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работы вам понадобится: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установленный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установленный Gulp глобально `npm i gulp -g`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Архивы и макеты.</w:t>
        </w:r>
      </w:hyperlink>
      <w:r w:rsidDel="00000000" w:rsidR="00000000" w:rsidRPr="00000000">
        <w:rPr>
          <w:rtl w:val="0"/>
        </w:rPr>
        <w:t xml:space="preserve"> Выполняйте задачу в порядке: Gallery, Pricing, Counter.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шрифты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Roboto Slab</w:t>
        </w:r>
      </w:hyperlink>
      <w:r w:rsidDel="00000000" w:rsidR="00000000" w:rsidRPr="00000000">
        <w:rPr>
          <w:rtl w:val="0"/>
        </w:rPr>
        <w:t xml:space="preserve"> 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 установленные в систему.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выполнять: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Распакуйте архив и откройте содержимое в любимом редакторе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Установите зависимости `npm install` и стартуйте проект `npm start`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Откройте PSD-макет и сравните проект с дизайном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Откройте файл `src/layout/block/style.css` и найдите строчку `/* stylelint-disable */`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После этой строчки вам нужно написать CSS код (перебивая стили выше), чтобы максимально приблизить результат к дизайну в макете. При этом разметку (index.html), а также другие файлы в проекте </w:t>
      </w:r>
      <w:r w:rsidDel="00000000" w:rsidR="00000000" w:rsidRPr="00000000">
        <w:rPr>
          <w:b w:val="1"/>
          <w:rtl w:val="0"/>
        </w:rPr>
        <w:t xml:space="preserve">менять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нельзя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Если кратко - то у вас всё есть: нужные переменные, готовая разметка и js, ваша задача -- застилизовать верстку средствами одного лишь CSS под макет, путем перебивания стилей.</w:t>
        <w:br w:type="textWrapping"/>
        <w:br w:type="textWrapping"/>
        <w:t xml:space="preserve">Для указания цветов и параметров шрифта, используйте переменные из файла `uikit/light/vars.css`. Если нужной переменной нет - допускается использование явных значений.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залить в репозиторий на github.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specimen/Montserrat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drive.google.com/open?id=1ihmYhSHPlMIH3Eo7wGEkBVZZD10cakRz" TargetMode="External"/><Relationship Id="rId8" Type="http://schemas.openxmlformats.org/officeDocument/2006/relationships/hyperlink" Target="https://fonts.google.com/specimen/Roboto+S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