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31013" w:rsidR="00E87650" w:rsidRPr="0080333F" w:rsidRDefault="00C07F6D" w:rsidP="0080333F">
      <w:pPr>
        <w:pStyle w:val="Alcm"/>
      </w:pPr>
      <w:r>
        <w:t>Informatív oldal játékhoz</w:t>
      </w:r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2AED2BE5" w:rsidR="00D150DA" w:rsidRDefault="00C07F6D" w:rsidP="00D150DA">
      <w:pPr>
        <w:tabs>
          <w:tab w:val="left" w:pos="6096"/>
        </w:tabs>
        <w:ind w:left="1701"/>
      </w:pPr>
      <w:r>
        <w:t>Bencze István</w:t>
      </w:r>
      <w:r>
        <w:tab/>
        <w:t>Szénási Levente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1EF5F072" w14:textId="4CE9AED8" w:rsidR="000754F6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8973" w:history="1">
            <w:r w:rsidR="000754F6" w:rsidRPr="00B12E08">
              <w:rPr>
                <w:rStyle w:val="Hiperhivatkozs"/>
                <w:noProof/>
              </w:rPr>
              <w:t>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Bevezetés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160BB2" w14:textId="1E771AC1" w:rsidR="000754F6" w:rsidRDefault="00A22E9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4" w:history="1">
            <w:r w:rsidR="000754F6" w:rsidRPr="00B12E08">
              <w:rPr>
                <w:rStyle w:val="Hiperhivatkozs"/>
                <w:noProof/>
              </w:rPr>
              <w:t>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Feladat leírás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4CB940A" w14:textId="5C12EE3E" w:rsidR="000754F6" w:rsidRDefault="00A22E9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75" w:history="1">
            <w:r w:rsidR="000754F6" w:rsidRPr="00B12E08">
              <w:rPr>
                <w:rStyle w:val="Hiperhivatkozs"/>
                <w:noProof/>
              </w:rPr>
              <w:t>1.1.1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Általános ismertetés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FB1E73" w14:textId="7627ABAD" w:rsidR="000754F6" w:rsidRDefault="00A22E9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6" w:history="1">
            <w:r w:rsidR="000754F6" w:rsidRPr="00B12E08">
              <w:rPr>
                <w:rStyle w:val="Hiperhivatkozs"/>
                <w:noProof/>
              </w:rPr>
              <w:t>1.2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felhasznált ismeretek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3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5CCBDAF2" w14:textId="64158757" w:rsidR="000754F6" w:rsidRDefault="00A22E9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77" w:history="1">
            <w:r w:rsidR="000754F6" w:rsidRPr="00B12E08">
              <w:rPr>
                <w:rStyle w:val="Hiperhivatkozs"/>
                <w:noProof/>
              </w:rPr>
              <w:t>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Felhasználói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39B6676" w14:textId="3ED249FC" w:rsidR="000754F6" w:rsidRDefault="00A22E9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8" w:history="1">
            <w:r w:rsidR="000754F6" w:rsidRPr="00B12E08">
              <w:rPr>
                <w:rStyle w:val="Hiperhivatkozs"/>
                <w:noProof/>
              </w:rPr>
              <w:t>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általános specifikációja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4BB66999" w14:textId="7B324B34" w:rsidR="000754F6" w:rsidRDefault="00A22E9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79" w:history="1">
            <w:r w:rsidR="000754F6" w:rsidRPr="00B12E08">
              <w:rPr>
                <w:rStyle w:val="Hiperhivatkozs"/>
                <w:noProof/>
              </w:rPr>
              <w:t>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Rendszerkövetelmények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_Toc63248979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FDFD48" w14:textId="39F13AEE" w:rsidR="000754F6" w:rsidRDefault="00A22E9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0" w:history="1">
            <w:r w:rsidR="000754F6" w:rsidRPr="00B12E08">
              <w:rPr>
                <w:rStyle w:val="Hiperhivatkozs"/>
                <w:noProof/>
              </w:rPr>
              <w:t>2.2.1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Hardver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EA7FCF" w14:textId="61B44004" w:rsidR="000754F6" w:rsidRDefault="00A22E9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3248981" w:history="1">
            <w:r w:rsidR="000754F6" w:rsidRPr="00B12E08">
              <w:rPr>
                <w:rStyle w:val="Hiperhivatkozs"/>
                <w:noProof/>
              </w:rPr>
              <w:t>2.2.2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Szoftver követelmények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_Toc63248981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835FB11" w14:textId="7463C881" w:rsidR="000754F6" w:rsidRDefault="00A22E9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2" w:history="1">
            <w:r w:rsidR="000754F6" w:rsidRPr="00B12E08">
              <w:rPr>
                <w:rStyle w:val="Hiperhivatkozs"/>
                <w:noProof/>
              </w:rPr>
              <w:t>2.3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3. A program telepítése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_Toc63248982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4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79EDB754" w14:textId="2701E769" w:rsidR="000754F6" w:rsidRDefault="00A22E9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3" w:history="1">
            <w:r w:rsidR="000754F6" w:rsidRPr="00B12E08">
              <w:rPr>
                <w:rStyle w:val="Hiperhivatkozs"/>
                <w:noProof/>
              </w:rPr>
              <w:t>2.4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 program használatának a részletes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_Toc63248983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5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F9F10E5" w14:textId="539CBA65" w:rsidR="000754F6" w:rsidRDefault="00A22E9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84" w:history="1">
            <w:r w:rsidR="000754F6" w:rsidRPr="00B12E08">
              <w:rPr>
                <w:rStyle w:val="Hiperhivatkozs"/>
                <w:noProof/>
              </w:rPr>
              <w:t>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Fejlesztői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_Toc63248984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457F2F1" w14:textId="3E23E318" w:rsidR="000754F6" w:rsidRDefault="00A22E9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5" w:history="1">
            <w:r w:rsidR="000754F6" w:rsidRPr="00B12E08">
              <w:rPr>
                <w:rStyle w:val="Hiperhivatkozs"/>
                <w:noProof/>
              </w:rPr>
              <w:t>3.1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Az alkalmazott fejlesztői eszközök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_Toc63248985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3D0FC18C" w14:textId="718222A6" w:rsidR="000754F6" w:rsidRDefault="00A22E9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6" w:history="1">
            <w:r w:rsidR="000754F6" w:rsidRPr="00B12E08">
              <w:rPr>
                <w:rStyle w:val="Hiperhivatkozs"/>
                <w:noProof/>
              </w:rPr>
              <w:t>3.2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Adatmodell leírása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_Toc63248986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2080E1F7" w14:textId="5AAF5845" w:rsidR="000754F6" w:rsidRDefault="00A22E9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7" w:history="1">
            <w:r w:rsidR="000754F6" w:rsidRPr="00B12E08">
              <w:rPr>
                <w:rStyle w:val="Hiperhivatkozs"/>
                <w:noProof/>
              </w:rPr>
              <w:t>3.3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Részletes feladatspecifikáció, algoritmusok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_Toc63248987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6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0B698CDC" w14:textId="39A17EC3" w:rsidR="000754F6" w:rsidRDefault="00A22E9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8" w:history="1">
            <w:r w:rsidR="000754F6" w:rsidRPr="00B12E08">
              <w:rPr>
                <w:rStyle w:val="Hiperhivatkozs"/>
                <w:noProof/>
              </w:rPr>
              <w:t>3.4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Tesztelési dokumentáció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_Toc63248988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B4D9C60" w14:textId="6038F873" w:rsidR="000754F6" w:rsidRDefault="00A22E9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3248989" w:history="1">
            <w:r w:rsidR="000754F6" w:rsidRPr="00B12E08">
              <w:rPr>
                <w:rStyle w:val="Hiperhivatkozs"/>
                <w:noProof/>
              </w:rPr>
              <w:t>3.5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7. Továbbfejlesztési lehetőségek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_Toc63248989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7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1B750185" w14:textId="655AE1C5" w:rsidR="000754F6" w:rsidRDefault="00A22E9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3248990" w:history="1">
            <w:r w:rsidR="000754F6" w:rsidRPr="00B12E08">
              <w:rPr>
                <w:rStyle w:val="Hiperhivatkozs"/>
                <w:noProof/>
              </w:rPr>
              <w:t>4</w:t>
            </w:r>
            <w:r w:rsidR="000754F6">
              <w:rPr>
                <w:noProof/>
              </w:rPr>
              <w:tab/>
            </w:r>
            <w:r w:rsidR="000754F6" w:rsidRPr="00B12E08">
              <w:rPr>
                <w:rStyle w:val="Hiperhivatkozs"/>
                <w:noProof/>
              </w:rPr>
              <w:t>Felhasznált irodalom</w:t>
            </w:r>
            <w:r w:rsidR="000754F6">
              <w:rPr>
                <w:noProof/>
                <w:webHidden/>
              </w:rPr>
              <w:tab/>
            </w:r>
            <w:r w:rsidR="000754F6">
              <w:rPr>
                <w:noProof/>
                <w:webHidden/>
              </w:rPr>
              <w:fldChar w:fldCharType="begin"/>
            </w:r>
            <w:r w:rsidR="000754F6">
              <w:rPr>
                <w:noProof/>
                <w:webHidden/>
              </w:rPr>
              <w:instrText xml:space="preserve"> PAGEREF _Toc63248990 \h </w:instrText>
            </w:r>
            <w:r w:rsidR="000754F6">
              <w:rPr>
                <w:noProof/>
                <w:webHidden/>
              </w:rPr>
            </w:r>
            <w:r w:rsidR="000754F6">
              <w:rPr>
                <w:noProof/>
                <w:webHidden/>
              </w:rPr>
              <w:fldChar w:fldCharType="separate"/>
            </w:r>
            <w:r w:rsidR="000754F6">
              <w:rPr>
                <w:noProof/>
                <w:webHidden/>
              </w:rPr>
              <w:t>8</w:t>
            </w:r>
            <w:r w:rsidR="000754F6">
              <w:rPr>
                <w:noProof/>
                <w:webHidden/>
              </w:rPr>
              <w:fldChar w:fldCharType="end"/>
            </w:r>
          </w:hyperlink>
        </w:p>
        <w:p w14:paraId="672A6659" w14:textId="34EA6373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632489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63248974"/>
      <w:r w:rsidRPr="00DE279B">
        <w:t>Feladat leírás</w:t>
      </w:r>
      <w:bookmarkEnd w:id="2"/>
      <w:bookmarkEnd w:id="3"/>
    </w:p>
    <w:p w14:paraId="02EB378F" w14:textId="3F773001" w:rsidR="00571013" w:rsidRDefault="0000650D" w:rsidP="004B6EB1">
      <w:r>
        <w:t xml:space="preserve">A mai rohamosan fejlődő világunkban érdeke minden fejlesztőnek, hogy szoftver kínálatuk a lehető legnagyobb közönséget </w:t>
      </w:r>
      <w:r w:rsidR="004B6EB1">
        <w:t>érjék el</w:t>
      </w:r>
      <w:r w:rsidR="008869AF">
        <w:t>.</w:t>
      </w:r>
    </w:p>
    <w:p w14:paraId="5A796FFA" w14:textId="5B1CCBFF" w:rsidR="008869AF" w:rsidRDefault="008869AF" w:rsidP="004B6EB1">
      <w:r>
        <w:t>Oldalam e célt szolgálja, fejlesztők egy megosztó platformként használhatják, saját munkájuk terjesztésére.</w:t>
      </w:r>
    </w:p>
    <w:p w14:paraId="7E0C0500" w14:textId="4F6D38E5" w:rsidR="00E825A8" w:rsidRDefault="00E825A8" w:rsidP="00E825A8">
      <w:r>
        <w:t>A felhasználó letöltheti a szoftvereket, és olvashat rendszerkövetelményükről, amit szintén a fejlesztő határoz meg, adatbázisból kéri le a weboldal.</w:t>
      </w:r>
    </w:p>
    <w:p w14:paraId="6C0AD6B9" w14:textId="7F2AF9BA" w:rsidR="0021649E" w:rsidRDefault="00E43054" w:rsidP="00753F5B">
      <w:r>
        <w:t>Nyomon követhető többek között a játékos által elért pontok száma, ezt egy admin felületen felülbírálja a fe</w:t>
      </w:r>
      <w:r w:rsidR="0021649E">
        <w:t>jlesztő által megbízott személy.</w:t>
      </w:r>
    </w:p>
    <w:p w14:paraId="2EBB457D" w14:textId="0150977F" w:rsidR="00672076" w:rsidRPr="00571013" w:rsidRDefault="00672076" w:rsidP="00753F5B">
      <w:r>
        <w:t>Egy ranglistán a felhasználók megtekinthetik a top 3 legjobb eredményt, amik már az elfogadott pontok táblájából kerülnek ki.</w:t>
      </w:r>
    </w:p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63248976"/>
      <w:r>
        <w:t>A felhasznált ismeretek</w:t>
      </w:r>
      <w:bookmarkEnd w:id="4"/>
      <w:bookmarkEnd w:id="5"/>
    </w:p>
    <w:p w14:paraId="20F2F66D" w14:textId="7DB0BC52" w:rsidR="008D1767" w:rsidRDefault="00075558" w:rsidP="00004953">
      <w:r>
        <w:t xml:space="preserve">A projekt elkészítésében felhasználtam CSS és </w:t>
      </w:r>
      <w:r w:rsidR="00527C1D">
        <w:t>HTML-lel</w:t>
      </w:r>
      <w:r>
        <w:t xml:space="preserve"> ismereteimet egy PHP környezetben, az adatbázissal való interakció elérése érdekében.</w:t>
      </w:r>
    </w:p>
    <w:p w14:paraId="0035988B" w14:textId="7E000006" w:rsidR="00004953" w:rsidRDefault="00004953" w:rsidP="00004953">
      <w:r>
        <w:t xml:space="preserve">Maga az oldal „.php” formátumú, az érdekében, hogy képes legyen </w:t>
      </w:r>
      <w:r w:rsidR="000278CA">
        <w:t>PHP</w:t>
      </w:r>
      <w:r>
        <w:t xml:space="preserve"> kód futtatására.</w:t>
      </w:r>
    </w:p>
    <w:p w14:paraId="007548A8" w14:textId="22CBFBF6" w:rsidR="005240EC" w:rsidRDefault="005240EC" w:rsidP="005240EC">
      <w:r>
        <w:t xml:space="preserve">Front-end </w:t>
      </w:r>
      <w:r w:rsidR="00714B51">
        <w:t>három</w:t>
      </w:r>
      <w:r>
        <w:t xml:space="preserve"> rész</w:t>
      </w:r>
      <w:r w:rsidR="00714B51">
        <w:t>ből áll, a HTML-ből, CSS-ből és JavaScript-ből.</w:t>
      </w:r>
    </w:p>
    <w:p w14:paraId="1159E338" w14:textId="6F1913A6" w:rsidR="00075558" w:rsidRDefault="005240EC" w:rsidP="005240EC">
      <w:pPr>
        <w:pStyle w:val="Listaszerbekezds"/>
        <w:numPr>
          <w:ilvl w:val="0"/>
          <w:numId w:val="15"/>
        </w:numPr>
      </w:pPr>
      <w:r>
        <w:t>HTML ismereteimet ez évben fontos elemekkel bővítettem, ennek köszönhetően teljes reszponz</w:t>
      </w:r>
      <w:r w:rsidR="009C593C">
        <w:t>í</w:t>
      </w:r>
      <w:r>
        <w:t>vitást értem el a weboldalon.</w:t>
      </w:r>
    </w:p>
    <w:p w14:paraId="0571B1A0" w14:textId="02B277A6" w:rsidR="005240EC" w:rsidRDefault="009C593C" w:rsidP="005240EC">
      <w:pPr>
        <w:pStyle w:val="Listaszerbekezds"/>
        <w:numPr>
          <w:ilvl w:val="0"/>
          <w:numId w:val="15"/>
        </w:numPr>
      </w:pPr>
      <w:r>
        <w:t>CSS a weboldal teljes kinézetéért felelős, ez is két részre szedhető, a számomra már ismert natúr CSS-re és az újonnan tanult Bootstrap keretrendszerre.</w:t>
      </w:r>
      <w:r>
        <w:br/>
        <w:t xml:space="preserve">Bootstrap felelős az oldal formázásnak nagy részéért, ennek köszönhetően </w:t>
      </w:r>
      <w:r w:rsidR="00EE7D15">
        <w:t>reszponzív osztályokkal tudtam ellátni a különböző HTML kereteket.</w:t>
      </w:r>
      <w:r w:rsidR="00EE7D15">
        <w:br/>
      </w:r>
      <w:r w:rsidR="00A7319F">
        <w:t>Natúr CSS legfőképpen a Bootstrap osztályok felülírására szolgál, ezzel szabtam személyre az oldalt az általam kívánt kinézet elérése érdekében.</w:t>
      </w:r>
    </w:p>
    <w:p w14:paraId="13A4CF75" w14:textId="2B4B5448" w:rsidR="00714B51" w:rsidRDefault="0051147A" w:rsidP="005240EC">
      <w:pPr>
        <w:pStyle w:val="Listaszerbekezds"/>
        <w:numPr>
          <w:ilvl w:val="0"/>
          <w:numId w:val="15"/>
        </w:numPr>
      </w:pPr>
      <w:r>
        <w:t>A JavaScript a Bootstrap keretrendszerrel együtt használandó ugyanis, szüksége van rá az összetett csomag üzemeltetése érdekében.</w:t>
      </w:r>
    </w:p>
    <w:p w14:paraId="6A4D020F" w14:textId="1D99B796" w:rsidR="000278CA" w:rsidRDefault="000278CA" w:rsidP="000278CA">
      <w:r>
        <w:lastRenderedPageBreak/>
        <w:t xml:space="preserve">A back-end </w:t>
      </w:r>
      <w:r w:rsidR="00146313">
        <w:t>PHP</w:t>
      </w:r>
      <w:r w:rsidR="004A5FEB">
        <w:t xml:space="preserve"> és MySQL-ből épül fel, a kettő folyamatos kapcsolatban vannak.</w:t>
      </w:r>
    </w:p>
    <w:p w14:paraId="35EDFDD7" w14:textId="4EEE5D3C" w:rsidR="00DF3385" w:rsidRDefault="00AC2087" w:rsidP="00DF3385">
      <w:pPr>
        <w:pStyle w:val="Listaszerbekezds"/>
        <w:numPr>
          <w:ilvl w:val="0"/>
          <w:numId w:val="17"/>
        </w:numPr>
      </w:pPr>
      <w:r>
        <w:t>PHP egy teljesen új programozási nyelv volt számomra, ettől lesz interaktív a weboldal, a kliens ennek használatával kommunikál a „szerverrel”</w:t>
      </w:r>
      <w:r w:rsidR="00C02C7D">
        <w:t>.</w:t>
      </w:r>
    </w:p>
    <w:p w14:paraId="297BA85B" w14:textId="31C99A76" w:rsidR="00C02C7D" w:rsidRDefault="001D3B53" w:rsidP="00DF3385">
      <w:pPr>
        <w:pStyle w:val="Listaszerbekezds"/>
        <w:numPr>
          <w:ilvl w:val="0"/>
          <w:numId w:val="17"/>
        </w:numPr>
      </w:pPr>
      <w:r>
        <w:t>MySQL egy általam már ismert felület volt, erre szúr be, töröl és olvas rekordokat a PHP</w:t>
      </w:r>
      <w:r w:rsidR="00E55412">
        <w:t xml:space="preserve"> a megadott query-k segítségével.</w:t>
      </w:r>
    </w:p>
    <w:p w14:paraId="2D918599" w14:textId="192C1197" w:rsidR="000754F6" w:rsidRDefault="000754F6" w:rsidP="000754F6">
      <w:pPr>
        <w:pStyle w:val="Cmsor2"/>
      </w:pPr>
      <w:r>
        <w:t>A felhasznált szoftverek</w:t>
      </w:r>
    </w:p>
    <w:p w14:paraId="0C3B1D50" w14:textId="7ED5DF9D" w:rsidR="00633DC9" w:rsidRDefault="00696A52" w:rsidP="01E83639">
      <w:pPr>
        <w:rPr>
          <w:rFonts w:eastAsia="Times New Roman" w:cs="Times New Roman"/>
        </w:rPr>
      </w:pPr>
      <w:r w:rsidRPr="01E83639">
        <w:rPr>
          <w:rFonts w:eastAsia="Times New Roman" w:cs="Times New Roman"/>
        </w:rPr>
        <w:t>Egy szerver sz</w:t>
      </w:r>
      <w:r w:rsidR="00042C41" w:rsidRPr="01E83639">
        <w:rPr>
          <w:rFonts w:eastAsia="Times New Roman" w:cs="Times New Roman"/>
        </w:rPr>
        <w:t xml:space="preserve">imulálására XAMPP-ot használtam. A MySQL modul felelős az adatbázis és a hozzá tartozó parancsok futtatásáért, </w:t>
      </w:r>
      <w:r w:rsidR="0035149C" w:rsidRPr="01E83639">
        <w:rPr>
          <w:rFonts w:eastAsia="Times New Roman" w:cs="Times New Roman"/>
        </w:rPr>
        <w:t>a weboldal folytonos kapcsolatban van ezzel a modullal.</w:t>
      </w:r>
      <w:r w:rsidR="00DB0EDD" w:rsidRPr="01E83639">
        <w:rPr>
          <w:rFonts w:eastAsia="Times New Roman" w:cs="Times New Roman"/>
        </w:rPr>
        <w:t xml:space="preserve"> Az Apache modul felelős maga a weboldal futtatásáért, mivel a PhP egy szerver által fordított nyelv, ennek haszn</w:t>
      </w:r>
      <w:r w:rsidR="00A34A0A" w:rsidRPr="01E83639">
        <w:rPr>
          <w:rFonts w:eastAsia="Times New Roman" w:cs="Times New Roman"/>
        </w:rPr>
        <w:t>álata nélkül képtelenek vagyunk a teljes felhasználói élményt elérni.</w:t>
      </w:r>
    </w:p>
    <w:p w14:paraId="3891D9D1" w14:textId="0BAE0297" w:rsidR="00976A7E" w:rsidRDefault="006534AA" w:rsidP="00976A7E">
      <w:r>
        <w:t xml:space="preserve">Kód írására CSS-ben és PHP-ban Visual Studio Code-ot használtam a megfelelő </w:t>
      </w:r>
      <w:r w:rsidR="00DF4766">
        <w:t>kiegészítőkkel,</w:t>
      </w:r>
      <w:r>
        <w:t xml:space="preserve"> amiket egyenes</w:t>
      </w:r>
      <w:r w:rsidR="00172936">
        <w:t>en a Microsoft hi</w:t>
      </w:r>
      <w:r w:rsidR="00976A7E">
        <w:t>vatalos áruházából töltöttem le, ezek a következők:</w:t>
      </w:r>
    </w:p>
    <w:p w14:paraId="2DA61560" w14:textId="74AC7C7E" w:rsidR="00976A7E" w:rsidRDefault="00A22E97" w:rsidP="00976A7E">
      <w:pPr>
        <w:pStyle w:val="Listaszerbekezds"/>
        <w:numPr>
          <w:ilvl w:val="0"/>
          <w:numId w:val="16"/>
        </w:numPr>
      </w:pPr>
      <w:hyperlink r:id="rId11" w:history="1">
        <w:r w:rsidR="00976A7E" w:rsidRPr="00976A7E">
          <w:rPr>
            <w:rStyle w:val="Hiperhivatkozs"/>
          </w:rPr>
          <w:t>PHP Intelephense</w:t>
        </w:r>
      </w:hyperlink>
      <w:r w:rsidR="00976A7E">
        <w:t xml:space="preserve"> – ez a PHP kódunk kiegészítésére szolgál, továbbá kiemeli kódunk hibás részét</w:t>
      </w:r>
      <w:r w:rsidR="00A7129C">
        <w:t>.</w:t>
      </w:r>
    </w:p>
    <w:p w14:paraId="304CF4F0" w14:textId="55B715E3" w:rsidR="00976A7E" w:rsidRDefault="00A22E97" w:rsidP="00976A7E">
      <w:pPr>
        <w:pStyle w:val="Listaszerbekezds"/>
        <w:numPr>
          <w:ilvl w:val="0"/>
          <w:numId w:val="16"/>
        </w:numPr>
      </w:pPr>
      <w:hyperlink r:id="rId12" w:history="1">
        <w:r w:rsidR="00DE6A8B" w:rsidRPr="00DE6A8B">
          <w:rPr>
            <w:rStyle w:val="Hiperhivatkozs"/>
          </w:rPr>
          <w:t>PHP Formatter</w:t>
        </w:r>
      </w:hyperlink>
      <w:r w:rsidR="00DE6A8B">
        <w:t xml:space="preserve"> </w:t>
      </w:r>
      <w:r w:rsidR="00A61F7A">
        <w:t>–</w:t>
      </w:r>
      <w:r w:rsidR="00DE6A8B">
        <w:t xml:space="preserve"> </w:t>
      </w:r>
      <w:r w:rsidR="00A61F7A">
        <w:t>nevéből adódóan ez PHP formatálásra szolgál, jobban átláthatóvá teszi a kód blokkjainkat.</w:t>
      </w:r>
    </w:p>
    <w:p w14:paraId="6BCF7F87" w14:textId="413A3C0F" w:rsidR="007F0F06" w:rsidRDefault="00A22E97" w:rsidP="007F0F06">
      <w:pPr>
        <w:pStyle w:val="Listaszerbekezds"/>
        <w:numPr>
          <w:ilvl w:val="0"/>
          <w:numId w:val="16"/>
        </w:numPr>
      </w:pPr>
      <w:hyperlink r:id="rId13" w:history="1">
        <w:r w:rsidR="007F0F06" w:rsidRPr="007F0F06">
          <w:rPr>
            <w:rStyle w:val="Hiperhivatkozs"/>
          </w:rPr>
          <w:t>Format HTML in PHP</w:t>
        </w:r>
      </w:hyperlink>
      <w:r w:rsidR="007F0F06">
        <w:t xml:space="preserve"> </w:t>
      </w:r>
      <w:r w:rsidR="003D6764">
        <w:t>–</w:t>
      </w:r>
      <w:r w:rsidR="007F0F06">
        <w:t xml:space="preserve"> </w:t>
      </w:r>
      <w:r w:rsidR="003D6764">
        <w:t xml:space="preserve">kényelmesebbé és zökkenőmentessé teszi a HTML-el </w:t>
      </w:r>
      <w:r w:rsidR="00FC471E">
        <w:t>folytatott munkát</w:t>
      </w:r>
      <w:r w:rsidR="003D6764">
        <w:t xml:space="preserve"> PHP környezetben.</w:t>
      </w:r>
    </w:p>
    <w:p w14:paraId="48D9D20B" w14:textId="425259FE" w:rsidR="00FC471E" w:rsidRPr="000754F6" w:rsidRDefault="00A22E97" w:rsidP="00FC471E">
      <w:pPr>
        <w:pStyle w:val="Listaszerbekezds"/>
        <w:numPr>
          <w:ilvl w:val="0"/>
          <w:numId w:val="16"/>
        </w:numPr>
      </w:pPr>
      <w:hyperlink r:id="rId14" w:history="1">
        <w:r w:rsidR="00FC471E" w:rsidRPr="00FC471E">
          <w:rPr>
            <w:rStyle w:val="Hiperhivatkozs"/>
          </w:rPr>
          <w:t>Prettier - Code formatter</w:t>
        </w:r>
      </w:hyperlink>
      <w:r w:rsidR="00F84FF2">
        <w:t xml:space="preserve"> – ez működésében viszonyítható a PHP Formatter-hez, annyi különbséggel, hogy CSS formázásra használandó.</w:t>
      </w:r>
    </w:p>
    <w:p w14:paraId="39593350" w14:textId="77777777" w:rsidR="00D150DA" w:rsidRDefault="00D150DA" w:rsidP="009E2EEA">
      <w:pPr>
        <w:pStyle w:val="Cmsor1"/>
      </w:pPr>
      <w:bookmarkStart w:id="6" w:name="_Toc473730746"/>
      <w:bookmarkStart w:id="7" w:name="_Toc63248977"/>
      <w:r>
        <w:lastRenderedPageBreak/>
        <w:t>Felhasználói dokumentáció</w:t>
      </w:r>
      <w:bookmarkEnd w:id="6"/>
      <w:bookmarkEnd w:id="7"/>
    </w:p>
    <w:p w14:paraId="20E4AC11" w14:textId="77777777" w:rsidR="00AC7CA9" w:rsidRDefault="00AC7CA9" w:rsidP="00AC7CA9">
      <w:pPr>
        <w:pStyle w:val="Cmsor2"/>
      </w:pPr>
      <w:bookmarkStart w:id="8" w:name="_Toc63248978"/>
      <w:r w:rsidRPr="00AC7CA9">
        <w:t>A program általános specifikációja</w:t>
      </w:r>
      <w:bookmarkEnd w:id="8"/>
    </w:p>
    <w:p w14:paraId="5B7A4D9D" w14:textId="08B4D399" w:rsidR="001E3959" w:rsidRDefault="001E3959" w:rsidP="4A24ACD9">
      <w:r>
        <w:t>Ez az oldal azt a célt szolgálja, hogy egy játékfejlesztő cég fel tudja tölteni játékait egy online elérhető felületre, ahol bárki el tudja érni őket</w:t>
      </w:r>
      <w:r w:rsidR="00051AFA">
        <w:t xml:space="preserve"> és </w:t>
      </w:r>
      <w:r>
        <w:t>le tudják tölteni a szoftvert.</w:t>
      </w:r>
    </w:p>
    <w:p w14:paraId="787A0919" w14:textId="2760189A" w:rsidR="00497A70" w:rsidRDefault="00497A70" w:rsidP="4A24ACD9">
      <w:r>
        <w:t xml:space="preserve">Emellett a felhasználók meg tudják nézni a gépigényét a bizonyos játékoknak és tudják saját teljesítményüket követni </w:t>
      </w:r>
      <w:r w:rsidR="00336993">
        <w:t>egy külön erre készített oldalon.</w:t>
      </w:r>
    </w:p>
    <w:p w14:paraId="11648B98" w14:textId="0F3B5678" w:rsidR="00C47E98" w:rsidRDefault="00336993" w:rsidP="4A24ACD9">
      <w:r>
        <w:t xml:space="preserve">Van egy </w:t>
      </w:r>
      <w:r w:rsidR="00051AFA">
        <w:t>profil,</w:t>
      </w:r>
      <w:r>
        <w:t xml:space="preserve"> </w:t>
      </w:r>
      <w:r w:rsidR="00C47E98">
        <w:t>amit tudnak a kliensek személyre szabni profilképpel, itt láthatják az általuk letöltött játékokat és az összes elért pontszámukat.</w:t>
      </w:r>
    </w:p>
    <w:p w14:paraId="5A172B24" w14:textId="07AF0C37" w:rsidR="00AC7CA9" w:rsidRDefault="00AC7CA9" w:rsidP="4A24ACD9">
      <w:r w:rsidRPr="4A24ACD9">
        <w:rPr>
          <w:color w:val="FF0000"/>
        </w:rPr>
        <w:t xml:space="preserve"> </w:t>
      </w:r>
      <w:r w:rsidR="00082358">
        <w:t xml:space="preserve">A képekkel illusztrált játékáruházat </w:t>
      </w:r>
      <w:r w:rsidR="00D82D4F">
        <w:t>könnyen megérhetőre fejlesztettem, ezzel gond nélkül el lehet érni az általunk kívánt játékot.</w:t>
      </w:r>
    </w:p>
    <w:p w14:paraId="31CD11C7" w14:textId="16AAB6E4" w:rsidR="00D534AC" w:rsidRPr="00082358" w:rsidRDefault="001E4F82" w:rsidP="00C0750F">
      <w:r>
        <w:t xml:space="preserve">A játék oldalán található egy </w:t>
      </w:r>
      <w:r w:rsidR="00D534AC">
        <w:t>toplista,</w:t>
      </w:r>
      <w:r>
        <w:t xml:space="preserve"> ami a játékosok közötti versengést bíztatja, ezzel is közelebb hozza a felhasználókat a közösségben.</w:t>
      </w:r>
    </w:p>
    <w:p w14:paraId="5A39BBE3" w14:textId="77777777" w:rsidR="00AC7CA9" w:rsidRPr="00AC7CA9" w:rsidRDefault="00AC7CA9" w:rsidP="00AC7CA9"/>
    <w:p w14:paraId="20BEA482" w14:textId="3EA48005" w:rsidR="00D150DA" w:rsidRDefault="00D150DA" w:rsidP="00AC7CA9">
      <w:pPr>
        <w:pStyle w:val="Cmsor2"/>
      </w:pPr>
      <w:bookmarkStart w:id="9" w:name="_Toc473730747"/>
      <w:bookmarkStart w:id="10" w:name="_Toc63248979"/>
      <w:r>
        <w:t>Rendszerkövetelmények</w:t>
      </w:r>
      <w:bookmarkEnd w:id="9"/>
      <w:bookmarkEnd w:id="10"/>
    </w:p>
    <w:p w14:paraId="47D02232" w14:textId="1A20CB5A" w:rsidR="00F91F51" w:rsidRDefault="00F91F51" w:rsidP="00F91F51">
      <w:r>
        <w:t>A</w:t>
      </w:r>
      <w:r w:rsidR="00B110F4">
        <w:t xml:space="preserve">z oldal </w:t>
      </w:r>
      <w:r>
        <w:t>rendkívül gép kímélő, használható szoftverek</w:t>
      </w:r>
      <w:r w:rsidR="00D07CD6">
        <w:t xml:space="preserve"> az oldal megnyitására</w:t>
      </w:r>
      <w:r>
        <w:t>:</w:t>
      </w:r>
    </w:p>
    <w:p w14:paraId="37C343E4" w14:textId="350152D2" w:rsidR="00F91F51" w:rsidRDefault="00F91F51" w:rsidP="000B0764">
      <w:pPr>
        <w:pStyle w:val="Listaszerbekezds"/>
        <w:numPr>
          <w:ilvl w:val="0"/>
          <w:numId w:val="13"/>
        </w:numPr>
      </w:pPr>
      <w:r>
        <w:t xml:space="preserve">Google Chrome </w:t>
      </w:r>
      <w:r w:rsidR="000B0764" w:rsidRPr="000B0764">
        <w:t>98.0.4758.97</w:t>
      </w:r>
    </w:p>
    <w:p w14:paraId="62CF9984" w14:textId="3F1EF1C7" w:rsidR="0059782A" w:rsidRDefault="0059782A" w:rsidP="0059782A">
      <w:pPr>
        <w:pStyle w:val="Listaszerbekezds"/>
        <w:numPr>
          <w:ilvl w:val="0"/>
          <w:numId w:val="13"/>
        </w:numPr>
      </w:pPr>
      <w:r>
        <w:t xml:space="preserve">Mozilla Firefox </w:t>
      </w:r>
      <w:r w:rsidRPr="0059782A">
        <w:t>91.6.0esr</w:t>
      </w:r>
    </w:p>
    <w:p w14:paraId="212E37DC" w14:textId="55EFB16A" w:rsidR="0059782A" w:rsidRDefault="00933DF6" w:rsidP="00933DF6">
      <w:pPr>
        <w:pStyle w:val="Listaszerbekezds"/>
        <w:numPr>
          <w:ilvl w:val="0"/>
          <w:numId w:val="13"/>
        </w:numPr>
      </w:pPr>
      <w:r>
        <w:t xml:space="preserve">Opera </w:t>
      </w:r>
      <w:r w:rsidRPr="00933DF6">
        <w:t>47.1.2249.129326</w:t>
      </w:r>
    </w:p>
    <w:p w14:paraId="700A8FA9" w14:textId="60EDD3DB" w:rsidR="00C31841" w:rsidRDefault="00D07CD6" w:rsidP="00D07CD6">
      <w:pPr>
        <w:pStyle w:val="Listaszerbekezds"/>
        <w:numPr>
          <w:ilvl w:val="0"/>
          <w:numId w:val="13"/>
        </w:numPr>
      </w:pPr>
      <w:r>
        <w:t xml:space="preserve">Microsoft Edge </w:t>
      </w:r>
      <w:r w:rsidRPr="00D07CD6">
        <w:t>98.0.1108.56</w:t>
      </w:r>
    </w:p>
    <w:p w14:paraId="6CA9099A" w14:textId="3D7CF51F" w:rsidR="007978F8" w:rsidRPr="00F91F51" w:rsidRDefault="00C6350D" w:rsidP="00AB3F1A">
      <w:pPr>
        <w:pStyle w:val="Listaszerbekezds"/>
        <w:numPr>
          <w:ilvl w:val="0"/>
          <w:numId w:val="13"/>
        </w:numPr>
      </w:pPr>
      <w:r>
        <w:t xml:space="preserve">Safari </w:t>
      </w:r>
      <w:r w:rsidR="001B0D07" w:rsidRPr="001B0D07">
        <w:t>15.4</w:t>
      </w:r>
    </w:p>
    <w:p w14:paraId="01DA27F4" w14:textId="77777777" w:rsidR="0066387C" w:rsidRDefault="00AC7CA9" w:rsidP="00AC7CA9">
      <w:pPr>
        <w:pStyle w:val="Cmsor3"/>
      </w:pPr>
      <w:bookmarkStart w:id="11" w:name="_Toc63248980"/>
      <w:r w:rsidRPr="00AC7CA9">
        <w:t>Hardver követelmények</w:t>
      </w:r>
      <w:bookmarkEnd w:id="11"/>
    </w:p>
    <w:p w14:paraId="3FF03A64" w14:textId="4D387E01" w:rsidR="0066387C" w:rsidRDefault="0066387C" w:rsidP="0066387C">
      <w:r>
        <w:t>Az oldal futtatására szüksége lesz a következő</w:t>
      </w:r>
      <w:r w:rsidR="0052136E">
        <w:t>re:</w:t>
      </w:r>
    </w:p>
    <w:p w14:paraId="340A1C4C" w14:textId="749FFDC3" w:rsidR="00393502" w:rsidRDefault="0066387C" w:rsidP="00D930AA">
      <w:pPr>
        <w:pStyle w:val="Listaszerbekezds"/>
        <w:numPr>
          <w:ilvl w:val="0"/>
          <w:numId w:val="13"/>
        </w:numPr>
      </w:pPr>
      <w:r>
        <w:t>Intel Pentium 4 vagy későbbi, SSE3 képességekkel</w:t>
      </w:r>
    </w:p>
    <w:p w14:paraId="224BEFA1" w14:textId="6ACB7B71" w:rsidR="0052136E" w:rsidRDefault="00D930AA" w:rsidP="000E3A04">
      <w:pPr>
        <w:ind w:firstLine="0"/>
      </w:pPr>
      <w:r>
        <w:t xml:space="preserve">Mivel ez egy weboldal ezért a hardverkövetelmények nem </w:t>
      </w:r>
      <w:r w:rsidR="0038679E">
        <w:t>magasak, akár</w:t>
      </w:r>
      <w:r>
        <w:t xml:space="preserve"> a felhasználó egy okostelefonon, tableten</w:t>
      </w:r>
      <w:r w:rsidR="007D719D">
        <w:t>,</w:t>
      </w:r>
      <w:r>
        <w:t xml:space="preserve"> esetleg egyéb okos eszközökön is elérheti azt reszponzivitásának köszönhetően.</w:t>
      </w:r>
    </w:p>
    <w:p w14:paraId="07E5C0CB" w14:textId="64FEF649" w:rsidR="00AC7CA9" w:rsidRDefault="00AC7CA9" w:rsidP="00AC7CA9">
      <w:pPr>
        <w:pStyle w:val="Cmsor3"/>
      </w:pPr>
      <w:bookmarkStart w:id="12" w:name="_Toc63248981"/>
      <w:r w:rsidRPr="00AC7CA9">
        <w:lastRenderedPageBreak/>
        <w:t>Szoftver követelmények</w:t>
      </w:r>
      <w:bookmarkEnd w:id="12"/>
      <w:r w:rsidRPr="00AC7CA9">
        <w:t xml:space="preserve"> </w:t>
      </w:r>
    </w:p>
    <w:p w14:paraId="243B395F" w14:textId="1F0EBF82" w:rsidR="00CF217F" w:rsidRDefault="006E7F4F" w:rsidP="00CF217F">
      <w:r>
        <w:t xml:space="preserve">Szoftveresen a weboldal nem képes lefutni elavult, régi operációs rendszereken, ezért a </w:t>
      </w:r>
      <w:r w:rsidR="001D344A">
        <w:t>következő OS-ek használata ajánlott:</w:t>
      </w:r>
    </w:p>
    <w:p w14:paraId="44F48B40" w14:textId="115282C8" w:rsidR="006E7F4F" w:rsidRDefault="006E7F4F" w:rsidP="00CF217F">
      <w:r>
        <w:t>Windows esetén:</w:t>
      </w:r>
    </w:p>
    <w:p w14:paraId="256FDB58" w14:textId="45D3DF7A" w:rsidR="006E7F4F" w:rsidRDefault="006E7F4F" w:rsidP="006E7F4F">
      <w:pPr>
        <w:pStyle w:val="Listaszerbekezds"/>
        <w:numPr>
          <w:ilvl w:val="0"/>
          <w:numId w:val="13"/>
        </w:numPr>
      </w:pPr>
      <w:r>
        <w:t>Windows 7</w:t>
      </w:r>
      <w:r w:rsidR="00D23D6C">
        <w:t>, 8, 8.1, 10, 11</w:t>
      </w:r>
    </w:p>
    <w:p w14:paraId="1EFA73E8" w14:textId="72BCC3B0" w:rsidR="006E7F4F" w:rsidRDefault="006E7F4F" w:rsidP="006E7F4F">
      <w:r>
        <w:t xml:space="preserve">MacOS esetén: </w:t>
      </w:r>
    </w:p>
    <w:p w14:paraId="4EAC1CD7" w14:textId="3E7B864D" w:rsidR="006E7F4F" w:rsidRDefault="00FD3104" w:rsidP="006E7F4F">
      <w:pPr>
        <w:pStyle w:val="Listaszerbekezds"/>
        <w:numPr>
          <w:ilvl w:val="0"/>
          <w:numId w:val="13"/>
        </w:numPr>
      </w:pPr>
      <w:r>
        <w:t>OS X El Capitan 10.11 vagy későbbi</w:t>
      </w:r>
    </w:p>
    <w:p w14:paraId="55E7A688" w14:textId="38EF67AD" w:rsidR="006E7F4F" w:rsidRDefault="005A6180" w:rsidP="006E7F4F">
      <w:r>
        <w:t>Linux</w:t>
      </w:r>
      <w:r w:rsidR="005F0427">
        <w:t xml:space="preserve"> esetén használható verzió lehet a</w:t>
      </w:r>
      <w:r w:rsidR="00F119A2">
        <w:t xml:space="preserve"> következő</w:t>
      </w:r>
      <w:r w:rsidR="006E7F4F">
        <w:t>:</w:t>
      </w:r>
    </w:p>
    <w:p w14:paraId="7E3C8E16" w14:textId="770E7150" w:rsidR="004B380C" w:rsidRDefault="005F0427" w:rsidP="006B0A58">
      <w:pPr>
        <w:pStyle w:val="Listaszerbekezds"/>
        <w:numPr>
          <w:ilvl w:val="0"/>
          <w:numId w:val="13"/>
        </w:numPr>
      </w:pPr>
      <w:r>
        <w:t>64-bit Ubuntu 18.04+</w:t>
      </w:r>
    </w:p>
    <w:p w14:paraId="001DFA62" w14:textId="516DB5FD" w:rsidR="00F119A2" w:rsidRDefault="009F1DEF" w:rsidP="006B0A58">
      <w:pPr>
        <w:pStyle w:val="Listaszerbekezds"/>
        <w:numPr>
          <w:ilvl w:val="0"/>
          <w:numId w:val="13"/>
        </w:numPr>
      </w:pPr>
      <w:r>
        <w:t>Debian</w:t>
      </w:r>
      <w:r w:rsidR="00F119A2">
        <w:t xml:space="preserve"> 10+</w:t>
      </w:r>
    </w:p>
    <w:p w14:paraId="214C70ED" w14:textId="4955DCA3" w:rsidR="00F119A2" w:rsidRDefault="00F119A2" w:rsidP="006B0A58">
      <w:pPr>
        <w:pStyle w:val="Listaszerbekezds"/>
        <w:numPr>
          <w:ilvl w:val="0"/>
          <w:numId w:val="13"/>
        </w:numPr>
      </w:pPr>
      <w:r>
        <w:t>openSUSE 15.2+</w:t>
      </w:r>
    </w:p>
    <w:p w14:paraId="7DFE23FD" w14:textId="7FE76548" w:rsidR="00F119A2" w:rsidRDefault="00F119A2" w:rsidP="006B0A58">
      <w:pPr>
        <w:pStyle w:val="Listaszerbekezds"/>
        <w:numPr>
          <w:ilvl w:val="0"/>
          <w:numId w:val="13"/>
        </w:numPr>
      </w:pPr>
      <w:r>
        <w:t>Fedora Linux 32+</w:t>
      </w:r>
    </w:p>
    <w:p w14:paraId="53DF45CD" w14:textId="6BFB8C5B" w:rsidR="006F6632" w:rsidRDefault="00B82BA4" w:rsidP="00B82BA4">
      <w:r>
        <w:t>Ha a megfelelő operációs rendszerrel már rendelkezünk szükségünk l</w:t>
      </w:r>
      <w:r w:rsidR="006F6632">
        <w:t>esz a XAMPP nevezetű programra.</w:t>
      </w:r>
    </w:p>
    <w:p w14:paraId="11521952" w14:textId="5070BAB9" w:rsidR="00AC7CA9" w:rsidRDefault="00AC7CA9" w:rsidP="00AC7CA9">
      <w:pPr>
        <w:pStyle w:val="Cmsor2"/>
      </w:pPr>
      <w:bookmarkStart w:id="13" w:name="_Toc63248982"/>
      <w:r>
        <w:t>3. A program telepítése</w:t>
      </w:r>
      <w:bookmarkEnd w:id="13"/>
      <w:r>
        <w:t xml:space="preserve"> </w:t>
      </w:r>
    </w:p>
    <w:p w14:paraId="0FB822CD" w14:textId="0878F143" w:rsidR="006F6632" w:rsidRDefault="006F6632" w:rsidP="001C56CE">
      <w:r>
        <w:t xml:space="preserve">XAMPP </w:t>
      </w:r>
      <w:r w:rsidR="004F71F3">
        <w:t>szoftver</w:t>
      </w:r>
      <w:r>
        <w:t xml:space="preserve"> „htdocs” mappájába bele kell másolnunk magát a weboldal könyvtárát.</w:t>
      </w:r>
      <w:r w:rsidR="009120EB">
        <w:t xml:space="preserve"> </w:t>
      </w:r>
      <w:r w:rsidR="001C56CE">
        <w:t>Fontos, hogy a mappákat nem nevezhetjük át, mivel magába a kódba ez a könyvtár struktúra van betáplálva.</w:t>
      </w:r>
    </w:p>
    <w:p w14:paraId="06551C7D" w14:textId="0C84548A" w:rsidR="008C1584" w:rsidRDefault="00A22E97" w:rsidP="008C1584">
      <w:pPr>
        <w:keepNext/>
        <w:jc w:val="center"/>
      </w:pPr>
      <w:r>
        <w:rPr>
          <w:noProof/>
        </w:rPr>
        <w:pict w14:anchorId="758BB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59.3pt;margin-top:.5pt;width:133.8pt;height:22.2pt;z-index:-251657728;mso-position-horizontal:absolute;mso-position-horizontal-relative:text;mso-position-vertical:absolute;mso-position-vertical-relative:text;mso-width-relative:page;mso-height-relative:page" wrapcoords="-121 0 -121 20880 21600 20880 21600 0 -121 0">
            <v:imagedata r:id="rId15" o:title="Képernyőkép 2022-03-23 082812"/>
            <w10:wrap type="tight"/>
          </v:shape>
        </w:pict>
      </w:r>
    </w:p>
    <w:p w14:paraId="73A56A40" w14:textId="5813608B" w:rsidR="008C1584" w:rsidRPr="006F6632" w:rsidRDefault="00A22E97" w:rsidP="009120EB">
      <w:pPr>
        <w:pStyle w:val="Kpalrs"/>
        <w:spacing w:before="100"/>
        <w:jc w:val="center"/>
      </w:pPr>
      <w:r>
        <w:fldChar w:fldCharType="begin"/>
      </w:r>
      <w:r>
        <w:instrText xml:space="preserve"> SEQ ábra \* ARAB</w:instrText>
      </w:r>
      <w:r>
        <w:instrText xml:space="preserve">IC </w:instrText>
      </w:r>
      <w:r>
        <w:fldChar w:fldCharType="separate"/>
      </w:r>
      <w:r w:rsidR="00074BA6">
        <w:rPr>
          <w:noProof/>
        </w:rPr>
        <w:t>1</w:t>
      </w:r>
      <w:r>
        <w:rPr>
          <w:noProof/>
        </w:rPr>
        <w:fldChar w:fldCharType="end"/>
      </w:r>
      <w:r w:rsidR="008C1584">
        <w:t>. ábra</w:t>
      </w:r>
      <w:r w:rsidR="008C1584">
        <w:rPr>
          <w:noProof/>
        </w:rPr>
        <w:t>: A megfelelő könyvtár szerkezet</w:t>
      </w:r>
    </w:p>
    <w:p w14:paraId="17230187" w14:textId="3FDA5A2E" w:rsidR="00AB2384" w:rsidRDefault="00AB2384" w:rsidP="008C65D8">
      <w:r>
        <w:t xml:space="preserve">A Start billentyű megnyomásával felugró menüben rá kell keresnünk a „XAMPP Control Panel” nevezetű alkalmazásra, </w:t>
      </w:r>
      <w:r w:rsidR="00CE70C5">
        <w:t>amire kattintva bejön a menedzselő ablak, itt el kell indítanunk az „Apache” és a „MySQL” modulokat</w:t>
      </w:r>
      <w:r w:rsidR="000A497C">
        <w:t>. Az „Apache” futtatja a PHP kódot, ez elengedhetetlen a weboldal futtatásához, a „MySQL” pedig az adatbázist, ami a tartalmat viszi fel a fejlesztő által megadott részekre.</w:t>
      </w:r>
      <w:r w:rsidR="002B3046" w:rsidRPr="002B3046">
        <w:rPr>
          <w:i/>
        </w:rPr>
        <w:t xml:space="preserve"> </w:t>
      </w:r>
    </w:p>
    <w:p w14:paraId="7DFEB37E" w14:textId="5DBE21D1" w:rsidR="00773BE5" w:rsidRDefault="002B3046" w:rsidP="002B3046">
      <w:pPr>
        <w:spacing w:before="240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24313B" wp14:editId="13BF836A">
                <wp:simplePos x="0" y="0"/>
                <wp:positionH relativeFrom="column">
                  <wp:posOffset>-110490</wp:posOffset>
                </wp:positionH>
                <wp:positionV relativeFrom="paragraph">
                  <wp:posOffset>2082800</wp:posOffset>
                </wp:positionV>
                <wp:extent cx="5539740" cy="635"/>
                <wp:effectExtent l="0" t="0" r="0" b="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67A9B1" w14:textId="751E17D0" w:rsidR="002B3046" w:rsidRPr="0032652A" w:rsidRDefault="002B3046" w:rsidP="002B3046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i w:val="0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i w:val="0"/>
                                <w:noProof/>
                              </w:rPr>
                              <w:fldChar w:fldCharType="separate"/>
                            </w:r>
                            <w:r w:rsidR="00074BA6">
                              <w:rPr>
                                <w:i w:val="0"/>
                                <w:noProof/>
                              </w:rPr>
                              <w:t>2</w:t>
                            </w:r>
                            <w:r>
                              <w:rPr>
                                <w:i w:val="0"/>
                                <w:noProof/>
                              </w:rPr>
                              <w:fldChar w:fldCharType="end"/>
                            </w:r>
                            <w:r>
                              <w:t>. ábra: A futó Control Panel, elindított modulokkal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4313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-8.7pt;margin-top:164pt;width:436.2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" stroked="f">
                <v:textbox style="mso-fit-shape-to-text:t" inset="0,0,0,0">
                  <w:txbxContent>
                    <w:p w14:paraId="1267A9B1" w14:textId="751E17D0" w:rsidR="002B3046" w:rsidRPr="0032652A" w:rsidRDefault="002B3046" w:rsidP="002B3046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i w:val="0"/>
                          <w:noProof/>
                        </w:rPr>
                        <w:fldChar w:fldCharType="begin"/>
                      </w:r>
                      <w:r>
                        <w:rPr>
                          <w:i w:val="0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i w:val="0"/>
                          <w:noProof/>
                        </w:rPr>
                        <w:fldChar w:fldCharType="separate"/>
                      </w:r>
                      <w:r w:rsidR="00074BA6">
                        <w:rPr>
                          <w:i w:val="0"/>
                          <w:noProof/>
                        </w:rPr>
                        <w:t>2</w:t>
                      </w:r>
                      <w:r>
                        <w:rPr>
                          <w:i w:val="0"/>
                          <w:noProof/>
                        </w:rPr>
                        <w:fldChar w:fldCharType="end"/>
                      </w:r>
                      <w:r>
                        <w:t>. ábra: A futó Control Panel, elindított modulokkal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noProof/>
          <w:lang w:eastAsia="hu-HU"/>
        </w:rPr>
        <w:drawing>
          <wp:anchor distT="0" distB="0" distL="114300" distR="114300" simplePos="0" relativeHeight="251656704" behindDoc="1" locked="0" layoutInCell="1" allowOverlap="1" wp14:anchorId="33597BE1" wp14:editId="409B8F96">
            <wp:simplePos x="0" y="0"/>
            <wp:positionH relativeFrom="column">
              <wp:posOffset>-110490</wp:posOffset>
            </wp:positionH>
            <wp:positionV relativeFrom="paragraph">
              <wp:posOffset>-1270</wp:posOffset>
            </wp:positionV>
            <wp:extent cx="5539740" cy="2026920"/>
            <wp:effectExtent l="0" t="0" r="3810" b="0"/>
            <wp:wrapTopAndBottom/>
            <wp:docPr id="2" name="Kép 2" descr="C:\Users\szelev292\AppData\Local\Microsoft\Windows\INetCache\Content.Word\Képernyőkép 2022-03-23 092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zelev292\AppData\Local\Microsoft\Windows\INetCache\Content.Word\Képernyőkép 2022-03-23 0922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BAF">
        <w:t xml:space="preserve">Ha ezzel elkészültünk </w:t>
      </w:r>
      <w:r w:rsidR="00E16F10">
        <w:t>egy általunk választott böngészőt kell nyitnunk</w:t>
      </w:r>
      <w:r w:rsidR="009D3BAF">
        <w:t xml:space="preserve"> </w:t>
      </w:r>
      <w:r w:rsidR="00474358">
        <w:t>ahol,</w:t>
      </w:r>
      <w:r w:rsidR="009D3BAF">
        <w:t xml:space="preserve"> beírjuk az URL sávba az SQL modulunk elérését, ez </w:t>
      </w:r>
      <w:r w:rsidR="00EC7BF5">
        <w:t>alapértelmezetten:</w:t>
      </w:r>
      <w:r w:rsidR="009D3BAF">
        <w:t xml:space="preserve"> „</w:t>
      </w:r>
      <w:r w:rsidR="009D3BAF" w:rsidRPr="009D3BAF">
        <w:rPr>
          <w:i/>
        </w:rPr>
        <w:t>localhost/phpmyadmin</w:t>
      </w:r>
      <w:r w:rsidR="009D3BAF">
        <w:t>”</w:t>
      </w:r>
      <w:r w:rsidR="004E7920">
        <w:t>.</w:t>
      </w:r>
    </w:p>
    <w:p w14:paraId="79A9A9C3" w14:textId="429C07FE" w:rsidR="00BC498E" w:rsidRDefault="008C65D8" w:rsidP="00BC498E">
      <w:r>
        <w:t xml:space="preserve">A felületre jutás után a fenti navigációs sávon az „Importálás” menüpontot kell megkeresnünk, </w:t>
      </w:r>
      <w:r w:rsidR="00BC498E">
        <w:t>ahol felvihetünk adatbázisokat a kiszolgálóra.</w:t>
      </w:r>
    </w:p>
    <w:p w14:paraId="2E8B8C2D" w14:textId="082D55D0" w:rsidR="002D14BC" w:rsidRDefault="00946A35" w:rsidP="00BC498E">
      <w:r>
        <w:t xml:space="preserve">Itt lehetséges az SQL fájl futtatása, „Fájl kiválasztására” gombra kattintva </w:t>
      </w:r>
      <w:r w:rsidR="002D14BC">
        <w:t xml:space="preserve">megjelenik egy kommunikációs </w:t>
      </w:r>
      <w:r w:rsidR="00E6177D">
        <w:t>ablak,</w:t>
      </w:r>
      <w:r w:rsidR="002D14BC">
        <w:t xml:space="preserve"> amin keresztül át kell navigálnunk a felül említett „ProjektOKJ” mappába, ahol megtalálható a „projektokj.sql” állomány, erre van szükségünk a weboldal működtetéséhez.</w:t>
      </w:r>
    </w:p>
    <w:p w14:paraId="1F78934B" w14:textId="368D3300" w:rsidR="00651B0E" w:rsidRDefault="008C65D8" w:rsidP="00651B0E">
      <w:pPr>
        <w:keepNext/>
      </w:pPr>
      <w:r>
        <w:t xml:space="preserve"> </w:t>
      </w:r>
      <w:r w:rsidR="004D484E">
        <w:pict w14:anchorId="67E45790">
          <v:shape id="_x0000_i1025" type="#_x0000_t75" style="width:435.5pt;height:234pt">
            <v:imagedata r:id="rId17" o:title="Képernyőkép 2022-03-23 090618"/>
          </v:shape>
        </w:pict>
      </w:r>
    </w:p>
    <w:p w14:paraId="335B1DAE" w14:textId="0FA81E5D" w:rsidR="008C65D8" w:rsidRPr="00CF217F" w:rsidRDefault="00A22E97" w:rsidP="00651B0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74BA6">
        <w:rPr>
          <w:noProof/>
        </w:rPr>
        <w:t>3</w:t>
      </w:r>
      <w:r>
        <w:rPr>
          <w:noProof/>
        </w:rPr>
        <w:fldChar w:fldCharType="end"/>
      </w:r>
      <w:r w:rsidR="00651B0E">
        <w:t>. ábra: a beimportált fájl a felületen.</w:t>
      </w:r>
    </w:p>
    <w:p w14:paraId="34F7AD3F" w14:textId="7807FA3F" w:rsidR="0009374F" w:rsidRDefault="00370AC4" w:rsidP="0009374F">
      <w:r>
        <w:lastRenderedPageBreak/>
        <w:t>Ezt követően az oldal alján található „Indítás” gombra kell kattintanunk, aminek segítségével beolvassa a phpMyAdmin a fájlunkat, ezzel létrehozva a megfelelő adatbázist, táblákat és rekordokat.</w:t>
      </w:r>
    </w:p>
    <w:p w14:paraId="02383E07" w14:textId="7A61C8A6" w:rsidR="00670101" w:rsidRDefault="00C92474" w:rsidP="0009374F">
      <w:r>
        <w:t>Majd utoljára szintúgy a böngészőnkben az URL sávba szükséges beírni a „localhost/ProjektOKJ/” címet, ezzel az „Apache”</w:t>
      </w:r>
      <w:r w:rsidR="001A5C8A">
        <w:t xml:space="preserve"> modul megjeleníti nekünk az elkészült weboldalt.</w:t>
      </w:r>
    </w:p>
    <w:p w14:paraId="250214D8" w14:textId="77777777" w:rsidR="001101B4" w:rsidRDefault="004D484E" w:rsidP="001101B4">
      <w:pPr>
        <w:keepNext/>
      </w:pPr>
      <w:r>
        <w:pict w14:anchorId="3259BD9A">
          <v:shape id="_x0000_i1026" type="#_x0000_t75" style="width:435.5pt;height:233pt">
            <v:imagedata r:id="rId18" o:title="Képernyőkép 2022-03-23 093407"/>
          </v:shape>
        </w:pict>
      </w:r>
    </w:p>
    <w:p w14:paraId="145B6FEF" w14:textId="48BC2FC7" w:rsidR="001101B4" w:rsidRPr="0009374F" w:rsidRDefault="00A22E97" w:rsidP="001101B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74BA6">
        <w:rPr>
          <w:noProof/>
        </w:rPr>
        <w:t>4</w:t>
      </w:r>
      <w:r>
        <w:rPr>
          <w:noProof/>
        </w:rPr>
        <w:fldChar w:fldCharType="end"/>
      </w:r>
      <w:r w:rsidR="001101B4">
        <w:t>. ábra: a megjelent weboldal</w:t>
      </w:r>
    </w:p>
    <w:p w14:paraId="1F1F1ED2" w14:textId="0DDFA99E" w:rsidR="00AC7CA9" w:rsidRDefault="00AC7CA9" w:rsidP="00AC7CA9">
      <w:pPr>
        <w:pStyle w:val="Cmsor2"/>
      </w:pPr>
      <w:bookmarkStart w:id="14" w:name="_Toc63248983"/>
      <w:r w:rsidRPr="00AC7CA9">
        <w:t>A program használatának a részletes leírása</w:t>
      </w:r>
      <w:bookmarkEnd w:id="14"/>
    </w:p>
    <w:p w14:paraId="16B7EB26" w14:textId="77777777" w:rsidR="000B58A5" w:rsidRDefault="000B58A5" w:rsidP="000B58A5">
      <w:r>
        <w:t>Alapvetően az oldal funkciószegény regisztrálás nélkül, ez azért van, hogy bíztassuk a látogatókat az oldalra való regisztrálásra.</w:t>
      </w:r>
    </w:p>
    <w:p w14:paraId="28C4C0FC" w14:textId="5CA099D9" w:rsidR="000B58A5" w:rsidRDefault="000B58A5" w:rsidP="000B58A5">
      <w:r>
        <w:t>Egy fiók nélküli felhasználó</w:t>
      </w:r>
      <w:r w:rsidR="00154420">
        <w:t xml:space="preserve"> a kezdőoldalon kívül,</w:t>
      </w:r>
      <w:r>
        <w:t xml:space="preserve"> alapra </w:t>
      </w:r>
      <w:r w:rsidR="000C219F">
        <w:t>három menüponthoz fér hozzá:</w:t>
      </w:r>
      <w:r>
        <w:t xml:space="preserve"> regisztráláshoz, játékkönyvtárhoz és a </w:t>
      </w:r>
      <w:r w:rsidR="0074451C">
        <w:t>„</w:t>
      </w:r>
      <w:r>
        <w:t>rólunk</w:t>
      </w:r>
      <w:r w:rsidR="0074451C">
        <w:t>”</w:t>
      </w:r>
      <w:r>
        <w:t xml:space="preserve"> oldalhoz</w:t>
      </w:r>
      <w:r w:rsidR="001B6879">
        <w:t>. Érdemes megemlíteni, hogy az egész oldal angol nyelven készült.</w:t>
      </w:r>
    </w:p>
    <w:p w14:paraId="121731C2" w14:textId="2A0147FB" w:rsidR="009E63EE" w:rsidRDefault="00757F4B" w:rsidP="3541596B">
      <w:pPr>
        <w:ind w:left="340"/>
        <w:rPr>
          <w:rFonts w:eastAsia="Times New Roman" w:cs="Times New Roman"/>
        </w:rPr>
      </w:pPr>
      <w:r w:rsidRPr="3541596B">
        <w:rPr>
          <w:rFonts w:eastAsia="Times New Roman" w:cs="Times New Roman"/>
        </w:rPr>
        <w:t>Index oldal: középen található egy bemutató az oldal funkcióiról, miért készült stb. és egy kis magyarázat, hogy miért is ingyenes a kínált szoftver</w:t>
      </w:r>
      <w:r w:rsidR="00796EC8">
        <w:rPr>
          <w:rFonts w:eastAsia="Times New Roman" w:cs="Times New Roman"/>
        </w:rPr>
        <w:t>katalógus</w:t>
      </w:r>
      <w:r w:rsidRPr="3541596B">
        <w:rPr>
          <w:rFonts w:eastAsia="Times New Roman" w:cs="Times New Roman"/>
        </w:rPr>
        <w:t>.</w:t>
      </w:r>
      <w:r>
        <w:br/>
      </w:r>
      <w:r w:rsidR="007260B4" w:rsidRPr="3541596B">
        <w:rPr>
          <w:rFonts w:eastAsia="Times New Roman" w:cs="Times New Roman"/>
        </w:rPr>
        <w:t xml:space="preserve">Alatta található egy </w:t>
      </w:r>
      <w:r w:rsidR="002E7D08" w:rsidRPr="3541596B">
        <w:rPr>
          <w:rFonts w:eastAsia="Times New Roman" w:cs="Times New Roman"/>
        </w:rPr>
        <w:t>„Upcoming games” szekció, itt az oldal üzemeltetője összegyűjtheti a közelgő játék megjelenéseket</w:t>
      </w:r>
      <w:r w:rsidR="004D5E3E">
        <w:rPr>
          <w:rFonts w:eastAsia="Times New Roman" w:cs="Times New Roman"/>
        </w:rPr>
        <w:t>.</w:t>
      </w:r>
      <w:r w:rsidR="002E7D08" w:rsidRPr="3541596B">
        <w:rPr>
          <w:rFonts w:eastAsia="Times New Roman" w:cs="Times New Roman"/>
        </w:rPr>
        <w:t xml:space="preserve"> </w:t>
      </w:r>
      <w:r w:rsidR="004D5E3E">
        <w:rPr>
          <w:rFonts w:eastAsia="Times New Roman" w:cs="Times New Roman"/>
        </w:rPr>
        <w:t>E</w:t>
      </w:r>
      <w:r w:rsidR="002E7D08" w:rsidRPr="3541596B">
        <w:rPr>
          <w:rFonts w:eastAsia="Times New Roman" w:cs="Times New Roman"/>
        </w:rPr>
        <w:t>z egy YouTube beágyazás, bármikor meg lehet változtatni a videókat</w:t>
      </w:r>
      <w:r w:rsidR="00DD194E" w:rsidRPr="3541596B">
        <w:rPr>
          <w:rFonts w:eastAsia="Times New Roman" w:cs="Times New Roman"/>
        </w:rPr>
        <w:t>, esetleges tartalmat hozzáadni</w:t>
      </w:r>
      <w:r w:rsidR="002E7D08" w:rsidRPr="3541596B">
        <w:rPr>
          <w:rFonts w:eastAsia="Times New Roman" w:cs="Times New Roman"/>
        </w:rPr>
        <w:t>.</w:t>
      </w:r>
      <w:r>
        <w:br/>
      </w:r>
      <w:r w:rsidR="00FF7791">
        <w:rPr>
          <w:rFonts w:eastAsia="Times New Roman" w:cs="Times New Roman"/>
        </w:rPr>
        <w:t>Főoldalra</w:t>
      </w:r>
      <w:r w:rsidR="009E63EE" w:rsidRPr="3541596B">
        <w:rPr>
          <w:rFonts w:eastAsia="Times New Roman" w:cs="Times New Roman"/>
        </w:rPr>
        <w:t xml:space="preserve"> az oldal címére kattintva lehet visszatérni, ha a felhasználó egy másik oldalon találja magát.</w:t>
      </w:r>
    </w:p>
    <w:p w14:paraId="3ADBF246" w14:textId="77777777" w:rsidR="004842BF" w:rsidRDefault="00051967" w:rsidP="3541596B">
      <w:pPr>
        <w:ind w:left="340"/>
        <w:rPr>
          <w:rFonts w:eastAsia="Times New Roman" w:cs="Times New Roman"/>
        </w:rPr>
      </w:pPr>
      <w:r w:rsidRPr="3541596B">
        <w:rPr>
          <w:rFonts w:eastAsia="Times New Roman" w:cs="Times New Roman"/>
        </w:rPr>
        <w:lastRenderedPageBreak/>
        <w:t>Regisztrálás: erre a felületre a fenti „Create an account” linkkel juthatunk.</w:t>
      </w:r>
    </w:p>
    <w:p w14:paraId="587AC400" w14:textId="34979E0E" w:rsidR="000B58A5" w:rsidRDefault="00A412B3" w:rsidP="3541596B">
      <w:pPr>
        <w:pStyle w:val="Listaszerbekezds"/>
        <w:ind w:left="0"/>
        <w:rPr>
          <w:rFonts w:eastAsia="Times New Roman" w:cs="Times New Roman"/>
        </w:rPr>
      </w:pPr>
      <w:r w:rsidRPr="3541596B">
        <w:rPr>
          <w:rFonts w:eastAsia="Times New Roman" w:cs="Times New Roman"/>
        </w:rPr>
        <w:t xml:space="preserve">Ezzel a felhasználó </w:t>
      </w:r>
      <w:r w:rsidR="00F66A2A" w:rsidRPr="3541596B">
        <w:rPr>
          <w:rFonts w:eastAsia="Times New Roman" w:cs="Times New Roman"/>
        </w:rPr>
        <w:t>átkerül,</w:t>
      </w:r>
      <w:r w:rsidRPr="3541596B">
        <w:rPr>
          <w:rFonts w:eastAsia="Times New Roman" w:cs="Times New Roman"/>
        </w:rPr>
        <w:t xml:space="preserve"> </w:t>
      </w:r>
      <w:r w:rsidR="00F66A2A" w:rsidRPr="3541596B">
        <w:rPr>
          <w:rFonts w:eastAsia="Times New Roman" w:cs="Times New Roman"/>
        </w:rPr>
        <w:t>a felületre, ahol felviheti az adatbázisba az adatait.</w:t>
      </w:r>
    </w:p>
    <w:p w14:paraId="47A7ECC4" w14:textId="1B119466" w:rsidR="00F66A2A" w:rsidRDefault="00F66A2A" w:rsidP="3541596B">
      <w:pPr>
        <w:pStyle w:val="Listaszerbekezds"/>
        <w:ind w:left="340" w:firstLine="0"/>
        <w:rPr>
          <w:rFonts w:eastAsia="Times New Roman" w:cs="Times New Roman"/>
        </w:rPr>
      </w:pPr>
      <w:r w:rsidRPr="3541596B">
        <w:rPr>
          <w:rFonts w:eastAsia="Times New Roman" w:cs="Times New Roman"/>
        </w:rPr>
        <w:t>Kötelező megadni egy felhasználónevet</w:t>
      </w:r>
      <w:r w:rsidR="00895BDD" w:rsidRPr="3541596B">
        <w:rPr>
          <w:rFonts w:eastAsia="Times New Roman" w:cs="Times New Roman"/>
        </w:rPr>
        <w:t>, ez egy korlátozás</w:t>
      </w:r>
      <w:r w:rsidR="009D48FA" w:rsidRPr="3541596B">
        <w:rPr>
          <w:rFonts w:eastAsia="Times New Roman" w:cs="Times New Roman"/>
        </w:rPr>
        <w:t>mentes mező.</w:t>
      </w:r>
    </w:p>
    <w:p w14:paraId="20BE8BFB" w14:textId="4BC21283" w:rsidR="00895BDD" w:rsidRDefault="00BC0101" w:rsidP="3541596B">
      <w:pPr>
        <w:pStyle w:val="Listaszerbekezds"/>
        <w:ind w:left="340" w:firstLine="0"/>
        <w:rPr>
          <w:rFonts w:eastAsia="Times New Roman" w:cs="Times New Roman"/>
        </w:rPr>
      </w:pPr>
      <w:r>
        <w:rPr>
          <w:rFonts w:eastAsia="Times New Roman" w:cs="Times New Roman"/>
        </w:rPr>
        <w:t>Majd egy e</w:t>
      </w:r>
      <w:r w:rsidR="00895BDD" w:rsidRPr="3541596B">
        <w:rPr>
          <w:rFonts w:eastAsia="Times New Roman" w:cs="Times New Roman"/>
        </w:rPr>
        <w:t xml:space="preserve">-mailt, amit az esetleges későbbi kommunikáció esetén tárolunk el, itt csak érvényes címet fogad el a </w:t>
      </w:r>
      <w:r w:rsidR="002966E7">
        <w:rPr>
          <w:rFonts w:eastAsia="Times New Roman" w:cs="Times New Roman"/>
        </w:rPr>
        <w:t>PHP</w:t>
      </w:r>
      <w:r w:rsidR="00895BDD" w:rsidRPr="3541596B">
        <w:rPr>
          <w:rFonts w:eastAsia="Times New Roman" w:cs="Times New Roman"/>
        </w:rPr>
        <w:t xml:space="preserve"> oldal.</w:t>
      </w:r>
    </w:p>
    <w:p w14:paraId="5A354D08" w14:textId="3C9537E7" w:rsidR="00895BDD" w:rsidRDefault="000203A2" w:rsidP="3541596B">
      <w:pPr>
        <w:pStyle w:val="Listaszerbekezds"/>
        <w:ind w:left="340" w:firstLine="0"/>
        <w:rPr>
          <w:rFonts w:eastAsia="Times New Roman" w:cs="Times New Roman"/>
        </w:rPr>
      </w:pPr>
      <w:r w:rsidRPr="3541596B">
        <w:rPr>
          <w:rFonts w:eastAsia="Times New Roman" w:cs="Times New Roman"/>
        </w:rPr>
        <w:t>U</w:t>
      </w:r>
      <w:r w:rsidR="001872CE" w:rsidRPr="3541596B">
        <w:rPr>
          <w:rFonts w:eastAsia="Times New Roman" w:cs="Times New Roman"/>
        </w:rPr>
        <w:t>toljára egy jelszó mezőt</w:t>
      </w:r>
      <w:r w:rsidR="00A46ADA" w:rsidRPr="3541596B">
        <w:rPr>
          <w:rFonts w:eastAsia="Times New Roman" w:cs="Times New Roman"/>
        </w:rPr>
        <w:t xml:space="preserve"> találunk</w:t>
      </w:r>
      <w:r w:rsidR="00BB3013" w:rsidRPr="3541596B">
        <w:rPr>
          <w:rFonts w:eastAsia="Times New Roman" w:cs="Times New Roman"/>
        </w:rPr>
        <w:t>, itt komoly kikötések vannak, amit a weboldal szigorúan ellenőriz és tudat a felhasználóval, ezek a következők: minimum nyolc kara</w:t>
      </w:r>
      <w:r w:rsidR="00A82DCF" w:rsidRPr="3541596B">
        <w:rPr>
          <w:rFonts w:eastAsia="Times New Roman" w:cs="Times New Roman"/>
        </w:rPr>
        <w:t xml:space="preserve">kteres bementet fogad el, kell minimum egy kis és nagybetű, </w:t>
      </w:r>
      <w:r w:rsidR="00345C80" w:rsidRPr="3541596B">
        <w:rPr>
          <w:rFonts w:eastAsia="Times New Roman" w:cs="Times New Roman"/>
        </w:rPr>
        <w:t xml:space="preserve">egy szám </w:t>
      </w:r>
      <w:r w:rsidR="00304647" w:rsidRPr="3541596B">
        <w:rPr>
          <w:rFonts w:eastAsia="Times New Roman" w:cs="Times New Roman"/>
        </w:rPr>
        <w:t>és egy speciális karakter, ezek nélkül nem tudunk regisztrálni.</w:t>
      </w:r>
    </w:p>
    <w:p w14:paraId="3AC190B1" w14:textId="77777777" w:rsidR="002D37D3" w:rsidRDefault="00304647" w:rsidP="3541596B">
      <w:pPr>
        <w:pStyle w:val="Listaszerbekezds"/>
        <w:ind w:left="340" w:firstLine="0"/>
        <w:rPr>
          <w:rFonts w:eastAsia="Times New Roman" w:cs="Times New Roman"/>
        </w:rPr>
      </w:pPr>
      <w:r w:rsidRPr="3541596B">
        <w:rPr>
          <w:rFonts w:eastAsia="Times New Roman" w:cs="Times New Roman"/>
        </w:rPr>
        <w:t>Meg kell erősíteni a jelszavunkat,</w:t>
      </w:r>
      <w:r w:rsidR="002D37D3" w:rsidRPr="3541596B">
        <w:rPr>
          <w:rFonts w:eastAsia="Times New Roman" w:cs="Times New Roman"/>
        </w:rPr>
        <w:t xml:space="preserve"> hogy le ellenőrizzük az első karakterláncot,</w:t>
      </w:r>
    </w:p>
    <w:p w14:paraId="438E6472" w14:textId="40AF4E67" w:rsidR="00304647" w:rsidRDefault="002D37D3" w:rsidP="3541596B">
      <w:pPr>
        <w:pStyle w:val="Listaszerbekezds"/>
        <w:ind w:left="340" w:firstLine="0"/>
        <w:rPr>
          <w:rFonts w:eastAsia="Times New Roman" w:cs="Times New Roman"/>
        </w:rPr>
      </w:pPr>
      <w:r w:rsidRPr="3541596B">
        <w:rPr>
          <w:rFonts w:eastAsia="Times New Roman" w:cs="Times New Roman"/>
        </w:rPr>
        <w:t>majd el kell fogadni a felhasználói feltételeket (ami jelenleg üres)</w:t>
      </w:r>
      <w:r w:rsidR="00D718CF" w:rsidRPr="3541596B">
        <w:rPr>
          <w:rFonts w:eastAsia="Times New Roman" w:cs="Times New Roman"/>
        </w:rPr>
        <w:t xml:space="preserve"> és a „Register” gombra kattintva</w:t>
      </w:r>
      <w:r w:rsidR="00304647" w:rsidRPr="3541596B">
        <w:rPr>
          <w:rFonts w:eastAsia="Times New Roman" w:cs="Times New Roman"/>
        </w:rPr>
        <w:t xml:space="preserve"> adatainkat elküldi a PHP adatbázisunknak, természetesen a megfelelő titkosítás mellett. </w:t>
      </w:r>
    </w:p>
    <w:p w14:paraId="7600DB66" w14:textId="77777777" w:rsidR="00287365" w:rsidRDefault="00287365" w:rsidP="01E83639">
      <w:pPr>
        <w:keepNext/>
      </w:pPr>
      <w:r>
        <w:rPr>
          <w:noProof/>
          <w:lang w:eastAsia="hu-HU"/>
        </w:rPr>
        <w:drawing>
          <wp:inline distT="0" distB="0" distL="0" distR="0" wp14:anchorId="15A70594" wp14:editId="5F77F997">
            <wp:extent cx="5539742" cy="4594860"/>
            <wp:effectExtent l="0" t="0" r="0" b="0"/>
            <wp:docPr id="1408951168" name="Kép 1408951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2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78E6" w14:textId="704F43C2" w:rsidR="00736361" w:rsidRDefault="00287365" w:rsidP="00D16590">
      <w:pPr>
        <w:pStyle w:val="Kpalrs"/>
        <w:jc w:val="center"/>
      </w:pPr>
      <w:r>
        <w:fldChar w:fldCharType="begin"/>
      </w:r>
      <w:r>
        <w:instrText>SEQ ábra \* ARABIC</w:instrText>
      </w:r>
      <w:r>
        <w:fldChar w:fldCharType="separate"/>
      </w:r>
      <w:r w:rsidR="00074BA6">
        <w:rPr>
          <w:noProof/>
        </w:rPr>
        <w:t>5</w:t>
      </w:r>
      <w:r>
        <w:fldChar w:fldCharType="end"/>
      </w:r>
      <w:r>
        <w:t>. ábra: regisztrációs felület</w:t>
      </w:r>
    </w:p>
    <w:p w14:paraId="431AE9B9" w14:textId="532950ED" w:rsidR="003B72D0" w:rsidRDefault="001C6808" w:rsidP="3541596B">
      <w:pPr>
        <w:ind w:left="340"/>
        <w:rPr>
          <w:rFonts w:eastAsia="Times New Roman" w:cs="Times New Roman"/>
        </w:rPr>
      </w:pPr>
      <w:r w:rsidRPr="3541596B">
        <w:rPr>
          <w:rFonts w:eastAsia="Times New Roman" w:cs="Times New Roman"/>
        </w:rPr>
        <w:lastRenderedPageBreak/>
        <w:t>“About us” oldalon olvashatunk egy kisebb összefoglalót a weboldalt rendelő stúdió történelméről, miért ingyenesek a játékaik, hogyan van a cégük felépítve.</w:t>
      </w:r>
      <w:r w:rsidR="003B72D0" w:rsidRPr="3541596B">
        <w:rPr>
          <w:rFonts w:eastAsia="Times New Roman" w:cs="Times New Roman"/>
        </w:rPr>
        <w:t xml:space="preserve"> </w:t>
      </w:r>
      <w:r>
        <w:br/>
      </w:r>
      <w:r w:rsidR="003B72D0" w:rsidRPr="3541596B">
        <w:rPr>
          <w:rFonts w:eastAsia="Times New Roman" w:cs="Times New Roman"/>
        </w:rPr>
        <w:t>Az oldal alján</w:t>
      </w:r>
      <w:r w:rsidR="00DF4DD7" w:rsidRPr="3541596B">
        <w:rPr>
          <w:rFonts w:eastAsia="Times New Roman" w:cs="Times New Roman"/>
        </w:rPr>
        <w:t xml:space="preserve"> található egy teljesen fiktív telefonszám, e-mail cím és házszám a </w:t>
      </w:r>
      <w:r w:rsidR="00574879" w:rsidRPr="3541596B">
        <w:rPr>
          <w:rFonts w:eastAsia="Times New Roman" w:cs="Times New Roman"/>
        </w:rPr>
        <w:t xml:space="preserve">kredibilitás </w:t>
      </w:r>
      <w:r w:rsidR="00DF4DD7" w:rsidRPr="3541596B">
        <w:rPr>
          <w:rFonts w:eastAsia="Times New Roman" w:cs="Times New Roman"/>
        </w:rPr>
        <w:t>elérése érdekében.</w:t>
      </w:r>
    </w:p>
    <w:p w14:paraId="402FF481" w14:textId="64107098" w:rsidR="00F50AA3" w:rsidRDefault="00D84C37" w:rsidP="3541596B">
      <w:pPr>
        <w:ind w:left="340"/>
        <w:rPr>
          <w:rFonts w:eastAsia="Times New Roman" w:cs="Times New Roman"/>
        </w:rPr>
      </w:pPr>
      <w:r w:rsidRPr="01E83639">
        <w:rPr>
          <w:rFonts w:eastAsia="Times New Roman" w:cs="Times New Roman"/>
        </w:rPr>
        <w:t>“Selection of freeware” oldalon</w:t>
      </w:r>
      <w:r w:rsidR="00342173" w:rsidRPr="01E83639">
        <w:rPr>
          <w:rFonts w:eastAsia="Times New Roman" w:cs="Times New Roman"/>
        </w:rPr>
        <w:t xml:space="preserve"> bejön egy </w:t>
      </w:r>
      <w:r w:rsidR="00403F01" w:rsidRPr="01E83639">
        <w:rPr>
          <w:rFonts w:eastAsia="Times New Roman" w:cs="Times New Roman"/>
        </w:rPr>
        <w:t>dinamikusan, adatbázisból betöltődő képkörhinta</w:t>
      </w:r>
      <w:r w:rsidR="00E169A7" w:rsidRPr="01E83639">
        <w:rPr>
          <w:rFonts w:eastAsia="Times New Roman" w:cs="Times New Roman"/>
        </w:rPr>
        <w:t>.</w:t>
      </w:r>
      <w:r>
        <w:br/>
      </w:r>
      <w:r w:rsidR="00F612E0" w:rsidRPr="01E83639">
        <w:rPr>
          <w:rFonts w:eastAsia="Times New Roman" w:cs="Times New Roman"/>
        </w:rPr>
        <w:t>A két oldalt található egy-egy nyíl, a felhasználó ezek segítségével haladhat a kínálat között.</w:t>
      </w:r>
      <w:r>
        <w:br/>
      </w:r>
      <w:r w:rsidR="00E169A7" w:rsidRPr="01E83639">
        <w:rPr>
          <w:rFonts w:eastAsia="Times New Roman" w:cs="Times New Roman"/>
        </w:rPr>
        <w:t>Az első dia bizonyos korlátozások miatt maga a „Store”</w:t>
      </w:r>
      <w:r w:rsidR="004C02D3" w:rsidRPr="01E83639">
        <w:rPr>
          <w:rFonts w:eastAsia="Times New Roman" w:cs="Times New Roman"/>
        </w:rPr>
        <w:t xml:space="preserve"> logója, ez nem egy játék, csupán tájékoztatás céljából található az oldalon.</w:t>
      </w:r>
      <w:r>
        <w:br/>
      </w:r>
      <w:r w:rsidR="004413EA" w:rsidRPr="01E83639">
        <w:rPr>
          <w:rFonts w:eastAsia="Times New Roman" w:cs="Times New Roman"/>
        </w:rPr>
        <w:t>A többi pont vi</w:t>
      </w:r>
      <w:r w:rsidR="00FE432E" w:rsidRPr="01E83639">
        <w:rPr>
          <w:rFonts w:eastAsia="Times New Roman" w:cs="Times New Roman"/>
        </w:rPr>
        <w:t>szont adatbázisból töltődik be, itt megkapja az oldal a képet, a leírást és a szoftver címét.</w:t>
      </w:r>
      <w:r w:rsidR="00E169A7" w:rsidRPr="01E83639">
        <w:rPr>
          <w:rFonts w:eastAsia="Times New Roman" w:cs="Times New Roman"/>
        </w:rPr>
        <w:t xml:space="preserve"> </w:t>
      </w:r>
    </w:p>
    <w:p w14:paraId="4388F0FC" w14:textId="0041803D" w:rsidR="007E2029" w:rsidRDefault="003B53FF" w:rsidP="3541596B">
      <w:pPr>
        <w:ind w:left="340"/>
        <w:rPr>
          <w:rFonts w:eastAsia="Times New Roman" w:cs="Times New Roman"/>
        </w:rPr>
      </w:pPr>
      <w:r w:rsidRPr="3541596B">
        <w:rPr>
          <w:rFonts w:eastAsia="Times New Roman" w:cs="Times New Roman"/>
        </w:rPr>
        <w:t xml:space="preserve">Képkörhintán az elemekre kattintva behozza a </w:t>
      </w:r>
      <w:r w:rsidR="00B0521A" w:rsidRPr="3541596B">
        <w:rPr>
          <w:rFonts w:eastAsia="Times New Roman" w:cs="Times New Roman"/>
        </w:rPr>
        <w:t>PHP</w:t>
      </w:r>
      <w:r w:rsidRPr="3541596B">
        <w:rPr>
          <w:rFonts w:eastAsia="Times New Roman" w:cs="Times New Roman"/>
        </w:rPr>
        <w:t xml:space="preserve"> a játékhoz tartozó oldalt,</w:t>
      </w:r>
      <w:r w:rsidR="008E49A4" w:rsidRPr="3541596B">
        <w:rPr>
          <w:rFonts w:eastAsia="Times New Roman" w:cs="Times New Roman"/>
        </w:rPr>
        <w:t xml:space="preserve"> érdekesség lehet, hogy ezen az oldalon</w:t>
      </w:r>
      <w:r w:rsidR="00B40ADB">
        <w:rPr>
          <w:rFonts w:eastAsia="Times New Roman" w:cs="Times New Roman"/>
        </w:rPr>
        <w:t xml:space="preserve"> is</w:t>
      </w:r>
      <w:r w:rsidR="008E49A4" w:rsidRPr="3541596B">
        <w:rPr>
          <w:rFonts w:eastAsia="Times New Roman" w:cs="Times New Roman"/>
        </w:rPr>
        <w:t xml:space="preserve"> minden adatbázisból jön le.</w:t>
      </w:r>
      <w:r w:rsidRPr="3541596B">
        <w:rPr>
          <w:rFonts w:eastAsia="Times New Roman" w:cs="Times New Roman"/>
        </w:rPr>
        <w:t xml:space="preserve"> </w:t>
      </w:r>
      <w:r w:rsidR="008E49A4" w:rsidRPr="3541596B">
        <w:rPr>
          <w:rFonts w:eastAsia="Times New Roman" w:cs="Times New Roman"/>
        </w:rPr>
        <w:t xml:space="preserve">Található itt </w:t>
      </w:r>
      <w:r w:rsidR="009A561D" w:rsidRPr="3541596B">
        <w:rPr>
          <w:rFonts w:eastAsia="Times New Roman" w:cs="Times New Roman"/>
        </w:rPr>
        <w:t>egy rövid kedvcsináló</w:t>
      </w:r>
      <w:r w:rsidRPr="3541596B">
        <w:rPr>
          <w:rFonts w:eastAsia="Times New Roman" w:cs="Times New Roman"/>
        </w:rPr>
        <w:t xml:space="preserve"> a szoftverhez,</w:t>
      </w:r>
      <w:r w:rsidR="00B0521A" w:rsidRPr="3541596B">
        <w:rPr>
          <w:rFonts w:eastAsia="Times New Roman" w:cs="Times New Roman"/>
        </w:rPr>
        <w:t xml:space="preserve"> újra a játék képe</w:t>
      </w:r>
      <w:r w:rsidRPr="3541596B">
        <w:rPr>
          <w:rFonts w:eastAsia="Times New Roman" w:cs="Times New Roman"/>
        </w:rPr>
        <w:t xml:space="preserve"> és egy </w:t>
      </w:r>
      <w:r w:rsidR="00B0521A" w:rsidRPr="3541596B">
        <w:rPr>
          <w:rFonts w:eastAsia="Times New Roman" w:cs="Times New Roman"/>
        </w:rPr>
        <w:t>utasítás</w:t>
      </w:r>
      <w:r w:rsidRPr="3541596B">
        <w:rPr>
          <w:rFonts w:eastAsia="Times New Roman" w:cs="Times New Roman"/>
        </w:rPr>
        <w:t>, hogy regisztráljon</w:t>
      </w:r>
      <w:r w:rsidR="00B0521A" w:rsidRPr="3541596B">
        <w:rPr>
          <w:rFonts w:eastAsia="Times New Roman" w:cs="Times New Roman"/>
        </w:rPr>
        <w:t xml:space="preserve"> a látogató</w:t>
      </w:r>
      <w:r w:rsidRPr="3541596B">
        <w:rPr>
          <w:rFonts w:eastAsia="Times New Roman" w:cs="Times New Roman"/>
        </w:rPr>
        <w:t>, ha szeretne játszani a</w:t>
      </w:r>
      <w:r w:rsidR="00B0521A" w:rsidRPr="3541596B">
        <w:rPr>
          <w:rFonts w:eastAsia="Times New Roman" w:cs="Times New Roman"/>
        </w:rPr>
        <w:t>z adott programmal</w:t>
      </w:r>
      <w:r w:rsidRPr="3541596B">
        <w:rPr>
          <w:rFonts w:eastAsia="Times New Roman" w:cs="Times New Roman"/>
        </w:rPr>
        <w:t>.</w:t>
      </w:r>
      <w:r>
        <w:br/>
      </w:r>
      <w:r w:rsidR="00123D66" w:rsidRPr="3541596B">
        <w:rPr>
          <w:rFonts w:eastAsia="Times New Roman" w:cs="Times New Roman"/>
        </w:rPr>
        <w:t>Ha a felhasználó nem biztos abban, hogy gépe tudja-e futtatni az adott szoftvert, kicsit legörgetve található egy minimum és egy ajánlott rendszerkövetelmény</w:t>
      </w:r>
      <w:r w:rsidR="00154420" w:rsidRPr="3541596B">
        <w:rPr>
          <w:rFonts w:eastAsia="Times New Roman" w:cs="Times New Roman"/>
        </w:rPr>
        <w:t xml:space="preserve">, amit az oldal a </w:t>
      </w:r>
      <w:r w:rsidR="00802C35" w:rsidRPr="3541596B">
        <w:rPr>
          <w:rFonts w:eastAsia="Times New Roman" w:cs="Times New Roman"/>
        </w:rPr>
        <w:t>respektív táblákból kér le a készített adatbázisból</w:t>
      </w:r>
      <w:r w:rsidR="00123D66" w:rsidRPr="3541596B">
        <w:rPr>
          <w:rFonts w:eastAsia="Times New Roman" w:cs="Times New Roman"/>
        </w:rPr>
        <w:t>.</w:t>
      </w:r>
      <w:r>
        <w:br/>
      </w:r>
      <w:r w:rsidR="00CE1D0B" w:rsidRPr="3541596B">
        <w:rPr>
          <w:rFonts w:eastAsia="Times New Roman" w:cs="Times New Roman"/>
        </w:rPr>
        <w:t xml:space="preserve">Ezt követően a látogató talál egy ranglistát, ami a legjobb három játékost mutatja elért eredmény </w:t>
      </w:r>
      <w:r w:rsidR="002A15DB" w:rsidRPr="3541596B">
        <w:rPr>
          <w:rFonts w:eastAsia="Times New Roman" w:cs="Times New Roman"/>
        </w:rPr>
        <w:t>alapján,</w:t>
      </w:r>
      <w:r w:rsidR="00CE1D0B" w:rsidRPr="3541596B">
        <w:rPr>
          <w:rFonts w:eastAsia="Times New Roman" w:cs="Times New Roman"/>
        </w:rPr>
        <w:t xml:space="preserve"> amit már regisztrált felhasználók küldtek be, ezzel is kedvet csinálva a regisztrációhoz.</w:t>
      </w:r>
    </w:p>
    <w:p w14:paraId="599ADAB4" w14:textId="541A44D5" w:rsidR="00E40588" w:rsidRDefault="00CC7CA1" w:rsidP="00E40588">
      <w:pPr>
        <w:ind w:left="340"/>
        <w:rPr>
          <w:rFonts w:eastAsia="Times New Roman" w:cs="Times New Roman"/>
        </w:rPr>
      </w:pPr>
      <w:r w:rsidRPr="3541596B">
        <w:rPr>
          <w:rFonts w:eastAsia="Times New Roman" w:cs="Times New Roman"/>
        </w:rPr>
        <w:t>Majd jobb felül a látogató láthat egy bejelentkezési felületet, ha már regisztrált itt lehetséges elérni az újonnan készült profilt.</w:t>
      </w:r>
      <w:r w:rsidR="6E84095F">
        <w:br/>
      </w:r>
      <w:r w:rsidR="00A01BF1" w:rsidRPr="3541596B">
        <w:rPr>
          <w:rFonts w:eastAsia="Times New Roman" w:cs="Times New Roman"/>
        </w:rPr>
        <w:t>Két mező található itt</w:t>
      </w:r>
      <w:r w:rsidR="004A6991">
        <w:rPr>
          <w:rFonts w:eastAsia="Times New Roman" w:cs="Times New Roman"/>
        </w:rPr>
        <w:t>,</w:t>
      </w:r>
      <w:r w:rsidR="00A01BF1" w:rsidRPr="3541596B">
        <w:rPr>
          <w:rFonts w:eastAsia="Times New Roman" w:cs="Times New Roman"/>
        </w:rPr>
        <w:t xml:space="preserve"> a felhasználónév és a jelszó, természetesen ezt is</w:t>
      </w:r>
      <w:r w:rsidR="00F24862" w:rsidRPr="3541596B">
        <w:rPr>
          <w:rFonts w:eastAsia="Times New Roman" w:cs="Times New Roman"/>
        </w:rPr>
        <w:t xml:space="preserve"> titkosítva küldi el a weboldal a „Login” gomb használatával.</w:t>
      </w:r>
    </w:p>
    <w:p w14:paraId="0ECF9133" w14:textId="2D23061D" w:rsidR="00E40588" w:rsidRDefault="00E40588" w:rsidP="00E40588">
      <w:pPr>
        <w:ind w:left="340"/>
        <w:rPr>
          <w:rFonts w:eastAsia="Times New Roman" w:cs="Times New Roman"/>
        </w:rPr>
      </w:pPr>
      <w:r>
        <w:rPr>
          <w:rFonts w:eastAsia="Times New Roman" w:cs="Times New Roman"/>
        </w:rPr>
        <w:t>Amint megtörtént a bejelentkezés,</w:t>
      </w:r>
      <w:r w:rsidR="005C254E">
        <w:rPr>
          <w:rFonts w:eastAsia="Times New Roman" w:cs="Times New Roman"/>
        </w:rPr>
        <w:t xml:space="preserve"> a bal oldalt található navigációs felületen máris megjelenik egy új kategóriajelölő „Games” néven, az oldal itt mutatja a profilhoz hozzáadott játékokat.</w:t>
      </w:r>
      <w:r w:rsidR="005C254E">
        <w:rPr>
          <w:rFonts w:eastAsia="Times New Roman" w:cs="Times New Roman"/>
        </w:rPr>
        <w:br/>
      </w:r>
      <w:r w:rsidR="0005589E">
        <w:rPr>
          <w:rFonts w:eastAsia="Times New Roman" w:cs="Times New Roman"/>
        </w:rPr>
        <w:t xml:space="preserve">Ezen kívül a „Navigation” fülnél megjelenik egy „Profile” menüpont is, ez először az alapértelmezetten legenerált profilt mutatja a felhasználónak. Később ezt kedvünkre lehet testreszabni. </w:t>
      </w:r>
    </w:p>
    <w:p w14:paraId="33AE3FA2" w14:textId="7BB0DD35" w:rsidR="0005589E" w:rsidRDefault="0005589E" w:rsidP="00E40588">
      <w:pPr>
        <w:ind w:left="34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Először találunk a profilunkon egy listát, hogy melyik játékokkal rendelkezünk, tájékoztatás céljából.</w:t>
      </w:r>
      <w:r>
        <w:rPr>
          <w:rFonts w:eastAsia="Times New Roman" w:cs="Times New Roman"/>
        </w:rPr>
        <w:br/>
      </w:r>
      <w:r w:rsidR="00AE28D2">
        <w:rPr>
          <w:rFonts w:eastAsia="Times New Roman" w:cs="Times New Roman"/>
        </w:rPr>
        <w:t xml:space="preserve">Jobb oldalt található egy </w:t>
      </w:r>
      <w:r w:rsidR="00900EAC">
        <w:rPr>
          <w:rFonts w:eastAsia="Times New Roman" w:cs="Times New Roman"/>
        </w:rPr>
        <w:t xml:space="preserve">profilkép, ez alapra mindenkinek ugyan az, a játékaink alatt található „Fájl kiválasztása” sávval </w:t>
      </w:r>
      <w:r w:rsidR="00D35456">
        <w:rPr>
          <w:rFonts w:eastAsia="Times New Roman" w:cs="Times New Roman"/>
        </w:rPr>
        <w:t>tudunk saját képet ide feltölteni.</w:t>
      </w:r>
      <w:r w:rsidR="00D35456">
        <w:rPr>
          <w:rFonts w:eastAsia="Times New Roman" w:cs="Times New Roman"/>
        </w:rPr>
        <w:br/>
      </w:r>
      <w:r w:rsidR="000501C4">
        <w:rPr>
          <w:rFonts w:eastAsia="Times New Roman" w:cs="Times New Roman"/>
        </w:rPr>
        <w:t>Mind ez alatt egy alapra üres táblát látunk, később</w:t>
      </w:r>
      <w:r w:rsidR="00BB74B1">
        <w:rPr>
          <w:rFonts w:eastAsia="Times New Roman" w:cs="Times New Roman"/>
        </w:rPr>
        <w:t xml:space="preserve"> itt jelennek meg az elfogadott eredményeink. Táblázat alatt rögtön megtalálható a </w:t>
      </w:r>
      <w:r w:rsidR="00065AC2">
        <w:rPr>
          <w:rFonts w:eastAsia="Times New Roman" w:cs="Times New Roman"/>
        </w:rPr>
        <w:t>felület,</w:t>
      </w:r>
      <w:r w:rsidR="00BB74B1">
        <w:rPr>
          <w:rFonts w:eastAsia="Times New Roman" w:cs="Times New Roman"/>
        </w:rPr>
        <w:t xml:space="preserve"> amin fel lehet tölteni az eredményeinket, alapra egy új profilnál itt nem lehet semmit kiválasztani, mivel nem adtunk még programokat hozzá fiókunkhoz.</w:t>
      </w:r>
    </w:p>
    <w:p w14:paraId="148E0EF4" w14:textId="6DEF5E15" w:rsidR="00D35A28" w:rsidRDefault="0060568B" w:rsidP="00E40588">
      <w:pPr>
        <w:ind w:left="34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Ha rámegyünk a baloldali navigációs sávon található „Selection of </w:t>
      </w:r>
      <w:r w:rsidR="00E800A7">
        <w:rPr>
          <w:rFonts w:eastAsia="Times New Roman" w:cs="Times New Roman"/>
        </w:rPr>
        <w:t>freeware” menüpontra</w:t>
      </w:r>
      <w:r>
        <w:rPr>
          <w:rFonts w:eastAsia="Times New Roman" w:cs="Times New Roman"/>
        </w:rPr>
        <w:t>, ott kiválaszthatunk egy számunkra szimpatikus játékot, ezzel megjelenik a játék oldala.</w:t>
      </w:r>
    </w:p>
    <w:p w14:paraId="12F93189" w14:textId="53F46371" w:rsidR="00C44B6D" w:rsidRDefault="00C44B6D" w:rsidP="00E40588">
      <w:pPr>
        <w:ind w:left="34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Játék oldalán egy fontos változást láthatunk a látogató „módhoz” képest, megjelenik egy </w:t>
      </w:r>
      <w:r w:rsidR="008D7A50">
        <w:rPr>
          <w:rFonts w:eastAsia="Times New Roman" w:cs="Times New Roman"/>
        </w:rPr>
        <w:t>gomb,</w:t>
      </w:r>
      <w:r>
        <w:rPr>
          <w:rFonts w:eastAsia="Times New Roman" w:cs="Times New Roman"/>
        </w:rPr>
        <w:t xml:space="preserve"> aminek segítségével letölthetjük </w:t>
      </w:r>
      <w:r w:rsidR="008D7A50">
        <w:rPr>
          <w:rFonts w:eastAsia="Times New Roman" w:cs="Times New Roman"/>
        </w:rPr>
        <w:t>a játékot (ez ebben a kiadásban még nem elérhető, csak hozzá tudjuk adni a profilunkhoz). Erre rákattintva figyelmesek lehetünk arra, hogy a navigációs sávon megjelenik a „Games” kategória alatt a hozzáadott játékunk neve, ez egy hivatkozás maga a játék oldalához</w:t>
      </w:r>
      <w:r w:rsidR="00904567">
        <w:rPr>
          <w:rFonts w:eastAsia="Times New Roman" w:cs="Times New Roman"/>
        </w:rPr>
        <w:t>, a toplista gyorsabb elérése érdekében</w:t>
      </w:r>
      <w:r w:rsidR="008D7A50">
        <w:rPr>
          <w:rFonts w:eastAsia="Times New Roman" w:cs="Times New Roman"/>
        </w:rPr>
        <w:t>.</w:t>
      </w:r>
    </w:p>
    <w:p w14:paraId="6197D072" w14:textId="1B157002" w:rsidR="005B7234" w:rsidRPr="00E40588" w:rsidRDefault="009D6AF3" w:rsidP="00E40588">
      <w:pPr>
        <w:ind w:left="340"/>
        <w:rPr>
          <w:rFonts w:eastAsia="Times New Roman" w:cs="Times New Roman"/>
        </w:rPr>
      </w:pPr>
      <w:r>
        <w:rPr>
          <w:rFonts w:eastAsia="Times New Roman" w:cs="Times New Roman"/>
        </w:rPr>
        <w:t>Most,</w:t>
      </w:r>
      <w:r w:rsidR="005B7234">
        <w:rPr>
          <w:rFonts w:eastAsia="Times New Roman" w:cs="Times New Roman"/>
        </w:rPr>
        <w:t xml:space="preserve"> ha visszamegyünk a profilunkra megfigyelhetjük, hogy az „Owned games” alatt megjelenik a játékunk</w:t>
      </w:r>
      <w:r w:rsidR="00BA790F">
        <w:rPr>
          <w:rFonts w:eastAsia="Times New Roman" w:cs="Times New Roman"/>
        </w:rPr>
        <w:t xml:space="preserve"> címe.</w:t>
      </w:r>
      <w:r w:rsidR="00BA790F">
        <w:rPr>
          <w:rFonts w:eastAsia="Times New Roman" w:cs="Times New Roman"/>
        </w:rPr>
        <w:br/>
      </w:r>
      <w:r>
        <w:rPr>
          <w:rFonts w:eastAsia="Times New Roman" w:cs="Times New Roman"/>
        </w:rPr>
        <w:t>Ha már játszottunk a játékkal és pontszámot akarunk megosztani ki kell választanunk a lenti menüből a kívánt játék címét, majd a mellette lévő szám beviteli mezőbe szükséges beírnunk az elért eredményünket.</w:t>
      </w:r>
    </w:p>
    <w:p w14:paraId="2934BF41" w14:textId="1A8AAC47" w:rsidR="007E2029" w:rsidRDefault="007E2029" w:rsidP="007E2029"/>
    <w:p w14:paraId="54FFDD88" w14:textId="77777777" w:rsidR="007E2029" w:rsidRPr="001C6808" w:rsidRDefault="007E2029" w:rsidP="007E2029"/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lastRenderedPageBreak/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5" w:name="_Toc473730749"/>
      <w:bookmarkStart w:id="16" w:name="_Toc63248984"/>
      <w:r>
        <w:lastRenderedPageBreak/>
        <w:t>Fejlesztői dokumentáció</w:t>
      </w:r>
      <w:bookmarkEnd w:id="15"/>
      <w:bookmarkEnd w:id="16"/>
    </w:p>
    <w:p w14:paraId="40F1CDD1" w14:textId="490D53B7" w:rsidR="00AC7CA9" w:rsidRDefault="00AC7CA9" w:rsidP="01E83639">
      <w:pPr>
        <w:pStyle w:val="Cmsor2"/>
      </w:pPr>
      <w:bookmarkStart w:id="17" w:name="_Toc63248985"/>
      <w:r>
        <w:t>Az alkalmazott fejlesztői eszközök</w:t>
      </w:r>
      <w:bookmarkEnd w:id="17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18" w:name="_Toc63248986"/>
      <w:r>
        <w:t>Adatmodell leírása</w:t>
      </w:r>
      <w:bookmarkEnd w:id="18"/>
    </w:p>
    <w:p w14:paraId="71022F1C" w14:textId="2D0BD165" w:rsidR="002552DE" w:rsidRDefault="01E83639" w:rsidP="002552DE">
      <w:pPr>
        <w:keepNext/>
      </w:pPr>
      <w:r>
        <w:t xml:space="preserve">Adatbázis készítésénél törekedtem a hármas normálforma eléréshez, mindent a </w:t>
      </w:r>
      <w:r w:rsidR="00D55A2B">
        <w:t>lehető legjobban elkülönítettem.</w:t>
      </w:r>
      <w:r w:rsidR="00F7743E">
        <w:br/>
      </w:r>
      <w:r w:rsidR="002F0BF4">
        <w:rPr>
          <w:noProof/>
        </w:rPr>
        <w:drawing>
          <wp:inline distT="0" distB="0" distL="0" distR="0" wp14:anchorId="5589420B" wp14:editId="73E0CAC8">
            <wp:extent cx="5539740" cy="3192780"/>
            <wp:effectExtent l="0" t="0" r="381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F059" w14:textId="673DD090" w:rsidR="01E83639" w:rsidRDefault="00A22E97" w:rsidP="002552D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74BA6">
        <w:rPr>
          <w:noProof/>
        </w:rPr>
        <w:t>6</w:t>
      </w:r>
      <w:r>
        <w:rPr>
          <w:noProof/>
        </w:rPr>
        <w:fldChar w:fldCharType="end"/>
      </w:r>
      <w:r w:rsidR="002552DE">
        <w:t>. ábra</w:t>
      </w:r>
      <w:r w:rsidR="00317FA2">
        <w:t xml:space="preserve">: az adatbázis </w:t>
      </w:r>
      <w:r w:rsidR="002552DE">
        <w:t>ab diagrammja</w:t>
      </w:r>
      <w:r w:rsidR="00761951">
        <w:t>.</w:t>
      </w:r>
    </w:p>
    <w:p w14:paraId="747FB449" w14:textId="77777777" w:rsidR="00D55A2B" w:rsidRDefault="00D55A2B">
      <w:pPr>
        <w:spacing w:after="0" w:line="240" w:lineRule="auto"/>
        <w:ind w:firstLine="0"/>
      </w:pPr>
      <w:r>
        <w:br w:type="page"/>
      </w:r>
    </w:p>
    <w:p w14:paraId="1D908E66" w14:textId="22022CDC" w:rsidR="00F7743E" w:rsidRDefault="00F7743E" w:rsidP="00D55A2B">
      <w:r>
        <w:lastRenderedPageBreak/>
        <w:t>UTF-8-as k</w:t>
      </w:r>
      <w:r w:rsidRPr="00F7743E">
        <w:t>arakterkódolás</w:t>
      </w:r>
      <w:r>
        <w:t xml:space="preserve">ban készítettem adataimat, magyar nyelvet </w:t>
      </w:r>
      <w:r w:rsidR="007D34E2">
        <w:t>alkalmazva</w:t>
      </w:r>
      <w:r>
        <w:t>, mindössze azért, mert nyelv</w:t>
      </w:r>
      <w:r w:rsidR="00522227">
        <w:t>ünk</w:t>
      </w:r>
      <w:r>
        <w:t xml:space="preserve"> tökéletes angol szöveg </w:t>
      </w:r>
      <w:r w:rsidR="000624F8">
        <w:t>megjelenítésére</w:t>
      </w:r>
      <w:r>
        <w:t>, de meghagyja az oldal jövőbeli tulajdonosának a lehetőséget az esetleges anyanyelvre fordításra.</w:t>
      </w:r>
    </w:p>
    <w:p w14:paraId="57A0D70D" w14:textId="396CCA10" w:rsidR="00D55A2B" w:rsidRDefault="00D55A2B" w:rsidP="00D55A2B">
      <w:r>
        <w:t>Hét tábla található az adatbankban:</w:t>
      </w:r>
    </w:p>
    <w:p w14:paraId="49D2EAB0" w14:textId="69A2A842" w:rsidR="00D55A2B" w:rsidRDefault="00D55A2B" w:rsidP="00D55A2B">
      <w:pPr>
        <w:pStyle w:val="Listaszerbekezds"/>
        <w:numPr>
          <w:ilvl w:val="0"/>
          <w:numId w:val="20"/>
        </w:numPr>
      </w:pPr>
      <w:r>
        <w:t>„Users”, ez a felhasználók kezeléséért felelős.</w:t>
      </w:r>
    </w:p>
    <w:p w14:paraId="0DDA781B" w14:textId="7379E149" w:rsidR="00D55A2B" w:rsidRDefault="00D55A2B" w:rsidP="00D55A2B">
      <w:pPr>
        <w:pStyle w:val="Listaszerbekezds"/>
        <w:numPr>
          <w:ilvl w:val="0"/>
          <w:numId w:val="20"/>
        </w:numPr>
      </w:pPr>
      <w:r>
        <w:t>„Games”, játékok adataik tárolásáért készült.</w:t>
      </w:r>
    </w:p>
    <w:p w14:paraId="25C498E5" w14:textId="2F4E8349" w:rsidR="00F843BF" w:rsidRDefault="00F843BF" w:rsidP="00D55A2B">
      <w:pPr>
        <w:pStyle w:val="Listaszerbekezds"/>
        <w:numPr>
          <w:ilvl w:val="0"/>
          <w:numId w:val="20"/>
        </w:numPr>
      </w:pPr>
      <w:r>
        <w:t>„ownGames”, ez egy összekötő tábla, ami feljegyezi, hogy melyik felhasználó melyik játékkal interaktál.</w:t>
      </w:r>
    </w:p>
    <w:p w14:paraId="0926BDA2" w14:textId="3CE78047" w:rsidR="00D55A2B" w:rsidRDefault="00D55A2B" w:rsidP="00D55A2B">
      <w:pPr>
        <w:pStyle w:val="Listaszerbekezds"/>
        <w:numPr>
          <w:ilvl w:val="0"/>
          <w:numId w:val="20"/>
        </w:numPr>
      </w:pPr>
      <w:r>
        <w:t>„minRequirement”, minimum rendszerkövetelmények.</w:t>
      </w:r>
    </w:p>
    <w:p w14:paraId="4C9CED06" w14:textId="0BE6EA94" w:rsidR="00D55A2B" w:rsidRDefault="00D55A2B" w:rsidP="00D55A2B">
      <w:pPr>
        <w:pStyle w:val="Listaszerbekezds"/>
        <w:numPr>
          <w:ilvl w:val="0"/>
          <w:numId w:val="20"/>
        </w:numPr>
      </w:pPr>
      <w:r>
        <w:t>„recRequirement”, ajánlott rendszerkövetelmények.</w:t>
      </w:r>
    </w:p>
    <w:p w14:paraId="34C1D95A" w14:textId="768FD056" w:rsidR="00D55A2B" w:rsidRDefault="009D1B2C" w:rsidP="00D55A2B">
      <w:pPr>
        <w:pStyle w:val="Listaszerbekezds"/>
        <w:numPr>
          <w:ilvl w:val="0"/>
          <w:numId w:val="20"/>
        </w:numPr>
      </w:pPr>
      <w:r>
        <w:t xml:space="preserve">„nHighscores”, a felhasználók által beküldött pontszámok először ide érkeznek meg, </w:t>
      </w:r>
      <w:r w:rsidR="000A4251">
        <w:t>az adminisztrátor ezeket bírálja felül.</w:t>
      </w:r>
    </w:p>
    <w:p w14:paraId="06387C84" w14:textId="2AE84CB4" w:rsidR="000A4251" w:rsidRDefault="000A4251" w:rsidP="00D55A2B">
      <w:pPr>
        <w:pStyle w:val="Listaszerbekezds"/>
        <w:numPr>
          <w:ilvl w:val="0"/>
          <w:numId w:val="20"/>
        </w:numPr>
      </w:pPr>
      <w:r>
        <w:t>„aHighscores”, ezek már az elfogadott eredmények, ezek jelennek meg a profilokon és a ranglistákon.</w:t>
      </w:r>
    </w:p>
    <w:p w14:paraId="6827FA03" w14:textId="22B23D83" w:rsidR="00046CA7" w:rsidRDefault="00DD326B" w:rsidP="004D484E">
      <w:r>
        <w:t>Először is a „Users” táblában található adatokat szeretném részletezni.</w:t>
      </w:r>
      <w:r>
        <w:br/>
        <w:t xml:space="preserve">Az első adat a táblában a „userId”, ez egy szám alapú 32 bitet használó </w:t>
      </w:r>
      <w:r w:rsidR="00177FD5">
        <w:t>elsődleges kulcs, ezzel hivatkozunk más rek</w:t>
      </w:r>
      <w:r w:rsidR="00955EDA">
        <w:t>ordoknál az adott felhasználóra, ez nem lehet nulla és nem szükséges a megadása mivel meg van adva az automatikus növekedés.</w:t>
      </w:r>
      <w:r w:rsidR="0017703E">
        <w:br/>
        <w:t xml:space="preserve">Második adat a táblában a „userName” </w:t>
      </w:r>
      <w:r w:rsidR="00046CA7">
        <w:t xml:space="preserve">ez egy szöveges változó, ami szintén nem lehet üres, felelős a nevek listázásáért, mivel 255 </w:t>
      </w:r>
      <w:r w:rsidR="00DE43C5">
        <w:t>van,</w:t>
      </w:r>
      <w:r w:rsidR="00046CA7">
        <w:t xml:space="preserve"> méretnek megadva ezért elfér egy 8 bites integerben.</w:t>
      </w:r>
      <w:r w:rsidR="00DE43C5">
        <w:br/>
      </w:r>
      <w:r w:rsidR="0000661C">
        <w:t>Harmadik adat a „userPassword”, ez az md5-tel titkosított jelszót tárolja, szintúgy nem lehet nulla az értéke és ez is elfér 8 bitben.</w:t>
      </w:r>
      <w:r w:rsidR="0015172F">
        <w:br/>
        <w:t>Negyedik adat „userEmail” névre hallgat</w:t>
      </w:r>
      <w:r w:rsidR="003B29A9">
        <w:t>, 8 bites szöveges változó, a felhasználó e-mailét tárolja el.</w:t>
      </w:r>
      <w:r w:rsidR="003B29A9">
        <w:br/>
        <w:t xml:space="preserve">Ötödik a </w:t>
      </w:r>
      <w:r w:rsidR="0028043A">
        <w:t xml:space="preserve">képért felelős, ennek automatikusan „NULL” az értéke, ez azért van, hogy meg tudja jeleníteni a PHP kód az alapértelmezett profilképet szükség esetén, ezt írja felül a </w:t>
      </w:r>
      <w:r w:rsidR="0080379C">
        <w:t>kérés,</w:t>
      </w:r>
      <w:r w:rsidR="0028043A">
        <w:t xml:space="preserve"> ha </w:t>
      </w:r>
      <w:r w:rsidR="0080379C">
        <w:t>új képet visz fel a felhasználó, ez is szöveges, 8 bites.</w:t>
      </w:r>
      <w:r w:rsidR="00B559A4">
        <w:br/>
      </w:r>
      <w:r w:rsidR="00A3599D">
        <w:t>Hatodik pedig egy bit változó, nulla vagy egy az értéke, ugyanis, ha a „userAdmin” nulla akkor a felhasználó nem rendelkezik különleges jogokkal, ha egy akkor adminisztrátor a felhasználó.</w:t>
      </w:r>
    </w:p>
    <w:p w14:paraId="7255B8EC" w14:textId="77777777" w:rsidR="00A969D0" w:rsidRDefault="004D484E" w:rsidP="001F3703">
      <w:r>
        <w:lastRenderedPageBreak/>
        <w:t>A következő tábla „Games” névre hallgat, benne lévő adatok a következők.</w:t>
      </w:r>
      <w:r>
        <w:br/>
        <w:t xml:space="preserve">Az elsődleges kulcs, „gameId” </w:t>
      </w:r>
      <w:r w:rsidR="0077362A">
        <w:t>egy integer típusú 32 bites változó, saját maga értékét növeli és nem lehet nulla.</w:t>
      </w:r>
      <w:r w:rsidR="00B75D22">
        <w:br/>
      </w:r>
      <w:r w:rsidR="00903462">
        <w:t>Karakterlánc típusú változó a „gameName”, ezzel lehet az adott játék nevére hivatkozni, értékét kötelező megadni.</w:t>
      </w:r>
      <w:r w:rsidR="00903462">
        <w:br/>
      </w:r>
      <w:r w:rsidR="005C1013">
        <w:t xml:space="preserve">A </w:t>
      </w:r>
      <w:r w:rsidR="00616210">
        <w:t>program</w:t>
      </w:r>
      <w:r w:rsidR="005C1013">
        <w:t xml:space="preserve"> műfaját „gameType” szöveges változóba tároljuk, ezt a képkörhinta használja játék szelekciónál, </w:t>
      </w:r>
      <w:r w:rsidR="00922201">
        <w:t>nem lehet érték nélküli.</w:t>
      </w:r>
      <w:r w:rsidR="00922201">
        <w:br/>
      </w:r>
      <w:r w:rsidR="00616210">
        <w:t xml:space="preserve">A több oldalon megjelenő képét a szoftvernek, </w:t>
      </w:r>
      <w:r w:rsidR="001F3703">
        <w:t>a „gamePic” változóban tároljuk, ez lehet értéktelen, ezt ha lekezeljük beállíthatunk egy alapértelmezett képet.</w:t>
      </w:r>
      <w:r w:rsidR="00BA188F">
        <w:br/>
        <w:t xml:space="preserve">És a legnagyobb változó az egész adatbázisban a „gameDesc” ez egy teljes leírása az adott szoftvernek, ötszáz karaktert </w:t>
      </w:r>
      <w:r w:rsidR="00C7779C">
        <w:t>képes eltárolni</w:t>
      </w:r>
      <w:r w:rsidR="00BA188F">
        <w:t xml:space="preserve">, </w:t>
      </w:r>
      <w:r w:rsidR="0020711F">
        <w:t>ami</w:t>
      </w:r>
      <w:r w:rsidR="00BA188F">
        <w:t xml:space="preserve"> viszonylag nagy változót eredményez, kettő nyolc bites integerben fér csak el.</w:t>
      </w:r>
      <w:r w:rsidR="00280E96">
        <w:t xml:space="preserve"> Ennek méretét az indokolja, hogy bizonyos játékokhoz egyszerűen elengedhetetlen egy hosszabb magyarázat, ami nem fért volna el 255 karakterben</w:t>
      </w:r>
      <w:r w:rsidR="00AC716D">
        <w:t>, viszont megadása nem kötelező, értéke lehet nulla</w:t>
      </w:r>
      <w:r w:rsidR="00A671A7">
        <w:t>, azt érdemes viszont figyelembe venni, hogy ez esetben üresnek fog érződni a játék oldalunk</w:t>
      </w:r>
      <w:r w:rsidR="004873E4">
        <w:t>.</w:t>
      </w:r>
    </w:p>
    <w:p w14:paraId="47D4C601" w14:textId="0BE6EE47" w:rsidR="000223B8" w:rsidRDefault="00A20461" w:rsidP="000223B8">
      <w:r>
        <w:t>A kettő fent említett táblához több a többhöz kapcsolatot szerettem volna létesíteni, de mivel ez lehetetlen ezért készítettem egy összekötő táblát, az „</w:t>
      </w:r>
      <w:r w:rsidR="001550AE">
        <w:t>ownGames” -</w:t>
      </w:r>
      <w:r>
        <w:t>t</w:t>
      </w:r>
      <w:r w:rsidR="00D12747">
        <w:t>, weboldalunk ebből kapja meg, hogy melyik felhasználó melyik játékkal rendelkezik</w:t>
      </w:r>
      <w:r>
        <w:t>.</w:t>
      </w:r>
      <w:r w:rsidR="001F3703">
        <w:br/>
      </w:r>
      <w:r w:rsidR="00A12924">
        <w:t>Az „ownId” elsődleges kulcs, szám típusú változó, értéke minden adattal megnő egyel, nem lehet értéktelen. Jelenlétére azért van szükség, mert esetleg hivatkoznunk kellhet egy felhasználó játék birtoklására.</w:t>
      </w:r>
      <w:r w:rsidR="00A12924">
        <w:br/>
      </w:r>
      <w:r w:rsidR="00941BB0">
        <w:t xml:space="preserve">Első másodlagos kulcsunk az </w:t>
      </w:r>
      <w:r w:rsidR="00011C9C">
        <w:t>„ownUId”,</w:t>
      </w:r>
      <w:r w:rsidR="00941BB0">
        <w:t xml:space="preserve"> ami az „Own UserId” rövidítése, ez egy integer, értéke a felhasználók</w:t>
      </w:r>
      <w:r w:rsidR="00634F3C">
        <w:t xml:space="preserve"> táblában meghatározott „</w:t>
      </w:r>
      <w:r w:rsidR="000223B8">
        <w:t>userId” -</w:t>
      </w:r>
      <w:r w:rsidR="00634F3C">
        <w:t>ra hivatkozik</w:t>
      </w:r>
      <w:r w:rsidR="000223B8">
        <w:t>,</w:t>
      </w:r>
      <w:r w:rsidR="00DB76A9">
        <w:t xml:space="preserve"> ebből adódóan nem lehet nulla.</w:t>
      </w:r>
      <w:r w:rsidR="000223B8">
        <w:t xml:space="preserve"> </w:t>
      </w:r>
      <w:r w:rsidR="00DB76A9">
        <w:t>I</w:t>
      </w:r>
      <w:r w:rsidR="000223B8">
        <w:t>nnen tudja az oldal, hogy melyik felhasználóról van szó.</w:t>
      </w:r>
      <w:r w:rsidR="000223B8">
        <w:br/>
      </w:r>
      <w:r w:rsidR="00690CB9">
        <w:t xml:space="preserve">Második </w:t>
      </w:r>
      <w:r w:rsidR="00DB76A9">
        <w:t>adatunk,</w:t>
      </w:r>
      <w:r w:rsidR="00690CB9">
        <w:t xml:space="preserve"> ami szintúgy másodlagos kulcs az „ownGId”, ennek jelentése „Own GameId”, ugyan azt a funkciót tölti </w:t>
      </w:r>
      <w:r w:rsidR="00DB76A9">
        <w:t>be,</w:t>
      </w:r>
      <w:r w:rsidR="00690CB9">
        <w:t xml:space="preserve"> mint a userId, viszont felhasználók helyett játékokra való hivatkozásra alkalmazzuk.</w:t>
      </w:r>
    </w:p>
    <w:p w14:paraId="403C58B4" w14:textId="77777777" w:rsidR="004F2DD2" w:rsidRDefault="00D9461C" w:rsidP="00E52582">
      <w:r>
        <w:t>A minimum gépigény tábla „minRequirements” azonosítóval található az adatbázisban.</w:t>
      </w:r>
      <w:r>
        <w:br/>
      </w:r>
      <w:r w:rsidR="00BD6E7B">
        <w:t xml:space="preserve">Minden gépigény tájékoztatónak öt fontos eleme van, </w:t>
      </w:r>
      <w:r w:rsidR="00165CEC">
        <w:t>ezek megtalálhatóak a táblában és funkcionalitás céljából 2 kulcsot is hozzáadtam.</w:t>
      </w:r>
      <w:r w:rsidR="00165CEC">
        <w:br/>
      </w:r>
      <w:r w:rsidR="001A02E4">
        <w:t>Elsődleges kulcsa a táblának</w:t>
      </w:r>
      <w:r w:rsidR="00FC4A09">
        <w:t xml:space="preserve"> a „minId”, szám típusú, saját magát megnövelő </w:t>
      </w:r>
      <w:r w:rsidR="00740780">
        <w:t>változó,</w:t>
      </w:r>
      <w:r w:rsidR="00FC4A09">
        <w:t xml:space="preserve"> aminek értéke nem lehet nulla, azért van, hogy különböző gépigényekre közvetlenü</w:t>
      </w:r>
      <w:r w:rsidR="00801197">
        <w:t>l</w:t>
      </w:r>
      <w:r w:rsidR="00FC4A09">
        <w:t xml:space="preserve"> </w:t>
      </w:r>
      <w:r w:rsidR="00FC4A09">
        <w:lastRenderedPageBreak/>
        <w:t>tudjunk hivatkozni esetleges módosítás, törlés vagy egyéb műveletnél.</w:t>
      </w:r>
      <w:r w:rsidR="00801197">
        <w:br/>
      </w:r>
      <w:r w:rsidR="00740780">
        <w:t>Idegen kulcs a „minGId” vagyis a „Minimum GameId”, számtípusú változó, nem lehet érték nélkül, ezzel tudatjuk az adatbázissal, hogy melyik játék gépigényéről jegyzünk fel adatot.</w:t>
      </w:r>
      <w:r w:rsidR="00817507">
        <w:br/>
      </w:r>
      <w:r w:rsidR="000611C3">
        <w:t>Ezek után következnek a tényleges adatok amiket az adatbázisból lekér a PHP kód weboldalunkra</w:t>
      </w:r>
      <w:r w:rsidR="005B128F">
        <w:t>,</w:t>
      </w:r>
      <w:r w:rsidR="005B128F" w:rsidRPr="005B128F">
        <w:t xml:space="preserve"> </w:t>
      </w:r>
      <w:r w:rsidR="005B128F">
        <w:t>ez</w:t>
      </w:r>
      <w:r w:rsidR="005B128F">
        <w:t>ek</w:t>
      </w:r>
      <w:r w:rsidR="005B128F">
        <w:t xml:space="preserve"> </w:t>
      </w:r>
      <w:r w:rsidR="005B128F">
        <w:t>mind</w:t>
      </w:r>
      <w:r w:rsidR="005B128F">
        <w:t xml:space="preserve"> szöveges,</w:t>
      </w:r>
      <w:r w:rsidR="005B128F">
        <w:t xml:space="preserve"> 255 karaktert használó változók</w:t>
      </w:r>
      <w:r w:rsidR="0046099D">
        <w:t xml:space="preserve"> és</w:t>
      </w:r>
      <w:r w:rsidR="005B128F">
        <w:t xml:space="preserve"> lehet érték nélküli</w:t>
      </w:r>
      <w:r w:rsidR="005B128F">
        <w:t xml:space="preserve"> az összes.</w:t>
      </w:r>
      <w:r w:rsidR="000611C3">
        <w:br/>
        <w:t xml:space="preserve">Elsőnek a „minOS” változónkat </w:t>
      </w:r>
      <w:r w:rsidR="005B128F">
        <w:t>deklaráltam</w:t>
      </w:r>
      <w:r w:rsidR="000611C3">
        <w:t>,</w:t>
      </w:r>
      <w:r w:rsidR="00F45319">
        <w:t xml:space="preserve"> az adott szoftver minimum elfogadott operációs rendszerét takarja.</w:t>
      </w:r>
      <w:r w:rsidR="00F45319">
        <w:br/>
      </w:r>
      <w:r w:rsidR="008A1590">
        <w:t>Következőnek a „minProcessor” változó</w:t>
      </w:r>
      <w:r w:rsidR="002F66BF">
        <w:t>t hoztam létre, ez a leglassabb, de még elfogadható processzort jelöli.</w:t>
      </w:r>
      <w:r w:rsidR="002F66BF">
        <w:br/>
      </w:r>
      <w:r w:rsidR="00E52582">
        <w:t>Memória nélkülözhetetlen egy játék futtatásához,</w:t>
      </w:r>
      <w:r w:rsidR="00D95F10">
        <w:t xml:space="preserve"> „minMemory” </w:t>
      </w:r>
      <w:r w:rsidR="001249D4">
        <w:t>meg</w:t>
      </w:r>
      <w:r w:rsidR="00D95F10">
        <w:t>nevezést kapta.</w:t>
      </w:r>
      <w:r w:rsidR="00E52582">
        <w:t xml:space="preserve"> </w:t>
      </w:r>
      <w:r w:rsidR="00D95F10">
        <w:t>V</w:t>
      </w:r>
      <w:r w:rsidR="00E52582">
        <w:t>alójában ez lehetett volna szám típusú, de akkor képtelenség lett volna megadni adatunk mértékegységét.</w:t>
      </w:r>
      <w:r w:rsidR="008A08B7">
        <w:br/>
      </w:r>
      <w:r w:rsidR="002A588F">
        <w:t>Videókártya nélkül képtelen számítógépünk bizonyos grafikákat megjeleníteni, szükségünk van erre az adatra is, amiről a „minGPU” változónk gondoskodik.</w:t>
      </w:r>
      <w:r w:rsidR="002A588F">
        <w:br/>
      </w:r>
      <w:r w:rsidR="009C64C5">
        <w:t xml:space="preserve">Majd utoljára, minden játéknak van egy bizonyos mérete, amit elfoglal az adattárolón, </w:t>
      </w:r>
      <w:r w:rsidR="009244F8">
        <w:t>ez a „minStorage”. L</w:t>
      </w:r>
      <w:r w:rsidR="006C01B2">
        <w:t>ényegében ez is lehetett volna integer, de ugyan az a probléma lépett fel vele, mint a „minMemory” változónkkal.</w:t>
      </w:r>
    </w:p>
    <w:p w14:paraId="6C870C3F" w14:textId="77777777" w:rsidR="004F2DD2" w:rsidRDefault="004F2DD2" w:rsidP="004F2DD2">
      <w:r>
        <w:t>Ez a felépítése a „recRequirements” táblánknak is, csak minimum adatok helyett az ajánlottakat találjuk, ezt figyelembe véve ez nem szorul részletezésre.</w:t>
      </w:r>
    </w:p>
    <w:p w14:paraId="3E6321EA" w14:textId="3546F1BF" w:rsidR="00BA6D3F" w:rsidRDefault="00B81CB5" w:rsidP="00DB023C">
      <w:r>
        <w:t>Az adminisztrátor esszenciális táblája az „nHighscores”, ez „Not approved high score” -t jelent.</w:t>
      </w:r>
      <w:r>
        <w:br/>
      </w:r>
      <w:r w:rsidR="008C4A2E">
        <w:t>Első adatunk a táblában egy elsődleges kulcs, ami integer, értéknövelő és nem lehet nulla, ez a „nScoreId”, oldalunk adminisztrátor által bírálásnál ezzel hivatkozik a pontszámra.</w:t>
      </w:r>
      <w:r w:rsidR="008C4A2E">
        <w:br/>
        <w:t>Második a felhasználó azonosítására szolgál,</w:t>
      </w:r>
      <w:r w:rsidR="00772F62">
        <w:t xml:space="preserve"> „nUId” a neve.</w:t>
      </w:r>
      <w:r w:rsidR="008C4A2E">
        <w:t xml:space="preserve"> </w:t>
      </w:r>
      <w:r w:rsidR="00772F62">
        <w:t>I</w:t>
      </w:r>
      <w:r w:rsidR="00565852">
        <w:t xml:space="preserve">degen kulcs, szám típusú, nem létezhet </w:t>
      </w:r>
      <w:r w:rsidR="00C70B28">
        <w:t>hiánya esetén</w:t>
      </w:r>
      <w:r w:rsidR="00565852">
        <w:t xml:space="preserve"> rekord.</w:t>
      </w:r>
      <w:r w:rsidR="00565852">
        <w:br/>
      </w:r>
      <w:r w:rsidR="00E17D5D">
        <w:t>Harmadik a játék azonosítására szolgál, funkcionalitásában megegyezik az előző ponttal.</w:t>
      </w:r>
      <w:r w:rsidR="00E17D5D">
        <w:br/>
      </w:r>
      <w:r w:rsidR="00DB023C">
        <w:t xml:space="preserve">Legfontosabb része a táblának az „nScorePoints”, ez maga az </w:t>
      </w:r>
      <w:r w:rsidR="00BA6D3F">
        <w:t>eredmény,</w:t>
      </w:r>
      <w:r w:rsidR="00DB023C">
        <w:t xml:space="preserve"> amit elért a felhasználó és feltöltött.</w:t>
      </w:r>
    </w:p>
    <w:p w14:paraId="5FD2D2CE" w14:textId="31F1C69B" w:rsidR="00904889" w:rsidRDefault="00BA6D3F" w:rsidP="00DB023C">
      <w:r>
        <w:t xml:space="preserve">Utolsó táblánk az „aHighscores” vagyis az „Approved High scores”, lényegében ugyan </w:t>
      </w:r>
      <w:r w:rsidR="0083140B">
        <w:t>az,</w:t>
      </w:r>
      <w:r>
        <w:t xml:space="preserve"> mint a nem jóváhagyott ponttábla, csak ezt jeleníti meg weboldalunk.</w:t>
      </w:r>
    </w:p>
    <w:p w14:paraId="64A9CCE2" w14:textId="77777777" w:rsidR="00074BA6" w:rsidRDefault="00074BA6" w:rsidP="00074BA6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C3C3CE5" wp14:editId="714F0A5F">
            <wp:extent cx="5543550" cy="44386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29C0" w14:textId="3F4EF3BA" w:rsidR="00D55A2B" w:rsidRDefault="00074BA6" w:rsidP="00074BA6">
      <w:pPr>
        <w:pStyle w:val="Kpalrs"/>
        <w:jc w:val="center"/>
      </w:pPr>
      <w:fldSimple w:instr=" SEQ ábra \* ARABIC ">
        <w:r>
          <w:rPr>
            <w:noProof/>
          </w:rPr>
          <w:t>7</w:t>
        </w:r>
      </w:fldSimple>
      <w:r>
        <w:t>. ábra: az adatbázis kapcsolat diagrammja.</w:t>
      </w:r>
    </w:p>
    <w:p w14:paraId="0FB10AF2" w14:textId="77777777" w:rsidR="00AC7CA9" w:rsidRDefault="00AC7CA9" w:rsidP="00AC7CA9">
      <w:pPr>
        <w:pStyle w:val="Cmsor2"/>
      </w:pPr>
      <w:bookmarkStart w:id="19" w:name="_Toc63248987"/>
      <w:r>
        <w:t>Részletes feladatspecifikáció, algoritmusok</w:t>
      </w:r>
      <w:bookmarkEnd w:id="19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0" w:name="_Toc63248988"/>
      <w:r>
        <w:t>Tesztelési dokumentáció</w:t>
      </w:r>
      <w:bookmarkEnd w:id="20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lastRenderedPageBreak/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1" w:name="_Toc63248989"/>
      <w:r>
        <w:lastRenderedPageBreak/>
        <w:t>Összefoglalás</w:t>
      </w:r>
    </w:p>
    <w:p w14:paraId="63EC61F6" w14:textId="389F3356" w:rsidR="00E36454" w:rsidRDefault="00E36454" w:rsidP="00E36454">
      <w:pPr>
        <w:pStyle w:val="Cmsor2"/>
      </w:pPr>
      <w:r>
        <w:t>Önértékelés</w:t>
      </w:r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r>
        <w:t>Továbbfejlesztési lehetőségek</w:t>
      </w:r>
      <w:bookmarkEnd w:id="21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2" w:name="_Toc473730753"/>
      <w:bookmarkStart w:id="23" w:name="_Toc63248990"/>
      <w:r>
        <w:lastRenderedPageBreak/>
        <w:t>Felhasznált irodalom</w:t>
      </w:r>
      <w:bookmarkEnd w:id="22"/>
      <w:bookmarkEnd w:id="23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r>
        <w:lastRenderedPageBreak/>
        <w:t>Ábrajegyzék</w:t>
      </w:r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80333F">
      <w:headerReference w:type="default" r:id="rId22"/>
      <w:footerReference w:type="default" r:id="rId23"/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914C" w14:textId="77777777" w:rsidR="00A22E97" w:rsidRDefault="00A22E97" w:rsidP="00FA1810">
      <w:pPr>
        <w:spacing w:after="0" w:line="240" w:lineRule="auto"/>
      </w:pPr>
      <w:r>
        <w:separator/>
      </w:r>
    </w:p>
  </w:endnote>
  <w:endnote w:type="continuationSeparator" w:id="0">
    <w:p w14:paraId="6E52A18D" w14:textId="77777777" w:rsidR="00A22E97" w:rsidRDefault="00A22E97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03336721" w:rsidR="00FA1810" w:rsidRDefault="00A22E97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4D484E">
      <w:rPr>
        <w:noProof/>
      </w:rPr>
      <w:t>2022. 03. 26.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A3599D">
      <w:rPr>
        <w:noProof/>
      </w:rPr>
      <w:t>14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8F2EC" w14:textId="77777777" w:rsidR="00A22E97" w:rsidRDefault="00A22E97" w:rsidP="00FA1810">
      <w:pPr>
        <w:spacing w:after="0" w:line="240" w:lineRule="auto"/>
      </w:pPr>
      <w:r>
        <w:separator/>
      </w:r>
    </w:p>
  </w:footnote>
  <w:footnote w:type="continuationSeparator" w:id="0">
    <w:p w14:paraId="115AF0FA" w14:textId="77777777" w:rsidR="00A22E97" w:rsidRDefault="00A22E97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19BEA44D" w:rsidR="00FA1810" w:rsidRDefault="00C07F6D" w:rsidP="00FA1810">
    <w:pPr>
      <w:pStyle w:val="lfej"/>
      <w:tabs>
        <w:tab w:val="clear" w:pos="4536"/>
        <w:tab w:val="clear" w:pos="9072"/>
        <w:tab w:val="right" w:pos="8647"/>
      </w:tabs>
    </w:pPr>
    <w:r>
      <w:t>Informatív oldal játékhoz</w:t>
    </w:r>
    <w:r>
      <w:tab/>
      <w:t>Szénási Levente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CE27889"/>
    <w:multiLevelType w:val="hybridMultilevel"/>
    <w:tmpl w:val="C5C6D28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D410797"/>
    <w:multiLevelType w:val="hybridMultilevel"/>
    <w:tmpl w:val="04F4858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F395A25"/>
    <w:multiLevelType w:val="hybridMultilevel"/>
    <w:tmpl w:val="11DA161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330C2357"/>
    <w:multiLevelType w:val="hybridMultilevel"/>
    <w:tmpl w:val="44609CE2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3FDB6645"/>
    <w:multiLevelType w:val="hybridMultilevel"/>
    <w:tmpl w:val="7A7C5F6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49A5703B"/>
    <w:multiLevelType w:val="hybridMultilevel"/>
    <w:tmpl w:val="BC686B1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50214B21"/>
    <w:multiLevelType w:val="hybridMultilevel"/>
    <w:tmpl w:val="D8A272E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8F3F68"/>
    <w:multiLevelType w:val="hybridMultilevel"/>
    <w:tmpl w:val="C972B8B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7"/>
  </w:num>
  <w:num w:numId="4">
    <w:abstractNumId w:val="14"/>
  </w:num>
  <w:num w:numId="5">
    <w:abstractNumId w:val="5"/>
  </w:num>
  <w:num w:numId="6">
    <w:abstractNumId w:val="0"/>
  </w:num>
  <w:num w:numId="7">
    <w:abstractNumId w:val="15"/>
  </w:num>
  <w:num w:numId="8">
    <w:abstractNumId w:val="3"/>
  </w:num>
  <w:num w:numId="9">
    <w:abstractNumId w:val="2"/>
  </w:num>
  <w:num w:numId="10">
    <w:abstractNumId w:val="13"/>
  </w:num>
  <w:num w:numId="11">
    <w:abstractNumId w:val="4"/>
  </w:num>
  <w:num w:numId="12">
    <w:abstractNumId w:val="14"/>
  </w:num>
  <w:num w:numId="13">
    <w:abstractNumId w:val="6"/>
  </w:num>
  <w:num w:numId="14">
    <w:abstractNumId w:val="9"/>
  </w:num>
  <w:num w:numId="15">
    <w:abstractNumId w:val="10"/>
  </w:num>
  <w:num w:numId="16">
    <w:abstractNumId w:val="1"/>
  </w:num>
  <w:num w:numId="17">
    <w:abstractNumId w:val="8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04953"/>
    <w:rsid w:val="0000650D"/>
    <w:rsid w:val="0000661C"/>
    <w:rsid w:val="00007F33"/>
    <w:rsid w:val="00011C9C"/>
    <w:rsid w:val="00013E77"/>
    <w:rsid w:val="000203A2"/>
    <w:rsid w:val="000223B8"/>
    <w:rsid w:val="00024532"/>
    <w:rsid w:val="00024585"/>
    <w:rsid w:val="000278CA"/>
    <w:rsid w:val="00032E26"/>
    <w:rsid w:val="0003341D"/>
    <w:rsid w:val="00042C41"/>
    <w:rsid w:val="00046CA7"/>
    <w:rsid w:val="000501C4"/>
    <w:rsid w:val="00051967"/>
    <w:rsid w:val="00051AFA"/>
    <w:rsid w:val="000524E8"/>
    <w:rsid w:val="00055509"/>
    <w:rsid w:val="0005589E"/>
    <w:rsid w:val="000611C3"/>
    <w:rsid w:val="00062463"/>
    <w:rsid w:val="000624F8"/>
    <w:rsid w:val="00065AC2"/>
    <w:rsid w:val="00074BA6"/>
    <w:rsid w:val="000754F6"/>
    <w:rsid w:val="00075558"/>
    <w:rsid w:val="00075CAE"/>
    <w:rsid w:val="00077F5E"/>
    <w:rsid w:val="00082358"/>
    <w:rsid w:val="00083136"/>
    <w:rsid w:val="00083AE7"/>
    <w:rsid w:val="00086EB9"/>
    <w:rsid w:val="0009374F"/>
    <w:rsid w:val="000A2C76"/>
    <w:rsid w:val="000A3206"/>
    <w:rsid w:val="000A4251"/>
    <w:rsid w:val="000A497C"/>
    <w:rsid w:val="000A5951"/>
    <w:rsid w:val="000B0764"/>
    <w:rsid w:val="000B58A5"/>
    <w:rsid w:val="000B73FC"/>
    <w:rsid w:val="000C219F"/>
    <w:rsid w:val="000D305A"/>
    <w:rsid w:val="000D65B7"/>
    <w:rsid w:val="000E3A04"/>
    <w:rsid w:val="000E57E1"/>
    <w:rsid w:val="000F45CA"/>
    <w:rsid w:val="000F59C3"/>
    <w:rsid w:val="000F5F8E"/>
    <w:rsid w:val="001051BF"/>
    <w:rsid w:val="001101B4"/>
    <w:rsid w:val="00111DBB"/>
    <w:rsid w:val="00112E92"/>
    <w:rsid w:val="00115B3E"/>
    <w:rsid w:val="00123D66"/>
    <w:rsid w:val="001249D4"/>
    <w:rsid w:val="00146313"/>
    <w:rsid w:val="00146A50"/>
    <w:rsid w:val="0015172F"/>
    <w:rsid w:val="001525E0"/>
    <w:rsid w:val="00154420"/>
    <w:rsid w:val="001550AE"/>
    <w:rsid w:val="00165CEC"/>
    <w:rsid w:val="00172748"/>
    <w:rsid w:val="00172936"/>
    <w:rsid w:val="001737EE"/>
    <w:rsid w:val="001756BC"/>
    <w:rsid w:val="0017703E"/>
    <w:rsid w:val="00177FD5"/>
    <w:rsid w:val="00183F91"/>
    <w:rsid w:val="001872CE"/>
    <w:rsid w:val="0019472C"/>
    <w:rsid w:val="001A02E4"/>
    <w:rsid w:val="001A0F36"/>
    <w:rsid w:val="001A4131"/>
    <w:rsid w:val="001A5C8A"/>
    <w:rsid w:val="001B0D07"/>
    <w:rsid w:val="001B6879"/>
    <w:rsid w:val="001C56CE"/>
    <w:rsid w:val="001C6808"/>
    <w:rsid w:val="001D1641"/>
    <w:rsid w:val="001D344A"/>
    <w:rsid w:val="001D3B53"/>
    <w:rsid w:val="001E354B"/>
    <w:rsid w:val="001E3959"/>
    <w:rsid w:val="001E4F82"/>
    <w:rsid w:val="001E7924"/>
    <w:rsid w:val="001F0A49"/>
    <w:rsid w:val="001F3703"/>
    <w:rsid w:val="002070F3"/>
    <w:rsid w:val="0020711F"/>
    <w:rsid w:val="0021649E"/>
    <w:rsid w:val="00232802"/>
    <w:rsid w:val="002370FC"/>
    <w:rsid w:val="00241BF5"/>
    <w:rsid w:val="00243328"/>
    <w:rsid w:val="002451AF"/>
    <w:rsid w:val="002552DE"/>
    <w:rsid w:val="00264878"/>
    <w:rsid w:val="0028043A"/>
    <w:rsid w:val="00280E96"/>
    <w:rsid w:val="00287365"/>
    <w:rsid w:val="002903EE"/>
    <w:rsid w:val="0029568F"/>
    <w:rsid w:val="00296286"/>
    <w:rsid w:val="002966E7"/>
    <w:rsid w:val="002A15DB"/>
    <w:rsid w:val="002A588F"/>
    <w:rsid w:val="002B3046"/>
    <w:rsid w:val="002C7EFA"/>
    <w:rsid w:val="002D14BC"/>
    <w:rsid w:val="002D37D3"/>
    <w:rsid w:val="002E7D08"/>
    <w:rsid w:val="002F0BF4"/>
    <w:rsid w:val="002F650E"/>
    <w:rsid w:val="002F66BF"/>
    <w:rsid w:val="00302F8E"/>
    <w:rsid w:val="00304647"/>
    <w:rsid w:val="00317FA2"/>
    <w:rsid w:val="00321751"/>
    <w:rsid w:val="00335ED4"/>
    <w:rsid w:val="00336993"/>
    <w:rsid w:val="00342173"/>
    <w:rsid w:val="003439BC"/>
    <w:rsid w:val="00344D27"/>
    <w:rsid w:val="00345C80"/>
    <w:rsid w:val="0035149C"/>
    <w:rsid w:val="003653C2"/>
    <w:rsid w:val="00370AC4"/>
    <w:rsid w:val="0038679E"/>
    <w:rsid w:val="003903EC"/>
    <w:rsid w:val="0039267E"/>
    <w:rsid w:val="00393502"/>
    <w:rsid w:val="00397C9A"/>
    <w:rsid w:val="003A06D5"/>
    <w:rsid w:val="003A5904"/>
    <w:rsid w:val="003B29A9"/>
    <w:rsid w:val="003B53FF"/>
    <w:rsid w:val="003B72D0"/>
    <w:rsid w:val="003B72E1"/>
    <w:rsid w:val="003C5BBA"/>
    <w:rsid w:val="003D65FD"/>
    <w:rsid w:val="003D6764"/>
    <w:rsid w:val="003E1AFD"/>
    <w:rsid w:val="003F656F"/>
    <w:rsid w:val="00403F01"/>
    <w:rsid w:val="004066B8"/>
    <w:rsid w:val="00406ADA"/>
    <w:rsid w:val="004165CF"/>
    <w:rsid w:val="00421DF3"/>
    <w:rsid w:val="00436896"/>
    <w:rsid w:val="004413EA"/>
    <w:rsid w:val="0044755F"/>
    <w:rsid w:val="0046099D"/>
    <w:rsid w:val="004737A3"/>
    <w:rsid w:val="00474358"/>
    <w:rsid w:val="004837BB"/>
    <w:rsid w:val="004842BF"/>
    <w:rsid w:val="00485742"/>
    <w:rsid w:val="004873E4"/>
    <w:rsid w:val="00487CC4"/>
    <w:rsid w:val="00492B41"/>
    <w:rsid w:val="004951AF"/>
    <w:rsid w:val="00497A70"/>
    <w:rsid w:val="004A5FEB"/>
    <w:rsid w:val="004A6991"/>
    <w:rsid w:val="004B3159"/>
    <w:rsid w:val="004B380C"/>
    <w:rsid w:val="004B6EB1"/>
    <w:rsid w:val="004C02D3"/>
    <w:rsid w:val="004C411B"/>
    <w:rsid w:val="004D484E"/>
    <w:rsid w:val="004D5E3E"/>
    <w:rsid w:val="004E0DB4"/>
    <w:rsid w:val="004E7920"/>
    <w:rsid w:val="004F2DD2"/>
    <w:rsid w:val="004F5526"/>
    <w:rsid w:val="004F71F3"/>
    <w:rsid w:val="00504054"/>
    <w:rsid w:val="0051147A"/>
    <w:rsid w:val="0051772B"/>
    <w:rsid w:val="0052089E"/>
    <w:rsid w:val="0052136E"/>
    <w:rsid w:val="00522227"/>
    <w:rsid w:val="005237DE"/>
    <w:rsid w:val="005240EC"/>
    <w:rsid w:val="005241B9"/>
    <w:rsid w:val="00527C1D"/>
    <w:rsid w:val="00527FE5"/>
    <w:rsid w:val="0053062C"/>
    <w:rsid w:val="005454E1"/>
    <w:rsid w:val="0056299D"/>
    <w:rsid w:val="00565852"/>
    <w:rsid w:val="00571013"/>
    <w:rsid w:val="00574879"/>
    <w:rsid w:val="0059256F"/>
    <w:rsid w:val="0059782A"/>
    <w:rsid w:val="00597A94"/>
    <w:rsid w:val="005A56A4"/>
    <w:rsid w:val="005A6180"/>
    <w:rsid w:val="005B128F"/>
    <w:rsid w:val="005B7234"/>
    <w:rsid w:val="005C0078"/>
    <w:rsid w:val="005C1013"/>
    <w:rsid w:val="005C254E"/>
    <w:rsid w:val="005C5CE1"/>
    <w:rsid w:val="005D2E4B"/>
    <w:rsid w:val="005E4576"/>
    <w:rsid w:val="005E4810"/>
    <w:rsid w:val="005F0427"/>
    <w:rsid w:val="0060010E"/>
    <w:rsid w:val="0060568B"/>
    <w:rsid w:val="0061107E"/>
    <w:rsid w:val="00616210"/>
    <w:rsid w:val="00626FBB"/>
    <w:rsid w:val="00633DC9"/>
    <w:rsid w:val="00634F3C"/>
    <w:rsid w:val="00651B0E"/>
    <w:rsid w:val="006534AA"/>
    <w:rsid w:val="00653C40"/>
    <w:rsid w:val="006570F0"/>
    <w:rsid w:val="00657CAD"/>
    <w:rsid w:val="0066387C"/>
    <w:rsid w:val="00670101"/>
    <w:rsid w:val="006713D8"/>
    <w:rsid w:val="00672076"/>
    <w:rsid w:val="00673B25"/>
    <w:rsid w:val="00680E4E"/>
    <w:rsid w:val="00685F38"/>
    <w:rsid w:val="00687D82"/>
    <w:rsid w:val="00687DC9"/>
    <w:rsid w:val="00690CB9"/>
    <w:rsid w:val="00696A52"/>
    <w:rsid w:val="006A1DD4"/>
    <w:rsid w:val="006C01B2"/>
    <w:rsid w:val="006C2EB9"/>
    <w:rsid w:val="006D29F2"/>
    <w:rsid w:val="006D3042"/>
    <w:rsid w:val="006E066C"/>
    <w:rsid w:val="006E6938"/>
    <w:rsid w:val="006E6EF5"/>
    <w:rsid w:val="006E7F4F"/>
    <w:rsid w:val="006F17C5"/>
    <w:rsid w:val="006F6632"/>
    <w:rsid w:val="00713C30"/>
    <w:rsid w:val="00714B51"/>
    <w:rsid w:val="0071507D"/>
    <w:rsid w:val="00715318"/>
    <w:rsid w:val="0071673D"/>
    <w:rsid w:val="007201CF"/>
    <w:rsid w:val="00723985"/>
    <w:rsid w:val="00725821"/>
    <w:rsid w:val="007260B4"/>
    <w:rsid w:val="00736361"/>
    <w:rsid w:val="00740780"/>
    <w:rsid w:val="00741025"/>
    <w:rsid w:val="0074451C"/>
    <w:rsid w:val="00746F02"/>
    <w:rsid w:val="00753F5B"/>
    <w:rsid w:val="00757F4B"/>
    <w:rsid w:val="00757FD7"/>
    <w:rsid w:val="00761951"/>
    <w:rsid w:val="00772F62"/>
    <w:rsid w:val="0077362A"/>
    <w:rsid w:val="00773BE5"/>
    <w:rsid w:val="00776625"/>
    <w:rsid w:val="00776C1E"/>
    <w:rsid w:val="00780708"/>
    <w:rsid w:val="00781965"/>
    <w:rsid w:val="00787D17"/>
    <w:rsid w:val="00796EC8"/>
    <w:rsid w:val="007978F8"/>
    <w:rsid w:val="007A67B0"/>
    <w:rsid w:val="007C3865"/>
    <w:rsid w:val="007D34E2"/>
    <w:rsid w:val="007D719D"/>
    <w:rsid w:val="007E2029"/>
    <w:rsid w:val="007F0F06"/>
    <w:rsid w:val="00801197"/>
    <w:rsid w:val="00802C35"/>
    <w:rsid w:val="0080333F"/>
    <w:rsid w:val="0080379C"/>
    <w:rsid w:val="00817507"/>
    <w:rsid w:val="008221A2"/>
    <w:rsid w:val="0083140B"/>
    <w:rsid w:val="00832166"/>
    <w:rsid w:val="00833379"/>
    <w:rsid w:val="008739B9"/>
    <w:rsid w:val="008769A7"/>
    <w:rsid w:val="008869AF"/>
    <w:rsid w:val="008931D1"/>
    <w:rsid w:val="00895BDD"/>
    <w:rsid w:val="008A08B7"/>
    <w:rsid w:val="008A1590"/>
    <w:rsid w:val="008A29FC"/>
    <w:rsid w:val="008B1D31"/>
    <w:rsid w:val="008B6817"/>
    <w:rsid w:val="008B7248"/>
    <w:rsid w:val="008C1584"/>
    <w:rsid w:val="008C4A2E"/>
    <w:rsid w:val="008C65D8"/>
    <w:rsid w:val="008D1767"/>
    <w:rsid w:val="008D22BE"/>
    <w:rsid w:val="008D566C"/>
    <w:rsid w:val="008D7A50"/>
    <w:rsid w:val="008E0A97"/>
    <w:rsid w:val="008E49A4"/>
    <w:rsid w:val="008F1CC8"/>
    <w:rsid w:val="008F5559"/>
    <w:rsid w:val="008F7114"/>
    <w:rsid w:val="00900EAC"/>
    <w:rsid w:val="00903462"/>
    <w:rsid w:val="00904567"/>
    <w:rsid w:val="00904889"/>
    <w:rsid w:val="009120EB"/>
    <w:rsid w:val="00921226"/>
    <w:rsid w:val="00922201"/>
    <w:rsid w:val="009244F8"/>
    <w:rsid w:val="00926DF3"/>
    <w:rsid w:val="009303D9"/>
    <w:rsid w:val="0093080D"/>
    <w:rsid w:val="009329A7"/>
    <w:rsid w:val="00933DF6"/>
    <w:rsid w:val="00933F91"/>
    <w:rsid w:val="00937056"/>
    <w:rsid w:val="00941BB0"/>
    <w:rsid w:val="00946A35"/>
    <w:rsid w:val="00955EDA"/>
    <w:rsid w:val="00960B13"/>
    <w:rsid w:val="00963665"/>
    <w:rsid w:val="00970627"/>
    <w:rsid w:val="00976A7E"/>
    <w:rsid w:val="009847E5"/>
    <w:rsid w:val="009930D2"/>
    <w:rsid w:val="009A041F"/>
    <w:rsid w:val="009A561D"/>
    <w:rsid w:val="009C593C"/>
    <w:rsid w:val="009C64C5"/>
    <w:rsid w:val="009C7015"/>
    <w:rsid w:val="009D0AD5"/>
    <w:rsid w:val="009D1B2C"/>
    <w:rsid w:val="009D20FB"/>
    <w:rsid w:val="009D2C5B"/>
    <w:rsid w:val="009D3BAF"/>
    <w:rsid w:val="009D3DF8"/>
    <w:rsid w:val="009D48FA"/>
    <w:rsid w:val="009D5A84"/>
    <w:rsid w:val="009D6AF3"/>
    <w:rsid w:val="009E065A"/>
    <w:rsid w:val="009E1C96"/>
    <w:rsid w:val="009E2EEA"/>
    <w:rsid w:val="009E63EE"/>
    <w:rsid w:val="009F1DEF"/>
    <w:rsid w:val="009F43DB"/>
    <w:rsid w:val="00A01BF1"/>
    <w:rsid w:val="00A067AF"/>
    <w:rsid w:val="00A07511"/>
    <w:rsid w:val="00A12924"/>
    <w:rsid w:val="00A13598"/>
    <w:rsid w:val="00A20461"/>
    <w:rsid w:val="00A22E97"/>
    <w:rsid w:val="00A27A0B"/>
    <w:rsid w:val="00A32F0B"/>
    <w:rsid w:val="00A34A0A"/>
    <w:rsid w:val="00A3599D"/>
    <w:rsid w:val="00A412B3"/>
    <w:rsid w:val="00A4321B"/>
    <w:rsid w:val="00A46ADA"/>
    <w:rsid w:val="00A47002"/>
    <w:rsid w:val="00A5286C"/>
    <w:rsid w:val="00A54511"/>
    <w:rsid w:val="00A54B3E"/>
    <w:rsid w:val="00A61F7A"/>
    <w:rsid w:val="00A64AA5"/>
    <w:rsid w:val="00A651AA"/>
    <w:rsid w:val="00A671A7"/>
    <w:rsid w:val="00A7129C"/>
    <w:rsid w:val="00A7130D"/>
    <w:rsid w:val="00A7319F"/>
    <w:rsid w:val="00A82DCF"/>
    <w:rsid w:val="00A92F24"/>
    <w:rsid w:val="00A93D67"/>
    <w:rsid w:val="00A969D0"/>
    <w:rsid w:val="00AB2384"/>
    <w:rsid w:val="00AB3F1A"/>
    <w:rsid w:val="00AB5339"/>
    <w:rsid w:val="00AB69BD"/>
    <w:rsid w:val="00AC105E"/>
    <w:rsid w:val="00AC2087"/>
    <w:rsid w:val="00AC6ACE"/>
    <w:rsid w:val="00AC716D"/>
    <w:rsid w:val="00AC7CA9"/>
    <w:rsid w:val="00AE28D2"/>
    <w:rsid w:val="00AF22E2"/>
    <w:rsid w:val="00B0140E"/>
    <w:rsid w:val="00B0521A"/>
    <w:rsid w:val="00B110F4"/>
    <w:rsid w:val="00B15A3B"/>
    <w:rsid w:val="00B23CAA"/>
    <w:rsid w:val="00B270E9"/>
    <w:rsid w:val="00B408CA"/>
    <w:rsid w:val="00B40ADB"/>
    <w:rsid w:val="00B437C2"/>
    <w:rsid w:val="00B44314"/>
    <w:rsid w:val="00B45391"/>
    <w:rsid w:val="00B5264D"/>
    <w:rsid w:val="00B559A4"/>
    <w:rsid w:val="00B578F1"/>
    <w:rsid w:val="00B6127C"/>
    <w:rsid w:val="00B649EF"/>
    <w:rsid w:val="00B7420A"/>
    <w:rsid w:val="00B75D22"/>
    <w:rsid w:val="00B81CB5"/>
    <w:rsid w:val="00B82BA4"/>
    <w:rsid w:val="00BA188F"/>
    <w:rsid w:val="00BA6D3F"/>
    <w:rsid w:val="00BA790F"/>
    <w:rsid w:val="00BB2ACA"/>
    <w:rsid w:val="00BB3013"/>
    <w:rsid w:val="00BB586F"/>
    <w:rsid w:val="00BB74B1"/>
    <w:rsid w:val="00BC0101"/>
    <w:rsid w:val="00BC330F"/>
    <w:rsid w:val="00BC498E"/>
    <w:rsid w:val="00BC6834"/>
    <w:rsid w:val="00BD1FF8"/>
    <w:rsid w:val="00BD6E7B"/>
    <w:rsid w:val="00C02787"/>
    <w:rsid w:val="00C02C7D"/>
    <w:rsid w:val="00C0750F"/>
    <w:rsid w:val="00C07F6D"/>
    <w:rsid w:val="00C1184C"/>
    <w:rsid w:val="00C11DA8"/>
    <w:rsid w:val="00C12F49"/>
    <w:rsid w:val="00C31841"/>
    <w:rsid w:val="00C44B6D"/>
    <w:rsid w:val="00C44BB6"/>
    <w:rsid w:val="00C44EE8"/>
    <w:rsid w:val="00C47DCA"/>
    <w:rsid w:val="00C47E98"/>
    <w:rsid w:val="00C53611"/>
    <w:rsid w:val="00C56D87"/>
    <w:rsid w:val="00C610A9"/>
    <w:rsid w:val="00C6350D"/>
    <w:rsid w:val="00C70B28"/>
    <w:rsid w:val="00C7779C"/>
    <w:rsid w:val="00C92474"/>
    <w:rsid w:val="00CC2990"/>
    <w:rsid w:val="00CC3129"/>
    <w:rsid w:val="00CC7CA1"/>
    <w:rsid w:val="00CD089C"/>
    <w:rsid w:val="00CD2CB1"/>
    <w:rsid w:val="00CE0BEA"/>
    <w:rsid w:val="00CE1D0B"/>
    <w:rsid w:val="00CE70C5"/>
    <w:rsid w:val="00CF217F"/>
    <w:rsid w:val="00CF2CC1"/>
    <w:rsid w:val="00D0038E"/>
    <w:rsid w:val="00D04493"/>
    <w:rsid w:val="00D07CD6"/>
    <w:rsid w:val="00D12747"/>
    <w:rsid w:val="00D150DA"/>
    <w:rsid w:val="00D16590"/>
    <w:rsid w:val="00D23D6C"/>
    <w:rsid w:val="00D35054"/>
    <w:rsid w:val="00D35456"/>
    <w:rsid w:val="00D35A28"/>
    <w:rsid w:val="00D418E4"/>
    <w:rsid w:val="00D52068"/>
    <w:rsid w:val="00D534AC"/>
    <w:rsid w:val="00D556B0"/>
    <w:rsid w:val="00D55A2B"/>
    <w:rsid w:val="00D718CF"/>
    <w:rsid w:val="00D82D4F"/>
    <w:rsid w:val="00D84C37"/>
    <w:rsid w:val="00D86599"/>
    <w:rsid w:val="00D930AA"/>
    <w:rsid w:val="00D935E6"/>
    <w:rsid w:val="00D936A0"/>
    <w:rsid w:val="00D9461C"/>
    <w:rsid w:val="00D95F10"/>
    <w:rsid w:val="00D97135"/>
    <w:rsid w:val="00DA5C39"/>
    <w:rsid w:val="00DB023C"/>
    <w:rsid w:val="00DB0EDD"/>
    <w:rsid w:val="00DB6845"/>
    <w:rsid w:val="00DB76A9"/>
    <w:rsid w:val="00DC003E"/>
    <w:rsid w:val="00DC4171"/>
    <w:rsid w:val="00DC52BB"/>
    <w:rsid w:val="00DC7090"/>
    <w:rsid w:val="00DC75BB"/>
    <w:rsid w:val="00DD194E"/>
    <w:rsid w:val="00DD326B"/>
    <w:rsid w:val="00DE279B"/>
    <w:rsid w:val="00DE43C5"/>
    <w:rsid w:val="00DE58D9"/>
    <w:rsid w:val="00DE6A8B"/>
    <w:rsid w:val="00DF093F"/>
    <w:rsid w:val="00DF3385"/>
    <w:rsid w:val="00DF4766"/>
    <w:rsid w:val="00DF4DD7"/>
    <w:rsid w:val="00E00073"/>
    <w:rsid w:val="00E15487"/>
    <w:rsid w:val="00E15EEB"/>
    <w:rsid w:val="00E169A7"/>
    <w:rsid w:val="00E16F10"/>
    <w:rsid w:val="00E17D5D"/>
    <w:rsid w:val="00E202E4"/>
    <w:rsid w:val="00E20AE1"/>
    <w:rsid w:val="00E225EE"/>
    <w:rsid w:val="00E2395B"/>
    <w:rsid w:val="00E2567B"/>
    <w:rsid w:val="00E36454"/>
    <w:rsid w:val="00E40588"/>
    <w:rsid w:val="00E425FB"/>
    <w:rsid w:val="00E42A3D"/>
    <w:rsid w:val="00E43054"/>
    <w:rsid w:val="00E52582"/>
    <w:rsid w:val="00E54763"/>
    <w:rsid w:val="00E548F5"/>
    <w:rsid w:val="00E55412"/>
    <w:rsid w:val="00E5610A"/>
    <w:rsid w:val="00E5702E"/>
    <w:rsid w:val="00E60D5E"/>
    <w:rsid w:val="00E6177D"/>
    <w:rsid w:val="00E62653"/>
    <w:rsid w:val="00E6374A"/>
    <w:rsid w:val="00E6794C"/>
    <w:rsid w:val="00E800A7"/>
    <w:rsid w:val="00E825A8"/>
    <w:rsid w:val="00E87650"/>
    <w:rsid w:val="00E87959"/>
    <w:rsid w:val="00EA2914"/>
    <w:rsid w:val="00EA6860"/>
    <w:rsid w:val="00EB2369"/>
    <w:rsid w:val="00EB34CA"/>
    <w:rsid w:val="00EC61A0"/>
    <w:rsid w:val="00EC7BF5"/>
    <w:rsid w:val="00EE07AE"/>
    <w:rsid w:val="00EE7D15"/>
    <w:rsid w:val="00F02435"/>
    <w:rsid w:val="00F10751"/>
    <w:rsid w:val="00F119A2"/>
    <w:rsid w:val="00F16CE5"/>
    <w:rsid w:val="00F2243E"/>
    <w:rsid w:val="00F24862"/>
    <w:rsid w:val="00F249A2"/>
    <w:rsid w:val="00F31396"/>
    <w:rsid w:val="00F3165A"/>
    <w:rsid w:val="00F430C1"/>
    <w:rsid w:val="00F45319"/>
    <w:rsid w:val="00F50AA3"/>
    <w:rsid w:val="00F55624"/>
    <w:rsid w:val="00F5668F"/>
    <w:rsid w:val="00F612E0"/>
    <w:rsid w:val="00F63560"/>
    <w:rsid w:val="00F66A2A"/>
    <w:rsid w:val="00F674CD"/>
    <w:rsid w:val="00F71B2C"/>
    <w:rsid w:val="00F72446"/>
    <w:rsid w:val="00F75CD1"/>
    <w:rsid w:val="00F7743E"/>
    <w:rsid w:val="00F81036"/>
    <w:rsid w:val="00F843BF"/>
    <w:rsid w:val="00F84FF2"/>
    <w:rsid w:val="00F91F51"/>
    <w:rsid w:val="00FA1810"/>
    <w:rsid w:val="00FB0BCC"/>
    <w:rsid w:val="00FC3DF2"/>
    <w:rsid w:val="00FC471E"/>
    <w:rsid w:val="00FC4A09"/>
    <w:rsid w:val="00FD0C3B"/>
    <w:rsid w:val="00FD3104"/>
    <w:rsid w:val="00FE432E"/>
    <w:rsid w:val="00FE5698"/>
    <w:rsid w:val="00FF125C"/>
    <w:rsid w:val="00FF7791"/>
    <w:rsid w:val="01E83639"/>
    <w:rsid w:val="0268A2FA"/>
    <w:rsid w:val="05B83652"/>
    <w:rsid w:val="168D3762"/>
    <w:rsid w:val="24E57469"/>
    <w:rsid w:val="30D82204"/>
    <w:rsid w:val="3541596B"/>
    <w:rsid w:val="47EB4545"/>
    <w:rsid w:val="487C238F"/>
    <w:rsid w:val="4A24ACD9"/>
    <w:rsid w:val="5ACC7235"/>
    <w:rsid w:val="6240DD7D"/>
    <w:rsid w:val="6E84095F"/>
    <w:rsid w:val="722C7219"/>
    <w:rsid w:val="7472D9C2"/>
    <w:rsid w:val="751A8289"/>
    <w:rsid w:val="78393496"/>
    <w:rsid w:val="79BA0506"/>
    <w:rsid w:val="7DAE535C"/>
    <w:rsid w:val="7F4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E3A04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rketplace.visualstudio.com/items?itemName=rifi2k.format-html-in-php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marketplace.visualstudio.com/items?itemName=Sophisticode.php-formatter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ketplace.visualstudio.com/items?itemName=bmewburn.vscode-intelephense-clien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rketplace.visualstudio.com/items?itemName=esbenp.prettier-vscod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A8606BB982E434A951E4045EBDDD58E" ma:contentTypeVersion="10" ma:contentTypeDescription="Új dokumentum létrehozása." ma:contentTypeScope="" ma:versionID="cd8d1ef528ab93fa16aeeb35ed303903">
  <xsd:schema xmlns:xsd="http://www.w3.org/2001/XMLSchema" xmlns:xs="http://www.w3.org/2001/XMLSchema" xmlns:p="http://schemas.microsoft.com/office/2006/metadata/properties" xmlns:ns2="d0fa3f08-38d3-42f1-b42a-db846c6faf11" targetNamespace="http://schemas.microsoft.com/office/2006/metadata/properties" ma:root="true" ma:fieldsID="77145cb1bc81d85b108b37a74c9de770" ns2:_="">
    <xsd:import namespace="d0fa3f08-38d3-42f1-b42a-db846c6faf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a3f08-38d3-42f1-b42a-db846c6faf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fa3f08-38d3-42f1-b42a-db846c6faf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F79F5-0AD8-4122-8015-20F5B475D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a3f08-38d3-42f1-b42a-db846c6fa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d0fa3f08-38d3-42f1-b42a-db846c6faf11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6E320C-5B9E-4288-AE27-020177F95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21</Pages>
  <Words>3093</Words>
  <Characters>21344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Szénási Levente 292</cp:lastModifiedBy>
  <cp:revision>733</cp:revision>
  <dcterms:created xsi:type="dcterms:W3CDTF">2017-01-26T10:50:00Z</dcterms:created>
  <dcterms:modified xsi:type="dcterms:W3CDTF">2022-03-26T09:15:00Z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0x010100DA8606BB982E434A951E4045EBDDD58E</vt:lpwstr>
  </property>
</Properties>
</file>