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6BB" w:rsidRDefault="008766BB" w:rsidP="00E470DD">
      <w:pPr>
        <w:jc w:val="center"/>
        <w:rPr>
          <w:rFonts w:ascii="Times New Roman" w:hAnsi="Times New Roman" w:cs="Times New Roman"/>
          <w:b/>
          <w:sz w:val="40"/>
        </w:rPr>
      </w:pPr>
    </w:p>
    <w:p w:rsidR="000F06BF" w:rsidRDefault="000F06BF" w:rsidP="000F06BF">
      <w:pPr>
        <w:pStyle w:val="Cm"/>
        <w:jc w:val="center"/>
      </w:pPr>
    </w:p>
    <w:p w:rsidR="000F06BF" w:rsidRDefault="000F06BF" w:rsidP="000F06BF">
      <w:pPr>
        <w:pStyle w:val="Cm"/>
        <w:jc w:val="center"/>
      </w:pPr>
    </w:p>
    <w:p w:rsidR="000F06BF" w:rsidRDefault="000F06BF" w:rsidP="000F06BF">
      <w:pPr>
        <w:pStyle w:val="Cm"/>
        <w:jc w:val="center"/>
      </w:pPr>
    </w:p>
    <w:p w:rsidR="00EE652A" w:rsidRDefault="00B35073" w:rsidP="000F06BF">
      <w:pPr>
        <w:pStyle w:val="Cm"/>
        <w:jc w:val="center"/>
      </w:pPr>
      <w:r>
        <w:t>Futós Játék Windows Form</w:t>
      </w:r>
    </w:p>
    <w:p w:rsidR="00C12692" w:rsidRDefault="00EE652A" w:rsidP="00CD1181">
      <w:pPr>
        <w:pStyle w:val="Nincstrkz"/>
        <w:jc w:val="center"/>
      </w:pPr>
      <w:r>
        <w:t xml:space="preserve">Készítette: </w:t>
      </w:r>
    </w:p>
    <w:p w:rsidR="00EE652A" w:rsidRDefault="00EE652A" w:rsidP="00CD1181">
      <w:pPr>
        <w:pStyle w:val="Nincstrkz"/>
        <w:jc w:val="center"/>
      </w:pPr>
      <w:r>
        <w:t>Szép Bence László</w:t>
      </w:r>
    </w:p>
    <w:p w:rsidR="00E470DD" w:rsidRPr="008766BB" w:rsidRDefault="00EE652A" w:rsidP="00CD1181">
      <w:pPr>
        <w:pStyle w:val="Nincstrkz"/>
        <w:jc w:val="center"/>
        <w:rPr>
          <w:b/>
          <w:sz w:val="40"/>
        </w:rPr>
      </w:pPr>
      <w:r>
        <w:t>DBPBHP</w:t>
      </w:r>
      <w:r w:rsidR="008766BB">
        <w:rPr>
          <w:b/>
          <w:sz w:val="40"/>
        </w:rPr>
        <w:br w:type="page"/>
      </w:r>
    </w:p>
    <w:sdt>
      <w:sdtPr>
        <w:id w:val="1641306660"/>
        <w:docPartObj>
          <w:docPartGallery w:val="Table of Contents"/>
          <w:docPartUnique/>
        </w:docPartObj>
      </w:sdtPr>
      <w:sdtEndPr>
        <w:rPr>
          <w:b/>
          <w:bCs/>
          <w:caps w:val="0"/>
          <w:color w:val="auto"/>
          <w:spacing w:val="0"/>
          <w:sz w:val="20"/>
          <w:szCs w:val="20"/>
        </w:rPr>
      </w:sdtEndPr>
      <w:sdtContent>
        <w:p w:rsidR="00A13A51" w:rsidRDefault="00A13A51">
          <w:pPr>
            <w:pStyle w:val="Tartalomjegyzkcmsora"/>
          </w:pPr>
          <w:r>
            <w:t>Tartalom</w:t>
          </w:r>
        </w:p>
        <w:p w:rsidR="00A13A51" w:rsidRDefault="00A13A51">
          <w:pPr>
            <w:pStyle w:val="TJ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830745" w:history="1">
            <w:r w:rsidRPr="00196E3C">
              <w:rPr>
                <w:rStyle w:val="Hiperhivatkozs"/>
                <w:noProof/>
              </w:rPr>
              <w:t>1. WPF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_Toc184830745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3A51" w:rsidRDefault="00A13A51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184830746" w:history="1">
            <w:r w:rsidRPr="00196E3C">
              <w:rPr>
                <w:rStyle w:val="Hiperhivatkozs"/>
                <w:noProof/>
              </w:rPr>
              <w:t>2. Alap kódok elhelyezése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_Toc184830746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3A51" w:rsidRDefault="00A13A51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184830747" w:history="1">
            <w:r w:rsidRPr="00196E3C">
              <w:rPr>
                <w:rStyle w:val="Hiperhivatkozs"/>
                <w:noProof/>
              </w:rPr>
              <w:t>3. Indítás, osztályok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_Toc184830747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3A51" w:rsidRDefault="00A13A51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184830748" w:history="1">
            <w:r w:rsidRPr="00196E3C">
              <w:rPr>
                <w:rStyle w:val="Hiperhivatkozs"/>
                <w:noProof/>
              </w:rPr>
              <w:t>4. Játék elindul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_Toc184830748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3A51" w:rsidRDefault="00A13A51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184830749" w:history="1">
            <w:r w:rsidRPr="00196E3C">
              <w:rPr>
                <w:rStyle w:val="Hiperhivatkozs"/>
                <w:noProof/>
              </w:rPr>
              <w:t>5. Engine működése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_Toc184830749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3A51" w:rsidRDefault="00A13A51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184830750" w:history="1">
            <w:r w:rsidRPr="00196E3C">
              <w:rPr>
                <w:rStyle w:val="Hiperhivatkozs"/>
                <w:noProof/>
              </w:rPr>
              <w:t>6. Játék Vége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_Toc184830750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3A51" w:rsidRDefault="00A13A51">
          <w:r>
            <w:rPr>
              <w:b/>
              <w:bCs/>
            </w:rPr>
            <w:fldChar w:fldCharType="end"/>
          </w:r>
        </w:p>
      </w:sdtContent>
    </w:sdt>
    <w:p w:rsidR="00A13A51" w:rsidRDefault="00A13A51" w:rsidP="00350195">
      <w:pPr>
        <w:pStyle w:val="Cmsor1"/>
      </w:pPr>
    </w:p>
    <w:p w:rsidR="00A13A51" w:rsidRDefault="00A13A51" w:rsidP="00A13A51">
      <w:pPr>
        <w:rPr>
          <w:rFonts w:asciiTheme="majorHAnsi" w:eastAsiaTheme="majorEastAsia" w:hAnsiTheme="majorHAnsi" w:cstheme="majorBidi"/>
          <w:color w:val="6B911C" w:themeColor="accent1" w:themeShade="BF"/>
          <w:sz w:val="32"/>
          <w:szCs w:val="32"/>
        </w:rPr>
      </w:pPr>
      <w:r>
        <w:br w:type="page"/>
      </w:r>
    </w:p>
    <w:p w:rsidR="00E470DD" w:rsidRDefault="006C7C9E" w:rsidP="00350195">
      <w:pPr>
        <w:pStyle w:val="Cmsor1"/>
      </w:pPr>
      <w:bookmarkStart w:id="0" w:name="_Toc184830745"/>
      <w:r w:rsidRPr="006C7C9E">
        <w:lastRenderedPageBreak/>
        <w:t xml:space="preserve">1. </w:t>
      </w:r>
      <w:r w:rsidR="00E85168">
        <w:t>WPF bemutatása</w:t>
      </w:r>
      <w:bookmarkEnd w:id="0"/>
    </w:p>
    <w:p w:rsidR="00350195" w:rsidRDefault="00350195" w:rsidP="00350195"/>
    <w:p w:rsidR="00E85168" w:rsidRPr="00E85168" w:rsidRDefault="00E85168" w:rsidP="00E851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85168">
        <w:rPr>
          <w:rFonts w:ascii="Times New Roman" w:eastAsia="Times New Roman" w:hAnsi="Times New Roman" w:cs="Times New Roman"/>
          <w:sz w:val="24"/>
          <w:szCs w:val="24"/>
          <w:lang w:eastAsia="hu-HU"/>
        </w:rPr>
        <w:t>A WPF (Windows Presentation Foundation) a Microsoft által kifejlesztett, a .NET keretrendszer részét képező fejlesztési platform, amely modern asztali alkalmazások létrehozására szolgál Windows környezetben. A WPF célja, hogy egységes és rugalmas eszközkészletet biztosítson olyan felhasználói felületek fejlesztéséhez, amelyek vizuálisan vonzóak, interaktívak és könnyen kezelhetők.</w:t>
      </w:r>
    </w:p>
    <w:p w:rsidR="00E85168" w:rsidRPr="00E85168" w:rsidRDefault="00E85168" w:rsidP="00E851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8516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WPF egyik kulcseleme a </w:t>
      </w:r>
      <w:r w:rsidRPr="00E851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XAML (eXtensible Application Markup Language)</w:t>
      </w:r>
      <w:r w:rsidRPr="00E85168">
        <w:rPr>
          <w:rFonts w:ascii="Times New Roman" w:eastAsia="Times New Roman" w:hAnsi="Times New Roman" w:cs="Times New Roman"/>
          <w:sz w:val="24"/>
          <w:szCs w:val="24"/>
          <w:lang w:eastAsia="hu-HU"/>
        </w:rPr>
        <w:t>, amely egy deklaratív nyelv az alkalmazás felhasználói interfészének leírására. A XAML lehetővé teszi a fejlesztők és a designerek számára, hogy szétválasszák a megjelenítési réteget az alkalmazás logikájától, amit jellemzően C# vagy más .NET nyelvekben írnak meg.</w:t>
      </w:r>
    </w:p>
    <w:p w:rsidR="00E85168" w:rsidRPr="00E85168" w:rsidRDefault="00E85168" w:rsidP="00E851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85168">
        <w:rPr>
          <w:rFonts w:ascii="Times New Roman" w:eastAsia="Times New Roman" w:hAnsi="Times New Roman" w:cs="Times New Roman"/>
          <w:sz w:val="24"/>
          <w:szCs w:val="24"/>
          <w:lang w:eastAsia="hu-HU"/>
        </w:rPr>
        <w:t>A WPF támogatja a vektoros grafikát, amely lehetővé teszi, hogy a felhasználói felület bármilyen méretben éles és tiszta maradjon. További jelentős funkciói közé tartoznak az alábbiak:</w:t>
      </w:r>
    </w:p>
    <w:p w:rsidR="00E85168" w:rsidRPr="00E85168" w:rsidRDefault="00E85168" w:rsidP="00E85168">
      <w:pPr>
        <w:numPr>
          <w:ilvl w:val="0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851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Adatkötés</w:t>
      </w:r>
      <w:r w:rsidRPr="00E85168">
        <w:rPr>
          <w:rFonts w:ascii="Times New Roman" w:eastAsia="Times New Roman" w:hAnsi="Times New Roman" w:cs="Times New Roman"/>
          <w:sz w:val="24"/>
          <w:szCs w:val="24"/>
          <w:lang w:eastAsia="hu-HU"/>
        </w:rPr>
        <w:t>: Képes összekötni a felhasználói felület elemeit az adatokkal, így dinamikusan frissíthető az UI, amikor az adatok változnak.</w:t>
      </w:r>
    </w:p>
    <w:p w:rsidR="00E85168" w:rsidRPr="00E85168" w:rsidRDefault="00E85168" w:rsidP="00E85168">
      <w:pPr>
        <w:numPr>
          <w:ilvl w:val="0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851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Animációk és multimédia támogatás</w:t>
      </w:r>
      <w:r w:rsidRPr="00E85168">
        <w:rPr>
          <w:rFonts w:ascii="Times New Roman" w:eastAsia="Times New Roman" w:hAnsi="Times New Roman" w:cs="Times New Roman"/>
          <w:sz w:val="24"/>
          <w:szCs w:val="24"/>
          <w:lang w:eastAsia="hu-HU"/>
        </w:rPr>
        <w:t>: Különféle animációkat és vizuális effekteket lehet könnyedén implementálni, valamint integrált támogatást nyújt multimédiás tartalmakhoz (videók, audiók).</w:t>
      </w:r>
    </w:p>
    <w:p w:rsidR="00E85168" w:rsidRPr="00E85168" w:rsidRDefault="00E85168" w:rsidP="00E85168">
      <w:pPr>
        <w:numPr>
          <w:ilvl w:val="0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851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Stílusok és sablonok</w:t>
      </w:r>
      <w:r w:rsidRPr="00E85168">
        <w:rPr>
          <w:rFonts w:ascii="Times New Roman" w:eastAsia="Times New Roman" w:hAnsi="Times New Roman" w:cs="Times New Roman"/>
          <w:sz w:val="24"/>
          <w:szCs w:val="24"/>
          <w:lang w:eastAsia="hu-HU"/>
        </w:rPr>
        <w:t>: Testreszabhatóvá teszi az alkalmazások megjelenését, lehetővé téve a konzisztens dizájn kialakítását.</w:t>
      </w:r>
    </w:p>
    <w:p w:rsidR="00E85168" w:rsidRPr="00E85168" w:rsidRDefault="00E85168" w:rsidP="00E85168">
      <w:pPr>
        <w:numPr>
          <w:ilvl w:val="0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851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Elrendezési rendszerek</w:t>
      </w:r>
      <w:r w:rsidRPr="00E85168">
        <w:rPr>
          <w:rFonts w:ascii="Times New Roman" w:eastAsia="Times New Roman" w:hAnsi="Times New Roman" w:cs="Times New Roman"/>
          <w:sz w:val="24"/>
          <w:szCs w:val="24"/>
          <w:lang w:eastAsia="hu-HU"/>
        </w:rPr>
        <w:t>: Rugalmasan kezelhetők az elemek elhelyezése és igazítása különböző képernyőméreteken és felbontásokon.</w:t>
      </w:r>
    </w:p>
    <w:p w:rsidR="00E85168" w:rsidRPr="00E85168" w:rsidRDefault="00E85168" w:rsidP="00E85168">
      <w:pPr>
        <w:numPr>
          <w:ilvl w:val="0"/>
          <w:numId w:val="1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8516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3D grafika támogatása</w:t>
      </w:r>
      <w:r w:rsidRPr="00E85168">
        <w:rPr>
          <w:rFonts w:ascii="Times New Roman" w:eastAsia="Times New Roman" w:hAnsi="Times New Roman" w:cs="Times New Roman"/>
          <w:sz w:val="24"/>
          <w:szCs w:val="24"/>
          <w:lang w:eastAsia="hu-HU"/>
        </w:rPr>
        <w:t>: Lehetőséget biztosít háromdimenziós objektumok és animációk megjelenítésére.</w:t>
      </w:r>
    </w:p>
    <w:p w:rsidR="00E85168" w:rsidRPr="00E85168" w:rsidRDefault="00E85168" w:rsidP="00E851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85168">
        <w:rPr>
          <w:rFonts w:ascii="Times New Roman" w:eastAsia="Times New Roman" w:hAnsi="Times New Roman" w:cs="Times New Roman"/>
          <w:sz w:val="24"/>
          <w:szCs w:val="24"/>
          <w:lang w:eastAsia="hu-HU"/>
        </w:rPr>
        <w:t>A WPF alkalmazások futtatásához a Windows operációs rendszer és a megfelelő .NET futtatókörnyezet szükséges. Mindezek miatt a WPF ideális választás olyan fejlesztők számára, akik erőteljes és rugalmas GUI-t szeretnének készíteni, miközben modern funkciókat és esztétikus megjelenést kínálnak felhasználóiknak.</w:t>
      </w:r>
    </w:p>
    <w:p w:rsidR="00E85168" w:rsidRPr="00350195" w:rsidRDefault="00E85168" w:rsidP="00350195"/>
    <w:p w:rsidR="006C7C9E" w:rsidRDefault="006C7C9E" w:rsidP="00E470DD">
      <w:pPr>
        <w:rPr>
          <w:rFonts w:ascii="Times New Roman" w:hAnsi="Times New Roman" w:cs="Times New Roman"/>
          <w:sz w:val="24"/>
        </w:rPr>
      </w:pPr>
      <w:r w:rsidRPr="006C7C9E">
        <w:rPr>
          <w:rFonts w:ascii="Times New Roman" w:hAnsi="Times New Roman" w:cs="Times New Roman"/>
          <w:noProof/>
          <w:sz w:val="24"/>
          <w:lang w:eastAsia="hu-HU"/>
        </w:rPr>
        <w:lastRenderedPageBreak/>
        <w:drawing>
          <wp:anchor distT="0" distB="0" distL="114300" distR="114300" simplePos="0" relativeHeight="251658240" behindDoc="1" locked="0" layoutInCell="1" allowOverlap="1" wp14:anchorId="222C1E39" wp14:editId="119045FB">
            <wp:simplePos x="0" y="0"/>
            <wp:positionH relativeFrom="column">
              <wp:posOffset>1905</wp:posOffset>
            </wp:positionH>
            <wp:positionV relativeFrom="paragraph">
              <wp:posOffset>-1905</wp:posOffset>
            </wp:positionV>
            <wp:extent cx="5760720" cy="2178685"/>
            <wp:effectExtent l="0" t="0" r="0" b="0"/>
            <wp:wrapTight wrapText="bothSides">
              <wp:wrapPolygon edited="0">
                <wp:start x="0" y="0"/>
                <wp:lineTo x="0" y="21342"/>
                <wp:lineTo x="21500" y="21342"/>
                <wp:lineTo x="21500" y="0"/>
                <wp:lineTo x="0" y="0"/>
              </wp:wrapPolygon>
            </wp:wrapTight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</w:rPr>
        <w:t>Ez lenne az alap, amire épült az egész játék. Így képzeltem el az alapot, mielőtt implementáltam a képeket és a hátteret.</w:t>
      </w:r>
    </w:p>
    <w:p w:rsidR="00C840E3" w:rsidRDefault="00C840E3" w:rsidP="00E470DD">
      <w:pPr>
        <w:rPr>
          <w:rFonts w:ascii="Times New Roman" w:hAnsi="Times New Roman" w:cs="Times New Roman"/>
          <w:sz w:val="24"/>
        </w:rPr>
      </w:pPr>
    </w:p>
    <w:p w:rsidR="00C840E3" w:rsidRDefault="00C840E3" w:rsidP="00E470DD">
      <w:pPr>
        <w:rPr>
          <w:rFonts w:ascii="Times New Roman" w:hAnsi="Times New Roman" w:cs="Times New Roman"/>
          <w:sz w:val="24"/>
        </w:rPr>
      </w:pPr>
    </w:p>
    <w:p w:rsidR="006C7C9E" w:rsidRDefault="006C7C9E" w:rsidP="00A17F82">
      <w:pPr>
        <w:jc w:val="center"/>
        <w:rPr>
          <w:rFonts w:ascii="Times New Roman" w:hAnsi="Times New Roman" w:cs="Times New Roman"/>
          <w:sz w:val="24"/>
        </w:rPr>
      </w:pPr>
      <w:r w:rsidRPr="006C7C9E">
        <w:rPr>
          <w:rFonts w:ascii="Times New Roman" w:hAnsi="Times New Roman" w:cs="Times New Roman"/>
          <w:noProof/>
          <w:sz w:val="24"/>
          <w:lang w:eastAsia="hu-HU"/>
        </w:rPr>
        <w:drawing>
          <wp:inline distT="0" distB="0" distL="0" distR="0" wp14:anchorId="66D9566B" wp14:editId="3AD53577">
            <wp:extent cx="5760720" cy="174117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168" w:rsidRDefault="006C7C9E" w:rsidP="00E85168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E85168">
        <w:rPr>
          <w:rFonts w:ascii="Times New Roman" w:hAnsi="Times New Roman" w:cs="Times New Roman"/>
          <w:sz w:val="24"/>
        </w:rPr>
        <w:t xml:space="preserve">Így lettek elhelyezve a különböző szövegek és formák, amik szükségesek voltak a kódom elkészítéséhez. Mindegyikre lett végül kód, nincsen benne fölösleges alakzat. </w:t>
      </w:r>
    </w:p>
    <w:p w:rsidR="00E85168" w:rsidRDefault="009E309F" w:rsidP="00E85168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E85168">
        <w:rPr>
          <w:rFonts w:ascii="Times New Roman" w:hAnsi="Times New Roman" w:cs="Times New Roman"/>
          <w:sz w:val="24"/>
        </w:rPr>
        <w:t xml:space="preserve">Megpróbáltam minden alakzatot úgy elhelyezni, hogy az alaphelyzetből ne kelljen őket teljesen mozgatni. </w:t>
      </w:r>
    </w:p>
    <w:p w:rsidR="00E85168" w:rsidRDefault="009E309F" w:rsidP="00E85168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E85168">
        <w:rPr>
          <w:rFonts w:ascii="Times New Roman" w:hAnsi="Times New Roman" w:cs="Times New Roman"/>
          <w:sz w:val="24"/>
        </w:rPr>
        <w:t xml:space="preserve">A barna rectangle a karakter kezdő állapotát jelzi, úgy fog mindig elindulni a játék, hogy a karakter onnan fog leesni. </w:t>
      </w:r>
    </w:p>
    <w:p w:rsidR="009E309F" w:rsidRPr="00E85168" w:rsidRDefault="009E309F" w:rsidP="00E85168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E85168">
        <w:rPr>
          <w:rFonts w:ascii="Times New Roman" w:hAnsi="Times New Roman" w:cs="Times New Roman"/>
          <w:sz w:val="24"/>
        </w:rPr>
        <w:t>A piros rectangle az akadály helyét jelzi, ez sosem fog változni, mindig amikor eltűnik a képernyő bal oldalán akkor azonnal visszajön a jobb oldalon.</w:t>
      </w:r>
    </w:p>
    <w:p w:rsidR="009E309F" w:rsidRDefault="009E309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6C7C9E" w:rsidRDefault="009E309F" w:rsidP="00350195">
      <w:pPr>
        <w:pStyle w:val="Cmsor1"/>
      </w:pPr>
      <w:bookmarkStart w:id="1" w:name="_Toc184830746"/>
      <w:r w:rsidRPr="009E309F">
        <w:lastRenderedPageBreak/>
        <w:t>2. Alap kódok elhelyezése</w:t>
      </w:r>
      <w:bookmarkEnd w:id="1"/>
    </w:p>
    <w:p w:rsidR="00964723" w:rsidRDefault="00A13A51" w:rsidP="006C7C9E">
      <w:pPr>
        <w:rPr>
          <w:rFonts w:ascii="Times New Roman" w:hAnsi="Times New Roman" w:cs="Times New Roman"/>
          <w:sz w:val="24"/>
        </w:rPr>
      </w:pPr>
      <w:r w:rsidRPr="00964723">
        <w:rPr>
          <w:rFonts w:ascii="Times New Roman" w:hAnsi="Times New Roman" w:cs="Times New Roman"/>
          <w:noProof/>
          <w:sz w:val="24"/>
          <w:lang w:eastAsia="hu-HU"/>
        </w:rPr>
        <w:drawing>
          <wp:anchor distT="0" distB="0" distL="114300" distR="114300" simplePos="0" relativeHeight="251662336" behindDoc="1" locked="0" layoutInCell="1" allowOverlap="1" wp14:anchorId="2070F3F8" wp14:editId="284C2D7D">
            <wp:simplePos x="0" y="0"/>
            <wp:positionH relativeFrom="column">
              <wp:posOffset>306705</wp:posOffset>
            </wp:positionH>
            <wp:positionV relativeFrom="paragraph">
              <wp:posOffset>252095</wp:posOffset>
            </wp:positionV>
            <wp:extent cx="4686935" cy="1133475"/>
            <wp:effectExtent l="0" t="0" r="0" b="9525"/>
            <wp:wrapTopAndBottom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3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6A2C" w:rsidRDefault="00616A2C" w:rsidP="006C7C9E">
      <w:pPr>
        <w:rPr>
          <w:rFonts w:ascii="Times New Roman" w:hAnsi="Times New Roman" w:cs="Times New Roman"/>
          <w:sz w:val="24"/>
        </w:rPr>
      </w:pPr>
    </w:p>
    <w:p w:rsidR="00C07AA9" w:rsidRDefault="00616A2C" w:rsidP="00616A2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Az itt látható kódokkal elhelyezem az alapokat, egy időmérőt, ami méri, hogy mennyi időt töltesz a játékkal. A másik három pedig a hi</w:t>
      </w:r>
      <w:r w:rsidR="00C07AA9">
        <w:rPr>
          <w:rFonts w:ascii="Times New Roman" w:hAnsi="Times New Roman" w:cs="Times New Roman"/>
          <w:sz w:val="24"/>
        </w:rPr>
        <w:t>tboxok beállításához szükséges.</w:t>
      </w:r>
    </w:p>
    <w:p w:rsidR="00C07AA9" w:rsidRPr="00C07AA9" w:rsidRDefault="00A13A51" w:rsidP="00C07AA9">
      <w:pPr>
        <w:rPr>
          <w:rFonts w:ascii="Times New Roman" w:hAnsi="Times New Roman" w:cs="Times New Roman"/>
          <w:sz w:val="24"/>
        </w:rPr>
      </w:pPr>
      <w:r w:rsidRPr="00C07AA9">
        <w:rPr>
          <w:rFonts w:ascii="Times New Roman" w:hAnsi="Times New Roman" w:cs="Times New Roman"/>
          <w:noProof/>
          <w:sz w:val="24"/>
          <w:lang w:eastAsia="hu-HU"/>
        </w:rPr>
        <w:drawing>
          <wp:anchor distT="0" distB="0" distL="114300" distR="114300" simplePos="0" relativeHeight="251659264" behindDoc="1" locked="0" layoutInCell="1" allowOverlap="1" wp14:anchorId="0D79D753" wp14:editId="16464680">
            <wp:simplePos x="0" y="0"/>
            <wp:positionH relativeFrom="margin">
              <wp:posOffset>781050</wp:posOffset>
            </wp:positionH>
            <wp:positionV relativeFrom="paragraph">
              <wp:posOffset>82550</wp:posOffset>
            </wp:positionV>
            <wp:extent cx="4010025" cy="638175"/>
            <wp:effectExtent l="0" t="0" r="9525" b="9525"/>
            <wp:wrapTight wrapText="bothSides">
              <wp:wrapPolygon edited="0">
                <wp:start x="0" y="0"/>
                <wp:lineTo x="0" y="21278"/>
                <wp:lineTo x="21549" y="21278"/>
                <wp:lineTo x="21549" y="0"/>
                <wp:lineTo x="0" y="0"/>
              </wp:wrapPolygon>
            </wp:wrapTight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7AA9" w:rsidRPr="00C07AA9" w:rsidRDefault="00C07AA9" w:rsidP="00C07AA9">
      <w:pPr>
        <w:rPr>
          <w:rFonts w:ascii="Times New Roman" w:hAnsi="Times New Roman" w:cs="Times New Roman"/>
          <w:sz w:val="24"/>
        </w:rPr>
      </w:pPr>
    </w:p>
    <w:p w:rsidR="00C07AA9" w:rsidRPr="00C07AA9" w:rsidRDefault="00C07AA9" w:rsidP="00C07AA9">
      <w:pPr>
        <w:rPr>
          <w:rFonts w:ascii="Times New Roman" w:hAnsi="Times New Roman" w:cs="Times New Roman"/>
          <w:sz w:val="24"/>
        </w:rPr>
      </w:pPr>
    </w:p>
    <w:p w:rsidR="00C07AA9" w:rsidRPr="00C07AA9" w:rsidRDefault="00A13A51" w:rsidP="00C07AA9">
      <w:pPr>
        <w:rPr>
          <w:rFonts w:ascii="Times New Roman" w:hAnsi="Times New Roman" w:cs="Times New Roman"/>
          <w:sz w:val="24"/>
        </w:rPr>
      </w:pPr>
      <w:r w:rsidRPr="00C07AA9">
        <w:rPr>
          <w:rFonts w:ascii="Times New Roman" w:hAnsi="Times New Roman" w:cs="Times New Roman"/>
          <w:noProof/>
          <w:sz w:val="24"/>
          <w:lang w:eastAsia="hu-HU"/>
        </w:rPr>
        <w:drawing>
          <wp:anchor distT="0" distB="0" distL="114300" distR="114300" simplePos="0" relativeHeight="251660288" behindDoc="1" locked="0" layoutInCell="1" allowOverlap="1" wp14:anchorId="210B4A95" wp14:editId="493904CE">
            <wp:simplePos x="0" y="0"/>
            <wp:positionH relativeFrom="margin">
              <wp:posOffset>1511300</wp:posOffset>
            </wp:positionH>
            <wp:positionV relativeFrom="paragraph">
              <wp:posOffset>80645</wp:posOffset>
            </wp:positionV>
            <wp:extent cx="2391109" cy="1314633"/>
            <wp:effectExtent l="0" t="0" r="9525" b="0"/>
            <wp:wrapTight wrapText="bothSides">
              <wp:wrapPolygon edited="0">
                <wp:start x="0" y="0"/>
                <wp:lineTo x="0" y="21287"/>
                <wp:lineTo x="21514" y="21287"/>
                <wp:lineTo x="21514" y="0"/>
                <wp:lineTo x="0" y="0"/>
              </wp:wrapPolygon>
            </wp:wrapTight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7AA9" w:rsidRPr="00C07AA9" w:rsidRDefault="00C07AA9" w:rsidP="00C07AA9">
      <w:pPr>
        <w:rPr>
          <w:rFonts w:ascii="Times New Roman" w:hAnsi="Times New Roman" w:cs="Times New Roman"/>
          <w:sz w:val="24"/>
        </w:rPr>
      </w:pPr>
    </w:p>
    <w:p w:rsidR="00C07AA9" w:rsidRPr="00C07AA9" w:rsidRDefault="00C07AA9" w:rsidP="00C07AA9">
      <w:pPr>
        <w:rPr>
          <w:rFonts w:ascii="Times New Roman" w:hAnsi="Times New Roman" w:cs="Times New Roman"/>
          <w:sz w:val="24"/>
        </w:rPr>
      </w:pPr>
    </w:p>
    <w:p w:rsidR="00C07AA9" w:rsidRPr="00C07AA9" w:rsidRDefault="00C07AA9" w:rsidP="00C07AA9">
      <w:pPr>
        <w:rPr>
          <w:rFonts w:ascii="Times New Roman" w:hAnsi="Times New Roman" w:cs="Times New Roman"/>
          <w:sz w:val="24"/>
        </w:rPr>
      </w:pPr>
    </w:p>
    <w:p w:rsidR="00C07AA9" w:rsidRDefault="00C07AA9" w:rsidP="00C07AA9">
      <w:pPr>
        <w:rPr>
          <w:rFonts w:ascii="Times New Roman" w:hAnsi="Times New Roman" w:cs="Times New Roman"/>
          <w:sz w:val="24"/>
        </w:rPr>
      </w:pPr>
    </w:p>
    <w:p w:rsidR="00A13A51" w:rsidRDefault="00C07AA9" w:rsidP="00A13A51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A13A51">
        <w:rPr>
          <w:rFonts w:ascii="Times New Roman" w:hAnsi="Times New Roman" w:cs="Times New Roman"/>
          <w:sz w:val="24"/>
        </w:rPr>
        <w:t>Ezen a két képen beimportálom a szükséges képeket, és beállítom az alap értékeket, amiket a karakter és az akadály hasz</w:t>
      </w:r>
      <w:r w:rsidR="00A045E1" w:rsidRPr="00A13A51">
        <w:rPr>
          <w:rFonts w:ascii="Times New Roman" w:hAnsi="Times New Roman" w:cs="Times New Roman"/>
          <w:sz w:val="24"/>
        </w:rPr>
        <w:t xml:space="preserve">nál. </w:t>
      </w:r>
    </w:p>
    <w:p w:rsidR="00A13A51" w:rsidRDefault="00A045E1" w:rsidP="00A13A51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A13A51">
        <w:rPr>
          <w:rFonts w:ascii="Times New Roman" w:hAnsi="Times New Roman" w:cs="Times New Roman"/>
          <w:sz w:val="24"/>
        </w:rPr>
        <w:t>Az alsó képen pedig az látható, hogy a karakter mozgásához és ugrásához milyen változók szükségesek.</w:t>
      </w:r>
    </w:p>
    <w:p w:rsidR="00A13A51" w:rsidRDefault="00A045E1" w:rsidP="00A13A51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A13A51">
        <w:rPr>
          <w:rFonts w:ascii="Times New Roman" w:hAnsi="Times New Roman" w:cs="Times New Roman"/>
          <w:sz w:val="24"/>
        </w:rPr>
        <w:t xml:space="preserve">Az ugras változó azért kell, hogy a Space lenyomása után a karakter ugorjon. </w:t>
      </w:r>
    </w:p>
    <w:p w:rsidR="00A13A51" w:rsidRDefault="00A045E1" w:rsidP="00A13A51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A13A51">
        <w:rPr>
          <w:rFonts w:ascii="Times New Roman" w:hAnsi="Times New Roman" w:cs="Times New Roman"/>
          <w:sz w:val="24"/>
        </w:rPr>
        <w:t xml:space="preserve">Az ero változó arra szükséges, hogy a karakter mennyi „erőt” használ ahhoz, hogy mozogjon és ugorjon. Ugrás közben ennek a változónak az értéke változni fog, hogy könnyebb legyen az ugrás. </w:t>
      </w:r>
    </w:p>
    <w:p w:rsidR="00A13A51" w:rsidRDefault="00BF05ED" w:rsidP="00A13A51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A13A51">
        <w:rPr>
          <w:rFonts w:ascii="Times New Roman" w:hAnsi="Times New Roman" w:cs="Times New Roman"/>
          <w:sz w:val="24"/>
        </w:rPr>
        <w:t xml:space="preserve">A sebesseg változó azért kell, mert </w:t>
      </w:r>
      <w:r w:rsidR="002A7A81" w:rsidRPr="00A13A51">
        <w:rPr>
          <w:rFonts w:ascii="Times New Roman" w:hAnsi="Times New Roman" w:cs="Times New Roman"/>
          <w:sz w:val="24"/>
        </w:rPr>
        <w:t xml:space="preserve">a karakter spriteot így lehet felgyorsítani vagy lelassítani attól függetlenül, hogy a karakter milyen akciót követ el. Ha a karakter nem csinál semmit, akkor egy előre beállított sebességgel halad, ha a karakter ugrik, akkor a sebesség csökkentésre kerül. </w:t>
      </w:r>
    </w:p>
    <w:p w:rsidR="008766BB" w:rsidRPr="00A13A51" w:rsidRDefault="00C619C0" w:rsidP="00A13A51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A13A51">
        <w:rPr>
          <w:rFonts w:ascii="Times New Roman" w:hAnsi="Times New Roman" w:cs="Times New Roman"/>
          <w:sz w:val="24"/>
        </w:rPr>
        <w:t>A Random változó azért kell, hogy az akadályoknak egy random értéket adok annak érdekében, hogy váratlanul érkezzenek be a képernyőn. A spriteInt változó arra szolgál, hogy a játékos sprite milyen sebességgel játszódik le.</w:t>
      </w:r>
    </w:p>
    <w:p w:rsidR="008766BB" w:rsidRDefault="008766B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3A3569" w:rsidRDefault="003A3569" w:rsidP="00A17F82">
      <w:pPr>
        <w:jc w:val="center"/>
        <w:rPr>
          <w:rFonts w:ascii="Times New Roman" w:hAnsi="Times New Roman" w:cs="Times New Roman"/>
          <w:sz w:val="24"/>
        </w:rPr>
      </w:pPr>
      <w:r w:rsidRPr="003A3569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2B7A2209" wp14:editId="07788CE3">
            <wp:extent cx="4039164" cy="743054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569" w:rsidRDefault="003A3569" w:rsidP="003A3569">
      <w:pPr>
        <w:rPr>
          <w:rFonts w:ascii="Times New Roman" w:hAnsi="Times New Roman" w:cs="Times New Roman"/>
          <w:sz w:val="24"/>
        </w:rPr>
      </w:pPr>
    </w:p>
    <w:p w:rsidR="00C07AA9" w:rsidRDefault="003A3569" w:rsidP="003A356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Itt az ImageBrush használatával be fogom tudni illeszteni a szükséges képeket, amire szükségem lesz. </w:t>
      </w:r>
    </w:p>
    <w:p w:rsidR="003A3569" w:rsidRDefault="003A3569" w:rsidP="003A3569">
      <w:pPr>
        <w:rPr>
          <w:rFonts w:ascii="Times New Roman" w:hAnsi="Times New Roman" w:cs="Times New Roman"/>
          <w:sz w:val="24"/>
        </w:rPr>
      </w:pPr>
    </w:p>
    <w:p w:rsidR="003A3569" w:rsidRDefault="003A3569" w:rsidP="00A17F82">
      <w:pPr>
        <w:jc w:val="center"/>
        <w:rPr>
          <w:rFonts w:ascii="Times New Roman" w:hAnsi="Times New Roman" w:cs="Times New Roman"/>
          <w:sz w:val="24"/>
        </w:rPr>
      </w:pPr>
      <w:r w:rsidRPr="003A3569">
        <w:rPr>
          <w:rFonts w:ascii="Times New Roman" w:hAnsi="Times New Roman" w:cs="Times New Roman"/>
          <w:sz w:val="24"/>
        </w:rPr>
        <w:drawing>
          <wp:inline distT="0" distB="0" distL="0" distR="0" wp14:anchorId="36C19D3C" wp14:editId="3CB9C630">
            <wp:extent cx="5287113" cy="857370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569" w:rsidRDefault="003A3569" w:rsidP="003A3569">
      <w:pPr>
        <w:rPr>
          <w:rFonts w:ascii="Times New Roman" w:hAnsi="Times New Roman" w:cs="Times New Roman"/>
          <w:sz w:val="24"/>
        </w:rPr>
      </w:pPr>
    </w:p>
    <w:p w:rsidR="003A3569" w:rsidRDefault="003A3569" w:rsidP="003A356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Itt pedig az látható, hogy az akadálynak milyen alap értéket kell adnom ahhoz, hogy mindig úgy jöjjön be a képernyőn, hogy elférjen, és könnyen kikerülhető legyen, illetve az eredmény változó, amit egy különböző osztályban fogok változtatni.</w:t>
      </w:r>
    </w:p>
    <w:p w:rsidR="003A3569" w:rsidRDefault="003A3569" w:rsidP="003A3569">
      <w:pPr>
        <w:rPr>
          <w:rFonts w:ascii="Times New Roman" w:hAnsi="Times New Roman" w:cs="Times New Roman"/>
          <w:sz w:val="24"/>
        </w:rPr>
      </w:pPr>
    </w:p>
    <w:p w:rsidR="003A3569" w:rsidRDefault="00350195" w:rsidP="00350195">
      <w:pPr>
        <w:pStyle w:val="Cmsor1"/>
      </w:pPr>
      <w:bookmarkStart w:id="2" w:name="_Toc184830747"/>
      <w:r>
        <w:t>3</w:t>
      </w:r>
      <w:r w:rsidR="003A3569">
        <w:t>. Indítás, osztályok bemutatása</w:t>
      </w:r>
      <w:bookmarkEnd w:id="2"/>
    </w:p>
    <w:p w:rsidR="003A3569" w:rsidRDefault="003A3569" w:rsidP="003A3569">
      <w:pPr>
        <w:rPr>
          <w:rFonts w:ascii="Times New Roman" w:hAnsi="Times New Roman" w:cs="Times New Roman"/>
          <w:b/>
          <w:sz w:val="40"/>
        </w:rPr>
      </w:pPr>
    </w:p>
    <w:p w:rsidR="003A3569" w:rsidRDefault="003A3569" w:rsidP="00A17F82">
      <w:pPr>
        <w:jc w:val="center"/>
        <w:rPr>
          <w:rFonts w:ascii="Times New Roman" w:hAnsi="Times New Roman" w:cs="Times New Roman"/>
          <w:sz w:val="24"/>
        </w:rPr>
      </w:pPr>
      <w:r w:rsidRPr="003A3569">
        <w:rPr>
          <w:rFonts w:ascii="Times New Roman" w:hAnsi="Times New Roman" w:cs="Times New Roman"/>
          <w:sz w:val="24"/>
        </w:rPr>
        <w:drawing>
          <wp:inline distT="0" distB="0" distL="0" distR="0" wp14:anchorId="3DF4EC8A" wp14:editId="78234072">
            <wp:extent cx="5760720" cy="1377315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D0E" w:rsidRDefault="003A3569" w:rsidP="00793D0E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793D0E">
        <w:rPr>
          <w:rFonts w:ascii="Times New Roman" w:hAnsi="Times New Roman" w:cs="Times New Roman"/>
          <w:sz w:val="24"/>
        </w:rPr>
        <w:t xml:space="preserve">Itt a MainWindow látható, ami az alapja a programnak. </w:t>
      </w:r>
      <w:r w:rsidR="0006084C" w:rsidRPr="00793D0E">
        <w:rPr>
          <w:rFonts w:ascii="Times New Roman" w:hAnsi="Times New Roman" w:cs="Times New Roman"/>
          <w:sz w:val="24"/>
        </w:rPr>
        <w:t xml:space="preserve">Jelzem a programnak, hogy indításkor erre az ablakra kell fókuszálnia, és elindítom a számlálót, ami a háttérben pörög és méri, hogy a program mennyi ideig fut, és milyen hatékonyan. </w:t>
      </w:r>
    </w:p>
    <w:p w:rsidR="0006084C" w:rsidRPr="00793D0E" w:rsidRDefault="0006084C" w:rsidP="00793D0E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793D0E">
        <w:rPr>
          <w:rFonts w:ascii="Times New Roman" w:hAnsi="Times New Roman" w:cs="Times New Roman"/>
          <w:sz w:val="24"/>
        </w:rPr>
        <w:t xml:space="preserve">Ezek után látható, hogy itt sikeresen betöltöm a játék hátterét, és betöltöm a két background változóra. Ez azért van, hogy a két hátteret egymás után tudjam betölteni, és könnyen tudjanak mozogni egymás mellett. Végül a játék elindítása következik. </w:t>
      </w:r>
    </w:p>
    <w:p w:rsidR="0006084C" w:rsidRDefault="0006084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06084C" w:rsidRDefault="0006084C" w:rsidP="00A17F82">
      <w:pPr>
        <w:jc w:val="center"/>
        <w:rPr>
          <w:rFonts w:ascii="Times New Roman" w:hAnsi="Times New Roman" w:cs="Times New Roman"/>
          <w:sz w:val="24"/>
        </w:rPr>
      </w:pPr>
      <w:r w:rsidRPr="0006084C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7B6C5F34" wp14:editId="078D4F98">
            <wp:extent cx="5760720" cy="1279525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84C" w:rsidRDefault="00EB0B2D" w:rsidP="003A356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Itt az látható, hogy amikor a jatekvege változó igazra vált, és a Space gombot megnyomom a billentyűzeten, akkor a játék mindig újra fog indulni, és amikor az Escape gombot nyomom le a billentyűzeten, akkor egy ablak fog megjelenni, ami meg fogja kérdezni, hogy biztosan be akarom-e zárni a játékot, amire ha igennel válaszolunk, akkor a játék bezárul. </w:t>
      </w:r>
    </w:p>
    <w:p w:rsidR="00EB0B2D" w:rsidRDefault="00EB0B2D" w:rsidP="00A17F82">
      <w:pPr>
        <w:jc w:val="center"/>
        <w:rPr>
          <w:rFonts w:ascii="Times New Roman" w:hAnsi="Times New Roman" w:cs="Times New Roman"/>
          <w:sz w:val="24"/>
        </w:rPr>
      </w:pPr>
      <w:r w:rsidRPr="00EB0B2D">
        <w:rPr>
          <w:rFonts w:ascii="Times New Roman" w:hAnsi="Times New Roman" w:cs="Times New Roman"/>
          <w:sz w:val="24"/>
        </w:rPr>
        <w:drawing>
          <wp:inline distT="0" distB="0" distL="0" distR="0" wp14:anchorId="53333DE1" wp14:editId="6FD9BB66">
            <wp:extent cx="5760720" cy="1212215"/>
            <wp:effectExtent l="0" t="0" r="0" b="6985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6BF" w:rsidRDefault="00EB0B2D" w:rsidP="003A356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Ezen a képen pedig az látható, hogy mi történik akkor, ha a Space gomb lenyomása után a karakternek mit kellene tennie. Ilyenkor az ugras változót igazzá teszem, illetve az erőt és a sebességet megváltoztatom annak érdekében, hogy a karakteren lehessen látni, hogy milyen gyorsasággal fogja átugrani az akadályt, és beállítok neki ugrás közben egy képet, ami az ugrás animációjának felel meg. </w:t>
      </w:r>
    </w:p>
    <w:p w:rsidR="000F06BF" w:rsidRDefault="000F06BF" w:rsidP="000F06BF">
      <w:pPr>
        <w:pStyle w:val="Cmsor1"/>
      </w:pPr>
      <w:bookmarkStart w:id="3" w:name="_Toc184830748"/>
      <w:r>
        <w:t>4. Játék elindul</w:t>
      </w:r>
      <w:bookmarkEnd w:id="3"/>
    </w:p>
    <w:p w:rsidR="000F06BF" w:rsidRDefault="000F06BF" w:rsidP="000F06BF"/>
    <w:p w:rsidR="000F06BF" w:rsidRDefault="000F06BF" w:rsidP="00A17F82">
      <w:pPr>
        <w:jc w:val="center"/>
      </w:pPr>
      <w:r w:rsidRPr="000F06BF">
        <w:drawing>
          <wp:inline distT="0" distB="0" distL="0" distR="0" wp14:anchorId="0EF73005" wp14:editId="3BF9DBF3">
            <wp:extent cx="3829584" cy="3096057"/>
            <wp:effectExtent l="0" t="0" r="0" b="9525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6BF" w:rsidRDefault="000F06BF" w:rsidP="000F06B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Itt az látható, ahogy megadom a háttérnek, a játékos karakterének, és az akadálynak az elhelyezését a vásznon, és elindítom a karakter futási ciklusát.</w:t>
      </w:r>
    </w:p>
    <w:p w:rsidR="000F06BF" w:rsidRDefault="00E866DA" w:rsidP="000F06BF">
      <w:pPr>
        <w:rPr>
          <w:rFonts w:ascii="Times New Roman" w:hAnsi="Times New Roman" w:cs="Times New Roman"/>
          <w:sz w:val="24"/>
        </w:rPr>
      </w:pPr>
      <w:r w:rsidRPr="00E866DA">
        <w:rPr>
          <w:rFonts w:ascii="Times New Roman" w:hAnsi="Times New Roman" w:cs="Times New Roman"/>
          <w:sz w:val="24"/>
        </w:rPr>
        <w:drawing>
          <wp:inline distT="0" distB="0" distL="0" distR="0" wp14:anchorId="7B77D297" wp14:editId="3ED6D87A">
            <wp:extent cx="5760720" cy="1652270"/>
            <wp:effectExtent l="0" t="0" r="0" b="508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6DA" w:rsidRDefault="001C1D38" w:rsidP="000F06B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Itt az első lépésem az volt, hogy betöltöm az akadálynak a képét. Utána minden értéket beállítok a „default” értékre, és kiírom a képernyőre az eddig elért eredményt a képernyő bal felső sarkába. Ezek után az idő mérését is elindítom, ami a háttérben fog menni. </w:t>
      </w:r>
    </w:p>
    <w:p w:rsidR="00D93D33" w:rsidRDefault="00D93D33" w:rsidP="000F06BF">
      <w:pPr>
        <w:rPr>
          <w:rFonts w:ascii="Times New Roman" w:hAnsi="Times New Roman" w:cs="Times New Roman"/>
          <w:sz w:val="24"/>
        </w:rPr>
      </w:pPr>
    </w:p>
    <w:p w:rsidR="00216055" w:rsidRDefault="00216055" w:rsidP="000F06BF">
      <w:pPr>
        <w:rPr>
          <w:rFonts w:ascii="Times New Roman" w:hAnsi="Times New Roman" w:cs="Times New Roman"/>
          <w:sz w:val="24"/>
        </w:rPr>
      </w:pPr>
    </w:p>
    <w:p w:rsidR="001C1D38" w:rsidRDefault="00D93D33" w:rsidP="000F06BF">
      <w:pPr>
        <w:rPr>
          <w:rFonts w:ascii="Times New Roman" w:hAnsi="Times New Roman" w:cs="Times New Roman"/>
          <w:sz w:val="24"/>
        </w:rPr>
      </w:pPr>
      <w:r w:rsidRPr="00D93D33">
        <w:rPr>
          <w:rFonts w:ascii="Times New Roman" w:hAnsi="Times New Roman" w:cs="Times New Roman"/>
          <w:sz w:val="24"/>
        </w:rPr>
        <w:drawing>
          <wp:inline distT="0" distB="0" distL="0" distR="0" wp14:anchorId="533B9045" wp14:editId="2F1A79A4">
            <wp:extent cx="5760720" cy="3699510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D33" w:rsidRDefault="00216440" w:rsidP="000F06B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Itt az én megoldásom látható arra, ahogyan betöltöm a szükséges karakter gifeket annak érdekében, hogy úgy nézzen ki, hogy a karakter folyamatosan fut. Végül a karakternek megfelelő rajzhoz beillesztem a standard játékos képet, amiben úgy tűnik, hogy egy helyben áll.</w:t>
      </w:r>
    </w:p>
    <w:p w:rsidR="00216440" w:rsidRDefault="0021644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216440" w:rsidRDefault="00C74850" w:rsidP="00C74850">
      <w:pPr>
        <w:pStyle w:val="Cmsor1"/>
      </w:pPr>
      <w:bookmarkStart w:id="4" w:name="_Toc184830749"/>
      <w:r>
        <w:lastRenderedPageBreak/>
        <w:t>5. Engine működése</w:t>
      </w:r>
      <w:bookmarkEnd w:id="4"/>
    </w:p>
    <w:p w:rsidR="00C74850" w:rsidRDefault="00C74850" w:rsidP="00C74850"/>
    <w:p w:rsidR="00C74850" w:rsidRDefault="00C74850" w:rsidP="00C74850">
      <w:pPr>
        <w:rPr>
          <w:rFonts w:ascii="Times New Roman" w:hAnsi="Times New Roman" w:cs="Times New Roman"/>
          <w:sz w:val="24"/>
        </w:rPr>
      </w:pPr>
      <w:r w:rsidRPr="00C74850">
        <w:rPr>
          <w:rFonts w:ascii="Times New Roman" w:hAnsi="Times New Roman" w:cs="Times New Roman"/>
          <w:sz w:val="24"/>
        </w:rPr>
        <w:drawing>
          <wp:inline distT="0" distB="0" distL="0" distR="0" wp14:anchorId="25B94280" wp14:editId="4F38EBA3">
            <wp:extent cx="5760720" cy="1407795"/>
            <wp:effectExtent l="0" t="0" r="0" b="1905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850" w:rsidRDefault="00452B1E" w:rsidP="00C74850">
      <w:pPr>
        <w:rPr>
          <w:rFonts w:ascii="Times New Roman" w:hAnsi="Times New Roman" w:cs="Times New Roman"/>
          <w:sz w:val="24"/>
          <w:szCs w:val="24"/>
        </w:rPr>
      </w:pPr>
      <w:r w:rsidRPr="00452B1E">
        <w:rPr>
          <w:rFonts w:ascii="Times New Roman" w:hAnsi="Times New Roman" w:cs="Times New Roman"/>
          <w:sz w:val="24"/>
          <w:szCs w:val="24"/>
        </w:rPr>
        <w:t xml:space="preserve">A játékos függőlegesen mozog a sebesseg </w:t>
      </w:r>
      <w:r w:rsidR="00C74850" w:rsidRPr="00452B1E">
        <w:rPr>
          <w:rFonts w:ascii="Times New Roman" w:hAnsi="Times New Roman" w:cs="Times New Roman"/>
          <w:sz w:val="24"/>
          <w:szCs w:val="24"/>
        </w:rPr>
        <w:t>változó alapján, a háttér rétegei és az akadályok balra mozognak különböző sebességekkel. Végül a pontszám (</w:t>
      </w:r>
      <w:r w:rsidR="00C74850" w:rsidRPr="00452B1E">
        <w:rPr>
          <w:rStyle w:val="HTML-kd"/>
          <w:rFonts w:ascii="Times New Roman" w:eastAsiaTheme="minorEastAsia" w:hAnsi="Times New Roman" w:cs="Times New Roman"/>
          <w:sz w:val="24"/>
          <w:szCs w:val="24"/>
        </w:rPr>
        <w:t>eredmeny</w:t>
      </w:r>
      <w:r w:rsidR="00C74850" w:rsidRPr="00452B1E">
        <w:rPr>
          <w:rFonts w:ascii="Times New Roman" w:hAnsi="Times New Roman" w:cs="Times New Roman"/>
          <w:sz w:val="24"/>
          <w:szCs w:val="24"/>
        </w:rPr>
        <w:t>) frissül és megjelenik a képernyőn.</w:t>
      </w:r>
    </w:p>
    <w:p w:rsidR="00452B1E" w:rsidRDefault="00452B1E" w:rsidP="00C74850">
      <w:pPr>
        <w:rPr>
          <w:rFonts w:ascii="Times New Roman" w:hAnsi="Times New Roman" w:cs="Times New Roman"/>
          <w:sz w:val="24"/>
          <w:szCs w:val="24"/>
        </w:rPr>
      </w:pPr>
    </w:p>
    <w:p w:rsidR="00452B1E" w:rsidRDefault="00452B1E" w:rsidP="00C74850">
      <w:pPr>
        <w:rPr>
          <w:rFonts w:ascii="Times New Roman" w:hAnsi="Times New Roman" w:cs="Times New Roman"/>
          <w:sz w:val="24"/>
          <w:szCs w:val="24"/>
        </w:rPr>
      </w:pPr>
      <w:r w:rsidRPr="00452B1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B49C76" wp14:editId="0CE34951">
            <wp:extent cx="5760720" cy="414655"/>
            <wp:effectExtent l="0" t="0" r="0" b="4445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B1E" w:rsidRDefault="00452B1E" w:rsidP="00C74850">
      <w:pPr>
        <w:rPr>
          <w:rFonts w:ascii="Times New Roman" w:hAnsi="Times New Roman" w:cs="Times New Roman"/>
          <w:sz w:val="24"/>
          <w:szCs w:val="24"/>
        </w:rPr>
      </w:pPr>
      <w:r w:rsidRPr="00452B1E">
        <w:rPr>
          <w:rFonts w:ascii="Times New Roman" w:hAnsi="Times New Roman" w:cs="Times New Roman"/>
          <w:sz w:val="24"/>
          <w:szCs w:val="24"/>
        </w:rPr>
        <w:t>Ezek a hitboxok az ütközésészleléshez kellenek. A játék futása során ellenőrzik, hogy ezek a téglalap alakú területek átfedik-e egymást (például a játékos és egy akadály között).</w:t>
      </w:r>
    </w:p>
    <w:p w:rsidR="00452B1E" w:rsidRDefault="00452B1E" w:rsidP="00C74850">
      <w:pPr>
        <w:rPr>
          <w:rFonts w:ascii="Times New Roman" w:hAnsi="Times New Roman" w:cs="Times New Roman"/>
          <w:sz w:val="24"/>
          <w:szCs w:val="24"/>
        </w:rPr>
      </w:pPr>
    </w:p>
    <w:p w:rsidR="005A74F0" w:rsidRDefault="005A74F0" w:rsidP="00C74850">
      <w:pPr>
        <w:rPr>
          <w:rFonts w:ascii="Times New Roman" w:hAnsi="Times New Roman" w:cs="Times New Roman"/>
          <w:sz w:val="24"/>
          <w:szCs w:val="24"/>
        </w:rPr>
      </w:pPr>
    </w:p>
    <w:p w:rsidR="00FE7953" w:rsidRDefault="00452B1E" w:rsidP="00C74850">
      <w:pPr>
        <w:rPr>
          <w:rFonts w:ascii="Times New Roman" w:hAnsi="Times New Roman" w:cs="Times New Roman"/>
          <w:sz w:val="24"/>
          <w:szCs w:val="24"/>
        </w:rPr>
      </w:pPr>
      <w:r w:rsidRPr="00452B1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8051DD" wp14:editId="03D14FEC">
            <wp:extent cx="5760720" cy="2402840"/>
            <wp:effectExtent l="0" t="0" r="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953" w:rsidRDefault="00FE7953" w:rsidP="00C748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Itt az látható, hogy mi történik akkor, amikor a játékos hozzáér a földhöz. A sebességét leállítom nullára, és a rendszerrel kiszámolom </w:t>
      </w:r>
      <w:r w:rsidR="00A5038D">
        <w:rPr>
          <w:rFonts w:ascii="Times New Roman" w:hAnsi="Times New Roman" w:cs="Times New Roman"/>
          <w:sz w:val="24"/>
          <w:szCs w:val="24"/>
        </w:rPr>
        <w:t>azt, hogy karakter milyen magasa</w:t>
      </w:r>
      <w:r>
        <w:rPr>
          <w:rFonts w:ascii="Times New Roman" w:hAnsi="Times New Roman" w:cs="Times New Roman"/>
          <w:sz w:val="24"/>
          <w:szCs w:val="24"/>
        </w:rPr>
        <w:t>n lehet a földhöz képest. Az ugras változót hamisra állítom, és a spriteInt változó használatával azt szeretném elérni, hogy a karakter „animációi” milyen gyorsan játszódjana</w:t>
      </w:r>
      <w:r w:rsidR="00214956">
        <w:rPr>
          <w:rFonts w:ascii="Times New Roman" w:hAnsi="Times New Roman" w:cs="Times New Roman"/>
          <w:sz w:val="24"/>
          <w:szCs w:val="24"/>
        </w:rPr>
        <w:t>í</w:t>
      </w:r>
      <w:r>
        <w:rPr>
          <w:rFonts w:ascii="Times New Roman" w:hAnsi="Times New Roman" w:cs="Times New Roman"/>
          <w:sz w:val="24"/>
          <w:szCs w:val="24"/>
        </w:rPr>
        <w:t>k le, és egy bizonyos érték után frissítem az értékét annak érdekében, hogy újra tudjon indulni.</w:t>
      </w:r>
    </w:p>
    <w:p w:rsidR="00FE7953" w:rsidRDefault="00FE79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14A5D" w:rsidRDefault="00914A5D" w:rsidP="00C74850">
      <w:pPr>
        <w:rPr>
          <w:rFonts w:ascii="Times New Roman" w:hAnsi="Times New Roman" w:cs="Times New Roman"/>
          <w:sz w:val="24"/>
          <w:szCs w:val="24"/>
        </w:rPr>
      </w:pPr>
    </w:p>
    <w:p w:rsidR="00914A5D" w:rsidRDefault="00914A5D" w:rsidP="00C74850">
      <w:pPr>
        <w:rPr>
          <w:rFonts w:ascii="Times New Roman" w:hAnsi="Times New Roman" w:cs="Times New Roman"/>
          <w:sz w:val="24"/>
          <w:szCs w:val="24"/>
        </w:rPr>
      </w:pPr>
    </w:p>
    <w:p w:rsidR="00977716" w:rsidRDefault="00977716" w:rsidP="00C74850">
      <w:pPr>
        <w:rPr>
          <w:rFonts w:ascii="Times New Roman" w:hAnsi="Times New Roman" w:cs="Times New Roman"/>
          <w:sz w:val="24"/>
          <w:szCs w:val="24"/>
        </w:rPr>
      </w:pPr>
      <w:r w:rsidRPr="00977716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0FF3D2E6" wp14:editId="17EE83F2">
            <wp:simplePos x="0" y="0"/>
            <wp:positionH relativeFrom="column">
              <wp:posOffset>446405</wp:posOffset>
            </wp:positionH>
            <wp:positionV relativeFrom="paragraph">
              <wp:posOffset>0</wp:posOffset>
            </wp:positionV>
            <wp:extent cx="4705985" cy="4639310"/>
            <wp:effectExtent l="0" t="0" r="0" b="8890"/>
            <wp:wrapTopAndBottom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985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1BB1" w:rsidRPr="00214956" w:rsidRDefault="00D94EAD" w:rsidP="00214956">
      <w:pPr>
        <w:rPr>
          <w:rFonts w:ascii="Times New Roman" w:hAnsi="Times New Roman" w:cs="Times New Roman"/>
          <w:sz w:val="24"/>
          <w:szCs w:val="24"/>
        </w:rPr>
      </w:pPr>
      <w:r w:rsidRPr="00214956">
        <w:rPr>
          <w:rFonts w:ascii="Times New Roman" w:hAnsi="Times New Roman" w:cs="Times New Roman"/>
          <w:sz w:val="24"/>
          <w:szCs w:val="24"/>
        </w:rPr>
        <w:t>Az első részletnél annyi történik, hogy ha a játékos nekimegy az akadálynak, akkor a játéknak vége lesz, és a belső idő mérése megáll. A többinél azt látjuk, hogy ha a karakter ugrik, akkor a sebességet lecsökkentem, és bármilyen más esetben visszaállítom alaphelyzetbe. Még az látható, hogy ha az erő lemegy 0 alá, akkor biztosra vehetjük, hogy a karakter nem ugorhat.</w:t>
      </w:r>
    </w:p>
    <w:p w:rsidR="00BA1BB1" w:rsidRDefault="00BA1BB1" w:rsidP="00977716">
      <w:pPr>
        <w:rPr>
          <w:rFonts w:ascii="Times New Roman" w:hAnsi="Times New Roman" w:cs="Times New Roman"/>
          <w:sz w:val="24"/>
          <w:szCs w:val="24"/>
        </w:rPr>
      </w:pPr>
    </w:p>
    <w:p w:rsidR="008667A2" w:rsidRDefault="008667A2" w:rsidP="00977716">
      <w:pPr>
        <w:rPr>
          <w:rFonts w:ascii="Times New Roman" w:hAnsi="Times New Roman" w:cs="Times New Roman"/>
          <w:sz w:val="24"/>
          <w:szCs w:val="24"/>
        </w:rPr>
      </w:pPr>
    </w:p>
    <w:p w:rsidR="008667A2" w:rsidRDefault="008667A2" w:rsidP="00977716">
      <w:pPr>
        <w:rPr>
          <w:rFonts w:ascii="Times New Roman" w:hAnsi="Times New Roman" w:cs="Times New Roman"/>
          <w:sz w:val="24"/>
          <w:szCs w:val="24"/>
        </w:rPr>
      </w:pPr>
    </w:p>
    <w:p w:rsidR="008667A2" w:rsidRDefault="008667A2" w:rsidP="00977716">
      <w:pPr>
        <w:rPr>
          <w:rFonts w:ascii="Times New Roman" w:hAnsi="Times New Roman" w:cs="Times New Roman"/>
          <w:sz w:val="24"/>
          <w:szCs w:val="24"/>
        </w:rPr>
      </w:pPr>
    </w:p>
    <w:p w:rsidR="008667A2" w:rsidRDefault="008667A2" w:rsidP="00977716">
      <w:pPr>
        <w:rPr>
          <w:rFonts w:ascii="Times New Roman" w:hAnsi="Times New Roman" w:cs="Times New Roman"/>
          <w:sz w:val="24"/>
          <w:szCs w:val="24"/>
        </w:rPr>
      </w:pPr>
    </w:p>
    <w:p w:rsidR="008667A2" w:rsidRDefault="008667A2" w:rsidP="00977716">
      <w:pPr>
        <w:rPr>
          <w:rFonts w:ascii="Times New Roman" w:hAnsi="Times New Roman" w:cs="Times New Roman"/>
          <w:sz w:val="24"/>
          <w:szCs w:val="24"/>
        </w:rPr>
      </w:pPr>
    </w:p>
    <w:p w:rsidR="008667A2" w:rsidRDefault="008667A2" w:rsidP="00977716">
      <w:pPr>
        <w:rPr>
          <w:rFonts w:ascii="Times New Roman" w:hAnsi="Times New Roman" w:cs="Times New Roman"/>
          <w:sz w:val="24"/>
          <w:szCs w:val="24"/>
        </w:rPr>
      </w:pPr>
    </w:p>
    <w:p w:rsidR="008667A2" w:rsidRDefault="008667A2" w:rsidP="00977716">
      <w:pPr>
        <w:rPr>
          <w:rFonts w:ascii="Times New Roman" w:hAnsi="Times New Roman" w:cs="Times New Roman"/>
          <w:sz w:val="24"/>
          <w:szCs w:val="24"/>
        </w:rPr>
      </w:pPr>
    </w:p>
    <w:p w:rsidR="008667A2" w:rsidRDefault="008667A2" w:rsidP="00977716">
      <w:pPr>
        <w:rPr>
          <w:rFonts w:ascii="Times New Roman" w:hAnsi="Times New Roman" w:cs="Times New Roman"/>
          <w:sz w:val="24"/>
          <w:szCs w:val="24"/>
        </w:rPr>
      </w:pPr>
    </w:p>
    <w:p w:rsidR="008667A2" w:rsidRDefault="008667A2" w:rsidP="00977716">
      <w:pPr>
        <w:rPr>
          <w:rFonts w:ascii="Times New Roman" w:hAnsi="Times New Roman" w:cs="Times New Roman"/>
          <w:sz w:val="24"/>
          <w:szCs w:val="24"/>
        </w:rPr>
      </w:pPr>
    </w:p>
    <w:p w:rsidR="003B63A9" w:rsidRDefault="008667A2" w:rsidP="00977716">
      <w:pPr>
        <w:rPr>
          <w:rFonts w:ascii="Times New Roman" w:hAnsi="Times New Roman" w:cs="Times New Roman"/>
          <w:sz w:val="24"/>
          <w:szCs w:val="24"/>
        </w:rPr>
      </w:pPr>
      <w:r w:rsidRPr="003B63A9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128905</wp:posOffset>
            </wp:positionV>
            <wp:extent cx="5760720" cy="3068320"/>
            <wp:effectExtent l="0" t="0" r="0" b="0"/>
            <wp:wrapTight wrapText="bothSides">
              <wp:wrapPolygon edited="0">
                <wp:start x="0" y="0"/>
                <wp:lineTo x="0" y="21457"/>
                <wp:lineTo x="21500" y="21457"/>
                <wp:lineTo x="21500" y="0"/>
                <wp:lineTo x="0" y="0"/>
              </wp:wrapPolygon>
            </wp:wrapTight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3A51" w:rsidRDefault="00BA1BB1" w:rsidP="00A13A51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13A51">
        <w:rPr>
          <w:rFonts w:ascii="Times New Roman" w:hAnsi="Times New Roman" w:cs="Times New Roman"/>
          <w:sz w:val="24"/>
          <w:szCs w:val="24"/>
        </w:rPr>
        <w:t xml:space="preserve">Itt az látható, hogy hogyan számolom ki a háttérnek és az akadálynak a mozgását és elhelyezését. </w:t>
      </w:r>
    </w:p>
    <w:p w:rsidR="00A13A51" w:rsidRDefault="00BA1BB1" w:rsidP="00A13A51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13A51">
        <w:rPr>
          <w:rFonts w:ascii="Times New Roman" w:hAnsi="Times New Roman" w:cs="Times New Roman"/>
          <w:sz w:val="24"/>
          <w:szCs w:val="24"/>
        </w:rPr>
        <w:t xml:space="preserve">A háttérnél az ott látható érték precízen ki lett számolva úgy, hogy folyamatosnak tűnjön a mozgása, és ne legyen feltűnő az a mozzanat, amikor visszatér az eredeti pozíciójába. </w:t>
      </w:r>
    </w:p>
    <w:p w:rsidR="003B63A9" w:rsidRPr="00A13A51" w:rsidRDefault="00BA1BB1" w:rsidP="00A13A51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13A51">
        <w:rPr>
          <w:rFonts w:ascii="Times New Roman" w:hAnsi="Times New Roman" w:cs="Times New Roman"/>
          <w:sz w:val="24"/>
          <w:szCs w:val="24"/>
        </w:rPr>
        <w:t>Az akadálynál pedig az ottani érték az jelzi, amikor maga az akadály eltűnik a képernyőről, akkor egy Random értékkel kiszámolva visszahelyezi a képernyő jobb oldalára, és ha ez az egész megtörtént, akkor az eredményünk növekedik.</w:t>
      </w:r>
    </w:p>
    <w:p w:rsidR="00BA1BB1" w:rsidRDefault="00BA1B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A1BB1" w:rsidRDefault="00BA1BB1" w:rsidP="00BA1BB1">
      <w:pPr>
        <w:pStyle w:val="Cmsor1"/>
      </w:pPr>
      <w:bookmarkStart w:id="5" w:name="_Toc184830750"/>
      <w:r>
        <w:lastRenderedPageBreak/>
        <w:t>6. Játék Vége</w:t>
      </w:r>
      <w:bookmarkEnd w:id="5"/>
    </w:p>
    <w:p w:rsidR="00BA1BB1" w:rsidRPr="00BA1BB1" w:rsidRDefault="00BA1BB1" w:rsidP="00BA1BB1"/>
    <w:p w:rsidR="00BA1BB1" w:rsidRDefault="00BA1BB1" w:rsidP="003B63A9">
      <w:pPr>
        <w:rPr>
          <w:rFonts w:ascii="Times New Roman" w:hAnsi="Times New Roman" w:cs="Times New Roman"/>
          <w:sz w:val="24"/>
          <w:szCs w:val="24"/>
        </w:rPr>
      </w:pPr>
      <w:r w:rsidRPr="00BA1B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F3CD72" wp14:editId="68F94236">
            <wp:extent cx="5760720" cy="3745865"/>
            <wp:effectExtent l="0" t="0" r="0" b="6985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E9A" w:rsidRDefault="00BA1BB1" w:rsidP="00BA1B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Itt is annyi látható, hogy ha a játékos hozzáér az akadályhoz, akkor a játék megmutatja a „hitboxokat”, tehát mutatni fogja, hogy miért és hogyan veszített éppen, és ilyenkor kiírja a képernyőre, hogy Space megnyomásával újrakezdheti a játékot, de ha ezek nem történnek meg, akkor ezeket hanyagolja.</w:t>
      </w:r>
    </w:p>
    <w:p w:rsidR="00FF0E9A" w:rsidRDefault="00FF0E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A1BB1" w:rsidRDefault="00FF0E9A" w:rsidP="00FF0E9A">
      <w:pPr>
        <w:pStyle w:val="Cmsor1"/>
      </w:pPr>
      <w:r>
        <w:lastRenderedPageBreak/>
        <w:t>Források</w:t>
      </w:r>
    </w:p>
    <w:p w:rsidR="00FF0E9A" w:rsidRDefault="00FF0E9A" w:rsidP="00FF0E9A">
      <w:pPr>
        <w:pStyle w:val="Listaszerbekezds"/>
        <w:numPr>
          <w:ilvl w:val="0"/>
          <w:numId w:val="7"/>
        </w:numPr>
      </w:pPr>
      <w:hyperlink r:id="rId27" w:history="1">
        <w:r w:rsidRPr="005C76A8">
          <w:rPr>
            <w:rStyle w:val="Hiperhivatkozs"/>
          </w:rPr>
          <w:t>https://learn.microsoft.com/en-us/dotnet/desktop/wpf/getting-started/introduction-to-wpf-in-vs?view=netframeworkdesktop-4.8</w:t>
        </w:r>
      </w:hyperlink>
    </w:p>
    <w:p w:rsidR="00FF0E9A" w:rsidRDefault="00FF0E9A" w:rsidP="00FF0E9A">
      <w:pPr>
        <w:pStyle w:val="Listaszerbekezds"/>
        <w:numPr>
          <w:ilvl w:val="0"/>
          <w:numId w:val="7"/>
        </w:numPr>
      </w:pPr>
      <w:hyperlink r:id="rId28" w:history="1">
        <w:r w:rsidRPr="005C76A8">
          <w:rPr>
            <w:rStyle w:val="Hiperhivatkozs"/>
          </w:rPr>
          <w:t>https://learn.microsoft.com/en-us/dotnet/desktop/wpf/overview/?view=netdesktop-9.0</w:t>
        </w:r>
      </w:hyperlink>
    </w:p>
    <w:p w:rsidR="00FF0E9A" w:rsidRPr="00FF0E9A" w:rsidRDefault="00FF0E9A" w:rsidP="00FF0E9A">
      <w:pPr>
        <w:pStyle w:val="Listaszerbekezds"/>
      </w:pPr>
      <w:bookmarkStart w:id="6" w:name="_GoBack"/>
      <w:bookmarkEnd w:id="6"/>
    </w:p>
    <w:sectPr w:rsidR="00FF0E9A" w:rsidRPr="00FF0E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3532" w:rsidRDefault="001F3532" w:rsidP="003B63A9">
      <w:pPr>
        <w:spacing w:before="0" w:after="0" w:line="240" w:lineRule="auto"/>
      </w:pPr>
      <w:r>
        <w:separator/>
      </w:r>
    </w:p>
  </w:endnote>
  <w:endnote w:type="continuationSeparator" w:id="0">
    <w:p w:rsidR="001F3532" w:rsidRDefault="001F3532" w:rsidP="003B63A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3532" w:rsidRDefault="001F3532" w:rsidP="003B63A9">
      <w:pPr>
        <w:spacing w:before="0" w:after="0" w:line="240" w:lineRule="auto"/>
      </w:pPr>
      <w:r>
        <w:separator/>
      </w:r>
    </w:p>
  </w:footnote>
  <w:footnote w:type="continuationSeparator" w:id="0">
    <w:p w:rsidR="001F3532" w:rsidRDefault="001F3532" w:rsidP="003B63A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70F2D"/>
    <w:multiLevelType w:val="hybridMultilevel"/>
    <w:tmpl w:val="C8D2D0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11256C"/>
    <w:multiLevelType w:val="hybridMultilevel"/>
    <w:tmpl w:val="9E64D6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0C0163"/>
    <w:multiLevelType w:val="multilevel"/>
    <w:tmpl w:val="B8FC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3D60D6"/>
    <w:multiLevelType w:val="hybridMultilevel"/>
    <w:tmpl w:val="7BD8842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C80A0D"/>
    <w:multiLevelType w:val="hybridMultilevel"/>
    <w:tmpl w:val="A76ED4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20405B"/>
    <w:multiLevelType w:val="hybridMultilevel"/>
    <w:tmpl w:val="4D94AE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A23BB4"/>
    <w:multiLevelType w:val="hybridMultilevel"/>
    <w:tmpl w:val="511C28B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6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2F8"/>
    <w:rsid w:val="0006084C"/>
    <w:rsid w:val="000F06BF"/>
    <w:rsid w:val="001C1D38"/>
    <w:rsid w:val="001F3532"/>
    <w:rsid w:val="002011EF"/>
    <w:rsid w:val="00214956"/>
    <w:rsid w:val="00216055"/>
    <w:rsid w:val="00216440"/>
    <w:rsid w:val="002A7A81"/>
    <w:rsid w:val="00350195"/>
    <w:rsid w:val="003608CA"/>
    <w:rsid w:val="003772F8"/>
    <w:rsid w:val="003A3569"/>
    <w:rsid w:val="003B63A9"/>
    <w:rsid w:val="003C4880"/>
    <w:rsid w:val="00424DE9"/>
    <w:rsid w:val="0043540E"/>
    <w:rsid w:val="00452B1E"/>
    <w:rsid w:val="005A74F0"/>
    <w:rsid w:val="00616A2C"/>
    <w:rsid w:val="006C7C9E"/>
    <w:rsid w:val="00793D0E"/>
    <w:rsid w:val="007B0C92"/>
    <w:rsid w:val="0085694B"/>
    <w:rsid w:val="008667A2"/>
    <w:rsid w:val="008766BB"/>
    <w:rsid w:val="00886EBF"/>
    <w:rsid w:val="00914A5D"/>
    <w:rsid w:val="00927C97"/>
    <w:rsid w:val="00964723"/>
    <w:rsid w:val="00977716"/>
    <w:rsid w:val="009E309F"/>
    <w:rsid w:val="00A045E1"/>
    <w:rsid w:val="00A13A51"/>
    <w:rsid w:val="00A17F82"/>
    <w:rsid w:val="00A35391"/>
    <w:rsid w:val="00A5038D"/>
    <w:rsid w:val="00AE71CF"/>
    <w:rsid w:val="00B35073"/>
    <w:rsid w:val="00BA1BB1"/>
    <w:rsid w:val="00BF05ED"/>
    <w:rsid w:val="00C07AA9"/>
    <w:rsid w:val="00C12692"/>
    <w:rsid w:val="00C619C0"/>
    <w:rsid w:val="00C74850"/>
    <w:rsid w:val="00C840E3"/>
    <w:rsid w:val="00CD1181"/>
    <w:rsid w:val="00CF6EB7"/>
    <w:rsid w:val="00D93D33"/>
    <w:rsid w:val="00D94EAD"/>
    <w:rsid w:val="00E35B07"/>
    <w:rsid w:val="00E470DD"/>
    <w:rsid w:val="00E85168"/>
    <w:rsid w:val="00E866DA"/>
    <w:rsid w:val="00EB0B2D"/>
    <w:rsid w:val="00EE652A"/>
    <w:rsid w:val="00FE7953"/>
    <w:rsid w:val="00FF0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D8E0A"/>
  <w15:chartTrackingRefBased/>
  <w15:docId w15:val="{A3B9CFF2-1F9C-4FCF-8F22-A1C047132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hu-H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CF6EB7"/>
  </w:style>
  <w:style w:type="paragraph" w:styleId="Cmsor1">
    <w:name w:val="heading 1"/>
    <w:basedOn w:val="Norml"/>
    <w:next w:val="Norml"/>
    <w:link w:val="Cmsor1Char"/>
    <w:uiPriority w:val="9"/>
    <w:qFormat/>
    <w:rsid w:val="00CF6EB7"/>
    <w:pPr>
      <w:pBdr>
        <w:top w:val="single" w:sz="24" w:space="0" w:color="90C226" w:themeColor="accent1"/>
        <w:left w:val="single" w:sz="24" w:space="0" w:color="90C226" w:themeColor="accent1"/>
        <w:bottom w:val="single" w:sz="24" w:space="0" w:color="90C226" w:themeColor="accent1"/>
        <w:right w:val="single" w:sz="24" w:space="0" w:color="90C226" w:themeColor="accent1"/>
      </w:pBdr>
      <w:shd w:val="clear" w:color="auto" w:fill="90C22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F6EB7"/>
    <w:pPr>
      <w:pBdr>
        <w:top w:val="single" w:sz="24" w:space="0" w:color="E9F6D0" w:themeColor="accent1" w:themeTint="33"/>
        <w:left w:val="single" w:sz="24" w:space="0" w:color="E9F6D0" w:themeColor="accent1" w:themeTint="33"/>
        <w:bottom w:val="single" w:sz="24" w:space="0" w:color="E9F6D0" w:themeColor="accent1" w:themeTint="33"/>
        <w:right w:val="single" w:sz="24" w:space="0" w:color="E9F6D0" w:themeColor="accent1" w:themeTint="33"/>
      </w:pBdr>
      <w:shd w:val="clear" w:color="auto" w:fill="E9F6D0" w:themeFill="accent1" w:themeFillTint="33"/>
      <w:spacing w:after="0"/>
      <w:outlineLvl w:val="1"/>
    </w:pPr>
    <w:rPr>
      <w:caps/>
      <w:spacing w:val="15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F6EB7"/>
    <w:pPr>
      <w:pBdr>
        <w:top w:val="single" w:sz="6" w:space="2" w:color="90C226" w:themeColor="accent1"/>
      </w:pBdr>
      <w:spacing w:before="300" w:after="0"/>
      <w:outlineLvl w:val="2"/>
    </w:pPr>
    <w:rPr>
      <w:caps/>
      <w:color w:val="476013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F6EB7"/>
    <w:pPr>
      <w:pBdr>
        <w:top w:val="dotted" w:sz="6" w:space="2" w:color="90C226" w:themeColor="accent1"/>
      </w:pBdr>
      <w:spacing w:before="200" w:after="0"/>
      <w:outlineLvl w:val="3"/>
    </w:pPr>
    <w:rPr>
      <w:caps/>
      <w:color w:val="6B911C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F6EB7"/>
    <w:pPr>
      <w:pBdr>
        <w:bottom w:val="single" w:sz="6" w:space="1" w:color="90C226" w:themeColor="accent1"/>
      </w:pBdr>
      <w:spacing w:before="200" w:after="0"/>
      <w:outlineLvl w:val="4"/>
    </w:pPr>
    <w:rPr>
      <w:caps/>
      <w:color w:val="6B911C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F6EB7"/>
    <w:pPr>
      <w:pBdr>
        <w:bottom w:val="dotted" w:sz="6" w:space="1" w:color="90C226" w:themeColor="accent1"/>
      </w:pBdr>
      <w:spacing w:before="200" w:after="0"/>
      <w:outlineLvl w:val="5"/>
    </w:pPr>
    <w:rPr>
      <w:caps/>
      <w:color w:val="6B911C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F6EB7"/>
    <w:pPr>
      <w:spacing w:before="200" w:after="0"/>
      <w:outlineLvl w:val="6"/>
    </w:pPr>
    <w:rPr>
      <w:caps/>
      <w:color w:val="6B911C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F6EB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F6EB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F6EB7"/>
    <w:rPr>
      <w:caps/>
      <w:color w:val="FFFFFF" w:themeColor="background1"/>
      <w:spacing w:val="15"/>
      <w:sz w:val="22"/>
      <w:szCs w:val="22"/>
      <w:shd w:val="clear" w:color="auto" w:fill="90C226" w:themeFill="accent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F6EB7"/>
    <w:pPr>
      <w:outlineLvl w:val="9"/>
    </w:pPr>
  </w:style>
  <w:style w:type="paragraph" w:styleId="Cm">
    <w:name w:val="Title"/>
    <w:basedOn w:val="Norml"/>
    <w:next w:val="Norml"/>
    <w:link w:val="CmChar"/>
    <w:uiPriority w:val="10"/>
    <w:qFormat/>
    <w:rsid w:val="00CF6EB7"/>
    <w:pPr>
      <w:spacing w:before="0" w:after="0"/>
    </w:pPr>
    <w:rPr>
      <w:rFonts w:asciiTheme="majorHAnsi" w:eastAsiaTheme="majorEastAsia" w:hAnsiTheme="majorHAnsi" w:cstheme="majorBidi"/>
      <w:caps/>
      <w:color w:val="90C226" w:themeColor="accent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CF6EB7"/>
    <w:rPr>
      <w:rFonts w:asciiTheme="majorHAnsi" w:eastAsiaTheme="majorEastAsia" w:hAnsiTheme="majorHAnsi" w:cstheme="majorBidi"/>
      <w:caps/>
      <w:color w:val="90C226" w:themeColor="accent1"/>
      <w:spacing w:val="10"/>
      <w:sz w:val="52"/>
      <w:szCs w:val="52"/>
    </w:rPr>
  </w:style>
  <w:style w:type="paragraph" w:styleId="Nincstrkz">
    <w:name w:val="No Spacing"/>
    <w:uiPriority w:val="1"/>
    <w:qFormat/>
    <w:rsid w:val="00CF6EB7"/>
    <w:pPr>
      <w:spacing w:after="0" w:line="240" w:lineRule="auto"/>
    </w:pPr>
  </w:style>
  <w:style w:type="character" w:styleId="HTML-kd">
    <w:name w:val="HTML Code"/>
    <w:basedOn w:val="Bekezdsalapbettpusa"/>
    <w:uiPriority w:val="99"/>
    <w:semiHidden/>
    <w:unhideWhenUsed/>
    <w:rsid w:val="00C74850"/>
    <w:rPr>
      <w:rFonts w:ascii="Courier New" w:eastAsia="Times New Roman" w:hAnsi="Courier New" w:cs="Courier New"/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3B63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B63A9"/>
  </w:style>
  <w:style w:type="paragraph" w:styleId="llb">
    <w:name w:val="footer"/>
    <w:basedOn w:val="Norml"/>
    <w:link w:val="llbChar"/>
    <w:uiPriority w:val="99"/>
    <w:unhideWhenUsed/>
    <w:rsid w:val="003B63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B63A9"/>
  </w:style>
  <w:style w:type="paragraph" w:styleId="NormlWeb">
    <w:name w:val="Normal (Web)"/>
    <w:basedOn w:val="Norml"/>
    <w:uiPriority w:val="99"/>
    <w:semiHidden/>
    <w:unhideWhenUsed/>
    <w:rsid w:val="00E85168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uiPriority w:val="22"/>
    <w:qFormat/>
    <w:rsid w:val="00CF6EB7"/>
    <w:rPr>
      <w:b/>
      <w:bCs/>
    </w:rPr>
  </w:style>
  <w:style w:type="paragraph" w:styleId="Listaszerbekezds">
    <w:name w:val="List Paragraph"/>
    <w:basedOn w:val="Norml"/>
    <w:uiPriority w:val="34"/>
    <w:qFormat/>
    <w:rsid w:val="00E85168"/>
    <w:pPr>
      <w:ind w:left="720"/>
      <w:contextualSpacing/>
    </w:pPr>
  </w:style>
  <w:style w:type="paragraph" w:styleId="TJ1">
    <w:name w:val="toc 1"/>
    <w:basedOn w:val="Norml"/>
    <w:next w:val="Norml"/>
    <w:autoRedefine/>
    <w:uiPriority w:val="39"/>
    <w:unhideWhenUsed/>
    <w:rsid w:val="00A13A51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A13A51"/>
    <w:rPr>
      <w:color w:val="99CA3C" w:themeColor="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F6EB7"/>
    <w:rPr>
      <w:caps/>
      <w:spacing w:val="15"/>
      <w:shd w:val="clear" w:color="auto" w:fill="E9F6D0" w:themeFill="accent1" w:themeFillTint="33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F6EB7"/>
    <w:rPr>
      <w:caps/>
      <w:color w:val="476013" w:themeColor="accent1" w:themeShade="7F"/>
      <w:spacing w:val="15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F6EB7"/>
    <w:rPr>
      <w:caps/>
      <w:color w:val="6B911C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F6EB7"/>
    <w:rPr>
      <w:caps/>
      <w:color w:val="6B911C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F6EB7"/>
    <w:rPr>
      <w:caps/>
      <w:color w:val="6B911C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F6EB7"/>
    <w:rPr>
      <w:caps/>
      <w:color w:val="6B911C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F6EB7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F6EB7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CF6EB7"/>
    <w:rPr>
      <w:b/>
      <w:bCs/>
      <w:color w:val="6B911C" w:themeColor="accent1" w:themeShade="BF"/>
      <w:sz w:val="16"/>
      <w:szCs w:val="16"/>
    </w:rPr>
  </w:style>
  <w:style w:type="paragraph" w:styleId="Alcm">
    <w:name w:val="Subtitle"/>
    <w:basedOn w:val="Norml"/>
    <w:next w:val="Norml"/>
    <w:link w:val="AlcmChar"/>
    <w:uiPriority w:val="11"/>
    <w:qFormat/>
    <w:rsid w:val="00CF6EB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CF6EB7"/>
    <w:rPr>
      <w:caps/>
      <w:color w:val="595959" w:themeColor="text1" w:themeTint="A6"/>
      <w:spacing w:val="10"/>
      <w:sz w:val="21"/>
      <w:szCs w:val="21"/>
    </w:rPr>
  </w:style>
  <w:style w:type="character" w:styleId="Kiemels">
    <w:name w:val="Emphasis"/>
    <w:uiPriority w:val="20"/>
    <w:qFormat/>
    <w:rsid w:val="00CF6EB7"/>
    <w:rPr>
      <w:caps/>
      <w:color w:val="476013" w:themeColor="accent1" w:themeShade="7F"/>
      <w:spacing w:val="5"/>
    </w:rPr>
  </w:style>
  <w:style w:type="paragraph" w:styleId="Idzet">
    <w:name w:val="Quote"/>
    <w:basedOn w:val="Norml"/>
    <w:next w:val="Norml"/>
    <w:link w:val="IdzetChar"/>
    <w:uiPriority w:val="29"/>
    <w:qFormat/>
    <w:rsid w:val="00CF6EB7"/>
    <w:rPr>
      <w:i/>
      <w:iCs/>
      <w:sz w:val="24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CF6EB7"/>
    <w:rPr>
      <w:i/>
      <w:iCs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F6EB7"/>
    <w:pPr>
      <w:spacing w:before="240" w:after="240" w:line="240" w:lineRule="auto"/>
      <w:ind w:left="1080" w:right="1080"/>
      <w:jc w:val="center"/>
    </w:pPr>
    <w:rPr>
      <w:color w:val="90C226" w:themeColor="accent1"/>
      <w:sz w:val="24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F6EB7"/>
    <w:rPr>
      <w:color w:val="90C226" w:themeColor="accent1"/>
      <w:sz w:val="24"/>
      <w:szCs w:val="24"/>
    </w:rPr>
  </w:style>
  <w:style w:type="character" w:styleId="Finomkiemels">
    <w:name w:val="Subtle Emphasis"/>
    <w:uiPriority w:val="19"/>
    <w:qFormat/>
    <w:rsid w:val="00CF6EB7"/>
    <w:rPr>
      <w:i/>
      <w:iCs/>
      <w:color w:val="476013" w:themeColor="accent1" w:themeShade="7F"/>
    </w:rPr>
  </w:style>
  <w:style w:type="character" w:styleId="Erskiemels">
    <w:name w:val="Intense Emphasis"/>
    <w:uiPriority w:val="21"/>
    <w:qFormat/>
    <w:rsid w:val="00CF6EB7"/>
    <w:rPr>
      <w:b/>
      <w:bCs/>
      <w:caps/>
      <w:color w:val="476013" w:themeColor="accent1" w:themeShade="7F"/>
      <w:spacing w:val="10"/>
    </w:rPr>
  </w:style>
  <w:style w:type="character" w:styleId="Finomhivatkozs">
    <w:name w:val="Subtle Reference"/>
    <w:uiPriority w:val="31"/>
    <w:qFormat/>
    <w:rsid w:val="00CF6EB7"/>
    <w:rPr>
      <w:b/>
      <w:bCs/>
      <w:color w:val="90C226" w:themeColor="accent1"/>
    </w:rPr>
  </w:style>
  <w:style w:type="character" w:styleId="Ershivatkozs">
    <w:name w:val="Intense Reference"/>
    <w:uiPriority w:val="32"/>
    <w:qFormat/>
    <w:rsid w:val="00CF6EB7"/>
    <w:rPr>
      <w:b/>
      <w:bCs/>
      <w:i/>
      <w:iCs/>
      <w:caps/>
      <w:color w:val="90C226" w:themeColor="accent1"/>
    </w:rPr>
  </w:style>
  <w:style w:type="character" w:styleId="Knyvcme">
    <w:name w:val="Book Title"/>
    <w:uiPriority w:val="33"/>
    <w:qFormat/>
    <w:rsid w:val="00CF6EB7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08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learn.microsoft.com/en-us/dotnet/desktop/wpf/overview/?view=netdesktop-9.0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learn.microsoft.com/en-us/dotnet/desktop/wpf/getting-started/introduction-to-wpf-in-vs?view=netframeworkdesktop-4.8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Fazetta">
  <a:themeElements>
    <a:clrScheme name="Fazetta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zetta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zetta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49BD36-6C14-4FBB-9306-E2D34CAB6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13</Pages>
  <Words>1175</Words>
  <Characters>8114</Characters>
  <Application>Microsoft Office Word</Application>
  <DocSecurity>0</DocSecurity>
  <Lines>67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Bence</dc:creator>
  <cp:keywords/>
  <dc:description/>
  <cp:lastModifiedBy>Bence</cp:lastModifiedBy>
  <cp:revision>38</cp:revision>
  <dcterms:created xsi:type="dcterms:W3CDTF">2024-12-10T17:09:00Z</dcterms:created>
  <dcterms:modified xsi:type="dcterms:W3CDTF">2024-12-11T16:43:00Z</dcterms:modified>
</cp:coreProperties>
</file>