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刘文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先生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刘文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先生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2017.11.10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2017.12.10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2017.12.15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50,500.00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0010677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单季丰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2017.10.10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50,000.00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0010677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2017.11.15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249.00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249.00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50,250.00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249.00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2017.12.15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250.24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250.24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50,500.00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250.24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客服热线：4008-137-799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12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15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上海昆奇玉梓艺术品有限公司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91310104MA1FR9M8XN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50,000.00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50,000.00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2017/09/06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249.00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24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21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6.00%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undefined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undefined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249.00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249.00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undefined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undefined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undefined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undefined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6.00%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50,249.00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039DD1EC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4CECBBD" w14:textId="77777777" w:rsidR="00587113" w:rsidRDefault="00587113" w:rsidP="00C81D4C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C6B0353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转 让 及 受 让 协 议</w:t>
      </w:r>
    </w:p>
    <w:p w14:paraId="606B760B" w14:textId="11EF1625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 </w:t>
      </w:r>
      <w:r>
        <w:rPr>
          <w:rFonts w:ascii="宋体" w:hAnsi="宋体" w:cs="宋体"/>
          <w:kern w:val="1"/>
          <w:sz w:val="15"/>
          <w:szCs w:val="15"/>
        </w:rPr>
        <w:t>出借编号：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0010677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</w:p>
    <w:p w14:paraId="159C7D9C" w14:textId="15AC7402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资金出借及回收方式：</w:t>
      </w:r>
      <w:r w:rsidR="00602754">
        <w:rPr>
          <w:rFonts w:ascii="宋体" w:hAnsi="宋体" w:cs="宋体"/>
          <w:sz w:val="15"/>
          <w:szCs w:val="15"/>
          <w:u w:val="single"/>
        </w:rPr>
        <w:t>单季丰</w:t>
      </w:r>
    </w:p>
    <w:p w14:paraId="2F8B7595" w14:textId="223FBBD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尊敬的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刘文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kern w:val="1"/>
          <w:sz w:val="15"/>
          <w:szCs w:val="15"/>
        </w:rPr>
        <w:t>先生</w:t>
      </w:r>
      <w:r>
        <w:rPr>
          <w:rFonts w:ascii="宋体" w:hAnsi="宋体" w:cs="宋体"/>
          <w:kern w:val="1"/>
          <w:sz w:val="15"/>
          <w:szCs w:val="15"/>
        </w:rPr>
        <w:t>，您好！</w:t>
      </w:r>
    </w:p>
    <w:p w14:paraId="142A998B" w14:textId="3804E5FE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通过</w:t>
      </w:r>
      <w:r>
        <w:rPr>
          <w:rFonts w:ascii="宋体" w:hAnsi="宋体" w:cs="宋体" w:hint="eastAsia"/>
          <w:kern w:val="1"/>
          <w:sz w:val="15"/>
          <w:szCs w:val="15"/>
        </w:rPr>
        <w:t>中润鼎利</w:t>
      </w:r>
      <w:r>
        <w:rPr>
          <w:rFonts w:ascii="宋体" w:hAnsi="宋体" w:cs="宋体"/>
          <w:kern w:val="1"/>
          <w:sz w:val="15"/>
          <w:szCs w:val="15"/>
        </w:rPr>
        <w:t>信用评估与筛选，推荐您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2017/12/15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通过受让他人既有的个人借贷合同的方式，出借资金给如下借款人，详见《债权列表》。</w:t>
      </w:r>
    </w:p>
    <w:p w14:paraId="415116C1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列 表</w:t>
      </w:r>
    </w:p>
    <w:p w14:paraId="5EE2B8DD" w14:textId="6A5421C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转让人（原债权人）：于佳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 xml:space="preserve"> 受让人（新债权人）</w:t>
      </w:r>
      <w:r>
        <w:rPr>
          <w:rFonts w:ascii="宋体" w:hAnsi="宋体" w:cs="宋体" w:hint="eastAsia"/>
          <w:kern w:val="1"/>
          <w:sz w:val="15"/>
          <w:szCs w:val="15"/>
        </w:rPr>
        <w:t>：</w:t>
      </w:r>
      <w:r w:rsidR="00602754">
        <w:rPr>
          <w:rFonts w:ascii="宋体" w:hAnsi="宋体" w:cs="宋体"/>
          <w:color w:val="000000" w:themeColor="text1"/>
          <w:sz w:val="15"/>
          <w:szCs w:val="15"/>
        </w:rPr>
        <w:t>刘文</w:t>
      </w:r>
    </w:p>
    <w:p w14:paraId="3ADACC74" w14:textId="1F3F6D04" w:rsidR="00587113" w:rsidRDefault="00750624">
      <w:pPr>
        <w:ind w:left="-993" w:right="-764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身份证（护照）号码：110226198502224714                               身份证（护照）号码：</w:t>
      </w:r>
      <w:r w:rsidR="00561DA2">
        <w:rPr>
          <w:rFonts w:ascii="宋体" w:hAnsi="宋体" w:cs="宋体"/>
          <w:kern w:val="1"/>
          <w:sz w:val="15"/>
          <w:szCs w:val="15"/>
        </w:rPr>
        <w:t>510781198707255158</w:t>
      </w:r>
    </w:p>
    <w:p w14:paraId="76E253A1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转让债权明细： 货币单位：人民币（元）</w:t>
      </w:r>
    </w:p>
    <w:tbl>
      <w:tblPr>
        <w:tblW w:w="102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551"/>
        <w:gridCol w:w="750"/>
        <w:gridCol w:w="1630"/>
        <w:gridCol w:w="1030"/>
        <w:gridCol w:w="1310"/>
        <w:gridCol w:w="890"/>
        <w:gridCol w:w="900"/>
        <w:gridCol w:w="1029"/>
        <w:gridCol w:w="530"/>
        <w:gridCol w:w="710"/>
        <w:gridCol w:w="960"/>
      </w:tblGrid>
      <w:tr w:rsidR="00587113" w14:paraId="05EBDFBF" w14:textId="77777777">
        <w:tc>
          <w:tcPr>
            <w:tcW w:w="7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F515B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转让债权基本信息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0F24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转让债权收益信息</w:t>
            </w:r>
          </w:p>
        </w:tc>
      </w:tr>
      <w:tr w:rsidR="00587113" w14:paraId="36C38338" w14:textId="77777777"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3543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序号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293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06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  <w:r>
              <w:rPr>
                <w:rFonts w:ascii="宋体" w:hAnsi="宋体" w:cs="宋体" w:hint="eastAsia"/>
                <w:sz w:val="15"/>
                <w:szCs w:val="15"/>
              </w:rPr>
              <w:t>证件号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AAC7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债权价值</w:t>
            </w:r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D102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证书编号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FEA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776E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还款起始日期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8F39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还款期限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7CD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剩余还款月数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E73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预计年收益</w:t>
            </w:r>
          </w:p>
        </w:tc>
      </w:tr>
      <w:tr w:rsidR="00587113" w14:paraId="58D13F4F" w14:textId="77777777">
        <w:trPr>
          <w:trHeight w:val="514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C03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61F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D064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64BF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B3C1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A7B6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债务人</w:t>
            </w:r>
            <w:r>
              <w:rPr>
                <w:rFonts w:ascii="宋体" w:hAnsi="宋体" w:cs="宋体"/>
                <w:sz w:val="15"/>
                <w:szCs w:val="15"/>
              </w:rPr>
              <w:t>情况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DE9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借款用途</w:t>
            </w: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708CC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2797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0AF82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9FE66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</w:tr>
      <w:tr w:rsidR="00587113" w14:paraId="47E7F755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92A3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685B" w14:textId="4BD26CC8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undefined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44FB0" w14:textId="07471F8C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undefined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EA9B" w14:textId="1F9484E0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249.00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203B7" w14:textId="4690BAB9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undefined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614B" w14:textId="621395D3" w:rsidR="00587113" w:rsidRDefault="00561DA2" w:rsidP="00561DA2">
            <w:pPr>
              <w:widowControl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企业法人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3D9C" w14:textId="3AC95109" w:rsidR="00587113" w:rsidRPr="00561DA2" w:rsidRDefault="00561DA2" w:rsidP="00561DA2">
            <w:pPr>
              <w:widowControl/>
              <w:jc w:val="center"/>
              <w:rPr>
                <w:rFonts w:ascii="宋体" w:hAnsi="宋体"/>
                <w:sz w:val="15"/>
                <w:szCs w:val="15"/>
              </w:rPr>
            </w:pPr>
            <w:r w:rsidRPr="00561DA2">
              <w:rPr>
                <w:rFonts w:ascii="宋体" w:hAnsi="宋体"/>
                <w:sz w:val="15"/>
                <w:szCs w:val="15"/>
              </w:rPr>
              <w:t>资金周转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4876" w14:textId="1035D94D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undefined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B8F3" w14:textId="605C999C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undefined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E1347" w14:textId="5F5770C7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undefined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4BD4" w14:textId="183BE29B" w:rsidR="00587113" w:rsidRDefault="00561DA2" w:rsidP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6.00%</w:t>
            </w:r>
          </w:p>
        </w:tc>
      </w:tr>
      <w:tr w:rsidR="00587113" w14:paraId="2636D83A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4043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合计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0FA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32DD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94F4" w14:textId="0357284A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249.00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08F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D72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D9F39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2466B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425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1409F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DEC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2111E670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46C22776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 让 声 明</w:t>
      </w:r>
    </w:p>
    <w:p w14:paraId="2170AC5E" w14:textId="0810F264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本人自愿将上述债权转让给受让人，如果受让人对上述债权转让没有异议须于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2017/12/15</w:t>
      </w:r>
      <w:r>
        <w:rPr>
          <w:rFonts w:ascii="宋体" w:hAnsi="宋体" w:cs="宋体" w:hint="eastAsia"/>
          <w:kern w:val="1"/>
          <w:sz w:val="15"/>
          <w:szCs w:val="15"/>
        </w:rPr>
        <w:t>前</w:t>
      </w:r>
      <w:r>
        <w:rPr>
          <w:rFonts w:ascii="宋体" w:hAnsi="宋体" w:cs="宋体"/>
          <w:kern w:val="1"/>
          <w:sz w:val="15"/>
          <w:szCs w:val="15"/>
        </w:rPr>
        <w:t>将上述对价共计人民币（大写）</w:t>
      </w:r>
      <w:r w:rsidR="00F31359" w:rsidRPr="00F31359">
        <w:rPr>
          <w:rFonts w:ascii="宋体" w:hAnsi="宋体" w:cs="宋体"/>
          <w:kern w:val="1"/>
          <w:sz w:val="15"/>
          <w:szCs w:val="15"/>
          <w:u w:val="single"/>
        </w:rPr>
        <w:t>贰佰肆拾玖元整</w:t>
      </w:r>
      <w:r>
        <w:rPr>
          <w:rFonts w:ascii="宋体" w:hAnsi="宋体" w:cs="宋体"/>
          <w:kern w:val="1"/>
          <w:sz w:val="15"/>
          <w:szCs w:val="15"/>
        </w:rPr>
        <w:t>（人民币小写¥</w:t>
      </w:r>
      <w:r w:rsidR="00561DA2" w:rsidRPr="00561DA2">
        <w:rPr>
          <w:rFonts w:ascii="宋体" w:hAnsi="宋体" w:cs="宋体"/>
          <w:kern w:val="1"/>
          <w:sz w:val="15"/>
          <w:szCs w:val="15"/>
        </w:rPr>
        <w:t xml:space="preserve"> </w:t>
      </w:r>
      <w:r w:rsidR="00561DA2" w:rsidRPr="00561DA2">
        <w:rPr>
          <w:rFonts w:ascii="宋体" w:hAnsi="宋体" w:cs="宋体"/>
          <w:sz w:val="15"/>
          <w:szCs w:val="15"/>
          <w:u w:val="single"/>
        </w:rPr>
        <w:t>249.00</w:t>
      </w:r>
      <w:r>
        <w:rPr>
          <w:rFonts w:ascii="宋体" w:hAnsi="宋体" w:cs="宋体"/>
          <w:kern w:val="1"/>
          <w:sz w:val="15"/>
          <w:szCs w:val="15"/>
        </w:rPr>
        <w:t>）支付到本人指定的账户。</w:t>
      </w:r>
    </w:p>
    <w:p w14:paraId="7A914519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自款款项到账次日起，上述债权转让即生效，债权转让生效后，署有本人签章的本文件即代表受让人对上述债权的所有权。</w:t>
      </w:r>
    </w:p>
    <w:p w14:paraId="0535462E" w14:textId="6DADAA2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本人特此签章证明。    </w:t>
      </w:r>
    </w:p>
    <w:p w14:paraId="67D20CA1" w14:textId="77777777" w:rsidR="00587113" w:rsidRDefault="00750624">
      <w:pPr>
        <w:ind w:firstLineChars="1100" w:firstLine="1650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转让人：于佳                      见证人：</w:t>
      </w:r>
      <w:r>
        <w:rPr>
          <w:rFonts w:ascii="宋体" w:hAnsi="宋体" w:cs="宋体" w:hint="eastAsia"/>
          <w:sz w:val="15"/>
          <w:szCs w:val="15"/>
        </w:rPr>
        <w:t>中润鼎利（北京）企业管理中心</w:t>
      </w:r>
    </w:p>
    <w:p w14:paraId="003B65FE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签  章：                          签  章:</w:t>
      </w:r>
    </w:p>
    <w:p w14:paraId="01C46B2A" w14:textId="7E4394A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2017/12/15</w:t>
      </w:r>
      <w:r>
        <w:rPr>
          <w:rFonts w:ascii="宋体" w:hAnsi="宋体" w:cs="宋体"/>
          <w:kern w:val="1"/>
          <w:sz w:val="15"/>
          <w:szCs w:val="15"/>
        </w:rPr>
        <w:t xml:space="preserve">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2017/12/15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</w:p>
    <w:p w14:paraId="674FCBFA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                                                 </w:t>
      </w:r>
    </w:p>
    <w:p w14:paraId="7B5113FD" w14:textId="77777777" w:rsidR="00587113" w:rsidRDefault="00587113">
      <w:pPr>
        <w:rPr>
          <w:rFonts w:ascii="宋体" w:hAnsi="宋体" w:cs="宋体"/>
          <w:kern w:val="1"/>
          <w:sz w:val="15"/>
          <w:szCs w:val="15"/>
        </w:rPr>
      </w:pPr>
    </w:p>
    <w:p w14:paraId="7078DD8C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7D841D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E61AF7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F638" w14:textId="77777777" w:rsidR="00E4168B" w:rsidRDefault="00E4168B">
      <w:r>
        <w:separator/>
      </w:r>
    </w:p>
  </w:endnote>
  <w:endnote w:type="continuationSeparator" w:id="0">
    <w:p w14:paraId="12226ABF" w14:textId="77777777" w:rsidR="00E4168B" w:rsidRDefault="00E4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E4168B">
                            <w:fldChar w:fldCharType="begin"/>
                          </w:r>
                          <w:r w:rsidR="00E4168B">
                            <w:instrText xml:space="preserve"> NUMPAGES  \* MERGEFORMAT </w:instrText>
                          </w:r>
                          <w:r w:rsidR="00E4168B"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="00E4168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8168E" w:rsidRPr="0048168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 w:rsidR="00E4168B">
                      <w:fldChar w:fldCharType="begin"/>
                    </w:r>
                    <w:r w:rsidR="00E4168B">
                      <w:instrText xml:space="preserve"> NUMPAGES  \* MERGEFORMAT </w:instrText>
                    </w:r>
                    <w:r w:rsidR="00E4168B">
                      <w:fldChar w:fldCharType="separate"/>
                    </w:r>
                    <w:r w:rsidR="0048168E" w:rsidRPr="0048168E">
                      <w:rPr>
                        <w:noProof/>
                        <w:sz w:val="18"/>
                      </w:rPr>
                      <w:t>2</w:t>
                    </w:r>
                    <w:r w:rsidR="00E4168B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DB44C" w14:textId="77777777" w:rsidR="00E4168B" w:rsidRDefault="00E4168B">
      <w:r>
        <w:separator/>
      </w:r>
    </w:p>
  </w:footnote>
  <w:footnote w:type="continuationSeparator" w:id="0">
    <w:p w14:paraId="3062C456" w14:textId="77777777" w:rsidR="00E4168B" w:rsidRDefault="00E416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168E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68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15</cp:revision>
  <cp:lastPrinted>2016-11-02T10:56:00Z</cp:lastPrinted>
  <dcterms:created xsi:type="dcterms:W3CDTF">2017-12-02T01:54:00Z</dcterms:created>
  <dcterms:modified xsi:type="dcterms:W3CDTF">2017-12-09T13:01:00Z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