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89723" w14:textId="77777777" w:rsidR="006C6FC2" w:rsidRDefault="00E27CF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R用户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R性别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亲启</w:t>
      </w:r>
    </w:p>
    <w:p w14:paraId="010B108E" w14:textId="77777777" w:rsidR="006C6FC2" w:rsidRDefault="00E27CFB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金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出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借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情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况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报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告</w:t>
      </w:r>
    </w:p>
    <w:p w14:paraId="2086CE36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sz w:val="15"/>
          <w:szCs w:val="15"/>
          <w:u w:val="single"/>
        </w:rPr>
        <w:t>R用户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R性别，您好：</w:t>
      </w:r>
    </w:p>
    <w:p w14:paraId="6EA1B10D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感谢您选择中润鼎利的咨询服务，参考中润鼎利的推荐进行资金的出借增值，您目前出借的款项所产生的收益情况如下：</w:t>
      </w:r>
    </w:p>
    <w:p w14:paraId="4C123758" w14:textId="77777777" w:rsidR="006C6FC2" w:rsidRDefault="00E27CFB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C6FC2" w14:paraId="4C9862FF" w14:textId="77777777">
        <w:tc>
          <w:tcPr>
            <w:tcW w:w="4260" w:type="dxa"/>
            <w:gridSpan w:val="2"/>
          </w:tcPr>
          <w:p w14:paraId="71E217B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09B3AA4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R报告开始日期</w:t>
            </w:r>
            <w:r>
              <w:rPr>
                <w:rFonts w:ascii="宋体" w:hAnsi="宋体" w:cs="宋体"/>
                <w:sz w:val="15"/>
                <w:szCs w:val="15"/>
              </w:rPr>
              <w:t>-R报告结束日期</w:t>
            </w:r>
          </w:p>
        </w:tc>
      </w:tr>
      <w:tr w:rsidR="006C6FC2" w14:paraId="73B131D2" w14:textId="77777777">
        <w:tc>
          <w:tcPr>
            <w:tcW w:w="2130" w:type="dxa"/>
          </w:tcPr>
          <w:p w14:paraId="0D1ABE7C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560A597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R报告日</w:t>
            </w:r>
          </w:p>
        </w:tc>
        <w:tc>
          <w:tcPr>
            <w:tcW w:w="2131" w:type="dxa"/>
          </w:tcPr>
          <w:p w14:paraId="6616E97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1807862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R报告日资产</w:t>
            </w:r>
          </w:p>
        </w:tc>
      </w:tr>
      <w:tr w:rsidR="006C6FC2" w14:paraId="19EAFF47" w14:textId="77777777">
        <w:tc>
          <w:tcPr>
            <w:tcW w:w="2130" w:type="dxa"/>
          </w:tcPr>
          <w:p w14:paraId="6FD127F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45F7377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381809D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0D3DE0F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6C6FC2" w14:paraId="649E099C" w14:textId="77777777">
        <w:trPr>
          <w:trHeight w:val="272"/>
        </w:trPr>
        <w:tc>
          <w:tcPr>
            <w:tcW w:w="2130" w:type="dxa"/>
          </w:tcPr>
          <w:p w14:paraId="6750011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R出借编号</w:t>
            </w:r>
          </w:p>
        </w:tc>
        <w:tc>
          <w:tcPr>
            <w:tcW w:w="2130" w:type="dxa"/>
          </w:tcPr>
          <w:p w14:paraId="03468EF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R产品类型</w:t>
            </w:r>
          </w:p>
        </w:tc>
        <w:tc>
          <w:tcPr>
            <w:tcW w:w="2131" w:type="dxa"/>
          </w:tcPr>
          <w:p w14:paraId="44E7A21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R初始出借日期</w:t>
            </w:r>
          </w:p>
        </w:tc>
        <w:tc>
          <w:tcPr>
            <w:tcW w:w="2131" w:type="dxa"/>
          </w:tcPr>
          <w:p w14:paraId="0542896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R初始出借金额</w:t>
            </w:r>
          </w:p>
        </w:tc>
      </w:tr>
    </w:tbl>
    <w:p w14:paraId="1DE393AB" w14:textId="77777777" w:rsidR="006C6FC2" w:rsidRDefault="006C6FC2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3EA4D379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</w:t>
      </w:r>
      <w:r>
        <w:rPr>
          <w:rFonts w:ascii="宋体" w:hAnsi="宋体" w:cs="宋体" w:hint="eastAsia"/>
          <w:sz w:val="15"/>
          <w:szCs w:val="15"/>
        </w:rPr>
        <w:t>您目前的每笔出借款项实际回收情况及出借收益如下：</w:t>
      </w:r>
      <w:r>
        <w:rPr>
          <w:rFonts w:ascii="宋体" w:hAnsi="宋体" w:cs="宋体" w:hint="eastAsia"/>
          <w:sz w:val="15"/>
          <w:szCs w:val="15"/>
        </w:rPr>
        <w:t xml:space="preserve">                                       </w:t>
      </w: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6C6FC2" w14:paraId="7B04DC98" w14:textId="77777777" w:rsidTr="00D517FF">
        <w:trPr>
          <w:trHeight w:val="664"/>
          <w:jc w:val="center"/>
        </w:trPr>
        <w:tc>
          <w:tcPr>
            <w:tcW w:w="1129" w:type="dxa"/>
          </w:tcPr>
          <w:p w14:paraId="5451A651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5B6657B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003F6BE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1C1B831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6681D59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DEBD2DB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6C6FC2" w14:paraId="15F49E3A" w14:textId="77777777" w:rsidTr="00D517FF">
        <w:trPr>
          <w:trHeight w:val="286"/>
          <w:jc w:val="center"/>
        </w:trPr>
        <w:tc>
          <w:tcPr>
            <w:tcW w:w="8642" w:type="dxa"/>
            <w:gridSpan w:val="6"/>
          </w:tcPr>
          <w:p w14:paraId="048FA68A" w14:textId="77777777" w:rsidR="006C6FC2" w:rsidRDefault="00E27CFB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>
              <w:rPr>
                <w:rFonts w:ascii="宋体" w:hAnsi="宋体" w:cs="宋体" w:hint="eastAsia"/>
                <w:sz w:val="15"/>
                <w:szCs w:val="15"/>
              </w:rPr>
              <w:t>R出借编号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</w:tbl>
    <w:p w14:paraId="159C31D1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感谢您选购中润鼎利理财产品，中润鼎利竭诚为您提供最优质高效的服务，有任何问题联系我们为您专门指定的客服经理。</w:t>
      </w:r>
    </w:p>
    <w:p w14:paraId="242FD5DA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客服热线：</w:t>
      </w:r>
      <w:r>
        <w:rPr>
          <w:rFonts w:ascii="宋体" w:hAnsi="宋体" w:cs="宋体" w:hint="eastAsia"/>
          <w:sz w:val="15"/>
          <w:szCs w:val="15"/>
        </w:rPr>
        <w:t xml:space="preserve">4008-137-799                  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5A2BC524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</w:t>
      </w:r>
      <w:r>
        <w:rPr>
          <w:rFonts w:ascii="宋体" w:hAnsi="宋体" w:cs="宋体" w:hint="eastAsia"/>
          <w:sz w:val="15"/>
          <w:szCs w:val="15"/>
        </w:rPr>
        <w:t>盖章：</w:t>
      </w:r>
      <w:r>
        <w:rPr>
          <w:rFonts w:ascii="宋体" w:hAnsi="宋体" w:cs="宋体" w:hint="eastAsia"/>
          <w:sz w:val="15"/>
          <w:szCs w:val="15"/>
        </w:rPr>
        <w:t xml:space="preserve">                </w:t>
      </w:r>
    </w:p>
    <w:p w14:paraId="5C36D1B7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</w:t>
      </w:r>
      <w:r>
        <w:rPr>
          <w:rFonts w:ascii="宋体" w:hAnsi="宋体" w:cs="宋体" w:hint="eastAsia"/>
          <w:sz w:val="15"/>
          <w:szCs w:val="15"/>
        </w:rPr>
        <w:t>日期：</w:t>
      </w:r>
      <w:r>
        <w:rPr>
          <w:rFonts w:ascii="宋体" w:hAnsi="宋体" w:cs="宋体" w:hint="eastAsia"/>
          <w:sz w:val="15"/>
          <w:szCs w:val="15"/>
        </w:rPr>
        <w:t xml:space="preserve">               </w:t>
      </w:r>
    </w:p>
    <w:p w14:paraId="3E1838F1" w14:textId="77777777" w:rsidR="006C6FC2" w:rsidRDefault="00E27CFB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有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债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权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列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表</w:t>
      </w:r>
    </w:p>
    <w:p w14:paraId="424D38C3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通过中润鼎利信用评估与筛选，推荐您通过受让他人既有的个人间借贷合同的方式，目前已经出借资金给如下借款人，详见《既有债权</w:t>
      </w:r>
      <w:r>
        <w:rPr>
          <w:rFonts w:ascii="宋体" w:hAnsi="宋体" w:cs="宋体" w:hint="eastAsia"/>
          <w:sz w:val="15"/>
          <w:szCs w:val="15"/>
        </w:rPr>
        <w:t>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6C6FC2" w14:paraId="431B4B51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2787680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10AFCB6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6C6FC2" w14:paraId="030E8E3C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092549E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7690F6D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25A5A5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4F498DE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53D5DB3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</w:t>
            </w:r>
            <w:r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11</w:t>
            </w:r>
            <w:r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 w:hint="eastAsia"/>
                <w:sz w:val="15"/>
                <w:szCs w:val="15"/>
              </w:rPr>
              <w:t>30</w:t>
            </w:r>
            <w:r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4E48AAD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54CE173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015CE25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6364AD4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2859409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6C6FC2" w14:paraId="6C7636C3" w14:textId="77777777">
        <w:trPr>
          <w:jc w:val="center"/>
        </w:trPr>
        <w:tc>
          <w:tcPr>
            <w:tcW w:w="421" w:type="dxa"/>
            <w:vAlign w:val="center"/>
          </w:tcPr>
          <w:p w14:paraId="607356EE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43DADF13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王泽辉</w:t>
            </w:r>
          </w:p>
        </w:tc>
        <w:tc>
          <w:tcPr>
            <w:tcW w:w="1568" w:type="dxa"/>
            <w:vAlign w:val="center"/>
          </w:tcPr>
          <w:p w14:paraId="3EACBAF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420111196411204017</w:t>
            </w:r>
          </w:p>
        </w:tc>
        <w:tc>
          <w:tcPr>
            <w:tcW w:w="1165" w:type="dxa"/>
            <w:vAlign w:val="center"/>
          </w:tcPr>
          <w:p w14:paraId="038E42A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3,426.07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14:paraId="039F7967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3,426.07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972" w:type="dxa"/>
            <w:vAlign w:val="center"/>
          </w:tcPr>
          <w:p w14:paraId="1801268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2017/08/27</w:t>
            </w:r>
          </w:p>
        </w:tc>
        <w:tc>
          <w:tcPr>
            <w:tcW w:w="918" w:type="dxa"/>
            <w:vAlign w:val="center"/>
          </w:tcPr>
          <w:p w14:paraId="7F2F04A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32.55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700" w:type="dxa"/>
            <w:vAlign w:val="center"/>
          </w:tcPr>
          <w:p w14:paraId="49D2095B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</w:p>
        </w:tc>
        <w:tc>
          <w:tcPr>
            <w:tcW w:w="690" w:type="dxa"/>
            <w:vAlign w:val="center"/>
          </w:tcPr>
          <w:p w14:paraId="19BDB29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1090" w:type="dxa"/>
            <w:vAlign w:val="center"/>
          </w:tcPr>
          <w:p w14:paraId="1D7A009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6C6FC2" w14:paraId="6D1CF0D6" w14:textId="77777777">
        <w:trPr>
          <w:jc w:val="center"/>
        </w:trPr>
        <w:tc>
          <w:tcPr>
            <w:tcW w:w="421" w:type="dxa"/>
            <w:vAlign w:val="center"/>
          </w:tcPr>
          <w:p w14:paraId="0E1FCBBB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t>2</w:t>
            </w:r>
          </w:p>
        </w:tc>
        <w:tc>
          <w:tcPr>
            <w:tcW w:w="850" w:type="dxa"/>
            <w:vAlign w:val="center"/>
          </w:tcPr>
          <w:p w14:paraId="74D78631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0B440E0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4CDAB85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51,015.06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14:paraId="7DDF02B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51,015.06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972" w:type="dxa"/>
            <w:vAlign w:val="center"/>
          </w:tcPr>
          <w:p w14:paraId="6F777B1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55BA417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484.64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700" w:type="dxa"/>
            <w:vAlign w:val="center"/>
          </w:tcPr>
          <w:p w14:paraId="656EC5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659F8E71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1090" w:type="dxa"/>
            <w:vAlign w:val="center"/>
          </w:tcPr>
          <w:p w14:paraId="35287BA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6C6FC2" w14:paraId="0AD242C0" w14:textId="77777777">
        <w:trPr>
          <w:jc w:val="center"/>
        </w:trPr>
        <w:tc>
          <w:tcPr>
            <w:tcW w:w="421" w:type="dxa"/>
            <w:vAlign w:val="center"/>
          </w:tcPr>
          <w:p w14:paraId="0A5037E8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lastRenderedPageBreak/>
              <w:t>3</w:t>
            </w:r>
          </w:p>
        </w:tc>
        <w:tc>
          <w:tcPr>
            <w:tcW w:w="850" w:type="dxa"/>
            <w:vAlign w:val="center"/>
          </w:tcPr>
          <w:p w14:paraId="427D83FE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童志强</w:t>
            </w:r>
          </w:p>
        </w:tc>
        <w:tc>
          <w:tcPr>
            <w:tcW w:w="1568" w:type="dxa"/>
            <w:vAlign w:val="center"/>
          </w:tcPr>
          <w:p w14:paraId="643D7067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420104195302261612</w:t>
            </w:r>
          </w:p>
        </w:tc>
        <w:tc>
          <w:tcPr>
            <w:tcW w:w="1165" w:type="dxa"/>
            <w:vAlign w:val="center"/>
          </w:tcPr>
          <w:p w14:paraId="240E040C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14:paraId="48BE180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972" w:type="dxa"/>
            <w:vAlign w:val="center"/>
          </w:tcPr>
          <w:p w14:paraId="3FAC8BF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2017/10/15</w:t>
            </w:r>
          </w:p>
        </w:tc>
        <w:tc>
          <w:tcPr>
            <w:tcW w:w="918" w:type="dxa"/>
            <w:vAlign w:val="center"/>
          </w:tcPr>
          <w:p w14:paraId="5981C71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4.91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700" w:type="dxa"/>
            <w:vAlign w:val="center"/>
          </w:tcPr>
          <w:p w14:paraId="62BF80B7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</w:p>
        </w:tc>
        <w:tc>
          <w:tcPr>
            <w:tcW w:w="690" w:type="dxa"/>
            <w:vAlign w:val="center"/>
          </w:tcPr>
          <w:p w14:paraId="67B9D1A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3</w:t>
            </w:r>
          </w:p>
        </w:tc>
        <w:tc>
          <w:tcPr>
            <w:tcW w:w="1090" w:type="dxa"/>
            <w:vAlign w:val="center"/>
          </w:tcPr>
          <w:p w14:paraId="5EAC15E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6C6FC2" w14:paraId="025C2A1D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3F5779D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19E93E5D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240A3DCB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54,958.32</w:t>
            </w:r>
          </w:p>
        </w:tc>
        <w:tc>
          <w:tcPr>
            <w:tcW w:w="972" w:type="dxa"/>
            <w:vAlign w:val="center"/>
          </w:tcPr>
          <w:p w14:paraId="37F15D94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419FBF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522.10</w:t>
            </w:r>
          </w:p>
        </w:tc>
        <w:tc>
          <w:tcPr>
            <w:tcW w:w="700" w:type="dxa"/>
            <w:vAlign w:val="center"/>
          </w:tcPr>
          <w:p w14:paraId="28833978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4D407680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3D0EF866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4C851D6" w14:textId="77777777" w:rsidR="006C6FC2" w:rsidRDefault="006C6FC2">
      <w:pPr>
        <w:rPr>
          <w:rFonts w:ascii="宋体" w:hAnsi="宋体" w:cs="宋体"/>
          <w:kern w:val="1"/>
          <w:sz w:val="15"/>
          <w:szCs w:val="15"/>
        </w:rPr>
      </w:pPr>
    </w:p>
    <w:p w14:paraId="33F8342B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权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转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让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及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受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让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协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议</w:t>
      </w:r>
    </w:p>
    <w:p w14:paraId="53F633A8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>R出借编号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27288C4C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>
        <w:rPr>
          <w:rFonts w:ascii="宋体" w:hAnsi="宋体" w:cs="宋体" w:hint="eastAsia"/>
          <w:sz w:val="15"/>
          <w:szCs w:val="15"/>
          <w:u w:val="single"/>
        </w:rPr>
        <w:t>年丰盈</w:t>
      </w:r>
    </w:p>
    <w:p w14:paraId="599B1866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>R用户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kern w:val="1"/>
          <w:sz w:val="15"/>
          <w:szCs w:val="15"/>
        </w:rPr>
        <w:t>R性别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2E03E443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</w:t>
      </w:r>
      <w:r>
        <w:rPr>
          <w:rFonts w:ascii="宋体" w:hAnsi="宋体" w:cs="宋体"/>
          <w:kern w:val="1"/>
          <w:sz w:val="15"/>
          <w:szCs w:val="15"/>
        </w:rPr>
        <w:t>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2017/11/30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6658A4B2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权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列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表</w:t>
      </w:r>
    </w:p>
    <w:p w14:paraId="71B33001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转让人（原债权人）：于佳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>
        <w:rPr>
          <w:rFonts w:ascii="宋体" w:hAnsi="宋体" w:cs="宋体" w:hint="eastAsia"/>
          <w:color w:val="000000" w:themeColor="text1"/>
          <w:sz w:val="15"/>
          <w:szCs w:val="15"/>
        </w:rPr>
        <w:t>R用户</w:t>
      </w:r>
    </w:p>
    <w:p w14:paraId="0245936C" w14:textId="77777777" w:rsidR="006C6FC2" w:rsidRDefault="00E27CFB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</w:t>
      </w:r>
      <w:r>
        <w:rPr>
          <w:rFonts w:ascii="宋体" w:hAnsi="宋体" w:cs="宋体"/>
          <w:kern w:val="1"/>
          <w:sz w:val="15"/>
          <w:szCs w:val="15"/>
        </w:rPr>
        <w:t>身份证（护照）号码：</w:t>
      </w:r>
      <w:r>
        <w:rPr>
          <w:rFonts w:ascii="宋体" w:hAnsi="宋体" w:cs="宋体"/>
          <w:kern w:val="1"/>
          <w:sz w:val="15"/>
          <w:szCs w:val="15"/>
        </w:rPr>
        <w:t xml:space="preserve">110226198502224714                               </w:t>
      </w:r>
      <w:r>
        <w:rPr>
          <w:rFonts w:ascii="宋体" w:hAnsi="宋体" w:cs="宋体"/>
          <w:kern w:val="1"/>
          <w:sz w:val="15"/>
          <w:szCs w:val="15"/>
        </w:rPr>
        <w:t>身份证（护照）号码：</w:t>
      </w:r>
      <w:r>
        <w:rPr>
          <w:rFonts w:ascii="宋体" w:hAnsi="宋体" w:cs="宋体" w:hint="eastAsia"/>
          <w:kern w:val="1"/>
          <w:sz w:val="15"/>
          <w:szCs w:val="15"/>
        </w:rPr>
        <w:t>110224195110074044</w:t>
      </w:r>
    </w:p>
    <w:p w14:paraId="42354FDB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</w:t>
      </w:r>
      <w:r>
        <w:rPr>
          <w:rFonts w:ascii="宋体" w:hAnsi="宋体" w:cs="宋体"/>
          <w:kern w:val="1"/>
          <w:sz w:val="15"/>
          <w:szCs w:val="15"/>
        </w:rPr>
        <w:t>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6C6FC2" w14:paraId="1DB40515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5231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ECCD0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6C6FC2" w14:paraId="0B5D4A50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3AEFA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C7713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0EDF8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6034F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BABA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D40EC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5EEC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65EA0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8E044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056C3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6C6FC2" w14:paraId="5E3A49CB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89FE1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A32C9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B1DC4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1AC62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F370B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F7C2F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BF316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96EEE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1756D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D60C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A8984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6C6FC2" w14:paraId="7938594C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DDD77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0D92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童志强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973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420104195302261612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E135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9E1E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京（</w:t>
            </w:r>
            <w:r>
              <w:rPr>
                <w:rFonts w:ascii="宋体" w:hAnsi="宋体" w:cs="宋体" w:hint="eastAsia"/>
                <w:sz w:val="15"/>
                <w:szCs w:val="15"/>
              </w:rPr>
              <w:t>2015</w:t>
            </w:r>
            <w:r>
              <w:rPr>
                <w:rFonts w:ascii="宋体" w:hAnsi="宋体" w:cs="宋体" w:hint="eastAsia"/>
                <w:sz w:val="15"/>
                <w:szCs w:val="15"/>
              </w:rPr>
              <w:t>）朝阳区不动产证明第</w:t>
            </w:r>
            <w:r>
              <w:rPr>
                <w:rFonts w:ascii="宋体" w:hAnsi="宋体" w:cs="宋体" w:hint="eastAsia"/>
                <w:sz w:val="15"/>
                <w:szCs w:val="15"/>
              </w:rPr>
              <w:t>0018431</w:t>
            </w:r>
            <w:r>
              <w:rPr>
                <w:rFonts w:ascii="宋体" w:hAnsi="宋体" w:cs="宋体" w:hint="eastAsia"/>
                <w:sz w:val="15"/>
                <w:szCs w:val="15"/>
              </w:rPr>
              <w:t>号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D26B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企业法人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2868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资金周转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0D43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2017/10/15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A51F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85B7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97DB4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12.00%</w:t>
            </w:r>
          </w:p>
        </w:tc>
      </w:tr>
      <w:tr w:rsidR="006C6FC2" w14:paraId="2A4E1981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6C302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C3B9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85930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27421" w14:textId="77777777" w:rsidR="006C6FC2" w:rsidRDefault="00E27CFB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E1332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32CA6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49AB9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06A72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07CF1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6081D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1FCDB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11352955" w14:textId="77777777" w:rsidR="006C6FC2" w:rsidRDefault="006C6FC2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3F7F4F96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让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声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明</w:t>
      </w:r>
    </w:p>
    <w:p w14:paraId="121CFFB1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</w:t>
      </w:r>
      <w:r>
        <w:rPr>
          <w:rFonts w:ascii="宋体" w:hAnsi="宋体" w:cs="宋体"/>
          <w:kern w:val="1"/>
          <w:sz w:val="15"/>
          <w:szCs w:val="15"/>
        </w:rPr>
        <w:t>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2017/11/30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>伍佰壹拾柒元壹角玖分</w:t>
      </w:r>
      <w:r>
        <w:rPr>
          <w:rFonts w:ascii="宋体" w:hAnsi="宋体" w:cs="宋体"/>
          <w:kern w:val="1"/>
          <w:sz w:val="15"/>
          <w:szCs w:val="15"/>
          <w:u w:val="single"/>
        </w:rPr>
        <w:t>整</w:t>
      </w:r>
      <w:r>
        <w:rPr>
          <w:rFonts w:ascii="宋体" w:hAnsi="宋体" w:cs="宋体"/>
          <w:kern w:val="1"/>
          <w:sz w:val="15"/>
          <w:szCs w:val="15"/>
        </w:rPr>
        <w:t>（人民币小写</w:t>
      </w:r>
      <w:r>
        <w:rPr>
          <w:rFonts w:ascii="宋体" w:hAnsi="宋体" w:cs="宋体"/>
          <w:kern w:val="1"/>
          <w:sz w:val="15"/>
          <w:szCs w:val="15"/>
        </w:rPr>
        <w:t>¥</w:t>
      </w:r>
      <w:r>
        <w:rPr>
          <w:rFonts w:ascii="宋体" w:hAnsi="宋体" w:cs="宋体"/>
          <w:sz w:val="15"/>
          <w:szCs w:val="15"/>
          <w:u w:val="single"/>
        </w:rPr>
        <w:t>517.19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D89E6BD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自款款项到账次日起，上述债权转让即生效，债权转让生效后，署有本人签章的本文件即代表受让人对上述债权的所有权。</w:t>
      </w:r>
    </w:p>
    <w:p w14:paraId="2E65DEC4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本人特此签章证明。</w:t>
      </w:r>
      <w:r>
        <w:rPr>
          <w:rFonts w:ascii="宋体" w:hAnsi="宋体" w:cs="宋体"/>
          <w:kern w:val="1"/>
          <w:sz w:val="15"/>
          <w:szCs w:val="15"/>
        </w:rPr>
        <w:t xml:space="preserve">      </w:t>
      </w:r>
    </w:p>
    <w:p w14:paraId="151FD3A8" w14:textId="77777777" w:rsidR="006C6FC2" w:rsidRDefault="006C6FC2">
      <w:pPr>
        <w:rPr>
          <w:rFonts w:ascii="宋体" w:hAnsi="宋体" w:cs="宋体"/>
          <w:kern w:val="1"/>
          <w:sz w:val="15"/>
          <w:szCs w:val="15"/>
        </w:rPr>
      </w:pPr>
    </w:p>
    <w:p w14:paraId="01078E54" w14:textId="77777777" w:rsidR="006C6FC2" w:rsidRDefault="006C6FC2">
      <w:pPr>
        <w:rPr>
          <w:rFonts w:ascii="宋体" w:hAnsi="宋体" w:cs="宋体"/>
          <w:kern w:val="1"/>
          <w:sz w:val="15"/>
          <w:szCs w:val="15"/>
        </w:rPr>
      </w:pPr>
    </w:p>
    <w:p w14:paraId="19EBEC22" w14:textId="77777777" w:rsidR="006C6FC2" w:rsidRDefault="00E27CFB">
      <w:pPr>
        <w:ind w:firstLineChars="1200" w:firstLine="180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转让人：于佳</w:t>
      </w:r>
      <w:r>
        <w:rPr>
          <w:rFonts w:ascii="宋体" w:hAnsi="宋体" w:cs="宋体"/>
          <w:kern w:val="1"/>
          <w:sz w:val="15"/>
          <w:szCs w:val="15"/>
        </w:rPr>
        <w:t xml:space="preserve">            </w:t>
      </w:r>
      <w:r>
        <w:rPr>
          <w:rFonts w:ascii="宋体" w:hAnsi="宋体" w:cs="宋体"/>
          <w:kern w:val="1"/>
          <w:sz w:val="15"/>
          <w:szCs w:val="15"/>
        </w:rPr>
        <w:t xml:space="preserve">          </w:t>
      </w:r>
      <w:r>
        <w:rPr>
          <w:rFonts w:ascii="宋体" w:hAnsi="宋体" w:cs="宋体"/>
          <w:kern w:val="1"/>
          <w:sz w:val="15"/>
          <w:szCs w:val="15"/>
        </w:rPr>
        <w:t>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ACE9000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</w:t>
      </w:r>
      <w:r>
        <w:rPr>
          <w:rFonts w:ascii="宋体" w:hAnsi="宋体" w:cs="宋体"/>
          <w:kern w:val="1"/>
          <w:sz w:val="15"/>
          <w:szCs w:val="15"/>
        </w:rPr>
        <w:t>签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章：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</w:t>
      </w:r>
      <w:r>
        <w:rPr>
          <w:rFonts w:ascii="宋体" w:hAnsi="宋体" w:cs="宋体"/>
          <w:kern w:val="1"/>
          <w:sz w:val="15"/>
          <w:szCs w:val="15"/>
        </w:rPr>
        <w:t>签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章</w:t>
      </w:r>
      <w:r>
        <w:rPr>
          <w:rFonts w:ascii="宋体" w:hAnsi="宋体" w:cs="宋体"/>
          <w:kern w:val="1"/>
          <w:sz w:val="15"/>
          <w:szCs w:val="15"/>
        </w:rPr>
        <w:t>:</w:t>
      </w:r>
    </w:p>
    <w:p w14:paraId="3176FF18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</w:t>
      </w:r>
      <w:r>
        <w:rPr>
          <w:rFonts w:ascii="宋体" w:hAnsi="宋体" w:cs="宋体"/>
          <w:kern w:val="1"/>
          <w:sz w:val="15"/>
          <w:szCs w:val="15"/>
        </w:rPr>
        <w:t>日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期：</w:t>
      </w:r>
      <w:r>
        <w:rPr>
          <w:rFonts w:ascii="宋体" w:hAnsi="宋体" w:cs="宋体"/>
          <w:kern w:val="1"/>
          <w:sz w:val="15"/>
          <w:szCs w:val="15"/>
        </w:rPr>
        <w:t xml:space="preserve">2017/11/30                </w:t>
      </w:r>
      <w:r>
        <w:rPr>
          <w:rFonts w:ascii="宋体" w:hAnsi="宋体" w:cs="宋体"/>
          <w:kern w:val="1"/>
          <w:sz w:val="15"/>
          <w:szCs w:val="15"/>
        </w:rPr>
        <w:t>日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期：</w:t>
      </w:r>
      <w:r>
        <w:rPr>
          <w:rFonts w:ascii="宋体" w:hAnsi="宋体" w:cs="宋体"/>
          <w:kern w:val="1"/>
          <w:sz w:val="15"/>
          <w:szCs w:val="15"/>
        </w:rPr>
        <w:t xml:space="preserve">2017/11/30  </w:t>
      </w:r>
    </w:p>
    <w:p w14:paraId="3D25088F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</w:t>
      </w:r>
      <w:r>
        <w:rPr>
          <w:rFonts w:ascii="宋体" w:hAnsi="宋体" w:cs="宋体"/>
          <w:kern w:val="1"/>
          <w:sz w:val="15"/>
          <w:szCs w:val="15"/>
        </w:rPr>
        <w:t xml:space="preserve">       </w:t>
      </w:r>
      <w:r>
        <w:rPr>
          <w:rFonts w:ascii="宋体" w:hAnsi="宋体" w:cs="宋体"/>
          <w:kern w:val="1"/>
          <w:sz w:val="15"/>
          <w:szCs w:val="15"/>
        </w:rPr>
        <w:t xml:space="preserve">    </w:t>
      </w:r>
    </w:p>
    <w:p w14:paraId="50C6270F" w14:textId="77777777" w:rsidR="006C6FC2" w:rsidRDefault="006C6FC2">
      <w:pPr>
        <w:jc w:val="center"/>
        <w:rPr>
          <w:rFonts w:ascii="宋体" w:hAnsi="宋体" w:cs="宋体"/>
          <w:sz w:val="15"/>
          <w:szCs w:val="15"/>
        </w:rPr>
      </w:pPr>
    </w:p>
    <w:sectPr w:rsidR="006C6FC2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0E3EE" w14:textId="77777777" w:rsidR="00E27CFB" w:rsidRDefault="00E27CFB">
      <w:r>
        <w:separator/>
      </w:r>
    </w:p>
  </w:endnote>
  <w:endnote w:type="continuationSeparator" w:id="0">
    <w:p w14:paraId="4A636B61" w14:textId="77777777" w:rsidR="00E27CFB" w:rsidRDefault="00E27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227C1" w14:textId="77777777" w:rsidR="006C6FC2" w:rsidRDefault="00E27CFB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A4CF74" wp14:editId="22B789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2B96AF" w14:textId="77777777" w:rsidR="006C6FC2" w:rsidRDefault="00E27CF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517FF" w:rsidRPr="00D517FF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 w:rsidR="00D517FF" w:rsidRPr="00D517FF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A4CF74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62B96AF" w14:textId="77777777" w:rsidR="006C6FC2" w:rsidRDefault="00E27CF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517FF" w:rsidRPr="00D517FF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 w:rsidR="00D517FF" w:rsidRPr="00D517FF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07FBF0A8" w14:textId="77777777" w:rsidR="006C6FC2" w:rsidRDefault="006C6FC2">
    <w:pPr>
      <w:pStyle w:val="a5"/>
    </w:pPr>
  </w:p>
  <w:p w14:paraId="674C12D4" w14:textId="77777777" w:rsidR="006C6FC2" w:rsidRDefault="006C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31233" w14:textId="77777777" w:rsidR="00E27CFB" w:rsidRDefault="00E27CFB">
      <w:r>
        <w:separator/>
      </w:r>
    </w:p>
  </w:footnote>
  <w:footnote w:type="continuationSeparator" w:id="0">
    <w:p w14:paraId="507043CF" w14:textId="77777777" w:rsidR="00E27CFB" w:rsidRDefault="00E27C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81117" w14:textId="77777777" w:rsidR="006C6FC2" w:rsidRDefault="00E27CFB">
    <w:pPr>
      <w:pStyle w:val="a7"/>
      <w:jc w:val="both"/>
    </w:pPr>
    <w:r>
      <w:rPr>
        <w:rFonts w:hint="eastAsia"/>
        <w:noProof/>
      </w:rPr>
      <w:drawing>
        <wp:inline distT="0" distB="0" distL="0" distR="0" wp14:anchorId="60F2D46C" wp14:editId="5ECC2B45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73B2"/>
    <w:rsid w:val="003946F4"/>
    <w:rsid w:val="003A30D9"/>
    <w:rsid w:val="003A33B9"/>
    <w:rsid w:val="003A49F4"/>
    <w:rsid w:val="003D5DD2"/>
    <w:rsid w:val="004065D0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5528"/>
    <w:rsid w:val="00580B77"/>
    <w:rsid w:val="00584232"/>
    <w:rsid w:val="005900BC"/>
    <w:rsid w:val="00590299"/>
    <w:rsid w:val="00594073"/>
    <w:rsid w:val="005A53CF"/>
    <w:rsid w:val="005B2192"/>
    <w:rsid w:val="005C5929"/>
    <w:rsid w:val="005D02CF"/>
    <w:rsid w:val="00600E67"/>
    <w:rsid w:val="00603B45"/>
    <w:rsid w:val="006205EE"/>
    <w:rsid w:val="00633C71"/>
    <w:rsid w:val="006442DB"/>
    <w:rsid w:val="00667E56"/>
    <w:rsid w:val="006733F7"/>
    <w:rsid w:val="00686D16"/>
    <w:rsid w:val="006A1B44"/>
    <w:rsid w:val="006C376F"/>
    <w:rsid w:val="006C6FC2"/>
    <w:rsid w:val="006D41C1"/>
    <w:rsid w:val="006E09BB"/>
    <w:rsid w:val="006E0F6F"/>
    <w:rsid w:val="007059F1"/>
    <w:rsid w:val="00724777"/>
    <w:rsid w:val="00726642"/>
    <w:rsid w:val="00741239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68FE"/>
    <w:rsid w:val="008F66B4"/>
    <w:rsid w:val="00901139"/>
    <w:rsid w:val="00901A74"/>
    <w:rsid w:val="00920355"/>
    <w:rsid w:val="00927BF5"/>
    <w:rsid w:val="00937096"/>
    <w:rsid w:val="00943C7D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5149"/>
    <w:rsid w:val="00C60661"/>
    <w:rsid w:val="00C62075"/>
    <w:rsid w:val="00C63736"/>
    <w:rsid w:val="00C71792"/>
    <w:rsid w:val="00C73A0D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17FF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D15A0"/>
    <w:rsid w:val="00DD22CC"/>
    <w:rsid w:val="00DD4766"/>
    <w:rsid w:val="00DE34C8"/>
    <w:rsid w:val="00E07BE6"/>
    <w:rsid w:val="00E17715"/>
    <w:rsid w:val="00E1786A"/>
    <w:rsid w:val="00E27CF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8905F4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EA617C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034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2370</Characters>
  <Application>Microsoft Macintosh Word</Application>
  <DocSecurity>0</DocSecurity>
  <Lines>19</Lines>
  <Paragraphs>5</Paragraphs>
  <ScaleCrop>false</ScaleCrop>
  <Company>微软中国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2</cp:revision>
  <cp:lastPrinted>2016-11-02T10:56:00Z</cp:lastPrinted>
  <dcterms:created xsi:type="dcterms:W3CDTF">2017-12-02T01:26:00Z</dcterms:created>
  <dcterms:modified xsi:type="dcterms:W3CDTF">2017-12-02T01:26:00Z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