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5E54DFC2" w:rsidR="00934EBE" w:rsidRP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4253BCD8" w14:textId="335847C6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11.28 Hétfő: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</w:t>
      </w:r>
      <w:proofErr w:type="spellStart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portja</w:t>
      </w:r>
      <w:proofErr w:type="spellEnd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kezelésére vagyis annak érdekében hogy több gigabites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egy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routert raktunk fel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Vlanokat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borgonya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répa, gabona) a 3 telephelyen egy új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köti össze. így központi Routernek elegendő volt egy ugyan olcsóbb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kapott a hálózat és 30 kliens kezelésére képes </w:t>
      </w:r>
      <w:proofErr w:type="spellStart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hálózatokat</w:t>
      </w:r>
      <w:proofErr w:type="spellEnd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kiosztás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Vlanokból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üzenet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missmatchet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írt és az olasz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f0/6 vagy a központ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0/2-es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portban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szervereknek létre hozunk egy külön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rszági üzemzavar miatt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switchen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nem működtek de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proofErr w:type="spellStart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running-config</w:t>
      </w:r>
      <w:proofErr w:type="spellEnd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TFTP szerver miatt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swictheknek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172.18.5.130-2 255.255.255.224 </w:t>
      </w:r>
      <w:proofErr w:type="spellStart"/>
      <w:r>
        <w:t>ip</w:t>
      </w:r>
      <w:proofErr w:type="spellEnd"/>
      <w:r>
        <w:t xml:space="preserve"> címeken.</w:t>
      </w:r>
    </w:p>
    <w:p w14:paraId="2567DE21" w14:textId="6806E711" w:rsidR="00766FB5" w:rsidRDefault="00766FB5">
      <w:r>
        <w:t xml:space="preserve">Hiba: nem működött a TFTP mentés mivel nem állítottunk be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gatewayt</w:t>
      </w:r>
      <w:proofErr w:type="spellEnd"/>
      <w:r>
        <w:t xml:space="preserve"> a </w:t>
      </w:r>
      <w:proofErr w:type="spellStart"/>
      <w:r>
        <w:t>switcheken</w:t>
      </w:r>
      <w:proofErr w:type="spellEnd"/>
      <w:r>
        <w:t>, ezek beállítása után működött a TFTP mentés is.</w:t>
      </w:r>
    </w:p>
    <w:p w14:paraId="6BDB719B" w14:textId="53AA51CB" w:rsidR="00FD3912" w:rsidRDefault="00BB200E">
      <w:r>
        <w:t>Hibakezelés: Tomi kijavította az olaszországi burgonya gép hibáját. A hiba valószínűleg a szimulációs programból eredt.</w:t>
      </w:r>
    </w:p>
    <w:p w14:paraId="4810AB2B" w14:textId="79B7771E" w:rsidR="00BB200E" w:rsidRDefault="00BB200E">
      <w:r>
        <w:t>11.28 további változások</w:t>
      </w:r>
      <w:r w:rsidR="00A652D7">
        <w:t xml:space="preserve"> és </w:t>
      </w:r>
      <w:r w:rsidR="00F23DDF">
        <w:t>beállítások Tamás</w:t>
      </w:r>
      <w:r w:rsidR="00A652D7">
        <w:t xml:space="preserve"> által: </w:t>
      </w:r>
    </w:p>
    <w:p w14:paraId="0E61B229" w14:textId="613978A7" w:rsidR="00F23DDF" w:rsidRDefault="00F23DDF">
      <w:r>
        <w:t xml:space="preserve">Port biztonság beállítása a </w:t>
      </w:r>
      <w:proofErr w:type="spellStart"/>
      <w:r>
        <w:t>Vlanokon</w:t>
      </w:r>
      <w:proofErr w:type="spellEnd"/>
      <w:r>
        <w:t xml:space="preserve">. </w:t>
      </w:r>
    </w:p>
    <w:p w14:paraId="74D69055" w14:textId="6A619778" w:rsidR="00F23DDF" w:rsidRDefault="00740AF4">
      <w:r>
        <w:t>Telnet beállítása a TSZ szerveres, belső hálózatán a távoli bejelentkezés érdekében.</w:t>
      </w:r>
    </w:p>
    <w:p w14:paraId="3CFCC3EA" w14:textId="203BDA80" w:rsidR="00907D97" w:rsidRDefault="00907D97">
      <w:r>
        <w:t>SSH beállítása a távoli hálózatokon mivel az SSH biztonságosabb, bár lassabb de a biztonság fontosabb a távoli elérésnél más országokból.</w:t>
      </w:r>
    </w:p>
    <w:p w14:paraId="333A2B5B" w14:textId="49C14D53" w:rsidR="0022692D" w:rsidRDefault="0022692D">
      <w:r>
        <w:t xml:space="preserve">IPV6 konfigurálása </w:t>
      </w:r>
      <w:r w:rsidR="00827DA7">
        <w:t>az amerikai ISP részlegen.</w:t>
      </w:r>
    </w:p>
    <w:p w14:paraId="17C0428B" w14:textId="51452E59" w:rsidR="00827DA7" w:rsidRDefault="00D46639">
      <w:r>
        <w:t xml:space="preserve">Statikus forgalomirányítás megvalósítása. </w:t>
      </w:r>
    </w:p>
    <w:p w14:paraId="660FEDF6" w14:textId="390A4EE8" w:rsidR="00D46639" w:rsidRDefault="00D46639">
      <w:r>
        <w:t xml:space="preserve">A </w:t>
      </w:r>
      <w:proofErr w:type="spellStart"/>
      <w:r>
        <w:t>switchek</w:t>
      </w:r>
      <w:proofErr w:type="spellEnd"/>
      <w:r>
        <w:t xml:space="preserve"> mellé </w:t>
      </w:r>
      <w:proofErr w:type="spellStart"/>
      <w:r>
        <w:t>console</w:t>
      </w:r>
      <w:proofErr w:type="spellEnd"/>
      <w:r>
        <w:t xml:space="preserve">-s gépek beállítása és konfigurálása. </w:t>
      </w:r>
    </w:p>
    <w:p w14:paraId="5B81F46B" w14:textId="02AFE97C" w:rsidR="00D46639" w:rsidRDefault="002C3488">
      <w:r>
        <w:t>ACL hozzáférési listák létrehozása, kezelése</w:t>
      </w:r>
      <w:r w:rsidR="0066725E">
        <w:t>: kiterjesztett ACL</w:t>
      </w:r>
      <w:r w:rsidR="00995026">
        <w:t>. (22es port letiltása.)</w:t>
      </w:r>
    </w:p>
    <w:p w14:paraId="319CF6AA" w14:textId="0D1814E0" w:rsidR="00F57660" w:rsidRDefault="00F57660">
      <w:r>
        <w:t xml:space="preserve">Fennmaradó hibák: TSZ és IPS között a forgalomirányítás OSPF-el hibás, még az alapértelmezett OSPF-el is ahol minden szomszédot hirdet. A hiba valószínűleg a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hibája.</w:t>
      </w:r>
    </w:p>
    <w:p w14:paraId="3B461EED" w14:textId="77777777" w:rsidR="00A652D7" w:rsidRDefault="00A652D7"/>
    <w:p w14:paraId="0A8EE0C0" w14:textId="5EF8C03D" w:rsidR="00BB200E" w:rsidRPr="00766FB5" w:rsidRDefault="00BB200E"/>
    <w:sectPr w:rsidR="00BB200E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22692D"/>
    <w:rsid w:val="00250D1F"/>
    <w:rsid w:val="0025746A"/>
    <w:rsid w:val="00266039"/>
    <w:rsid w:val="00274EA9"/>
    <w:rsid w:val="002C1EE9"/>
    <w:rsid w:val="002C3488"/>
    <w:rsid w:val="00316DAB"/>
    <w:rsid w:val="00362389"/>
    <w:rsid w:val="003B4F3C"/>
    <w:rsid w:val="005B1E87"/>
    <w:rsid w:val="005E113A"/>
    <w:rsid w:val="006320F1"/>
    <w:rsid w:val="00633AB4"/>
    <w:rsid w:val="0066725E"/>
    <w:rsid w:val="00683488"/>
    <w:rsid w:val="00740AF4"/>
    <w:rsid w:val="00766FB5"/>
    <w:rsid w:val="00827DA7"/>
    <w:rsid w:val="00907D97"/>
    <w:rsid w:val="00934EBE"/>
    <w:rsid w:val="00947C74"/>
    <w:rsid w:val="00995026"/>
    <w:rsid w:val="00A652D7"/>
    <w:rsid w:val="00A85311"/>
    <w:rsid w:val="00AA1BC8"/>
    <w:rsid w:val="00AB7C0B"/>
    <w:rsid w:val="00B15B13"/>
    <w:rsid w:val="00B53EC6"/>
    <w:rsid w:val="00BB200E"/>
    <w:rsid w:val="00C13A0F"/>
    <w:rsid w:val="00C833C8"/>
    <w:rsid w:val="00D46639"/>
    <w:rsid w:val="00D66D54"/>
    <w:rsid w:val="00D74517"/>
    <w:rsid w:val="00F23DDF"/>
    <w:rsid w:val="00F57660"/>
    <w:rsid w:val="00FD0322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421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40</cp:revision>
  <dcterms:created xsi:type="dcterms:W3CDTF">2022-11-28T10:12:00Z</dcterms:created>
  <dcterms:modified xsi:type="dcterms:W3CDTF">2022-11-29T08:55:00Z</dcterms:modified>
</cp:coreProperties>
</file>