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1D20A844"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B6B44">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3A597E"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0C0EDEF6" w:rsidR="00342D58" w:rsidRDefault="003A597E" w:rsidP="00342D58">
      <w:pPr>
        <w:pStyle w:val="Caption"/>
        <w:jc w:val="center"/>
      </w:pPr>
      <w:fldSimple w:instr=" SEQ ábra \* ARABIC ">
        <w:r w:rsidR="003B6B44">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ED0C299" w:rsidR="007529B1" w:rsidRDefault="003A597E" w:rsidP="007529B1">
      <w:pPr>
        <w:pStyle w:val="Caption"/>
        <w:jc w:val="center"/>
      </w:pPr>
      <w:fldSimple w:instr=" SEQ ábra \* ARABIC ">
        <w:r w:rsidR="003B6B44">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Pr>
              <w:noProof/>
            </w:rPr>
            <w:t xml:space="preserve"> </w:t>
          </w:r>
          <w:r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3A7405EB" w:rsidR="003B6B44" w:rsidRDefault="003A597E" w:rsidP="003B6B44">
      <w:pPr>
        <w:pStyle w:val="Caption"/>
        <w:jc w:val="center"/>
      </w:pPr>
      <w:fldSimple w:instr=" SEQ ábra \* ARABIC ">
        <w:r w:rsidR="003B6B44">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Pr>
              <w:noProof/>
            </w:rPr>
            <w:t xml:space="preserve"> </w:t>
          </w:r>
          <w:r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r>
        <w:t>activation function important: relu-&gt;linear</w:t>
      </w:r>
    </w:p>
    <w:p w14:paraId="75057398" w14:textId="503D9314" w:rsidR="008227BF" w:rsidRDefault="008227BF" w:rsidP="008227BF">
      <w:pPr>
        <w:pStyle w:val="ListParagraph"/>
        <w:numPr>
          <w:ilvl w:val="0"/>
          <w:numId w:val="27"/>
        </w:numPr>
      </w:pPr>
      <w:r>
        <w:t xml:space="preserve">Simple NN architecture better </w:t>
      </w:r>
    </w:p>
    <w:p w14:paraId="65403790" w14:textId="0FB797F6" w:rsidR="005E69FF" w:rsidRDefault="005E69FF">
      <w:pPr>
        <w:spacing w:after="160"/>
        <w:ind w:left="0" w:right="0" w:firstLine="0"/>
      </w:pPr>
      <w:r>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B554A2">
      <w:pPr>
        <w:pStyle w:val="ListParagraph"/>
        <w:numPr>
          <w:ilvl w:val="0"/>
          <w:numId w:val="29"/>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10E5C993"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r w:rsidRPr="00D4608C">
        <w:t>LexRank</w:t>
      </w:r>
    </w:p>
    <w:p w14:paraId="4F0ED6B3" w14:textId="77777777" w:rsidR="00D4608C" w:rsidRPr="00D4608C" w:rsidRDefault="00D4608C" w:rsidP="005D0E24">
      <w:pPr>
        <w:pStyle w:val="ListParagraph"/>
        <w:numPr>
          <w:ilvl w:val="0"/>
          <w:numId w:val="30"/>
        </w:numPr>
      </w:pPr>
      <w:r w:rsidRPr="00D4608C">
        <w:t>Luhn</w:t>
      </w:r>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r w:rsidRPr="00FA2CE3">
        <w:rPr>
          <w:b/>
          <w:bCs/>
        </w:rPr>
        <w:t>LexRank</w:t>
      </w:r>
    </w:p>
    <w:p w14:paraId="45D9B397" w14:textId="4AC31B95"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lastRenderedPageBreak/>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26178994" w:rsidR="000C618E" w:rsidRDefault="000C618E" w:rsidP="00DA14F0">
      <w:r w:rsidRPr="000C618E">
        <w:t>A Luhn-összefoglaló algoritmus megközelítése a TF-IDF-en (Term Frequency-Inverse Document Frequency) alapul. Ez akkor hasznos, ha a nagyon ritkán 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másnéven a relatív entrópia</w:t>
      </w:r>
      <w:r w:rsidRPr="0062190A">
        <w:t xml:space="preserve"> </w:t>
      </w:r>
      <w:r w:rsidRPr="0062190A">
        <w:lastRenderedPageBreak/>
        <w:t>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03164A51" w:rsidR="00B12580" w:rsidRDefault="00B12580" w:rsidP="00E91241">
      <w:r w:rsidRPr="00B12580">
        <w:t>Az absztraktív összefoglalás az új korszerű módszer, amely új mondatokat generál, amelyek a legjobban reprezentálhatják az egész szöveget. Ez jobb, mint az extrakciós módszerek, amikor a mondatokat csak az eredeti szövegből választják ki az összefoglaláshoz.</w:t>
      </w:r>
    </w:p>
    <w:p w14:paraId="41C86703" w14:textId="23A4BD39" w:rsidR="00B12580" w:rsidRDefault="00B12580" w:rsidP="00B12580">
      <w:hyperlink r:id="rId57" w:history="1">
        <w:r w:rsidRPr="009A2FB2">
          <w:rPr>
            <w:rStyle w:val="Hyperlink"/>
          </w:rPr>
          <w:t>https://transformer.huggingface.co/doc/gpt2-large</w:t>
        </w:r>
      </w:hyperlink>
    </w:p>
    <w:p w14:paraId="5B513E8D" w14:textId="290839DB" w:rsidR="00DA14F0" w:rsidRDefault="00DA14F0" w:rsidP="00DA14F0">
      <w:pPr>
        <w:ind w:left="0" w:firstLine="0"/>
      </w:pPr>
      <w:r>
        <w:t>…</w:t>
      </w:r>
    </w:p>
    <w:p w14:paraId="3BA061AC" w14:textId="27C1785F" w:rsidR="00DA14F0" w:rsidRDefault="003A597E" w:rsidP="00DA14F0">
      <w:pPr>
        <w:ind w:left="0" w:firstLine="0"/>
      </w:pPr>
      <w:hyperlink r:id="rId58" w:history="1">
        <w:r w:rsidR="00DA14F0" w:rsidRPr="00BE562D">
          <w:rPr>
            <w:rStyle w:val="Hyperlink"/>
          </w:rPr>
          <w:t>https://towardsdatascience.com/summarize-reddit-comments-using-t5-bart-gpt-2-xlnet-models-a3e78a5ab944</w:t>
        </w:r>
      </w:hyperlink>
    </w:p>
    <w:p w14:paraId="2C1F1D75" w14:textId="00DC0663" w:rsidR="00DA14F0" w:rsidRDefault="003A597E" w:rsidP="00DA14F0">
      <w:pPr>
        <w:ind w:left="0" w:firstLine="0"/>
        <w:rPr>
          <w:rStyle w:val="Hyperlink"/>
        </w:rPr>
      </w:pPr>
      <w:hyperlink r:id="rId59" w:history="1">
        <w:r w:rsidR="00DA14F0" w:rsidRPr="00BE562D">
          <w:rPr>
            <w:rStyle w:val="Hyperlink"/>
          </w:rPr>
          <w:t>https://blog.paperspace.com/generating-text-summaries-gpt-2/</w:t>
        </w:r>
      </w:hyperlink>
    </w:p>
    <w:p w14:paraId="13EDBC50" w14:textId="4AFF010A" w:rsidR="004D6665" w:rsidRDefault="003A597E" w:rsidP="00DA14F0">
      <w:pPr>
        <w:ind w:left="0" w:firstLine="0"/>
      </w:pPr>
      <w:hyperlink r:id="rId60" w:history="1">
        <w:r w:rsidR="004D6665" w:rsidRPr="00B4397C">
          <w:rPr>
            <w:rStyle w:val="Hyperlink"/>
          </w:rPr>
          <w:t>https://www.analyticsvidhya.com/blog/2019/06/comprehensive-guide-text-summarization-using-deep-learning-python/</w:t>
        </w:r>
      </w:hyperlink>
    </w:p>
    <w:p w14:paraId="567F3F86" w14:textId="4BA36A30" w:rsidR="004D6665" w:rsidRDefault="003A597E" w:rsidP="00DA14F0">
      <w:pPr>
        <w:ind w:left="0" w:firstLine="0"/>
      </w:pPr>
      <w:hyperlink r:id="rId61" w:history="1">
        <w:r w:rsidR="004D6665" w:rsidRPr="00B4397C">
          <w:rPr>
            <w:rStyle w:val="Hyperlink"/>
          </w:rPr>
          <w:t>https://www.analyticsvidhya.com/blog/2020/11/summarize-twitter-live-data-using-pretrained-nlp-models/</w:t>
        </w:r>
      </w:hyperlink>
    </w:p>
    <w:p w14:paraId="3364C4EE" w14:textId="6CC2E240" w:rsidR="00DA14F0" w:rsidRDefault="00FF0EA0" w:rsidP="00DA14F0">
      <w:pPr>
        <w:ind w:left="0" w:firstLine="0"/>
      </w:pPr>
      <w:hyperlink r:id="rId62" w:history="1">
        <w:r w:rsidRPr="009A2FB2">
          <w:rPr>
            <w:rStyle w:val="Hyperlink"/>
          </w:rPr>
          <w:t>https://huggingface.co/transformers/task_summary.html</w:t>
        </w:r>
      </w:hyperlink>
    </w:p>
    <w:p w14:paraId="6DC5543B" w14:textId="5FD31ED5" w:rsidR="0062190A" w:rsidRDefault="001E512F" w:rsidP="00FF0EA0">
      <w:pPr>
        <w:ind w:left="0" w:firstLine="0"/>
      </w:pPr>
      <w:r>
        <w:t>…</w:t>
      </w:r>
    </w:p>
    <w:p w14:paraId="4152BF99" w14:textId="0C323264" w:rsidR="00CF4DF8" w:rsidRDefault="00CF4DF8" w:rsidP="00E91241">
      <w:pPr>
        <w:rPr>
          <w:b/>
          <w:bCs/>
        </w:rPr>
      </w:pPr>
      <w:r w:rsidRPr="00CF4DF8">
        <w:rPr>
          <w:b/>
          <w:bCs/>
        </w:rPr>
        <w:t>Reinforcement learning summarization</w:t>
      </w:r>
    </w:p>
    <w:p w14:paraId="7CC3D887" w14:textId="7349F6B1" w:rsidR="00CF4DF8" w:rsidRPr="00CF4DF8" w:rsidRDefault="00CF4DF8" w:rsidP="00E91241">
      <w:hyperlink r:id="rId63" w:history="1">
        <w:r w:rsidRPr="00CF4DF8">
          <w:rPr>
            <w:rStyle w:val="Hyperlink"/>
          </w:rPr>
          <w:t>https://openai.com/blog/learning-to-summarize-with-human-feedback/</w:t>
        </w:r>
      </w:hyperlink>
    </w:p>
    <w:p w14:paraId="21C84BE5" w14:textId="2B392906" w:rsidR="00B12580" w:rsidRDefault="00B12580" w:rsidP="00B12580">
      <w:hyperlink r:id="rId64" w:history="1">
        <w:r w:rsidRPr="009A2FB2">
          <w:rPr>
            <w:rStyle w:val="Hyperlink"/>
          </w:rPr>
          <w:t>https://arxiv.org/abs/2009.01325</w:t>
        </w:r>
      </w:hyperlink>
    </w:p>
    <w:p w14:paraId="666795DE" w14:textId="77777777" w:rsidR="00B12580" w:rsidRPr="00B12580" w:rsidRDefault="00B12580" w:rsidP="00B12580"/>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68D0D428" w:rsidR="00B12580" w:rsidRDefault="00B12580" w:rsidP="00B12580"/>
    <w:p w14:paraId="2E67EAFC" w14:textId="050342E7" w:rsidR="00B12580" w:rsidRPr="00B12580" w:rsidRDefault="00B12580" w:rsidP="00B12580">
      <w:pPr>
        <w:pStyle w:val="Heading2"/>
        <w:rPr>
          <w:rFonts w:ascii="Arial" w:hAnsi="Arial" w:cs="Arial"/>
        </w:rPr>
      </w:pPr>
      <w:r w:rsidRPr="00B12580">
        <w:rPr>
          <w:rFonts w:ascii="Arial" w:hAnsi="Arial" w:cs="Arial"/>
        </w:rPr>
        <w:t>Kérdésre automatikus válaszadás</w:t>
      </w:r>
    </w:p>
    <w:p w14:paraId="126EA46D" w14:textId="322E1EAC" w:rsidR="003A597E" w:rsidRDefault="003A597E" w:rsidP="003A597E"/>
    <w:p w14:paraId="4A09BADF" w14:textId="7252E8E8" w:rsidR="003A597E" w:rsidRDefault="003A597E">
      <w:pPr>
        <w:spacing w:after="160"/>
        <w:ind w:left="0" w:right="0" w:firstLine="0"/>
      </w:pPr>
      <w:r>
        <w:lastRenderedPageBreak/>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3A597E" w:rsidRDefault="003A597E"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3A597E" w:rsidRPr="00D7568A" w:rsidRDefault="003A597E"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3A597E" w:rsidRDefault="003A597E"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3A597E" w:rsidRDefault="003A597E"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3A597E" w:rsidRDefault="003A597E"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3A597E" w:rsidRDefault="003A597E">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3A597E" w:rsidRDefault="003A597E">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2D5FA" w14:textId="77777777" w:rsidR="004718DD" w:rsidRDefault="004718DD" w:rsidP="009B32E7">
      <w:pPr>
        <w:spacing w:after="0" w:line="240" w:lineRule="auto"/>
      </w:pPr>
      <w:r>
        <w:separator/>
      </w:r>
    </w:p>
  </w:endnote>
  <w:endnote w:type="continuationSeparator" w:id="0">
    <w:p w14:paraId="38D6D054" w14:textId="77777777" w:rsidR="004718DD" w:rsidRDefault="004718D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18A52" w14:textId="77777777" w:rsidR="004718DD" w:rsidRDefault="004718DD" w:rsidP="009B32E7">
      <w:pPr>
        <w:spacing w:after="0" w:line="240" w:lineRule="auto"/>
      </w:pPr>
      <w:r>
        <w:separator/>
      </w:r>
    </w:p>
  </w:footnote>
  <w:footnote w:type="continuationSeparator" w:id="0">
    <w:p w14:paraId="2ADFDDCE" w14:textId="77777777" w:rsidR="004718DD" w:rsidRDefault="004718D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2"/>
  </w:num>
  <w:num w:numId="4">
    <w:abstractNumId w:val="10"/>
  </w:num>
  <w:num w:numId="5">
    <w:abstractNumId w:val="21"/>
  </w:num>
  <w:num w:numId="6">
    <w:abstractNumId w:val="20"/>
  </w:num>
  <w:num w:numId="7">
    <w:abstractNumId w:val="9"/>
  </w:num>
  <w:num w:numId="8">
    <w:abstractNumId w:val="15"/>
  </w:num>
  <w:num w:numId="9">
    <w:abstractNumId w:val="24"/>
  </w:num>
  <w:num w:numId="10">
    <w:abstractNumId w:val="11"/>
  </w:num>
  <w:num w:numId="11">
    <w:abstractNumId w:val="8"/>
  </w:num>
  <w:num w:numId="12">
    <w:abstractNumId w:val="3"/>
  </w:num>
  <w:num w:numId="13">
    <w:abstractNumId w:val="18"/>
  </w:num>
  <w:num w:numId="14">
    <w:abstractNumId w:val="28"/>
  </w:num>
  <w:num w:numId="15">
    <w:abstractNumId w:val="13"/>
  </w:num>
  <w:num w:numId="16">
    <w:abstractNumId w:val="12"/>
  </w:num>
  <w:num w:numId="17">
    <w:abstractNumId w:val="7"/>
  </w:num>
  <w:num w:numId="18">
    <w:abstractNumId w:val="0"/>
  </w:num>
  <w:num w:numId="19">
    <w:abstractNumId w:val="2"/>
  </w:num>
  <w:num w:numId="20">
    <w:abstractNumId w:val="17"/>
  </w:num>
  <w:num w:numId="21">
    <w:abstractNumId w:val="19"/>
  </w:num>
  <w:num w:numId="22">
    <w:abstractNumId w:val="27"/>
  </w:num>
  <w:num w:numId="23">
    <w:abstractNumId w:val="14"/>
  </w:num>
  <w:num w:numId="24">
    <w:abstractNumId w:val="6"/>
  </w:num>
  <w:num w:numId="25">
    <w:abstractNumId w:val="26"/>
  </w:num>
  <w:num w:numId="26">
    <w:abstractNumId w:val="16"/>
  </w:num>
  <w:num w:numId="27">
    <w:abstractNumId w:val="29"/>
  </w:num>
  <w:num w:numId="28">
    <w:abstractNumId w:val="23"/>
  </w:num>
  <w:num w:numId="29">
    <w:abstractNumId w:val="4"/>
  </w:num>
  <w:num w:numId="30">
    <w:abstractNumId w:val="2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12C09"/>
    <w:rsid w:val="0021596D"/>
    <w:rsid w:val="002206F8"/>
    <w:rsid w:val="00224A4E"/>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156B"/>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597E"/>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18DD"/>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29FA"/>
    <w:rsid w:val="005C78CD"/>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4BDC"/>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106"/>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4DF8"/>
    <w:rsid w:val="00CF66B0"/>
    <w:rsid w:val="00D0160B"/>
    <w:rsid w:val="00D0565F"/>
    <w:rsid w:val="00D0678B"/>
    <w:rsid w:val="00D0695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E6FC6"/>
    <w:rsid w:val="00EF6506"/>
    <w:rsid w:val="00EF6F04"/>
    <w:rsid w:val="00EF72EE"/>
    <w:rsid w:val="00F00C4C"/>
    <w:rsid w:val="00F04F27"/>
    <w:rsid w:val="00F0676A"/>
    <w:rsid w:val="00F10A17"/>
    <w:rsid w:val="00F10DCA"/>
    <w:rsid w:val="00F121C4"/>
    <w:rsid w:val="00F15C67"/>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hyperlink" Target="https://openai.com/blog/learning-to-summarize-with-human-feedba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towardsdatascience.com/summarize-reddit-comments-using-t5-bart-gpt-2-xlnet-models-a3e78a5ab944"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transformer.huggingface.co/doc/gpt2-large" TargetMode="External"/><Relationship Id="rId61" Type="http://schemas.openxmlformats.org/officeDocument/2006/relationships/hyperlink" Target="https://www.analyticsvidhya.com/blog/2020/11/summarize-twitter-live-data-using-pretrained-nlp-models/"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www.analyticsvidhya.com/blog/2019/06/comprehensive-guide-text-summarization-using-deep-learning-pytho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s://arxiv.org/abs/2009.01325" TargetMode="External"/><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blog.paperspace.com/generating-text-summaries-gpt-2/"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huggingface.co/transformers/task_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38</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37</b:RefOrder>
  </b:Source>
</b:Sources>
</file>

<file path=customXml/itemProps1.xml><?xml version="1.0" encoding="utf-8"?>
<ds:datastoreItem xmlns:ds="http://schemas.openxmlformats.org/officeDocument/2006/customXml" ds:itemID="{F6FD0565-EBB1-40AE-978B-8D28374ED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14769</Words>
  <Characters>101907</Characters>
  <Application>Microsoft Office Word</Application>
  <DocSecurity>0</DocSecurity>
  <Lines>849</Lines>
  <Paragraphs>232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116444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319</cp:revision>
  <dcterms:created xsi:type="dcterms:W3CDTF">2020-10-07T06:54:00Z</dcterms:created>
  <dcterms:modified xsi:type="dcterms:W3CDTF">2021-04-16T07:56:00Z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2021-04-16T07:56:51Z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