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6C" w:rsidRDefault="00D3346C" w:rsidP="00D3346C">
      <w:pPr>
        <w:pStyle w:val="NormlWeb"/>
        <w:spacing w:before="0" w:beforeAutospacing="0" w:after="5000" w:afterAutospacing="0" w:line="360" w:lineRule="auto"/>
        <w:ind w:left="357"/>
        <w:jc w:val="center"/>
        <w:rPr>
          <w:b/>
        </w:rPr>
      </w:pPr>
    </w:p>
    <w:p w:rsidR="00D3346C" w:rsidRDefault="00D3346C" w:rsidP="00D3346C">
      <w:pPr>
        <w:pStyle w:val="NormlWeb"/>
        <w:spacing w:before="0" w:beforeAutospacing="0" w:after="120" w:afterAutospacing="0" w:line="360" w:lineRule="auto"/>
        <w:ind w:left="357"/>
        <w:jc w:val="center"/>
        <w:rPr>
          <w:b/>
          <w:sz w:val="80"/>
          <w:szCs w:val="80"/>
        </w:rPr>
      </w:pPr>
      <w:r w:rsidRPr="00D3346C">
        <w:rPr>
          <w:b/>
          <w:sz w:val="80"/>
          <w:szCs w:val="80"/>
        </w:rPr>
        <w:t>SZAKDOLGOZAT</w:t>
      </w:r>
    </w:p>
    <w:p w:rsidR="00D3346C" w:rsidRDefault="00D3346C" w:rsidP="00D3346C">
      <w:pPr>
        <w:pStyle w:val="NormlWeb"/>
        <w:spacing w:before="0" w:beforeAutospacing="0" w:after="120" w:afterAutospacing="0" w:line="360" w:lineRule="auto"/>
        <w:ind w:left="357"/>
        <w:jc w:val="center"/>
        <w:rPr>
          <w:b/>
          <w:sz w:val="80"/>
          <w:szCs w:val="80"/>
        </w:rPr>
      </w:pPr>
    </w:p>
    <w:p w:rsidR="00D3346C" w:rsidRDefault="00D3346C" w:rsidP="00D3346C">
      <w:pPr>
        <w:pStyle w:val="NormlWeb"/>
        <w:spacing w:before="0" w:beforeAutospacing="0" w:after="120" w:afterAutospacing="0" w:line="360" w:lineRule="auto"/>
        <w:ind w:left="357"/>
        <w:jc w:val="center"/>
        <w:rPr>
          <w:b/>
          <w:sz w:val="80"/>
          <w:szCs w:val="80"/>
        </w:rPr>
      </w:pPr>
    </w:p>
    <w:p w:rsidR="00D3346C" w:rsidRPr="00D3346C" w:rsidRDefault="00D3346C" w:rsidP="00D3346C">
      <w:pPr>
        <w:pStyle w:val="NormlWeb"/>
        <w:spacing w:before="0" w:beforeAutospacing="0" w:after="120" w:afterAutospacing="0" w:line="360" w:lineRule="auto"/>
        <w:ind w:left="357"/>
        <w:jc w:val="right"/>
        <w:rPr>
          <w:b/>
          <w:sz w:val="80"/>
          <w:szCs w:val="80"/>
        </w:rPr>
      </w:pPr>
      <w:r>
        <w:rPr>
          <w:b/>
          <w:sz w:val="80"/>
          <w:szCs w:val="80"/>
        </w:rPr>
        <w:br/>
      </w:r>
      <w:r w:rsidRPr="00D3346C">
        <w:rPr>
          <w:b/>
          <w:sz w:val="40"/>
          <w:szCs w:val="40"/>
        </w:rPr>
        <w:t>Tőke Szonja</w:t>
      </w:r>
      <w:r>
        <w:rPr>
          <w:b/>
          <w:sz w:val="40"/>
          <w:szCs w:val="40"/>
        </w:rPr>
        <w:t xml:space="preserve"> Dorottya</w:t>
      </w:r>
      <w:r w:rsidRPr="00D3346C">
        <w:rPr>
          <w:b/>
          <w:sz w:val="40"/>
          <w:szCs w:val="40"/>
        </w:rPr>
        <w:br/>
        <w:t>2023</w:t>
      </w:r>
    </w:p>
    <w:p w:rsidR="00D3346C" w:rsidRDefault="00D3346C" w:rsidP="00D3346C">
      <w:pPr>
        <w:rPr>
          <w:rFonts w:ascii="Times New Roman" w:eastAsia="Times New Roman" w:hAnsi="Times New Roman" w:cs="Times New Roman"/>
          <w:sz w:val="24"/>
          <w:szCs w:val="24"/>
          <w:lang w:eastAsia="hu-HU"/>
        </w:rPr>
      </w:pPr>
      <w:r>
        <w:br w:type="page"/>
      </w:r>
    </w:p>
    <w:p w:rsidR="00DA1980" w:rsidRPr="00D3346C" w:rsidRDefault="00F1753D" w:rsidP="00052DDE">
      <w:pPr>
        <w:pStyle w:val="NormlWeb"/>
        <w:spacing w:before="0" w:beforeAutospacing="0" w:after="120" w:afterAutospacing="0" w:line="360" w:lineRule="auto"/>
        <w:ind w:left="357"/>
        <w:jc w:val="both"/>
      </w:pPr>
      <w:r w:rsidRPr="00D3346C">
        <w:lastRenderedPageBreak/>
        <w:t xml:space="preserve">Budapesti </w:t>
      </w:r>
      <w:proofErr w:type="spellStart"/>
      <w:r w:rsidRPr="00D3346C">
        <w:t>Corvinus</w:t>
      </w:r>
      <w:proofErr w:type="spellEnd"/>
      <w:r w:rsidRPr="00D3346C">
        <w:t xml:space="preserve"> Egyetem</w:t>
      </w:r>
    </w:p>
    <w:p w:rsidR="00D3346C" w:rsidRPr="00D3346C" w:rsidRDefault="008E7AD7" w:rsidP="00052DDE">
      <w:pPr>
        <w:pStyle w:val="NormlWeb"/>
        <w:spacing w:before="0" w:beforeAutospacing="0" w:after="4000" w:afterAutospacing="0" w:line="360" w:lineRule="auto"/>
        <w:ind w:left="357"/>
        <w:jc w:val="both"/>
      </w:pPr>
      <w:r w:rsidRPr="00D3346C">
        <w:t>Adatelemzés és Informatikai I</w:t>
      </w:r>
      <w:r w:rsidR="004C72EA" w:rsidRPr="00D3346C">
        <w:t>ntézet</w:t>
      </w:r>
    </w:p>
    <w:p w:rsidR="00496DEF" w:rsidRPr="00FD125C" w:rsidRDefault="00DC2E55" w:rsidP="00052DDE">
      <w:pPr>
        <w:pStyle w:val="NormlWeb"/>
        <w:spacing w:before="0" w:beforeAutospacing="0" w:after="4000" w:afterAutospacing="0" w:line="360" w:lineRule="auto"/>
        <w:ind w:left="357"/>
        <w:jc w:val="center"/>
        <w:rPr>
          <w:b/>
          <w:sz w:val="28"/>
          <w:szCs w:val="28"/>
        </w:rPr>
      </w:pPr>
      <w:r>
        <w:rPr>
          <w:b/>
          <w:sz w:val="28"/>
          <w:szCs w:val="28"/>
        </w:rPr>
        <w:t>Élelmiszer árak é</w:t>
      </w:r>
      <w:r w:rsidR="008058C7">
        <w:rPr>
          <w:b/>
          <w:sz w:val="28"/>
          <w:szCs w:val="28"/>
        </w:rPr>
        <w:t>s a bevásárló turizmus elemzése</w:t>
      </w:r>
      <w:r w:rsidR="005B63E1">
        <w:rPr>
          <w:b/>
          <w:sz w:val="28"/>
          <w:szCs w:val="28"/>
        </w:rPr>
        <w:t xml:space="preserve"> web </w:t>
      </w:r>
      <w:proofErr w:type="spellStart"/>
      <w:r w:rsidR="005B63E1">
        <w:rPr>
          <w:b/>
          <w:sz w:val="28"/>
          <w:szCs w:val="28"/>
        </w:rPr>
        <w:t>scraping</w:t>
      </w:r>
      <w:proofErr w:type="spellEnd"/>
      <w:r w:rsidR="005B63E1">
        <w:rPr>
          <w:b/>
          <w:sz w:val="28"/>
          <w:szCs w:val="28"/>
        </w:rPr>
        <w:t xml:space="preserve"> adatgyűjtéssel</w:t>
      </w:r>
      <w:r>
        <w:rPr>
          <w:b/>
          <w:sz w:val="28"/>
          <w:szCs w:val="28"/>
        </w:rPr>
        <w:br/>
      </w:r>
      <w:r w:rsidRPr="00DC2E55">
        <w:t>Magyarország, Szlovákia és Ausztria</w:t>
      </w:r>
      <w:r w:rsidR="009717A7">
        <w:t xml:space="preserve"> közötti vizsgálat</w:t>
      </w:r>
    </w:p>
    <w:p w:rsidR="00F1753D" w:rsidRPr="00FD125C" w:rsidRDefault="00F1753D" w:rsidP="00052DDE">
      <w:pPr>
        <w:pStyle w:val="NormlWeb"/>
        <w:spacing w:before="0" w:beforeAutospacing="0" w:after="120" w:afterAutospacing="0" w:line="360" w:lineRule="auto"/>
        <w:ind w:left="357"/>
        <w:jc w:val="right"/>
        <w:rPr>
          <w:b/>
        </w:rPr>
      </w:pPr>
      <w:r w:rsidRPr="00FD125C">
        <w:rPr>
          <w:b/>
        </w:rPr>
        <w:t>Készítette: Tőke Szonja Dorottya</w:t>
      </w:r>
    </w:p>
    <w:p w:rsidR="00F1753D" w:rsidRPr="00FD125C" w:rsidRDefault="00F1753D" w:rsidP="00052DDE">
      <w:pPr>
        <w:pStyle w:val="NormlWeb"/>
        <w:spacing w:before="0" w:beforeAutospacing="0" w:after="120" w:afterAutospacing="0" w:line="360" w:lineRule="auto"/>
        <w:ind w:left="357"/>
        <w:jc w:val="right"/>
        <w:rPr>
          <w:b/>
        </w:rPr>
      </w:pPr>
      <w:r w:rsidRPr="00FD125C">
        <w:rPr>
          <w:b/>
        </w:rPr>
        <w:t>Gazdaságinformatikus alapszak</w:t>
      </w:r>
    </w:p>
    <w:p w:rsidR="00F1753D" w:rsidRPr="00FD125C" w:rsidRDefault="00F1753D" w:rsidP="00052DDE">
      <w:pPr>
        <w:pStyle w:val="NormlWeb"/>
        <w:spacing w:before="0" w:beforeAutospacing="0" w:after="120" w:afterAutospacing="0" w:line="360" w:lineRule="auto"/>
        <w:ind w:left="357"/>
        <w:jc w:val="right"/>
        <w:rPr>
          <w:b/>
        </w:rPr>
      </w:pPr>
      <w:r w:rsidRPr="00FD125C">
        <w:rPr>
          <w:b/>
        </w:rPr>
        <w:t>2023</w:t>
      </w:r>
    </w:p>
    <w:p w:rsidR="00DA1980" w:rsidRPr="00FD125C" w:rsidRDefault="007E7B36" w:rsidP="00052DDE">
      <w:pPr>
        <w:pStyle w:val="NormlWeb"/>
        <w:spacing w:before="0" w:beforeAutospacing="0" w:after="120" w:afterAutospacing="0" w:line="360" w:lineRule="auto"/>
        <w:ind w:left="357"/>
        <w:jc w:val="both"/>
        <w:rPr>
          <w:b/>
        </w:rPr>
      </w:pPr>
      <w:proofErr w:type="gramStart"/>
      <w:r w:rsidRPr="00FD125C">
        <w:rPr>
          <w:b/>
        </w:rPr>
        <w:t>Konzulens</w:t>
      </w:r>
      <w:proofErr w:type="gramEnd"/>
      <w:r w:rsidR="00F1753D" w:rsidRPr="00FD125C">
        <w:rPr>
          <w:b/>
        </w:rPr>
        <w:t>: Molnár Géza</w:t>
      </w:r>
    </w:p>
    <w:p w:rsidR="00897479" w:rsidRPr="00FD125C" w:rsidRDefault="00496DEF" w:rsidP="00052DDE">
      <w:pPr>
        <w:spacing w:line="360" w:lineRule="auto"/>
        <w:rPr>
          <w:rFonts w:ascii="Times New Roman" w:eastAsia="Times New Roman" w:hAnsi="Times New Roman" w:cs="Times New Roman"/>
          <w:b/>
          <w:sz w:val="24"/>
          <w:szCs w:val="24"/>
          <w:lang w:eastAsia="hu-HU"/>
        </w:rPr>
      </w:pPr>
      <w:r w:rsidRPr="00FD125C">
        <w:rPr>
          <w:rFonts w:ascii="Times New Roman" w:hAnsi="Times New Roman" w:cs="Times New Roman"/>
          <w:b/>
        </w:rPr>
        <w:br w:type="page"/>
      </w:r>
    </w:p>
    <w:sdt>
      <w:sdtPr>
        <w:rPr>
          <w:rFonts w:ascii="Times New Roman" w:eastAsiaTheme="minorHAnsi" w:hAnsi="Times New Roman" w:cs="Times New Roman"/>
          <w:color w:val="auto"/>
          <w:sz w:val="24"/>
          <w:szCs w:val="24"/>
          <w:lang w:eastAsia="en-US"/>
        </w:rPr>
        <w:id w:val="-1112126235"/>
        <w:docPartObj>
          <w:docPartGallery w:val="Table of Contents"/>
          <w:docPartUnique/>
        </w:docPartObj>
      </w:sdtPr>
      <w:sdtEndPr>
        <w:rPr>
          <w:b/>
          <w:bCs/>
        </w:rPr>
      </w:sdtEndPr>
      <w:sdtContent>
        <w:p w:rsidR="0065660B" w:rsidRPr="00FD125C" w:rsidRDefault="0065660B" w:rsidP="00364D94">
          <w:pPr>
            <w:pStyle w:val="Tartalomjegyzkcmsora"/>
            <w:spacing w:line="240" w:lineRule="auto"/>
            <w:jc w:val="both"/>
            <w:rPr>
              <w:rFonts w:ascii="Times New Roman" w:hAnsi="Times New Roman" w:cs="Times New Roman"/>
              <w:b/>
              <w:color w:val="auto"/>
              <w:sz w:val="24"/>
              <w:szCs w:val="24"/>
            </w:rPr>
          </w:pPr>
          <w:r w:rsidRPr="00FD125C">
            <w:rPr>
              <w:rFonts w:ascii="Times New Roman" w:hAnsi="Times New Roman" w:cs="Times New Roman"/>
              <w:b/>
              <w:color w:val="auto"/>
              <w:sz w:val="24"/>
              <w:szCs w:val="24"/>
            </w:rPr>
            <w:t>Tartalom</w:t>
          </w:r>
          <w:r w:rsidR="00FC3676">
            <w:rPr>
              <w:rFonts w:ascii="Times New Roman" w:hAnsi="Times New Roman" w:cs="Times New Roman"/>
              <w:b/>
              <w:color w:val="auto"/>
              <w:sz w:val="24"/>
              <w:szCs w:val="24"/>
            </w:rPr>
            <w:t>jegyzék</w:t>
          </w:r>
        </w:p>
        <w:p w:rsidR="0020185B" w:rsidRDefault="0065660B">
          <w:pPr>
            <w:pStyle w:val="TJ1"/>
            <w:rPr>
              <w:rFonts w:asciiTheme="minorHAnsi" w:eastAsiaTheme="minorEastAsia" w:hAnsiTheme="minorHAnsi" w:cstheme="minorBidi"/>
              <w:lang w:eastAsia="hu-HU"/>
            </w:rPr>
          </w:pPr>
          <w:r w:rsidRPr="00FD125C">
            <w:rPr>
              <w:sz w:val="24"/>
              <w:szCs w:val="24"/>
            </w:rPr>
            <w:fldChar w:fldCharType="begin"/>
          </w:r>
          <w:r w:rsidRPr="00FD125C">
            <w:rPr>
              <w:sz w:val="24"/>
              <w:szCs w:val="24"/>
            </w:rPr>
            <w:instrText xml:space="preserve"> TOC \o "1-3" \h \z \u </w:instrText>
          </w:r>
          <w:r w:rsidRPr="00FD125C">
            <w:rPr>
              <w:sz w:val="24"/>
              <w:szCs w:val="24"/>
            </w:rPr>
            <w:fldChar w:fldCharType="separate"/>
          </w:r>
          <w:hyperlink w:anchor="_Toc152271632" w:history="1">
            <w:r w:rsidR="0020185B" w:rsidRPr="00771C36">
              <w:rPr>
                <w:rStyle w:val="Hiperhivatkozs"/>
                <w:b/>
              </w:rPr>
              <w:t>1.</w:t>
            </w:r>
            <w:r w:rsidR="0020185B">
              <w:rPr>
                <w:rFonts w:asciiTheme="minorHAnsi" w:eastAsiaTheme="minorEastAsia" w:hAnsiTheme="minorHAnsi" w:cstheme="minorBidi"/>
                <w:lang w:eastAsia="hu-HU"/>
              </w:rPr>
              <w:tab/>
            </w:r>
            <w:r w:rsidR="0020185B" w:rsidRPr="00771C36">
              <w:rPr>
                <w:rStyle w:val="Hiperhivatkozs"/>
                <w:b/>
              </w:rPr>
              <w:t>Célkitűzések, várt eredmények és kutatási kérdések</w:t>
            </w:r>
            <w:r w:rsidR="0020185B">
              <w:rPr>
                <w:webHidden/>
              </w:rPr>
              <w:tab/>
            </w:r>
            <w:r w:rsidR="0020185B">
              <w:rPr>
                <w:webHidden/>
              </w:rPr>
              <w:fldChar w:fldCharType="begin"/>
            </w:r>
            <w:r w:rsidR="0020185B">
              <w:rPr>
                <w:webHidden/>
              </w:rPr>
              <w:instrText xml:space="preserve"> PAGEREF _Toc152271632 \h </w:instrText>
            </w:r>
            <w:r w:rsidR="0020185B">
              <w:rPr>
                <w:webHidden/>
              </w:rPr>
            </w:r>
            <w:r w:rsidR="0020185B">
              <w:rPr>
                <w:webHidden/>
              </w:rPr>
              <w:fldChar w:fldCharType="separate"/>
            </w:r>
            <w:r w:rsidR="0020185B">
              <w:rPr>
                <w:webHidden/>
              </w:rPr>
              <w:t>4</w:t>
            </w:r>
            <w:r w:rsidR="0020185B">
              <w:rPr>
                <w:webHidden/>
              </w:rPr>
              <w:fldChar w:fldCharType="end"/>
            </w:r>
          </w:hyperlink>
        </w:p>
        <w:p w:rsidR="0020185B" w:rsidRDefault="00616D2F">
          <w:pPr>
            <w:pStyle w:val="TJ1"/>
            <w:rPr>
              <w:rFonts w:asciiTheme="minorHAnsi" w:eastAsiaTheme="minorEastAsia" w:hAnsiTheme="minorHAnsi" w:cstheme="minorBidi"/>
              <w:lang w:eastAsia="hu-HU"/>
            </w:rPr>
          </w:pPr>
          <w:hyperlink w:anchor="_Toc152271633" w:history="1">
            <w:r w:rsidR="0020185B" w:rsidRPr="00771C36">
              <w:rPr>
                <w:rStyle w:val="Hiperhivatkozs"/>
                <w:b/>
              </w:rPr>
              <w:t>2.</w:t>
            </w:r>
            <w:r w:rsidR="0020185B">
              <w:rPr>
                <w:rFonts w:asciiTheme="minorHAnsi" w:eastAsiaTheme="minorEastAsia" w:hAnsiTheme="minorHAnsi" w:cstheme="minorBidi"/>
                <w:lang w:eastAsia="hu-HU"/>
              </w:rPr>
              <w:tab/>
            </w:r>
            <w:r w:rsidR="0020185B" w:rsidRPr="00771C36">
              <w:rPr>
                <w:rStyle w:val="Hiperhivatkozs"/>
                <w:b/>
              </w:rPr>
              <w:t>A web scraping bemutatása</w:t>
            </w:r>
            <w:r w:rsidR="0020185B">
              <w:rPr>
                <w:webHidden/>
              </w:rPr>
              <w:tab/>
            </w:r>
            <w:r w:rsidR="0020185B">
              <w:rPr>
                <w:webHidden/>
              </w:rPr>
              <w:fldChar w:fldCharType="begin"/>
            </w:r>
            <w:r w:rsidR="0020185B">
              <w:rPr>
                <w:webHidden/>
              </w:rPr>
              <w:instrText xml:space="preserve"> PAGEREF _Toc152271633 \h </w:instrText>
            </w:r>
            <w:r w:rsidR="0020185B">
              <w:rPr>
                <w:webHidden/>
              </w:rPr>
            </w:r>
            <w:r w:rsidR="0020185B">
              <w:rPr>
                <w:webHidden/>
              </w:rPr>
              <w:fldChar w:fldCharType="separate"/>
            </w:r>
            <w:r w:rsidR="0020185B">
              <w:rPr>
                <w:webHidden/>
              </w:rPr>
              <w:t>5</w:t>
            </w:r>
            <w:r w:rsidR="0020185B">
              <w:rPr>
                <w:webHidden/>
              </w:rPr>
              <w:fldChar w:fldCharType="end"/>
            </w:r>
          </w:hyperlink>
        </w:p>
        <w:p w:rsidR="0020185B" w:rsidRPr="0020185B" w:rsidRDefault="00616D2F">
          <w:pPr>
            <w:pStyle w:val="TJ2"/>
            <w:tabs>
              <w:tab w:val="left" w:pos="880"/>
              <w:tab w:val="right" w:leader="dot" w:pos="9062"/>
            </w:tabs>
            <w:rPr>
              <w:rFonts w:eastAsiaTheme="minorEastAsia"/>
              <w:noProof/>
              <w:lang w:eastAsia="hu-HU"/>
            </w:rPr>
          </w:pPr>
          <w:hyperlink w:anchor="_Toc152271634" w:history="1">
            <w:r w:rsidR="0020185B" w:rsidRPr="0020185B">
              <w:rPr>
                <w:rStyle w:val="Hiperhivatkozs"/>
                <w:rFonts w:ascii="Times New Roman" w:hAnsi="Times New Roman" w:cs="Times New Roman"/>
                <w:noProof/>
              </w:rPr>
              <w:t>2.1</w:t>
            </w:r>
            <w:r w:rsidR="0020185B" w:rsidRPr="0020185B">
              <w:rPr>
                <w:rFonts w:eastAsiaTheme="minorEastAsia"/>
                <w:noProof/>
                <w:lang w:eastAsia="hu-HU"/>
              </w:rPr>
              <w:tab/>
            </w:r>
            <w:r w:rsidR="0020185B" w:rsidRPr="0020185B">
              <w:rPr>
                <w:rStyle w:val="Hiperhivatkozs"/>
                <w:rFonts w:ascii="Times New Roman" w:hAnsi="Times New Roman" w:cs="Times New Roman"/>
                <w:noProof/>
              </w:rPr>
              <w:t>A web scraping története</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_Toc152271634 \h </w:instrText>
            </w:r>
            <w:r w:rsidR="0020185B" w:rsidRPr="0020185B">
              <w:rPr>
                <w:noProof/>
                <w:webHidden/>
              </w:rPr>
            </w:r>
            <w:r w:rsidR="0020185B" w:rsidRPr="0020185B">
              <w:rPr>
                <w:noProof/>
                <w:webHidden/>
              </w:rPr>
              <w:fldChar w:fldCharType="separate"/>
            </w:r>
            <w:r w:rsidR="0020185B" w:rsidRPr="0020185B">
              <w:rPr>
                <w:noProof/>
                <w:webHidden/>
              </w:rPr>
              <w:t>5</w:t>
            </w:r>
            <w:r w:rsidR="0020185B" w:rsidRPr="0020185B">
              <w:rPr>
                <w:noProof/>
                <w:webHidden/>
              </w:rPr>
              <w:fldChar w:fldCharType="end"/>
            </w:r>
          </w:hyperlink>
        </w:p>
        <w:p w:rsidR="0020185B" w:rsidRPr="0020185B" w:rsidRDefault="00616D2F">
          <w:pPr>
            <w:pStyle w:val="TJ2"/>
            <w:tabs>
              <w:tab w:val="left" w:pos="880"/>
              <w:tab w:val="right" w:leader="dot" w:pos="9062"/>
            </w:tabs>
            <w:rPr>
              <w:rFonts w:eastAsiaTheme="minorEastAsia"/>
              <w:noProof/>
              <w:lang w:eastAsia="hu-HU"/>
            </w:rPr>
          </w:pPr>
          <w:hyperlink w:anchor="_Toc152271635" w:history="1">
            <w:r w:rsidR="0020185B" w:rsidRPr="0020185B">
              <w:rPr>
                <w:rStyle w:val="Hiperhivatkozs"/>
                <w:rFonts w:ascii="Times New Roman" w:hAnsi="Times New Roman" w:cs="Times New Roman"/>
                <w:noProof/>
              </w:rPr>
              <w:t>2.2</w:t>
            </w:r>
            <w:r w:rsidR="0020185B" w:rsidRPr="0020185B">
              <w:rPr>
                <w:rFonts w:eastAsiaTheme="minorEastAsia"/>
                <w:noProof/>
                <w:lang w:eastAsia="hu-HU"/>
              </w:rPr>
              <w:tab/>
            </w:r>
            <w:r w:rsidR="0020185B" w:rsidRPr="0020185B">
              <w:rPr>
                <w:rStyle w:val="Hiperhivatkozs"/>
                <w:rFonts w:ascii="Times New Roman" w:hAnsi="Times New Roman" w:cs="Times New Roman"/>
                <w:noProof/>
              </w:rPr>
              <w:t>A web scraping működése és annak korlátjai</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_Toc152271635 \h </w:instrText>
            </w:r>
            <w:r w:rsidR="0020185B" w:rsidRPr="0020185B">
              <w:rPr>
                <w:noProof/>
                <w:webHidden/>
              </w:rPr>
            </w:r>
            <w:r w:rsidR="0020185B" w:rsidRPr="0020185B">
              <w:rPr>
                <w:noProof/>
                <w:webHidden/>
              </w:rPr>
              <w:fldChar w:fldCharType="separate"/>
            </w:r>
            <w:r w:rsidR="0020185B" w:rsidRPr="0020185B">
              <w:rPr>
                <w:noProof/>
                <w:webHidden/>
              </w:rPr>
              <w:t>7</w:t>
            </w:r>
            <w:r w:rsidR="0020185B" w:rsidRPr="0020185B">
              <w:rPr>
                <w:noProof/>
                <w:webHidden/>
              </w:rPr>
              <w:fldChar w:fldCharType="end"/>
            </w:r>
          </w:hyperlink>
        </w:p>
        <w:p w:rsidR="0020185B" w:rsidRPr="0020185B" w:rsidRDefault="00616D2F">
          <w:pPr>
            <w:pStyle w:val="TJ2"/>
            <w:tabs>
              <w:tab w:val="left" w:pos="880"/>
              <w:tab w:val="right" w:leader="dot" w:pos="9062"/>
            </w:tabs>
            <w:rPr>
              <w:rFonts w:eastAsiaTheme="minorEastAsia"/>
              <w:noProof/>
              <w:lang w:eastAsia="hu-HU"/>
            </w:rPr>
          </w:pPr>
          <w:hyperlink w:anchor="_Toc152271636" w:history="1">
            <w:r w:rsidR="0020185B" w:rsidRPr="0020185B">
              <w:rPr>
                <w:rStyle w:val="Hiperhivatkozs"/>
                <w:rFonts w:ascii="Times New Roman" w:hAnsi="Times New Roman" w:cs="Times New Roman"/>
                <w:noProof/>
              </w:rPr>
              <w:t>2.3</w:t>
            </w:r>
            <w:r w:rsidR="0020185B" w:rsidRPr="0020185B">
              <w:rPr>
                <w:rFonts w:eastAsiaTheme="minorEastAsia"/>
                <w:noProof/>
                <w:lang w:eastAsia="hu-HU"/>
              </w:rPr>
              <w:tab/>
            </w:r>
            <w:r w:rsidR="0020185B" w:rsidRPr="0020185B">
              <w:rPr>
                <w:rStyle w:val="Hiperhivatkozs"/>
                <w:rFonts w:ascii="Times New Roman" w:hAnsi="Times New Roman" w:cs="Times New Roman"/>
                <w:noProof/>
              </w:rPr>
              <w:t>Webscrapinggel kapcsolatos jogi eset</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_Toc152271636 \h </w:instrText>
            </w:r>
            <w:r w:rsidR="0020185B" w:rsidRPr="0020185B">
              <w:rPr>
                <w:noProof/>
                <w:webHidden/>
              </w:rPr>
            </w:r>
            <w:r w:rsidR="0020185B" w:rsidRPr="0020185B">
              <w:rPr>
                <w:noProof/>
                <w:webHidden/>
              </w:rPr>
              <w:fldChar w:fldCharType="separate"/>
            </w:r>
            <w:r w:rsidR="0020185B" w:rsidRPr="0020185B">
              <w:rPr>
                <w:noProof/>
                <w:webHidden/>
              </w:rPr>
              <w:t>8</w:t>
            </w:r>
            <w:r w:rsidR="0020185B" w:rsidRPr="0020185B">
              <w:rPr>
                <w:noProof/>
                <w:webHidden/>
              </w:rPr>
              <w:fldChar w:fldCharType="end"/>
            </w:r>
          </w:hyperlink>
        </w:p>
        <w:p w:rsidR="0020185B" w:rsidRDefault="00616D2F">
          <w:pPr>
            <w:pStyle w:val="TJ1"/>
            <w:rPr>
              <w:rFonts w:asciiTheme="minorHAnsi" w:eastAsiaTheme="minorEastAsia" w:hAnsiTheme="minorHAnsi" w:cstheme="minorBidi"/>
              <w:lang w:eastAsia="hu-HU"/>
            </w:rPr>
          </w:pPr>
          <w:hyperlink w:anchor="_Toc152271637" w:history="1">
            <w:r w:rsidR="0020185B" w:rsidRPr="00771C36">
              <w:rPr>
                <w:rStyle w:val="Hiperhivatkozs"/>
                <w:b/>
              </w:rPr>
              <w:t>3.</w:t>
            </w:r>
            <w:r w:rsidR="0020185B">
              <w:rPr>
                <w:rFonts w:asciiTheme="minorHAnsi" w:eastAsiaTheme="minorEastAsia" w:hAnsiTheme="minorHAnsi" w:cstheme="minorBidi"/>
                <w:lang w:eastAsia="hu-HU"/>
              </w:rPr>
              <w:tab/>
            </w:r>
            <w:r w:rsidR="0020185B" w:rsidRPr="00771C36">
              <w:rPr>
                <w:rStyle w:val="Hiperhivatkozs"/>
                <w:b/>
              </w:rPr>
              <w:t>A webscraping megvalósulása a szakdolgozatomban</w:t>
            </w:r>
            <w:r w:rsidR="0020185B">
              <w:rPr>
                <w:webHidden/>
              </w:rPr>
              <w:tab/>
            </w:r>
            <w:r w:rsidR="0020185B">
              <w:rPr>
                <w:webHidden/>
              </w:rPr>
              <w:fldChar w:fldCharType="begin"/>
            </w:r>
            <w:r w:rsidR="0020185B">
              <w:rPr>
                <w:webHidden/>
              </w:rPr>
              <w:instrText xml:space="preserve"> PAGEREF _Toc152271637 \h </w:instrText>
            </w:r>
            <w:r w:rsidR="0020185B">
              <w:rPr>
                <w:webHidden/>
              </w:rPr>
            </w:r>
            <w:r w:rsidR="0020185B">
              <w:rPr>
                <w:webHidden/>
              </w:rPr>
              <w:fldChar w:fldCharType="separate"/>
            </w:r>
            <w:r w:rsidR="0020185B">
              <w:rPr>
                <w:webHidden/>
              </w:rPr>
              <w:t>9</w:t>
            </w:r>
            <w:r w:rsidR="0020185B">
              <w:rPr>
                <w:webHidden/>
              </w:rPr>
              <w:fldChar w:fldCharType="end"/>
            </w:r>
          </w:hyperlink>
        </w:p>
        <w:p w:rsidR="0020185B" w:rsidRDefault="00616D2F">
          <w:pPr>
            <w:pStyle w:val="TJ2"/>
            <w:tabs>
              <w:tab w:val="right" w:leader="dot" w:pos="9062"/>
            </w:tabs>
            <w:rPr>
              <w:rFonts w:eastAsiaTheme="minorEastAsia"/>
              <w:noProof/>
              <w:lang w:eastAsia="hu-HU"/>
            </w:rPr>
          </w:pPr>
          <w:hyperlink w:anchor="_Toc152271638" w:history="1">
            <w:r w:rsidR="0020185B" w:rsidRPr="00771C36">
              <w:rPr>
                <w:rStyle w:val="Hiperhivatkozs"/>
                <w:rFonts w:ascii="Times New Roman" w:hAnsi="Times New Roman" w:cs="Times New Roman"/>
                <w:b/>
                <w:noProof/>
              </w:rPr>
              <w:t>3.1 Az általam választott adatbányászati mód, a Python</w:t>
            </w:r>
            <w:r w:rsidR="0020185B">
              <w:rPr>
                <w:noProof/>
                <w:webHidden/>
              </w:rPr>
              <w:tab/>
            </w:r>
            <w:r w:rsidR="0020185B">
              <w:rPr>
                <w:noProof/>
                <w:webHidden/>
              </w:rPr>
              <w:fldChar w:fldCharType="begin"/>
            </w:r>
            <w:r w:rsidR="0020185B">
              <w:rPr>
                <w:noProof/>
                <w:webHidden/>
              </w:rPr>
              <w:instrText xml:space="preserve"> PAGEREF _Toc152271638 \h </w:instrText>
            </w:r>
            <w:r w:rsidR="0020185B">
              <w:rPr>
                <w:noProof/>
                <w:webHidden/>
              </w:rPr>
            </w:r>
            <w:r w:rsidR="0020185B">
              <w:rPr>
                <w:noProof/>
                <w:webHidden/>
              </w:rPr>
              <w:fldChar w:fldCharType="separate"/>
            </w:r>
            <w:r w:rsidR="0020185B">
              <w:rPr>
                <w:noProof/>
                <w:webHidden/>
              </w:rPr>
              <w:t>10</w:t>
            </w:r>
            <w:r w:rsidR="0020185B">
              <w:rPr>
                <w:noProof/>
                <w:webHidden/>
              </w:rPr>
              <w:fldChar w:fldCharType="end"/>
            </w:r>
          </w:hyperlink>
        </w:p>
        <w:p w:rsidR="0020185B" w:rsidRPr="0020185B" w:rsidRDefault="00616D2F">
          <w:pPr>
            <w:pStyle w:val="TJ2"/>
            <w:tabs>
              <w:tab w:val="left" w:pos="1100"/>
              <w:tab w:val="right" w:leader="dot" w:pos="9062"/>
            </w:tabs>
            <w:rPr>
              <w:rFonts w:eastAsiaTheme="minorEastAsia"/>
              <w:noProof/>
              <w:lang w:eastAsia="hu-HU"/>
            </w:rPr>
          </w:pPr>
          <w:hyperlink w:anchor="_Toc152271639" w:history="1">
            <w:r w:rsidR="0020185B" w:rsidRPr="0020185B">
              <w:rPr>
                <w:rStyle w:val="Hiperhivatkozs"/>
                <w:rFonts w:ascii="Times New Roman" w:hAnsi="Times New Roman" w:cs="Times New Roman"/>
                <w:noProof/>
              </w:rPr>
              <w:t>3.1.1</w:t>
            </w:r>
            <w:r w:rsidR="0020185B" w:rsidRPr="0020185B">
              <w:rPr>
                <w:rFonts w:eastAsiaTheme="minorEastAsia"/>
                <w:noProof/>
                <w:lang w:eastAsia="hu-HU"/>
              </w:rPr>
              <w:tab/>
            </w:r>
            <w:r w:rsidR="0020185B" w:rsidRPr="0020185B">
              <w:rPr>
                <w:rStyle w:val="Hiperhivatkozs"/>
                <w:rFonts w:ascii="Times New Roman" w:hAnsi="Times New Roman" w:cs="Times New Roman"/>
                <w:noProof/>
              </w:rPr>
              <w:t>A robots.txt fájl</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_Toc152271639 \h </w:instrText>
            </w:r>
            <w:r w:rsidR="0020185B" w:rsidRPr="0020185B">
              <w:rPr>
                <w:noProof/>
                <w:webHidden/>
              </w:rPr>
            </w:r>
            <w:r w:rsidR="0020185B" w:rsidRPr="0020185B">
              <w:rPr>
                <w:noProof/>
                <w:webHidden/>
              </w:rPr>
              <w:fldChar w:fldCharType="separate"/>
            </w:r>
            <w:r w:rsidR="0020185B" w:rsidRPr="0020185B">
              <w:rPr>
                <w:noProof/>
                <w:webHidden/>
              </w:rPr>
              <w:t>10</w:t>
            </w:r>
            <w:r w:rsidR="0020185B" w:rsidRPr="0020185B">
              <w:rPr>
                <w:noProof/>
                <w:webHidden/>
              </w:rPr>
              <w:fldChar w:fldCharType="end"/>
            </w:r>
          </w:hyperlink>
        </w:p>
        <w:p w:rsidR="0020185B" w:rsidRPr="0020185B" w:rsidRDefault="00616D2F">
          <w:pPr>
            <w:pStyle w:val="TJ2"/>
            <w:tabs>
              <w:tab w:val="left" w:pos="1100"/>
              <w:tab w:val="right" w:leader="dot" w:pos="9062"/>
            </w:tabs>
            <w:rPr>
              <w:rFonts w:eastAsiaTheme="minorEastAsia"/>
              <w:noProof/>
              <w:lang w:eastAsia="hu-HU"/>
            </w:rPr>
          </w:pPr>
          <w:hyperlink w:anchor="_Toc152271640" w:history="1">
            <w:r w:rsidR="0020185B" w:rsidRPr="0020185B">
              <w:rPr>
                <w:rStyle w:val="Hiperhivatkozs"/>
                <w:rFonts w:ascii="Times New Roman" w:hAnsi="Times New Roman" w:cs="Times New Roman"/>
                <w:noProof/>
              </w:rPr>
              <w:t>3.1.2</w:t>
            </w:r>
            <w:r w:rsidR="0020185B" w:rsidRPr="0020185B">
              <w:rPr>
                <w:rFonts w:eastAsiaTheme="minorEastAsia"/>
                <w:noProof/>
                <w:lang w:eastAsia="hu-HU"/>
              </w:rPr>
              <w:tab/>
            </w:r>
            <w:r w:rsidR="0020185B" w:rsidRPr="0020185B">
              <w:rPr>
                <w:rStyle w:val="Hiperhivatkozs"/>
                <w:rFonts w:ascii="Times New Roman" w:hAnsi="Times New Roman" w:cs="Times New Roman"/>
                <w:noProof/>
              </w:rPr>
              <w:t>Használt Python csomagok és modulok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_Toc152271640 \h </w:instrText>
            </w:r>
            <w:r w:rsidR="0020185B" w:rsidRPr="0020185B">
              <w:rPr>
                <w:noProof/>
                <w:webHidden/>
              </w:rPr>
            </w:r>
            <w:r w:rsidR="0020185B" w:rsidRPr="0020185B">
              <w:rPr>
                <w:noProof/>
                <w:webHidden/>
              </w:rPr>
              <w:fldChar w:fldCharType="separate"/>
            </w:r>
            <w:r w:rsidR="0020185B" w:rsidRPr="0020185B">
              <w:rPr>
                <w:noProof/>
                <w:webHidden/>
              </w:rPr>
              <w:t>10</w:t>
            </w:r>
            <w:r w:rsidR="0020185B" w:rsidRPr="0020185B">
              <w:rPr>
                <w:noProof/>
                <w:webHidden/>
              </w:rPr>
              <w:fldChar w:fldCharType="end"/>
            </w:r>
          </w:hyperlink>
        </w:p>
        <w:p w:rsidR="0020185B" w:rsidRPr="0020185B" w:rsidRDefault="00616D2F">
          <w:pPr>
            <w:pStyle w:val="TJ2"/>
            <w:tabs>
              <w:tab w:val="left" w:pos="1100"/>
              <w:tab w:val="right" w:leader="dot" w:pos="9062"/>
            </w:tabs>
            <w:rPr>
              <w:rFonts w:eastAsiaTheme="minorEastAsia"/>
              <w:noProof/>
              <w:lang w:eastAsia="hu-HU"/>
            </w:rPr>
          </w:pPr>
          <w:hyperlink w:anchor="_Toc152271641" w:history="1">
            <w:r w:rsidR="0020185B" w:rsidRPr="0020185B">
              <w:rPr>
                <w:rStyle w:val="Hiperhivatkozs"/>
                <w:rFonts w:ascii="Times New Roman" w:hAnsi="Times New Roman" w:cs="Times New Roman"/>
                <w:noProof/>
              </w:rPr>
              <w:t>3.1.2.1</w:t>
            </w:r>
            <w:r w:rsidR="0020185B" w:rsidRPr="0020185B">
              <w:rPr>
                <w:rFonts w:eastAsiaTheme="minorEastAsia"/>
                <w:noProof/>
                <w:lang w:eastAsia="hu-HU"/>
              </w:rPr>
              <w:tab/>
            </w:r>
            <w:r w:rsidR="0020185B" w:rsidRPr="0020185B">
              <w:rPr>
                <w:rStyle w:val="Hiperhivatkozs"/>
                <w:rFonts w:ascii="Times New Roman" w:hAnsi="Times New Roman" w:cs="Times New Roman"/>
                <w:noProof/>
              </w:rPr>
              <w:t>Pandas</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_Toc152271641 \h </w:instrText>
            </w:r>
            <w:r w:rsidR="0020185B" w:rsidRPr="0020185B">
              <w:rPr>
                <w:noProof/>
                <w:webHidden/>
              </w:rPr>
            </w:r>
            <w:r w:rsidR="0020185B" w:rsidRPr="0020185B">
              <w:rPr>
                <w:noProof/>
                <w:webHidden/>
              </w:rPr>
              <w:fldChar w:fldCharType="separate"/>
            </w:r>
            <w:r w:rsidR="0020185B" w:rsidRPr="0020185B">
              <w:rPr>
                <w:noProof/>
                <w:webHidden/>
              </w:rPr>
              <w:t>11</w:t>
            </w:r>
            <w:r w:rsidR="0020185B" w:rsidRPr="0020185B">
              <w:rPr>
                <w:noProof/>
                <w:webHidden/>
              </w:rPr>
              <w:fldChar w:fldCharType="end"/>
            </w:r>
          </w:hyperlink>
        </w:p>
        <w:p w:rsidR="0020185B" w:rsidRPr="0020185B" w:rsidRDefault="00616D2F">
          <w:pPr>
            <w:pStyle w:val="TJ2"/>
            <w:tabs>
              <w:tab w:val="left" w:pos="1100"/>
              <w:tab w:val="right" w:leader="dot" w:pos="9062"/>
            </w:tabs>
            <w:rPr>
              <w:rFonts w:eastAsiaTheme="minorEastAsia"/>
              <w:noProof/>
              <w:lang w:eastAsia="hu-HU"/>
            </w:rPr>
          </w:pPr>
          <w:hyperlink w:anchor="_Toc152271642" w:history="1">
            <w:r w:rsidR="0020185B" w:rsidRPr="0020185B">
              <w:rPr>
                <w:rStyle w:val="Hiperhivatkozs"/>
                <w:rFonts w:ascii="Times New Roman" w:hAnsi="Times New Roman" w:cs="Times New Roman"/>
                <w:noProof/>
              </w:rPr>
              <w:t>3.1.2.2</w:t>
            </w:r>
            <w:r w:rsidR="0020185B" w:rsidRPr="0020185B">
              <w:rPr>
                <w:rFonts w:eastAsiaTheme="minorEastAsia"/>
                <w:noProof/>
                <w:lang w:eastAsia="hu-HU"/>
              </w:rPr>
              <w:tab/>
            </w:r>
            <w:r w:rsidR="0020185B" w:rsidRPr="0020185B">
              <w:rPr>
                <w:rStyle w:val="Hiperhivatkozs"/>
                <w:rFonts w:ascii="Times New Roman" w:hAnsi="Times New Roman" w:cs="Times New Roman"/>
                <w:noProof/>
              </w:rPr>
              <w:t>Time</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_Toc152271642 \h </w:instrText>
            </w:r>
            <w:r w:rsidR="0020185B" w:rsidRPr="0020185B">
              <w:rPr>
                <w:noProof/>
                <w:webHidden/>
              </w:rPr>
            </w:r>
            <w:r w:rsidR="0020185B" w:rsidRPr="0020185B">
              <w:rPr>
                <w:noProof/>
                <w:webHidden/>
              </w:rPr>
              <w:fldChar w:fldCharType="separate"/>
            </w:r>
            <w:r w:rsidR="0020185B" w:rsidRPr="0020185B">
              <w:rPr>
                <w:noProof/>
                <w:webHidden/>
              </w:rPr>
              <w:t>11</w:t>
            </w:r>
            <w:r w:rsidR="0020185B" w:rsidRPr="0020185B">
              <w:rPr>
                <w:noProof/>
                <w:webHidden/>
              </w:rPr>
              <w:fldChar w:fldCharType="end"/>
            </w:r>
          </w:hyperlink>
        </w:p>
        <w:p w:rsidR="0020185B" w:rsidRPr="0020185B" w:rsidRDefault="00616D2F">
          <w:pPr>
            <w:pStyle w:val="TJ2"/>
            <w:tabs>
              <w:tab w:val="left" w:pos="1100"/>
              <w:tab w:val="right" w:leader="dot" w:pos="9062"/>
            </w:tabs>
            <w:rPr>
              <w:rFonts w:eastAsiaTheme="minorEastAsia"/>
              <w:noProof/>
              <w:lang w:eastAsia="hu-HU"/>
            </w:rPr>
          </w:pPr>
          <w:hyperlink w:anchor="_Toc152271643" w:history="1">
            <w:r w:rsidR="0020185B" w:rsidRPr="0020185B">
              <w:rPr>
                <w:rStyle w:val="Hiperhivatkozs"/>
                <w:rFonts w:ascii="Times New Roman" w:hAnsi="Times New Roman" w:cs="Times New Roman"/>
                <w:noProof/>
              </w:rPr>
              <w:t>3.1.2.3</w:t>
            </w:r>
            <w:r w:rsidR="0020185B" w:rsidRPr="0020185B">
              <w:rPr>
                <w:rFonts w:eastAsiaTheme="minorEastAsia"/>
                <w:noProof/>
                <w:lang w:eastAsia="hu-HU"/>
              </w:rPr>
              <w:tab/>
            </w:r>
            <w:r w:rsidR="0020185B" w:rsidRPr="0020185B">
              <w:rPr>
                <w:rStyle w:val="Hiperhivatkozs"/>
                <w:rFonts w:ascii="Times New Roman" w:hAnsi="Times New Roman" w:cs="Times New Roman"/>
                <w:noProof/>
              </w:rPr>
              <w:t>Selenium</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_Toc152271643 \h </w:instrText>
            </w:r>
            <w:r w:rsidR="0020185B" w:rsidRPr="0020185B">
              <w:rPr>
                <w:noProof/>
                <w:webHidden/>
              </w:rPr>
            </w:r>
            <w:r w:rsidR="0020185B" w:rsidRPr="0020185B">
              <w:rPr>
                <w:noProof/>
                <w:webHidden/>
              </w:rPr>
              <w:fldChar w:fldCharType="separate"/>
            </w:r>
            <w:r w:rsidR="0020185B" w:rsidRPr="0020185B">
              <w:rPr>
                <w:noProof/>
                <w:webHidden/>
              </w:rPr>
              <w:t>11</w:t>
            </w:r>
            <w:r w:rsidR="0020185B" w:rsidRPr="0020185B">
              <w:rPr>
                <w:noProof/>
                <w:webHidden/>
              </w:rPr>
              <w:fldChar w:fldCharType="end"/>
            </w:r>
          </w:hyperlink>
        </w:p>
        <w:p w:rsidR="0020185B" w:rsidRPr="0020185B" w:rsidRDefault="00616D2F">
          <w:pPr>
            <w:pStyle w:val="TJ2"/>
            <w:tabs>
              <w:tab w:val="left" w:pos="1100"/>
              <w:tab w:val="right" w:leader="dot" w:pos="9062"/>
            </w:tabs>
            <w:rPr>
              <w:rFonts w:eastAsiaTheme="minorEastAsia"/>
              <w:noProof/>
              <w:lang w:eastAsia="hu-HU"/>
            </w:rPr>
          </w:pPr>
          <w:hyperlink w:anchor="_Toc152271644" w:history="1">
            <w:r w:rsidR="0020185B" w:rsidRPr="0020185B">
              <w:rPr>
                <w:rStyle w:val="Hiperhivatkozs"/>
                <w:rFonts w:ascii="Times New Roman" w:hAnsi="Times New Roman" w:cs="Times New Roman"/>
                <w:noProof/>
              </w:rPr>
              <w:t>3.1.2.4</w:t>
            </w:r>
            <w:r w:rsidR="0020185B" w:rsidRPr="0020185B">
              <w:rPr>
                <w:rFonts w:eastAsiaTheme="minorEastAsia"/>
                <w:noProof/>
                <w:lang w:eastAsia="hu-HU"/>
              </w:rPr>
              <w:tab/>
            </w:r>
            <w:r w:rsidR="0020185B" w:rsidRPr="0020185B">
              <w:rPr>
                <w:rStyle w:val="Hiperhivatkozs"/>
                <w:rFonts w:ascii="Times New Roman" w:hAnsi="Times New Roman" w:cs="Times New Roman"/>
                <w:noProof/>
              </w:rPr>
              <w:t>WebDriver</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_Toc152271644 \h </w:instrText>
            </w:r>
            <w:r w:rsidR="0020185B" w:rsidRPr="0020185B">
              <w:rPr>
                <w:noProof/>
                <w:webHidden/>
              </w:rPr>
            </w:r>
            <w:r w:rsidR="0020185B" w:rsidRPr="0020185B">
              <w:rPr>
                <w:noProof/>
                <w:webHidden/>
              </w:rPr>
              <w:fldChar w:fldCharType="separate"/>
            </w:r>
            <w:r w:rsidR="0020185B" w:rsidRPr="0020185B">
              <w:rPr>
                <w:noProof/>
                <w:webHidden/>
              </w:rPr>
              <w:t>12</w:t>
            </w:r>
            <w:r w:rsidR="0020185B" w:rsidRPr="0020185B">
              <w:rPr>
                <w:noProof/>
                <w:webHidden/>
              </w:rPr>
              <w:fldChar w:fldCharType="end"/>
            </w:r>
          </w:hyperlink>
        </w:p>
        <w:p w:rsidR="0020185B" w:rsidRDefault="00616D2F">
          <w:pPr>
            <w:pStyle w:val="TJ1"/>
            <w:rPr>
              <w:rFonts w:asciiTheme="minorHAnsi" w:eastAsiaTheme="minorEastAsia" w:hAnsiTheme="minorHAnsi" w:cstheme="minorBidi"/>
              <w:lang w:eastAsia="hu-HU"/>
            </w:rPr>
          </w:pPr>
          <w:hyperlink w:anchor="_Toc152271645" w:history="1">
            <w:r w:rsidR="0020185B" w:rsidRPr="00771C36">
              <w:rPr>
                <w:rStyle w:val="Hiperhivatkozs"/>
                <w:b/>
              </w:rPr>
              <w:t>4.</w:t>
            </w:r>
            <w:r w:rsidR="0020185B">
              <w:rPr>
                <w:rFonts w:asciiTheme="minorHAnsi" w:eastAsiaTheme="minorEastAsia" w:hAnsiTheme="minorHAnsi" w:cstheme="minorBidi"/>
                <w:lang w:eastAsia="hu-HU"/>
              </w:rPr>
              <w:tab/>
            </w:r>
            <w:r w:rsidR="0020185B" w:rsidRPr="00771C36">
              <w:rPr>
                <w:rStyle w:val="Hiperhivatkozs"/>
                <w:b/>
              </w:rPr>
              <w:t>A kutatáshoz felhasznált módszertanok</w:t>
            </w:r>
            <w:r w:rsidR="0020185B">
              <w:rPr>
                <w:webHidden/>
              </w:rPr>
              <w:tab/>
            </w:r>
            <w:r w:rsidR="0020185B">
              <w:rPr>
                <w:webHidden/>
              </w:rPr>
              <w:fldChar w:fldCharType="begin"/>
            </w:r>
            <w:r w:rsidR="0020185B">
              <w:rPr>
                <w:webHidden/>
              </w:rPr>
              <w:instrText xml:space="preserve"> PAGEREF _Toc152271645 \h </w:instrText>
            </w:r>
            <w:r w:rsidR="0020185B">
              <w:rPr>
                <w:webHidden/>
              </w:rPr>
            </w:r>
            <w:r w:rsidR="0020185B">
              <w:rPr>
                <w:webHidden/>
              </w:rPr>
              <w:fldChar w:fldCharType="separate"/>
            </w:r>
            <w:r w:rsidR="0020185B">
              <w:rPr>
                <w:webHidden/>
              </w:rPr>
              <w:t>14</w:t>
            </w:r>
            <w:r w:rsidR="0020185B">
              <w:rPr>
                <w:webHidden/>
              </w:rPr>
              <w:fldChar w:fldCharType="end"/>
            </w:r>
          </w:hyperlink>
        </w:p>
        <w:p w:rsidR="0020185B" w:rsidRPr="0020185B" w:rsidRDefault="00616D2F">
          <w:pPr>
            <w:pStyle w:val="TJ2"/>
            <w:tabs>
              <w:tab w:val="left" w:pos="880"/>
              <w:tab w:val="right" w:leader="dot" w:pos="9062"/>
            </w:tabs>
            <w:rPr>
              <w:rFonts w:eastAsiaTheme="minorEastAsia"/>
              <w:noProof/>
              <w:lang w:eastAsia="hu-HU"/>
            </w:rPr>
          </w:pPr>
          <w:hyperlink w:anchor="_Toc152271646" w:history="1">
            <w:r w:rsidR="0020185B" w:rsidRPr="0020185B">
              <w:rPr>
                <w:rStyle w:val="Hiperhivatkozs"/>
                <w:rFonts w:ascii="Times New Roman" w:hAnsi="Times New Roman" w:cs="Times New Roman"/>
                <w:noProof/>
              </w:rPr>
              <w:t>4.1</w:t>
            </w:r>
            <w:r w:rsidR="0020185B" w:rsidRPr="0020185B">
              <w:rPr>
                <w:rFonts w:eastAsiaTheme="minorEastAsia"/>
                <w:noProof/>
                <w:lang w:eastAsia="hu-HU"/>
              </w:rPr>
              <w:tab/>
            </w:r>
            <w:r w:rsidR="0020185B" w:rsidRPr="0020185B">
              <w:rPr>
                <w:rStyle w:val="Hiperhivatkozs"/>
                <w:rFonts w:ascii="Times New Roman" w:hAnsi="Times New Roman" w:cs="Times New Roman"/>
                <w:noProof/>
              </w:rPr>
              <w:t>Az adatok bányászata a webshopokból</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_Toc152271646 \h </w:instrText>
            </w:r>
            <w:r w:rsidR="0020185B" w:rsidRPr="0020185B">
              <w:rPr>
                <w:noProof/>
                <w:webHidden/>
              </w:rPr>
            </w:r>
            <w:r w:rsidR="0020185B" w:rsidRPr="0020185B">
              <w:rPr>
                <w:noProof/>
                <w:webHidden/>
              </w:rPr>
              <w:fldChar w:fldCharType="separate"/>
            </w:r>
            <w:r w:rsidR="0020185B" w:rsidRPr="0020185B">
              <w:rPr>
                <w:noProof/>
                <w:webHidden/>
              </w:rPr>
              <w:t>14</w:t>
            </w:r>
            <w:r w:rsidR="0020185B" w:rsidRPr="0020185B">
              <w:rPr>
                <w:noProof/>
                <w:webHidden/>
              </w:rPr>
              <w:fldChar w:fldCharType="end"/>
            </w:r>
          </w:hyperlink>
        </w:p>
        <w:p w:rsidR="0020185B" w:rsidRPr="0020185B" w:rsidRDefault="00616D2F">
          <w:pPr>
            <w:pStyle w:val="TJ2"/>
            <w:tabs>
              <w:tab w:val="left" w:pos="880"/>
              <w:tab w:val="right" w:leader="dot" w:pos="9062"/>
            </w:tabs>
            <w:rPr>
              <w:rFonts w:eastAsiaTheme="minorEastAsia"/>
              <w:noProof/>
              <w:lang w:eastAsia="hu-HU"/>
            </w:rPr>
          </w:pPr>
          <w:hyperlink w:anchor="_Toc152271647" w:history="1">
            <w:r w:rsidR="0020185B" w:rsidRPr="0020185B">
              <w:rPr>
                <w:rStyle w:val="Hiperhivatkozs"/>
                <w:rFonts w:ascii="Times New Roman" w:hAnsi="Times New Roman" w:cs="Times New Roman"/>
                <w:noProof/>
              </w:rPr>
              <w:t>4.2</w:t>
            </w:r>
            <w:r w:rsidR="0020185B" w:rsidRPr="0020185B">
              <w:rPr>
                <w:rFonts w:eastAsiaTheme="minorEastAsia"/>
                <w:noProof/>
                <w:lang w:eastAsia="hu-HU"/>
              </w:rPr>
              <w:tab/>
            </w:r>
            <w:r w:rsidR="0020185B" w:rsidRPr="0020185B">
              <w:rPr>
                <w:rStyle w:val="Hiperhivatkozs"/>
                <w:rFonts w:ascii="Times New Roman" w:hAnsi="Times New Roman" w:cs="Times New Roman"/>
                <w:noProof/>
              </w:rPr>
              <w:t>Felhasznált adatbázisok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_Toc152271647 \h </w:instrText>
            </w:r>
            <w:r w:rsidR="0020185B" w:rsidRPr="0020185B">
              <w:rPr>
                <w:noProof/>
                <w:webHidden/>
              </w:rPr>
            </w:r>
            <w:r w:rsidR="0020185B" w:rsidRPr="0020185B">
              <w:rPr>
                <w:noProof/>
                <w:webHidden/>
              </w:rPr>
              <w:fldChar w:fldCharType="separate"/>
            </w:r>
            <w:r w:rsidR="0020185B" w:rsidRPr="0020185B">
              <w:rPr>
                <w:noProof/>
                <w:webHidden/>
              </w:rPr>
              <w:t>16</w:t>
            </w:r>
            <w:r w:rsidR="0020185B" w:rsidRPr="0020185B">
              <w:rPr>
                <w:noProof/>
                <w:webHidden/>
              </w:rPr>
              <w:fldChar w:fldCharType="end"/>
            </w:r>
          </w:hyperlink>
        </w:p>
        <w:p w:rsidR="0020185B" w:rsidRPr="0020185B" w:rsidRDefault="00616D2F">
          <w:pPr>
            <w:pStyle w:val="TJ2"/>
            <w:tabs>
              <w:tab w:val="left" w:pos="880"/>
              <w:tab w:val="right" w:leader="dot" w:pos="9062"/>
            </w:tabs>
            <w:rPr>
              <w:rFonts w:eastAsiaTheme="minorEastAsia"/>
              <w:noProof/>
              <w:lang w:eastAsia="hu-HU"/>
            </w:rPr>
          </w:pPr>
          <w:hyperlink w:anchor="_Toc152271648" w:history="1">
            <w:r w:rsidR="0020185B" w:rsidRPr="0020185B">
              <w:rPr>
                <w:rStyle w:val="Hiperhivatkozs"/>
                <w:rFonts w:ascii="Times New Roman" w:hAnsi="Times New Roman" w:cs="Times New Roman"/>
                <w:noProof/>
              </w:rPr>
              <w:t>4.3</w:t>
            </w:r>
            <w:r w:rsidR="0020185B" w:rsidRPr="0020185B">
              <w:rPr>
                <w:rFonts w:eastAsiaTheme="minorEastAsia"/>
                <w:noProof/>
                <w:lang w:eastAsia="hu-HU"/>
              </w:rPr>
              <w:tab/>
            </w:r>
            <w:r w:rsidR="0020185B" w:rsidRPr="0020185B">
              <w:rPr>
                <w:rStyle w:val="Hiperhivatkozs"/>
                <w:rFonts w:ascii="Times New Roman" w:hAnsi="Times New Roman" w:cs="Times New Roman"/>
                <w:noProof/>
              </w:rPr>
              <w:t>A saját kérdőív</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_Toc152271648 \h </w:instrText>
            </w:r>
            <w:r w:rsidR="0020185B" w:rsidRPr="0020185B">
              <w:rPr>
                <w:noProof/>
                <w:webHidden/>
              </w:rPr>
            </w:r>
            <w:r w:rsidR="0020185B" w:rsidRPr="0020185B">
              <w:rPr>
                <w:noProof/>
                <w:webHidden/>
              </w:rPr>
              <w:fldChar w:fldCharType="separate"/>
            </w:r>
            <w:r w:rsidR="0020185B" w:rsidRPr="0020185B">
              <w:rPr>
                <w:noProof/>
                <w:webHidden/>
              </w:rPr>
              <w:t>16</w:t>
            </w:r>
            <w:r w:rsidR="0020185B" w:rsidRPr="0020185B">
              <w:rPr>
                <w:noProof/>
                <w:webHidden/>
              </w:rPr>
              <w:fldChar w:fldCharType="end"/>
            </w:r>
          </w:hyperlink>
        </w:p>
        <w:p w:rsidR="0020185B" w:rsidRDefault="00616D2F">
          <w:pPr>
            <w:pStyle w:val="TJ1"/>
            <w:rPr>
              <w:rFonts w:asciiTheme="minorHAnsi" w:eastAsiaTheme="minorEastAsia" w:hAnsiTheme="minorHAnsi" w:cstheme="minorBidi"/>
              <w:lang w:eastAsia="hu-HU"/>
            </w:rPr>
          </w:pPr>
          <w:hyperlink w:anchor="_Toc152271649" w:history="1">
            <w:r w:rsidR="0020185B" w:rsidRPr="00771C36">
              <w:rPr>
                <w:rStyle w:val="Hiperhivatkozs"/>
                <w:b/>
              </w:rPr>
              <w:t>5.</w:t>
            </w:r>
            <w:r w:rsidR="0020185B">
              <w:rPr>
                <w:rFonts w:asciiTheme="minorHAnsi" w:eastAsiaTheme="minorEastAsia" w:hAnsiTheme="minorHAnsi" w:cstheme="minorBidi"/>
                <w:lang w:eastAsia="hu-HU"/>
              </w:rPr>
              <w:tab/>
            </w:r>
            <w:r w:rsidR="0020185B" w:rsidRPr="00771C36">
              <w:rPr>
                <w:rStyle w:val="Hiperhivatkozs"/>
                <w:b/>
              </w:rPr>
              <w:t>Vásárlói szokások és azok változása</w:t>
            </w:r>
            <w:r w:rsidR="0020185B">
              <w:rPr>
                <w:webHidden/>
              </w:rPr>
              <w:tab/>
            </w:r>
            <w:r w:rsidR="0020185B">
              <w:rPr>
                <w:webHidden/>
              </w:rPr>
              <w:fldChar w:fldCharType="begin"/>
            </w:r>
            <w:r w:rsidR="0020185B">
              <w:rPr>
                <w:webHidden/>
              </w:rPr>
              <w:instrText xml:space="preserve"> PAGEREF _Toc152271649 \h </w:instrText>
            </w:r>
            <w:r w:rsidR="0020185B">
              <w:rPr>
                <w:webHidden/>
              </w:rPr>
            </w:r>
            <w:r w:rsidR="0020185B">
              <w:rPr>
                <w:webHidden/>
              </w:rPr>
              <w:fldChar w:fldCharType="separate"/>
            </w:r>
            <w:r w:rsidR="0020185B">
              <w:rPr>
                <w:webHidden/>
              </w:rPr>
              <w:t>19</w:t>
            </w:r>
            <w:r w:rsidR="0020185B">
              <w:rPr>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50" w:history="1">
            <w:r w:rsidR="0020185B" w:rsidRPr="0020185B">
              <w:rPr>
                <w:rStyle w:val="Hiperhivatkozs"/>
                <w:rFonts w:ascii="Times New Roman" w:hAnsi="Times New Roman" w:cs="Times New Roman"/>
                <w:noProof/>
              </w:rPr>
              <w:t>5.1  A bevásárlóturizmus</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_Toc152271650 \h </w:instrText>
            </w:r>
            <w:r w:rsidR="0020185B" w:rsidRPr="0020185B">
              <w:rPr>
                <w:noProof/>
                <w:webHidden/>
              </w:rPr>
            </w:r>
            <w:r w:rsidR="0020185B" w:rsidRPr="0020185B">
              <w:rPr>
                <w:noProof/>
                <w:webHidden/>
              </w:rPr>
              <w:fldChar w:fldCharType="separate"/>
            </w:r>
            <w:r w:rsidR="0020185B" w:rsidRPr="0020185B">
              <w:rPr>
                <w:noProof/>
                <w:webHidden/>
              </w:rPr>
              <w:t>21</w:t>
            </w:r>
            <w:r w:rsidR="0020185B" w:rsidRPr="0020185B">
              <w:rPr>
                <w:noProof/>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51" w:history="1">
            <w:r w:rsidR="0020185B" w:rsidRPr="0020185B">
              <w:rPr>
                <w:rStyle w:val="Hiperhivatkozs"/>
                <w:rFonts w:ascii="Times New Roman" w:hAnsi="Times New Roman" w:cs="Times New Roman"/>
                <w:noProof/>
              </w:rPr>
              <w:t>5.2 A Covid-19 hatása a fogyasztói szokásokra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_Toc152271651 \h </w:instrText>
            </w:r>
            <w:r w:rsidR="0020185B" w:rsidRPr="0020185B">
              <w:rPr>
                <w:noProof/>
                <w:webHidden/>
              </w:rPr>
            </w:r>
            <w:r w:rsidR="0020185B" w:rsidRPr="0020185B">
              <w:rPr>
                <w:noProof/>
                <w:webHidden/>
              </w:rPr>
              <w:fldChar w:fldCharType="separate"/>
            </w:r>
            <w:r w:rsidR="0020185B" w:rsidRPr="0020185B">
              <w:rPr>
                <w:noProof/>
                <w:webHidden/>
              </w:rPr>
              <w:t>21</w:t>
            </w:r>
            <w:r w:rsidR="0020185B" w:rsidRPr="0020185B">
              <w:rPr>
                <w:noProof/>
                <w:webHidden/>
              </w:rPr>
              <w:fldChar w:fldCharType="end"/>
            </w:r>
          </w:hyperlink>
        </w:p>
        <w:p w:rsidR="0020185B" w:rsidRDefault="00616D2F">
          <w:pPr>
            <w:pStyle w:val="TJ1"/>
            <w:rPr>
              <w:rFonts w:asciiTheme="minorHAnsi" w:eastAsiaTheme="minorEastAsia" w:hAnsiTheme="minorHAnsi" w:cstheme="minorBidi"/>
              <w:lang w:eastAsia="hu-HU"/>
            </w:rPr>
          </w:pPr>
          <w:hyperlink w:anchor="_Toc152271652" w:history="1">
            <w:r w:rsidR="0020185B" w:rsidRPr="00771C36">
              <w:rPr>
                <w:rStyle w:val="Hiperhivatkozs"/>
                <w:b/>
              </w:rPr>
              <w:t>6.</w:t>
            </w:r>
            <w:r w:rsidR="0020185B">
              <w:rPr>
                <w:rFonts w:asciiTheme="minorHAnsi" w:eastAsiaTheme="minorEastAsia" w:hAnsiTheme="minorHAnsi" w:cstheme="minorBidi"/>
                <w:lang w:eastAsia="hu-HU"/>
              </w:rPr>
              <w:tab/>
            </w:r>
            <w:r w:rsidR="0020185B" w:rsidRPr="00771C36">
              <w:rPr>
                <w:rStyle w:val="Hiperhivatkozs"/>
                <w:b/>
              </w:rPr>
              <w:t>A Python program eredményének elemzése</w:t>
            </w:r>
            <w:r w:rsidR="0020185B">
              <w:rPr>
                <w:webHidden/>
              </w:rPr>
              <w:tab/>
            </w:r>
            <w:r w:rsidR="0020185B">
              <w:rPr>
                <w:webHidden/>
              </w:rPr>
              <w:fldChar w:fldCharType="begin"/>
            </w:r>
            <w:r w:rsidR="0020185B">
              <w:rPr>
                <w:webHidden/>
              </w:rPr>
              <w:instrText xml:space="preserve"> PAGEREF _Toc152271652 \h </w:instrText>
            </w:r>
            <w:r w:rsidR="0020185B">
              <w:rPr>
                <w:webHidden/>
              </w:rPr>
            </w:r>
            <w:r w:rsidR="0020185B">
              <w:rPr>
                <w:webHidden/>
              </w:rPr>
              <w:fldChar w:fldCharType="separate"/>
            </w:r>
            <w:r w:rsidR="0020185B">
              <w:rPr>
                <w:webHidden/>
              </w:rPr>
              <w:t>24</w:t>
            </w:r>
            <w:r w:rsidR="0020185B">
              <w:rPr>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53" w:history="1">
            <w:r w:rsidR="0020185B" w:rsidRPr="0020185B">
              <w:rPr>
                <w:rStyle w:val="Hiperhivatkozs"/>
                <w:rFonts w:ascii="Times New Roman" w:hAnsi="Times New Roman" w:cs="Times New Roman"/>
                <w:noProof/>
              </w:rPr>
              <w:t>6.1 Magyarországi árak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_Toc152271653 \h </w:instrText>
            </w:r>
            <w:r w:rsidR="0020185B" w:rsidRPr="0020185B">
              <w:rPr>
                <w:noProof/>
                <w:webHidden/>
              </w:rPr>
            </w:r>
            <w:r w:rsidR="0020185B" w:rsidRPr="0020185B">
              <w:rPr>
                <w:noProof/>
                <w:webHidden/>
              </w:rPr>
              <w:fldChar w:fldCharType="separate"/>
            </w:r>
            <w:r w:rsidR="0020185B" w:rsidRPr="0020185B">
              <w:rPr>
                <w:noProof/>
                <w:webHidden/>
              </w:rPr>
              <w:t>24</w:t>
            </w:r>
            <w:r w:rsidR="0020185B" w:rsidRPr="0020185B">
              <w:rPr>
                <w:noProof/>
                <w:webHidden/>
              </w:rPr>
              <w:fldChar w:fldCharType="end"/>
            </w:r>
          </w:hyperlink>
        </w:p>
        <w:p w:rsidR="0020185B" w:rsidRPr="0020185B" w:rsidRDefault="00616D2F">
          <w:pPr>
            <w:pStyle w:val="TJ3"/>
            <w:tabs>
              <w:tab w:val="right" w:leader="dot" w:pos="9062"/>
            </w:tabs>
            <w:rPr>
              <w:rFonts w:eastAsiaTheme="minorEastAsia"/>
              <w:noProof/>
              <w:lang w:eastAsia="hu-HU"/>
            </w:rPr>
          </w:pPr>
          <w:hyperlink w:anchor="_Toc152271654" w:history="1">
            <w:r w:rsidR="0020185B" w:rsidRPr="0020185B">
              <w:rPr>
                <w:rStyle w:val="Hiperhivatkozs"/>
                <w:rFonts w:ascii="Times New Roman" w:hAnsi="Times New Roman" w:cs="Times New Roman"/>
                <w:noProof/>
              </w:rPr>
              <w:t>6.1.1 A magyar átlagfizetés és a bevásárlás végösszegének aránya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_Toc152271654 \h </w:instrText>
            </w:r>
            <w:r w:rsidR="0020185B" w:rsidRPr="0020185B">
              <w:rPr>
                <w:noProof/>
                <w:webHidden/>
              </w:rPr>
            </w:r>
            <w:r w:rsidR="0020185B" w:rsidRPr="0020185B">
              <w:rPr>
                <w:noProof/>
                <w:webHidden/>
              </w:rPr>
              <w:fldChar w:fldCharType="separate"/>
            </w:r>
            <w:r w:rsidR="0020185B" w:rsidRPr="0020185B">
              <w:rPr>
                <w:noProof/>
                <w:webHidden/>
              </w:rPr>
              <w:t>26</w:t>
            </w:r>
            <w:r w:rsidR="0020185B" w:rsidRPr="0020185B">
              <w:rPr>
                <w:noProof/>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55" w:history="1">
            <w:r w:rsidR="0020185B" w:rsidRPr="0020185B">
              <w:rPr>
                <w:rStyle w:val="Hiperhivatkozs"/>
                <w:rFonts w:ascii="Times New Roman" w:hAnsi="Times New Roman" w:cs="Times New Roman"/>
                <w:noProof/>
              </w:rPr>
              <w:t>6.2 Ausztriai árak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_Toc152271655 \h </w:instrText>
            </w:r>
            <w:r w:rsidR="0020185B" w:rsidRPr="0020185B">
              <w:rPr>
                <w:noProof/>
                <w:webHidden/>
              </w:rPr>
            </w:r>
            <w:r w:rsidR="0020185B" w:rsidRPr="0020185B">
              <w:rPr>
                <w:noProof/>
                <w:webHidden/>
              </w:rPr>
              <w:fldChar w:fldCharType="separate"/>
            </w:r>
            <w:r w:rsidR="0020185B" w:rsidRPr="0020185B">
              <w:rPr>
                <w:noProof/>
                <w:webHidden/>
              </w:rPr>
              <w:t>26</w:t>
            </w:r>
            <w:r w:rsidR="0020185B" w:rsidRPr="0020185B">
              <w:rPr>
                <w:noProof/>
                <w:webHidden/>
              </w:rPr>
              <w:fldChar w:fldCharType="end"/>
            </w:r>
          </w:hyperlink>
        </w:p>
        <w:p w:rsidR="0020185B" w:rsidRPr="0020185B" w:rsidRDefault="00616D2F">
          <w:pPr>
            <w:pStyle w:val="TJ3"/>
            <w:tabs>
              <w:tab w:val="right" w:leader="dot" w:pos="9062"/>
            </w:tabs>
            <w:rPr>
              <w:rFonts w:eastAsiaTheme="minorEastAsia"/>
              <w:noProof/>
              <w:lang w:eastAsia="hu-HU"/>
            </w:rPr>
          </w:pPr>
          <w:hyperlink w:anchor="_Toc152271656" w:history="1">
            <w:r w:rsidR="0020185B" w:rsidRPr="0020185B">
              <w:rPr>
                <w:rStyle w:val="Hiperhivatkozs"/>
                <w:rFonts w:ascii="Times New Roman" w:hAnsi="Times New Roman" w:cs="Times New Roman"/>
                <w:noProof/>
              </w:rPr>
              <w:t>6.2.1 Az osztrák átlagfizetés és a bevásárlás végösszegének aránya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_Toc152271656 \h </w:instrText>
            </w:r>
            <w:r w:rsidR="0020185B" w:rsidRPr="0020185B">
              <w:rPr>
                <w:noProof/>
                <w:webHidden/>
              </w:rPr>
            </w:r>
            <w:r w:rsidR="0020185B" w:rsidRPr="0020185B">
              <w:rPr>
                <w:noProof/>
                <w:webHidden/>
              </w:rPr>
              <w:fldChar w:fldCharType="separate"/>
            </w:r>
            <w:r w:rsidR="0020185B" w:rsidRPr="0020185B">
              <w:rPr>
                <w:noProof/>
                <w:webHidden/>
              </w:rPr>
              <w:t>27</w:t>
            </w:r>
            <w:r w:rsidR="0020185B" w:rsidRPr="0020185B">
              <w:rPr>
                <w:noProof/>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57" w:history="1">
            <w:r w:rsidR="0020185B" w:rsidRPr="0020185B">
              <w:rPr>
                <w:rStyle w:val="Hiperhivatkozs"/>
                <w:rFonts w:ascii="Times New Roman" w:hAnsi="Times New Roman" w:cs="Times New Roman"/>
                <w:noProof/>
              </w:rPr>
              <w:t>6.3 Szlovákiai árak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_Toc152271657 \h </w:instrText>
            </w:r>
            <w:r w:rsidR="0020185B" w:rsidRPr="0020185B">
              <w:rPr>
                <w:noProof/>
                <w:webHidden/>
              </w:rPr>
            </w:r>
            <w:r w:rsidR="0020185B" w:rsidRPr="0020185B">
              <w:rPr>
                <w:noProof/>
                <w:webHidden/>
              </w:rPr>
              <w:fldChar w:fldCharType="separate"/>
            </w:r>
            <w:r w:rsidR="0020185B" w:rsidRPr="0020185B">
              <w:rPr>
                <w:noProof/>
                <w:webHidden/>
              </w:rPr>
              <w:t>28</w:t>
            </w:r>
            <w:r w:rsidR="0020185B" w:rsidRPr="0020185B">
              <w:rPr>
                <w:noProof/>
                <w:webHidden/>
              </w:rPr>
              <w:fldChar w:fldCharType="end"/>
            </w:r>
          </w:hyperlink>
        </w:p>
        <w:p w:rsidR="0020185B" w:rsidRPr="0020185B" w:rsidRDefault="00616D2F">
          <w:pPr>
            <w:pStyle w:val="TJ3"/>
            <w:tabs>
              <w:tab w:val="right" w:leader="dot" w:pos="9062"/>
            </w:tabs>
            <w:rPr>
              <w:rFonts w:eastAsiaTheme="minorEastAsia"/>
              <w:noProof/>
              <w:lang w:eastAsia="hu-HU"/>
            </w:rPr>
          </w:pPr>
          <w:hyperlink w:anchor="_Toc152271658" w:history="1">
            <w:r w:rsidR="0020185B" w:rsidRPr="0020185B">
              <w:rPr>
                <w:rStyle w:val="Hiperhivatkozs"/>
                <w:rFonts w:ascii="Times New Roman" w:hAnsi="Times New Roman" w:cs="Times New Roman"/>
                <w:noProof/>
              </w:rPr>
              <w:t>6.3.1 A szlovák átlagfizetés és a bevásárlás végösszegének aránya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_Toc152271658 \h </w:instrText>
            </w:r>
            <w:r w:rsidR="0020185B" w:rsidRPr="0020185B">
              <w:rPr>
                <w:noProof/>
                <w:webHidden/>
              </w:rPr>
            </w:r>
            <w:r w:rsidR="0020185B" w:rsidRPr="0020185B">
              <w:rPr>
                <w:noProof/>
                <w:webHidden/>
              </w:rPr>
              <w:fldChar w:fldCharType="separate"/>
            </w:r>
            <w:r w:rsidR="0020185B" w:rsidRPr="0020185B">
              <w:rPr>
                <w:noProof/>
                <w:webHidden/>
              </w:rPr>
              <w:t>29</w:t>
            </w:r>
            <w:r w:rsidR="0020185B" w:rsidRPr="0020185B">
              <w:rPr>
                <w:noProof/>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59" w:history="1">
            <w:r w:rsidR="0020185B" w:rsidRPr="0020185B">
              <w:rPr>
                <w:rStyle w:val="Hiperhivatkozs"/>
                <w:rFonts w:ascii="Times New Roman" w:hAnsi="Times New Roman" w:cs="Times New Roman"/>
                <w:noProof/>
              </w:rPr>
              <w:t>6.4 Összevetés</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_Toc152271659 \h </w:instrText>
            </w:r>
            <w:r w:rsidR="0020185B" w:rsidRPr="0020185B">
              <w:rPr>
                <w:noProof/>
                <w:webHidden/>
              </w:rPr>
            </w:r>
            <w:r w:rsidR="0020185B" w:rsidRPr="0020185B">
              <w:rPr>
                <w:noProof/>
                <w:webHidden/>
              </w:rPr>
              <w:fldChar w:fldCharType="separate"/>
            </w:r>
            <w:r w:rsidR="0020185B" w:rsidRPr="0020185B">
              <w:rPr>
                <w:noProof/>
                <w:webHidden/>
              </w:rPr>
              <w:t>30</w:t>
            </w:r>
            <w:r w:rsidR="0020185B" w:rsidRPr="0020185B">
              <w:rPr>
                <w:noProof/>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60" w:history="1">
            <w:r w:rsidR="0020185B" w:rsidRPr="0020185B">
              <w:rPr>
                <w:rStyle w:val="Hiperhivatkozs"/>
                <w:rFonts w:ascii="Times New Roman" w:hAnsi="Times New Roman" w:cs="Times New Roman"/>
                <w:noProof/>
              </w:rPr>
              <w:t>6.5 Magyarországi keresettel való bevásárlás Ausztriában</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_Toc152271660 \h </w:instrText>
            </w:r>
            <w:r w:rsidR="0020185B" w:rsidRPr="0020185B">
              <w:rPr>
                <w:noProof/>
                <w:webHidden/>
              </w:rPr>
            </w:r>
            <w:r w:rsidR="0020185B" w:rsidRPr="0020185B">
              <w:rPr>
                <w:noProof/>
                <w:webHidden/>
              </w:rPr>
              <w:fldChar w:fldCharType="separate"/>
            </w:r>
            <w:r w:rsidR="0020185B" w:rsidRPr="0020185B">
              <w:rPr>
                <w:noProof/>
                <w:webHidden/>
              </w:rPr>
              <w:t>31</w:t>
            </w:r>
            <w:r w:rsidR="0020185B" w:rsidRPr="0020185B">
              <w:rPr>
                <w:noProof/>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61" w:history="1">
            <w:r w:rsidR="0020185B" w:rsidRPr="0020185B">
              <w:rPr>
                <w:rStyle w:val="Hiperhivatkozs"/>
                <w:rFonts w:ascii="Times New Roman" w:hAnsi="Times New Roman" w:cs="Times New Roman"/>
                <w:noProof/>
              </w:rPr>
              <w:t>6.6 Magyarországi keresettel való bevásárlás Szlovákiában</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_Toc152271661 \h </w:instrText>
            </w:r>
            <w:r w:rsidR="0020185B" w:rsidRPr="0020185B">
              <w:rPr>
                <w:noProof/>
                <w:webHidden/>
              </w:rPr>
            </w:r>
            <w:r w:rsidR="0020185B" w:rsidRPr="0020185B">
              <w:rPr>
                <w:noProof/>
                <w:webHidden/>
              </w:rPr>
              <w:fldChar w:fldCharType="separate"/>
            </w:r>
            <w:r w:rsidR="0020185B" w:rsidRPr="0020185B">
              <w:rPr>
                <w:noProof/>
                <w:webHidden/>
              </w:rPr>
              <w:t>36</w:t>
            </w:r>
            <w:r w:rsidR="0020185B" w:rsidRPr="0020185B">
              <w:rPr>
                <w:noProof/>
                <w:webHidden/>
              </w:rPr>
              <w:fldChar w:fldCharType="end"/>
            </w:r>
          </w:hyperlink>
        </w:p>
        <w:p w:rsidR="0020185B" w:rsidRDefault="00616D2F">
          <w:pPr>
            <w:pStyle w:val="TJ1"/>
            <w:rPr>
              <w:rFonts w:asciiTheme="minorHAnsi" w:eastAsiaTheme="minorEastAsia" w:hAnsiTheme="minorHAnsi" w:cstheme="minorBidi"/>
              <w:lang w:eastAsia="hu-HU"/>
            </w:rPr>
          </w:pPr>
          <w:hyperlink w:anchor="_Toc152271662" w:history="1">
            <w:r w:rsidR="0020185B" w:rsidRPr="00771C36">
              <w:rPr>
                <w:rStyle w:val="Hiperhivatkozs"/>
                <w:b/>
              </w:rPr>
              <w:t>7.</w:t>
            </w:r>
            <w:r w:rsidR="0020185B">
              <w:rPr>
                <w:rFonts w:asciiTheme="minorHAnsi" w:eastAsiaTheme="minorEastAsia" w:hAnsiTheme="minorHAnsi" w:cstheme="minorBidi"/>
                <w:lang w:eastAsia="hu-HU"/>
              </w:rPr>
              <w:tab/>
            </w:r>
            <w:r w:rsidR="0020185B" w:rsidRPr="00771C36">
              <w:rPr>
                <w:rStyle w:val="Hiperhivatkozs"/>
                <w:b/>
              </w:rPr>
              <w:t>A kérdőív eredményének kiértékelése</w:t>
            </w:r>
            <w:r w:rsidR="0020185B">
              <w:rPr>
                <w:webHidden/>
              </w:rPr>
              <w:tab/>
            </w:r>
            <w:r w:rsidR="0020185B">
              <w:rPr>
                <w:webHidden/>
              </w:rPr>
              <w:fldChar w:fldCharType="begin"/>
            </w:r>
            <w:r w:rsidR="0020185B">
              <w:rPr>
                <w:webHidden/>
              </w:rPr>
              <w:instrText xml:space="preserve"> PAGEREF _Toc152271662 \h </w:instrText>
            </w:r>
            <w:r w:rsidR="0020185B">
              <w:rPr>
                <w:webHidden/>
              </w:rPr>
            </w:r>
            <w:r w:rsidR="0020185B">
              <w:rPr>
                <w:webHidden/>
              </w:rPr>
              <w:fldChar w:fldCharType="separate"/>
            </w:r>
            <w:r w:rsidR="0020185B">
              <w:rPr>
                <w:webHidden/>
              </w:rPr>
              <w:t>41</w:t>
            </w:r>
            <w:r w:rsidR="0020185B">
              <w:rPr>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63" w:history="1">
            <w:r w:rsidR="0020185B" w:rsidRPr="0020185B">
              <w:rPr>
                <w:rStyle w:val="Hiperhivatkozs"/>
                <w:rFonts w:ascii="Times New Roman" w:hAnsi="Times New Roman" w:cs="Times New Roman"/>
                <w:noProof/>
              </w:rPr>
              <w:t>7.1  Az összes válaszadó válaszának kiértékelés és összefüggések bemutatása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_Toc152271663 \h </w:instrText>
            </w:r>
            <w:r w:rsidR="0020185B" w:rsidRPr="0020185B">
              <w:rPr>
                <w:noProof/>
                <w:webHidden/>
              </w:rPr>
            </w:r>
            <w:r w:rsidR="0020185B" w:rsidRPr="0020185B">
              <w:rPr>
                <w:noProof/>
                <w:webHidden/>
              </w:rPr>
              <w:fldChar w:fldCharType="separate"/>
            </w:r>
            <w:r w:rsidR="0020185B" w:rsidRPr="0020185B">
              <w:rPr>
                <w:noProof/>
                <w:webHidden/>
              </w:rPr>
              <w:t>41</w:t>
            </w:r>
            <w:r w:rsidR="0020185B" w:rsidRPr="0020185B">
              <w:rPr>
                <w:noProof/>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64" w:history="1">
            <w:r w:rsidR="0020185B" w:rsidRPr="0020185B">
              <w:rPr>
                <w:rStyle w:val="Hiperhivatkozs"/>
                <w:rFonts w:ascii="Times New Roman" w:hAnsi="Times New Roman" w:cs="Times New Roman"/>
                <w:noProof/>
              </w:rPr>
              <w:t>7.2 Ausztriában vásárló kitöltők válaszai</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_Toc152271664 \h </w:instrText>
            </w:r>
            <w:r w:rsidR="0020185B" w:rsidRPr="0020185B">
              <w:rPr>
                <w:noProof/>
                <w:webHidden/>
              </w:rPr>
            </w:r>
            <w:r w:rsidR="0020185B" w:rsidRPr="0020185B">
              <w:rPr>
                <w:noProof/>
                <w:webHidden/>
              </w:rPr>
              <w:fldChar w:fldCharType="separate"/>
            </w:r>
            <w:r w:rsidR="0020185B" w:rsidRPr="0020185B">
              <w:rPr>
                <w:noProof/>
                <w:webHidden/>
              </w:rPr>
              <w:t>41</w:t>
            </w:r>
            <w:r w:rsidR="0020185B" w:rsidRPr="0020185B">
              <w:rPr>
                <w:noProof/>
                <w:webHidden/>
              </w:rPr>
              <w:fldChar w:fldCharType="end"/>
            </w:r>
          </w:hyperlink>
        </w:p>
        <w:p w:rsidR="0020185B" w:rsidRPr="0020185B" w:rsidRDefault="00616D2F">
          <w:pPr>
            <w:pStyle w:val="TJ2"/>
            <w:tabs>
              <w:tab w:val="right" w:leader="dot" w:pos="9062"/>
            </w:tabs>
            <w:rPr>
              <w:rFonts w:eastAsiaTheme="minorEastAsia"/>
              <w:noProof/>
              <w:lang w:eastAsia="hu-HU"/>
            </w:rPr>
          </w:pPr>
          <w:hyperlink w:anchor="_Toc152271665" w:history="1">
            <w:r w:rsidR="0020185B" w:rsidRPr="0020185B">
              <w:rPr>
                <w:rStyle w:val="Hiperhivatkozs"/>
                <w:rFonts w:ascii="Times New Roman" w:hAnsi="Times New Roman" w:cs="Times New Roman"/>
                <w:noProof/>
              </w:rPr>
              <w:t>7.3 Szlovákiában vásárló kitöltők válaszai</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_Toc152271665 \h </w:instrText>
            </w:r>
            <w:r w:rsidR="0020185B" w:rsidRPr="0020185B">
              <w:rPr>
                <w:noProof/>
                <w:webHidden/>
              </w:rPr>
            </w:r>
            <w:r w:rsidR="0020185B" w:rsidRPr="0020185B">
              <w:rPr>
                <w:noProof/>
                <w:webHidden/>
              </w:rPr>
              <w:fldChar w:fldCharType="separate"/>
            </w:r>
            <w:r w:rsidR="0020185B" w:rsidRPr="0020185B">
              <w:rPr>
                <w:noProof/>
                <w:webHidden/>
              </w:rPr>
              <w:t>43</w:t>
            </w:r>
            <w:r w:rsidR="0020185B" w:rsidRPr="0020185B">
              <w:rPr>
                <w:noProof/>
                <w:webHidden/>
              </w:rPr>
              <w:fldChar w:fldCharType="end"/>
            </w:r>
          </w:hyperlink>
        </w:p>
        <w:p w:rsidR="0020185B" w:rsidRDefault="00616D2F">
          <w:pPr>
            <w:pStyle w:val="TJ1"/>
            <w:rPr>
              <w:rFonts w:asciiTheme="minorHAnsi" w:eastAsiaTheme="minorEastAsia" w:hAnsiTheme="minorHAnsi" w:cstheme="minorBidi"/>
              <w:lang w:eastAsia="hu-HU"/>
            </w:rPr>
          </w:pPr>
          <w:hyperlink w:anchor="_Toc152271666" w:history="1">
            <w:r w:rsidR="0020185B" w:rsidRPr="00771C36">
              <w:rPr>
                <w:rStyle w:val="Hiperhivatkozs"/>
                <w:b/>
              </w:rPr>
              <w:t>8.</w:t>
            </w:r>
            <w:r w:rsidR="0020185B">
              <w:rPr>
                <w:rFonts w:asciiTheme="minorHAnsi" w:eastAsiaTheme="minorEastAsia" w:hAnsiTheme="minorHAnsi" w:cstheme="minorBidi"/>
                <w:lang w:eastAsia="hu-HU"/>
              </w:rPr>
              <w:tab/>
            </w:r>
            <w:r w:rsidR="0020185B" w:rsidRPr="00771C36">
              <w:rPr>
                <w:rStyle w:val="Hiperhivatkozs"/>
                <w:b/>
              </w:rPr>
              <w:t>Összegzés</w:t>
            </w:r>
            <w:r w:rsidR="0020185B">
              <w:rPr>
                <w:webHidden/>
              </w:rPr>
              <w:tab/>
            </w:r>
            <w:r w:rsidR="0020185B">
              <w:rPr>
                <w:webHidden/>
              </w:rPr>
              <w:fldChar w:fldCharType="begin"/>
            </w:r>
            <w:r w:rsidR="0020185B">
              <w:rPr>
                <w:webHidden/>
              </w:rPr>
              <w:instrText xml:space="preserve"> PAGEREF _Toc152271666 \h </w:instrText>
            </w:r>
            <w:r w:rsidR="0020185B">
              <w:rPr>
                <w:webHidden/>
              </w:rPr>
            </w:r>
            <w:r w:rsidR="0020185B">
              <w:rPr>
                <w:webHidden/>
              </w:rPr>
              <w:fldChar w:fldCharType="separate"/>
            </w:r>
            <w:r w:rsidR="0020185B">
              <w:rPr>
                <w:webHidden/>
              </w:rPr>
              <w:t>46</w:t>
            </w:r>
            <w:r w:rsidR="0020185B">
              <w:rPr>
                <w:webHidden/>
              </w:rPr>
              <w:fldChar w:fldCharType="end"/>
            </w:r>
          </w:hyperlink>
        </w:p>
        <w:p w:rsidR="0020185B" w:rsidRDefault="00616D2F">
          <w:pPr>
            <w:pStyle w:val="TJ1"/>
            <w:rPr>
              <w:rFonts w:asciiTheme="minorHAnsi" w:eastAsiaTheme="minorEastAsia" w:hAnsiTheme="minorHAnsi" w:cstheme="minorBidi"/>
              <w:lang w:eastAsia="hu-HU"/>
            </w:rPr>
          </w:pPr>
          <w:hyperlink w:anchor="_Toc152271667" w:history="1">
            <w:r w:rsidR="0020185B" w:rsidRPr="00771C36">
              <w:rPr>
                <w:rStyle w:val="Hiperhivatkozs"/>
                <w:b/>
              </w:rPr>
              <w:t>8.</w:t>
            </w:r>
            <w:r w:rsidR="0020185B">
              <w:rPr>
                <w:rFonts w:asciiTheme="minorHAnsi" w:eastAsiaTheme="minorEastAsia" w:hAnsiTheme="minorHAnsi" w:cstheme="minorBidi"/>
                <w:lang w:eastAsia="hu-HU"/>
              </w:rPr>
              <w:tab/>
            </w:r>
            <w:r w:rsidR="0020185B" w:rsidRPr="00771C36">
              <w:rPr>
                <w:rStyle w:val="Hiperhivatkozs"/>
                <w:b/>
              </w:rPr>
              <w:t>Források</w:t>
            </w:r>
            <w:r w:rsidR="0020185B">
              <w:rPr>
                <w:webHidden/>
              </w:rPr>
              <w:tab/>
            </w:r>
            <w:r w:rsidR="0020185B">
              <w:rPr>
                <w:webHidden/>
              </w:rPr>
              <w:fldChar w:fldCharType="begin"/>
            </w:r>
            <w:r w:rsidR="0020185B">
              <w:rPr>
                <w:webHidden/>
              </w:rPr>
              <w:instrText xml:space="preserve"> PAGEREF _Toc152271667 \h </w:instrText>
            </w:r>
            <w:r w:rsidR="0020185B">
              <w:rPr>
                <w:webHidden/>
              </w:rPr>
            </w:r>
            <w:r w:rsidR="0020185B">
              <w:rPr>
                <w:webHidden/>
              </w:rPr>
              <w:fldChar w:fldCharType="separate"/>
            </w:r>
            <w:r w:rsidR="0020185B">
              <w:rPr>
                <w:webHidden/>
              </w:rPr>
              <w:t>49</w:t>
            </w:r>
            <w:r w:rsidR="0020185B">
              <w:rPr>
                <w:webHidden/>
              </w:rPr>
              <w:fldChar w:fldCharType="end"/>
            </w:r>
          </w:hyperlink>
        </w:p>
        <w:p w:rsidR="0020185B" w:rsidRDefault="00616D2F">
          <w:pPr>
            <w:pStyle w:val="TJ1"/>
            <w:rPr>
              <w:rFonts w:asciiTheme="minorHAnsi" w:eastAsiaTheme="minorEastAsia" w:hAnsiTheme="minorHAnsi" w:cstheme="minorBidi"/>
              <w:lang w:eastAsia="hu-HU"/>
            </w:rPr>
          </w:pPr>
          <w:hyperlink w:anchor="_Toc152271668" w:history="1">
            <w:r w:rsidR="0020185B" w:rsidRPr="00771C36">
              <w:rPr>
                <w:rStyle w:val="Hiperhivatkozs"/>
                <w:b/>
              </w:rPr>
              <w:t>9.</w:t>
            </w:r>
            <w:r w:rsidR="0020185B">
              <w:rPr>
                <w:rFonts w:asciiTheme="minorHAnsi" w:eastAsiaTheme="minorEastAsia" w:hAnsiTheme="minorHAnsi" w:cstheme="minorBidi"/>
                <w:lang w:eastAsia="hu-HU"/>
              </w:rPr>
              <w:tab/>
            </w:r>
            <w:r w:rsidR="0020185B" w:rsidRPr="00771C36">
              <w:rPr>
                <w:rStyle w:val="Hiperhivatkozs"/>
                <w:b/>
              </w:rPr>
              <w:t>Ábrajegyzék</w:t>
            </w:r>
            <w:r w:rsidR="0020185B">
              <w:rPr>
                <w:webHidden/>
              </w:rPr>
              <w:tab/>
            </w:r>
            <w:r w:rsidR="0020185B">
              <w:rPr>
                <w:webHidden/>
              </w:rPr>
              <w:fldChar w:fldCharType="begin"/>
            </w:r>
            <w:r w:rsidR="0020185B">
              <w:rPr>
                <w:webHidden/>
              </w:rPr>
              <w:instrText xml:space="preserve"> PAGEREF _Toc152271668 \h </w:instrText>
            </w:r>
            <w:r w:rsidR="0020185B">
              <w:rPr>
                <w:webHidden/>
              </w:rPr>
            </w:r>
            <w:r w:rsidR="0020185B">
              <w:rPr>
                <w:webHidden/>
              </w:rPr>
              <w:fldChar w:fldCharType="separate"/>
            </w:r>
            <w:r w:rsidR="0020185B">
              <w:rPr>
                <w:webHidden/>
              </w:rPr>
              <w:t>53</w:t>
            </w:r>
            <w:r w:rsidR="0020185B">
              <w:rPr>
                <w:webHidden/>
              </w:rPr>
              <w:fldChar w:fldCharType="end"/>
            </w:r>
          </w:hyperlink>
        </w:p>
        <w:p w:rsidR="00DA1980" w:rsidRPr="00E7585B" w:rsidRDefault="0065660B" w:rsidP="00364D94">
          <w:pPr>
            <w:spacing w:line="240" w:lineRule="auto"/>
            <w:jc w:val="both"/>
            <w:rPr>
              <w:rFonts w:ascii="Times New Roman" w:hAnsi="Times New Roman" w:cs="Times New Roman"/>
              <w:b/>
              <w:bCs/>
              <w:sz w:val="24"/>
              <w:szCs w:val="24"/>
            </w:rPr>
          </w:pPr>
          <w:r w:rsidRPr="00FD125C">
            <w:rPr>
              <w:rFonts w:ascii="Times New Roman" w:hAnsi="Times New Roman" w:cs="Times New Roman"/>
              <w:b/>
              <w:bCs/>
              <w:sz w:val="24"/>
              <w:szCs w:val="24"/>
            </w:rPr>
            <w:lastRenderedPageBreak/>
            <w:fldChar w:fldCharType="end"/>
          </w:r>
        </w:p>
      </w:sdtContent>
    </w:sdt>
    <w:p w:rsidR="00887547" w:rsidRPr="00364D94" w:rsidRDefault="00887547" w:rsidP="00052DDE">
      <w:pPr>
        <w:pStyle w:val="Cmsor1"/>
        <w:numPr>
          <w:ilvl w:val="0"/>
          <w:numId w:val="1"/>
        </w:numPr>
        <w:spacing w:line="360" w:lineRule="auto"/>
        <w:ind w:left="567" w:firstLine="0"/>
        <w:jc w:val="both"/>
        <w:rPr>
          <w:rFonts w:ascii="Times New Roman" w:hAnsi="Times New Roman" w:cs="Times New Roman"/>
          <w:b/>
          <w:color w:val="auto"/>
          <w:sz w:val="30"/>
          <w:szCs w:val="30"/>
        </w:rPr>
      </w:pPr>
      <w:bookmarkStart w:id="0" w:name="_Toc152271632"/>
      <w:r w:rsidRPr="00364D94">
        <w:rPr>
          <w:rFonts w:ascii="Times New Roman" w:hAnsi="Times New Roman" w:cs="Times New Roman"/>
          <w:b/>
          <w:color w:val="auto"/>
          <w:sz w:val="30"/>
          <w:szCs w:val="30"/>
        </w:rPr>
        <w:t>Célkitűzések, várt eredmények és kutatási kérdések</w:t>
      </w:r>
      <w:bookmarkEnd w:id="0"/>
    </w:p>
    <w:p w:rsidR="0053554F" w:rsidRPr="00FD125C" w:rsidRDefault="0053554F"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dolgozatom célja, hogy egy web </w:t>
      </w:r>
      <w:proofErr w:type="spellStart"/>
      <w:r>
        <w:rPr>
          <w:rFonts w:ascii="Times New Roman" w:hAnsi="Times New Roman" w:cs="Times New Roman"/>
          <w:sz w:val="24"/>
          <w:szCs w:val="24"/>
        </w:rPr>
        <w:t>scraping</w:t>
      </w:r>
      <w:proofErr w:type="spellEnd"/>
      <w:r>
        <w:rPr>
          <w:rFonts w:ascii="Times New Roman" w:hAnsi="Times New Roman" w:cs="Times New Roman"/>
          <w:sz w:val="24"/>
          <w:szCs w:val="24"/>
        </w:rPr>
        <w:t xml:space="preserve"> program által megvizsgáljam három különböző ország (Magyarország, Ausztria és Szlovákia) árkülönbségeit. Emellett szakdolgoza</w:t>
      </w:r>
      <w:r w:rsidR="00B51033">
        <w:rPr>
          <w:rFonts w:ascii="Times New Roman" w:hAnsi="Times New Roman" w:cs="Times New Roman"/>
          <w:sz w:val="24"/>
          <w:szCs w:val="24"/>
        </w:rPr>
        <w:t>tom választ ad arra is, hogy m</w:t>
      </w:r>
      <w:r w:rsidR="00D342DD">
        <w:rPr>
          <w:rFonts w:ascii="Times New Roman" w:hAnsi="Times New Roman" w:cs="Times New Roman"/>
          <w:sz w:val="24"/>
          <w:szCs w:val="24"/>
        </w:rPr>
        <w:t>agyar</w:t>
      </w:r>
      <w:r w:rsidR="00B51033">
        <w:rPr>
          <w:rFonts w:ascii="Times New Roman" w:hAnsi="Times New Roman" w:cs="Times New Roman"/>
          <w:sz w:val="24"/>
          <w:szCs w:val="24"/>
        </w:rPr>
        <w:t>országi</w:t>
      </w:r>
      <w:r w:rsidR="00D342DD">
        <w:rPr>
          <w:rFonts w:ascii="Times New Roman" w:hAnsi="Times New Roman" w:cs="Times New Roman"/>
          <w:sz w:val="24"/>
          <w:szCs w:val="24"/>
        </w:rPr>
        <w:t xml:space="preserve"> fizetéssel megéri-</w:t>
      </w:r>
      <w:r>
        <w:rPr>
          <w:rFonts w:ascii="Times New Roman" w:hAnsi="Times New Roman" w:cs="Times New Roman"/>
          <w:sz w:val="24"/>
          <w:szCs w:val="24"/>
        </w:rPr>
        <w:t xml:space="preserve">e a két szomszédos vizsgált országban vásárolni. Egy kérdőív segítségével pedig felmérem azt, hogy a magyar </w:t>
      </w:r>
      <w:r w:rsidR="00CD240C">
        <w:rPr>
          <w:rFonts w:ascii="Times New Roman" w:hAnsi="Times New Roman" w:cs="Times New Roman"/>
          <w:sz w:val="24"/>
          <w:szCs w:val="24"/>
        </w:rPr>
        <w:t>lakosok,</w:t>
      </w:r>
      <w:r>
        <w:rPr>
          <w:rFonts w:ascii="Times New Roman" w:hAnsi="Times New Roman" w:cs="Times New Roman"/>
          <w:sz w:val="24"/>
          <w:szCs w:val="24"/>
        </w:rPr>
        <w:t xml:space="preserve"> akik a határ közelében élnek és van lehető</w:t>
      </w:r>
      <w:r w:rsidR="00B51033">
        <w:rPr>
          <w:rFonts w:ascii="Times New Roman" w:hAnsi="Times New Roman" w:cs="Times New Roman"/>
          <w:sz w:val="24"/>
          <w:szCs w:val="24"/>
        </w:rPr>
        <w:t>ségük külföldön vásárolni élnek-e</w:t>
      </w:r>
      <w:r>
        <w:rPr>
          <w:rFonts w:ascii="Times New Roman" w:hAnsi="Times New Roman" w:cs="Times New Roman"/>
          <w:sz w:val="24"/>
          <w:szCs w:val="24"/>
        </w:rPr>
        <w:t xml:space="preserve"> a lehetőséggel</w:t>
      </w:r>
      <w:r w:rsidR="00D342DD">
        <w:rPr>
          <w:rFonts w:ascii="Times New Roman" w:hAnsi="Times New Roman" w:cs="Times New Roman"/>
          <w:sz w:val="24"/>
          <w:szCs w:val="24"/>
        </w:rPr>
        <w:t>, ezzel mérve azt, hogy a bevásárlóturizmus mennyire gyakori manapság és mennyire éri ez meg</w:t>
      </w:r>
      <w:r>
        <w:rPr>
          <w:rFonts w:ascii="Times New Roman" w:hAnsi="Times New Roman" w:cs="Times New Roman"/>
          <w:sz w:val="24"/>
          <w:szCs w:val="24"/>
        </w:rPr>
        <w:t>.</w:t>
      </w:r>
      <w:r w:rsidR="00987A32">
        <w:rPr>
          <w:rFonts w:ascii="Times New Roman" w:hAnsi="Times New Roman" w:cs="Times New Roman"/>
          <w:sz w:val="24"/>
          <w:szCs w:val="24"/>
        </w:rPr>
        <w:t xml:space="preserve"> A program az alábbi </w:t>
      </w:r>
      <w:proofErr w:type="spellStart"/>
      <w:r w:rsidR="00987A32">
        <w:rPr>
          <w:rFonts w:ascii="Times New Roman" w:hAnsi="Times New Roman" w:cs="Times New Roman"/>
          <w:sz w:val="24"/>
          <w:szCs w:val="24"/>
        </w:rPr>
        <w:t>github</w:t>
      </w:r>
      <w:proofErr w:type="spellEnd"/>
      <w:r w:rsidR="00987A32">
        <w:rPr>
          <w:rFonts w:ascii="Times New Roman" w:hAnsi="Times New Roman" w:cs="Times New Roman"/>
          <w:sz w:val="24"/>
          <w:szCs w:val="24"/>
        </w:rPr>
        <w:t xml:space="preserve"> </w:t>
      </w:r>
      <w:proofErr w:type="gramStart"/>
      <w:r w:rsidR="00987A32">
        <w:rPr>
          <w:rFonts w:ascii="Times New Roman" w:hAnsi="Times New Roman" w:cs="Times New Roman"/>
          <w:sz w:val="24"/>
          <w:szCs w:val="24"/>
        </w:rPr>
        <w:t>linken</w:t>
      </w:r>
      <w:proofErr w:type="gramEnd"/>
      <w:r w:rsidR="00987A32">
        <w:rPr>
          <w:rFonts w:ascii="Times New Roman" w:hAnsi="Times New Roman" w:cs="Times New Roman"/>
          <w:sz w:val="24"/>
          <w:szCs w:val="24"/>
        </w:rPr>
        <w:t xml:space="preserve"> érhető el (LINK), a kérdőív kérdései pedig a dolgozatom későbbi fejezetébe találhatóak meg. </w:t>
      </w:r>
    </w:p>
    <w:p w:rsidR="00887547" w:rsidRDefault="00887547"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Ez a téma </w:t>
      </w:r>
      <w:r w:rsidR="00C56544">
        <w:rPr>
          <w:rFonts w:ascii="Times New Roman" w:hAnsi="Times New Roman" w:cs="Times New Roman"/>
          <w:sz w:val="24"/>
          <w:szCs w:val="24"/>
        </w:rPr>
        <w:t xml:space="preserve">számomra azért </w:t>
      </w:r>
      <w:r w:rsidR="002D6352" w:rsidRPr="00FD125C">
        <w:rPr>
          <w:rFonts w:ascii="Times New Roman" w:hAnsi="Times New Roman" w:cs="Times New Roman"/>
          <w:sz w:val="24"/>
          <w:szCs w:val="24"/>
        </w:rPr>
        <w:t>különösen érdekes</w:t>
      </w:r>
      <w:r w:rsidRPr="00FD125C">
        <w:rPr>
          <w:rFonts w:ascii="Times New Roman" w:hAnsi="Times New Roman" w:cs="Times New Roman"/>
          <w:sz w:val="24"/>
          <w:szCs w:val="24"/>
        </w:rPr>
        <w:t xml:space="preserve">, </w:t>
      </w:r>
      <w:r w:rsidR="008E7AD7" w:rsidRPr="00FD125C">
        <w:rPr>
          <w:rFonts w:ascii="Times New Roman" w:hAnsi="Times New Roman" w:cs="Times New Roman"/>
          <w:sz w:val="24"/>
          <w:szCs w:val="24"/>
        </w:rPr>
        <w:t>mivel korábban úgy gondoltam</w:t>
      </w:r>
      <w:r w:rsidRPr="00FD125C">
        <w:rPr>
          <w:rFonts w:ascii="Times New Roman" w:hAnsi="Times New Roman" w:cs="Times New Roman"/>
          <w:sz w:val="24"/>
          <w:szCs w:val="24"/>
        </w:rPr>
        <w:t xml:space="preserve">, hogy a nyugatabbra lévő európai országokban </w:t>
      </w:r>
      <w:r w:rsidR="007A55F8">
        <w:rPr>
          <w:rFonts w:ascii="Times New Roman" w:hAnsi="Times New Roman" w:cs="Times New Roman"/>
          <w:sz w:val="24"/>
          <w:szCs w:val="24"/>
        </w:rPr>
        <w:t xml:space="preserve">egyértelműen </w:t>
      </w:r>
      <w:r w:rsidRPr="00FD125C">
        <w:rPr>
          <w:rFonts w:ascii="Times New Roman" w:hAnsi="Times New Roman" w:cs="Times New Roman"/>
          <w:sz w:val="24"/>
          <w:szCs w:val="24"/>
        </w:rPr>
        <w:t>drágább áron lehet hozzájutni az élelmiszerekhez, bútorokhoz vagy akár szépségápolási termékekhez, addig itthon Magyarországon ezek olcsóbban megvásárolhatók. Körülbelül egy</w:t>
      </w:r>
      <w:r w:rsidR="007A55F8">
        <w:rPr>
          <w:rFonts w:ascii="Times New Roman" w:hAnsi="Times New Roman" w:cs="Times New Roman"/>
          <w:sz w:val="24"/>
          <w:szCs w:val="24"/>
        </w:rPr>
        <w:t>-két</w:t>
      </w:r>
      <w:r w:rsidRPr="00FD125C">
        <w:rPr>
          <w:rFonts w:ascii="Times New Roman" w:hAnsi="Times New Roman" w:cs="Times New Roman"/>
          <w:sz w:val="24"/>
          <w:szCs w:val="24"/>
        </w:rPr>
        <w:t xml:space="preserve"> éve a világ működése </w:t>
      </w:r>
      <w:r w:rsidR="002D6352" w:rsidRPr="00FD125C">
        <w:rPr>
          <w:rFonts w:ascii="Times New Roman" w:hAnsi="Times New Roman" w:cs="Times New Roman"/>
          <w:sz w:val="24"/>
          <w:szCs w:val="24"/>
        </w:rPr>
        <w:t>nagy fordulatot vett</w:t>
      </w:r>
      <w:r w:rsidR="00F47917" w:rsidRPr="00FD125C">
        <w:rPr>
          <w:rFonts w:ascii="Times New Roman" w:hAnsi="Times New Roman" w:cs="Times New Roman"/>
          <w:sz w:val="24"/>
          <w:szCs w:val="24"/>
        </w:rPr>
        <w:t>.</w:t>
      </w:r>
      <w:r w:rsidR="008E7AD7" w:rsidRPr="00FD125C">
        <w:rPr>
          <w:rFonts w:ascii="Times New Roman" w:hAnsi="Times New Roman" w:cs="Times New Roman"/>
          <w:sz w:val="24"/>
          <w:szCs w:val="24"/>
        </w:rPr>
        <w:t xml:space="preserve"> A Covid-19 világ</w:t>
      </w:r>
      <w:r w:rsidR="00616D2F">
        <w:rPr>
          <w:rFonts w:ascii="Times New Roman" w:hAnsi="Times New Roman" w:cs="Times New Roman"/>
          <w:sz w:val="24"/>
          <w:szCs w:val="24"/>
        </w:rPr>
        <w:t xml:space="preserve">járvány és az orosz-ukrán </w:t>
      </w:r>
      <w:proofErr w:type="gramStart"/>
      <w:r w:rsidR="00616D2F">
        <w:rPr>
          <w:rFonts w:ascii="Times New Roman" w:hAnsi="Times New Roman" w:cs="Times New Roman"/>
          <w:sz w:val="24"/>
          <w:szCs w:val="24"/>
        </w:rPr>
        <w:t>konfliktus</w:t>
      </w:r>
      <w:proofErr w:type="gramEnd"/>
      <w:r w:rsidR="008E7AD7" w:rsidRPr="00FD125C">
        <w:rPr>
          <w:rFonts w:ascii="Times New Roman" w:hAnsi="Times New Roman" w:cs="Times New Roman"/>
          <w:sz w:val="24"/>
          <w:szCs w:val="24"/>
        </w:rPr>
        <w:t xml:space="preserve"> olyannyira hatással volt és van jelenleg is a mindennapjainkra, hogy a</w:t>
      </w:r>
      <w:r w:rsidR="002D6352" w:rsidRPr="00FD125C">
        <w:rPr>
          <w:rFonts w:ascii="Times New Roman" w:hAnsi="Times New Roman" w:cs="Times New Roman"/>
          <w:sz w:val="24"/>
          <w:szCs w:val="24"/>
        </w:rPr>
        <w:t xml:space="preserve"> </w:t>
      </w:r>
      <w:r w:rsidRPr="00FD125C">
        <w:rPr>
          <w:rFonts w:ascii="Times New Roman" w:hAnsi="Times New Roman" w:cs="Times New Roman"/>
          <w:sz w:val="24"/>
          <w:szCs w:val="24"/>
        </w:rPr>
        <w:t>valuták értéke</w:t>
      </w:r>
      <w:r w:rsidR="008B251F" w:rsidRPr="00FD125C">
        <w:rPr>
          <w:rFonts w:ascii="Times New Roman" w:hAnsi="Times New Roman" w:cs="Times New Roman"/>
          <w:sz w:val="24"/>
          <w:szCs w:val="24"/>
        </w:rPr>
        <w:t xml:space="preserve"> és az országok gazdasági helyzete</w:t>
      </w:r>
      <w:r w:rsidRPr="00FD125C">
        <w:rPr>
          <w:rFonts w:ascii="Times New Roman" w:hAnsi="Times New Roman" w:cs="Times New Roman"/>
          <w:sz w:val="24"/>
          <w:szCs w:val="24"/>
        </w:rPr>
        <w:t xml:space="preserve"> is </w:t>
      </w:r>
      <w:r w:rsidR="00616D2F">
        <w:rPr>
          <w:rFonts w:ascii="Times New Roman" w:hAnsi="Times New Roman" w:cs="Times New Roman"/>
          <w:sz w:val="24"/>
          <w:szCs w:val="24"/>
        </w:rPr>
        <w:t xml:space="preserve">teljes mértékben </w:t>
      </w:r>
      <w:r w:rsidRPr="00FD125C">
        <w:rPr>
          <w:rFonts w:ascii="Times New Roman" w:hAnsi="Times New Roman" w:cs="Times New Roman"/>
          <w:sz w:val="24"/>
          <w:szCs w:val="24"/>
        </w:rPr>
        <w:t>megváltozot</w:t>
      </w:r>
      <w:r w:rsidR="0088211E" w:rsidRPr="00FD125C">
        <w:rPr>
          <w:rFonts w:ascii="Times New Roman" w:hAnsi="Times New Roman" w:cs="Times New Roman"/>
          <w:sz w:val="24"/>
          <w:szCs w:val="24"/>
        </w:rPr>
        <w:t xml:space="preserve">t. </w:t>
      </w:r>
      <w:r w:rsidR="002D6352" w:rsidRPr="00FD125C">
        <w:rPr>
          <w:rFonts w:ascii="Times New Roman" w:hAnsi="Times New Roman" w:cs="Times New Roman"/>
          <w:sz w:val="24"/>
          <w:szCs w:val="24"/>
        </w:rPr>
        <w:t xml:space="preserve">Ezen változások miatt már nem lehet biztosan állítani, hogy </w:t>
      </w:r>
      <w:r w:rsidRPr="00FD125C">
        <w:rPr>
          <w:rFonts w:ascii="Times New Roman" w:hAnsi="Times New Roman" w:cs="Times New Roman"/>
          <w:sz w:val="24"/>
          <w:szCs w:val="24"/>
        </w:rPr>
        <w:t>olcsóbb itthon elvégezni a hétvégi nagybevásár</w:t>
      </w:r>
      <w:r w:rsidR="00C56544">
        <w:rPr>
          <w:rFonts w:ascii="Times New Roman" w:hAnsi="Times New Roman" w:cs="Times New Roman"/>
          <w:sz w:val="24"/>
          <w:szCs w:val="24"/>
        </w:rPr>
        <w:t>lást, mint ugyan azzal a fizetéssel, amit Magyarországon is kapunk átlagosan.</w:t>
      </w:r>
      <w:r w:rsidRPr="00FD125C">
        <w:rPr>
          <w:rFonts w:ascii="Times New Roman" w:hAnsi="Times New Roman" w:cs="Times New Roman"/>
          <w:sz w:val="24"/>
          <w:szCs w:val="24"/>
        </w:rPr>
        <w:t xml:space="preserve"> Természetesen kizárólag a termékek árainak tudatában nem jelenthetünk ki semmit, nem hozhatunk </w:t>
      </w:r>
      <w:r w:rsidR="002D6352" w:rsidRPr="00FD125C">
        <w:rPr>
          <w:rFonts w:ascii="Times New Roman" w:hAnsi="Times New Roman" w:cs="Times New Roman"/>
          <w:sz w:val="24"/>
          <w:szCs w:val="24"/>
        </w:rPr>
        <w:t>következtetéseket</w:t>
      </w:r>
      <w:r w:rsidRPr="00FD125C">
        <w:rPr>
          <w:rFonts w:ascii="Times New Roman" w:hAnsi="Times New Roman" w:cs="Times New Roman"/>
          <w:sz w:val="24"/>
          <w:szCs w:val="24"/>
        </w:rPr>
        <w:t xml:space="preserve">, hiszen fontos figyelembe venni egyéb tényezőket. </w:t>
      </w:r>
      <w:r w:rsidR="00C56544">
        <w:rPr>
          <w:rFonts w:ascii="Times New Roman" w:hAnsi="Times New Roman" w:cs="Times New Roman"/>
          <w:sz w:val="24"/>
          <w:szCs w:val="24"/>
        </w:rPr>
        <w:t xml:space="preserve">Ilyenek például a termékek összetevőinek minősége és a kínálat sokszínűsége is. A </w:t>
      </w:r>
      <w:proofErr w:type="gramStart"/>
      <w:r w:rsidR="00C56544">
        <w:rPr>
          <w:rFonts w:ascii="Times New Roman" w:hAnsi="Times New Roman" w:cs="Times New Roman"/>
          <w:sz w:val="24"/>
          <w:szCs w:val="24"/>
        </w:rPr>
        <w:t>hipotéz</w:t>
      </w:r>
      <w:r w:rsidR="007702C8">
        <w:rPr>
          <w:rFonts w:ascii="Times New Roman" w:hAnsi="Times New Roman" w:cs="Times New Roman"/>
          <w:sz w:val="24"/>
          <w:szCs w:val="24"/>
        </w:rPr>
        <w:t>iseim</w:t>
      </w:r>
      <w:proofErr w:type="gramEnd"/>
      <w:r w:rsidR="007702C8">
        <w:rPr>
          <w:rFonts w:ascii="Times New Roman" w:hAnsi="Times New Roman" w:cs="Times New Roman"/>
          <w:sz w:val="24"/>
          <w:szCs w:val="24"/>
        </w:rPr>
        <w:t xml:space="preserve"> a következő</w:t>
      </w:r>
      <w:r w:rsidR="00C56544">
        <w:rPr>
          <w:rFonts w:ascii="Times New Roman" w:hAnsi="Times New Roman" w:cs="Times New Roman"/>
          <w:sz w:val="24"/>
          <w:szCs w:val="24"/>
        </w:rPr>
        <w:t>k:</w:t>
      </w:r>
    </w:p>
    <w:p w:rsidR="00C56544" w:rsidRPr="00C56544" w:rsidRDefault="00050CE8" w:rsidP="00052DDE">
      <w:pPr>
        <w:pStyle w:val="Listaszerbekezds"/>
        <w:numPr>
          <w:ilvl w:val="0"/>
          <w:numId w:val="12"/>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a magyar lakosok azon</w:t>
      </w:r>
      <w:r w:rsidR="00C56544" w:rsidRPr="00C56544">
        <w:rPr>
          <w:rFonts w:ascii="Times New Roman" w:hAnsi="Times New Roman" w:cs="Times New Roman"/>
          <w:sz w:val="24"/>
          <w:szCs w:val="24"/>
        </w:rPr>
        <w:t xml:space="preserve"> </w:t>
      </w:r>
      <w:proofErr w:type="gramStart"/>
      <w:r w:rsidR="00C56544" w:rsidRPr="00C56544">
        <w:rPr>
          <w:rFonts w:ascii="Times New Roman" w:hAnsi="Times New Roman" w:cs="Times New Roman"/>
          <w:sz w:val="24"/>
          <w:szCs w:val="24"/>
        </w:rPr>
        <w:t>része</w:t>
      </w:r>
      <w:proofErr w:type="gramEnd"/>
      <w:r w:rsidR="007337D5">
        <w:rPr>
          <w:rFonts w:ascii="Times New Roman" w:hAnsi="Times New Roman" w:cs="Times New Roman"/>
          <w:sz w:val="24"/>
          <w:szCs w:val="24"/>
        </w:rPr>
        <w:t xml:space="preserve"> akik közel laknak a határhoz szívesen mennek</w:t>
      </w:r>
      <w:r w:rsidR="00C56544" w:rsidRPr="00C56544">
        <w:rPr>
          <w:rFonts w:ascii="Times New Roman" w:hAnsi="Times New Roman" w:cs="Times New Roman"/>
          <w:sz w:val="24"/>
          <w:szCs w:val="24"/>
        </w:rPr>
        <w:t xml:space="preserve"> külföldre vásárolni</w:t>
      </w:r>
    </w:p>
    <w:p w:rsidR="00085F1B" w:rsidRDefault="00C56544" w:rsidP="00052DDE">
      <w:pPr>
        <w:pStyle w:val="Listaszerbekezds"/>
        <w:numPr>
          <w:ilvl w:val="0"/>
          <w:numId w:val="12"/>
        </w:numPr>
        <w:spacing w:line="360" w:lineRule="auto"/>
        <w:ind w:firstLine="0"/>
        <w:jc w:val="both"/>
        <w:rPr>
          <w:rFonts w:ascii="Times New Roman" w:hAnsi="Times New Roman" w:cs="Times New Roman"/>
          <w:sz w:val="24"/>
          <w:szCs w:val="24"/>
        </w:rPr>
      </w:pPr>
      <w:r w:rsidRPr="00C56544">
        <w:rPr>
          <w:rFonts w:ascii="Times New Roman" w:hAnsi="Times New Roman" w:cs="Times New Roman"/>
          <w:sz w:val="24"/>
          <w:szCs w:val="24"/>
        </w:rPr>
        <w:t>az, aki külföldön végzi el a</w:t>
      </w:r>
      <w:r w:rsidR="00085F1B">
        <w:rPr>
          <w:rFonts w:ascii="Times New Roman" w:hAnsi="Times New Roman" w:cs="Times New Roman"/>
          <w:sz w:val="24"/>
          <w:szCs w:val="24"/>
        </w:rPr>
        <w:t xml:space="preserve">z </w:t>
      </w:r>
      <w:proofErr w:type="gramStart"/>
      <w:r w:rsidR="00DA597B">
        <w:rPr>
          <w:rFonts w:ascii="Times New Roman" w:hAnsi="Times New Roman" w:cs="Times New Roman"/>
          <w:sz w:val="24"/>
          <w:szCs w:val="24"/>
        </w:rPr>
        <w:t>élelmiszervásárlást</w:t>
      </w:r>
      <w:r w:rsidRPr="00C56544">
        <w:rPr>
          <w:rFonts w:ascii="Times New Roman" w:hAnsi="Times New Roman" w:cs="Times New Roman"/>
          <w:sz w:val="24"/>
          <w:szCs w:val="24"/>
        </w:rPr>
        <w:t xml:space="preserve"> keves</w:t>
      </w:r>
      <w:r w:rsidR="00BD7E87">
        <w:rPr>
          <w:rFonts w:ascii="Times New Roman" w:hAnsi="Times New Roman" w:cs="Times New Roman"/>
          <w:sz w:val="24"/>
          <w:szCs w:val="24"/>
        </w:rPr>
        <w:t>ebbet</w:t>
      </w:r>
      <w:proofErr w:type="gramEnd"/>
      <w:r w:rsidR="00BD7E87">
        <w:rPr>
          <w:rFonts w:ascii="Times New Roman" w:hAnsi="Times New Roman" w:cs="Times New Roman"/>
          <w:sz w:val="24"/>
          <w:szCs w:val="24"/>
        </w:rPr>
        <w:t xml:space="preserve"> </w:t>
      </w:r>
      <w:r w:rsidR="00CD240C">
        <w:rPr>
          <w:rFonts w:ascii="Times New Roman" w:hAnsi="Times New Roman" w:cs="Times New Roman"/>
          <w:sz w:val="24"/>
          <w:szCs w:val="24"/>
        </w:rPr>
        <w:t>költ,</w:t>
      </w:r>
      <w:r w:rsidRPr="00C56544">
        <w:rPr>
          <w:rFonts w:ascii="Times New Roman" w:hAnsi="Times New Roman" w:cs="Times New Roman"/>
          <w:sz w:val="24"/>
          <w:szCs w:val="24"/>
        </w:rPr>
        <w:t xml:space="preserve"> mint </w:t>
      </w:r>
      <w:r w:rsidR="00BD7E87" w:rsidRPr="00C56544">
        <w:rPr>
          <w:rFonts w:ascii="Times New Roman" w:hAnsi="Times New Roman" w:cs="Times New Roman"/>
          <w:sz w:val="24"/>
          <w:szCs w:val="24"/>
        </w:rPr>
        <w:t>az,</w:t>
      </w:r>
      <w:r w:rsidRPr="00C56544">
        <w:rPr>
          <w:rFonts w:ascii="Times New Roman" w:hAnsi="Times New Roman" w:cs="Times New Roman"/>
          <w:sz w:val="24"/>
          <w:szCs w:val="24"/>
        </w:rPr>
        <w:t xml:space="preserve"> aki itthon végzi el ugyan azt</w:t>
      </w:r>
    </w:p>
    <w:p w:rsidR="00085F1B" w:rsidRPr="00085F1B" w:rsidRDefault="00085F1B" w:rsidP="00052DDE">
      <w:pPr>
        <w:pStyle w:val="Listaszerbekezds"/>
        <w:numPr>
          <w:ilvl w:val="0"/>
          <w:numId w:val="12"/>
        </w:numPr>
        <w:spacing w:line="360" w:lineRule="auto"/>
        <w:ind w:firstLine="0"/>
        <w:jc w:val="both"/>
        <w:rPr>
          <w:rFonts w:ascii="Times New Roman" w:hAnsi="Times New Roman" w:cs="Times New Roman"/>
          <w:sz w:val="24"/>
          <w:szCs w:val="24"/>
        </w:rPr>
      </w:pPr>
      <w:r w:rsidRPr="00085F1B">
        <w:rPr>
          <w:rFonts w:ascii="Times New Roman" w:hAnsi="Times New Roman" w:cs="Times New Roman"/>
          <w:sz w:val="24"/>
          <w:szCs w:val="24"/>
        </w:rPr>
        <w:t xml:space="preserve">a legtöbb magyar lakos élelmiszert és háztartási eszközöket vásárol külföldön </w:t>
      </w:r>
    </w:p>
    <w:p w:rsidR="00EF535A" w:rsidRDefault="00085F1B" w:rsidP="00052DDE">
      <w:pPr>
        <w:pStyle w:val="Listaszerbekezds"/>
        <w:numPr>
          <w:ilvl w:val="0"/>
          <w:numId w:val="12"/>
        </w:numPr>
        <w:spacing w:line="360" w:lineRule="auto"/>
        <w:ind w:firstLine="0"/>
        <w:jc w:val="both"/>
        <w:rPr>
          <w:rFonts w:ascii="Times New Roman" w:hAnsi="Times New Roman" w:cs="Times New Roman"/>
          <w:sz w:val="24"/>
          <w:szCs w:val="24"/>
        </w:rPr>
      </w:pPr>
      <w:r w:rsidRPr="00085F1B">
        <w:rPr>
          <w:rFonts w:ascii="Times New Roman" w:hAnsi="Times New Roman" w:cs="Times New Roman"/>
          <w:sz w:val="24"/>
          <w:szCs w:val="24"/>
        </w:rPr>
        <w:t>a bevásárlóturizmus száma az utóbbi 1</w:t>
      </w:r>
      <w:r w:rsidR="002B0AAD">
        <w:rPr>
          <w:rFonts w:ascii="Times New Roman" w:hAnsi="Times New Roman" w:cs="Times New Roman"/>
          <w:sz w:val="24"/>
          <w:szCs w:val="24"/>
        </w:rPr>
        <w:t>-2 évben rohamosan megnőtt a ma</w:t>
      </w:r>
      <w:r w:rsidRPr="00085F1B">
        <w:rPr>
          <w:rFonts w:ascii="Times New Roman" w:hAnsi="Times New Roman" w:cs="Times New Roman"/>
          <w:sz w:val="24"/>
          <w:szCs w:val="24"/>
        </w:rPr>
        <w:t>gyar-szlovák és magyar-osztrák határon</w:t>
      </w:r>
    </w:p>
    <w:p w:rsidR="00085F1B" w:rsidRPr="00085F1B" w:rsidRDefault="00EF535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A0477" w:rsidRPr="00364D94" w:rsidRDefault="00EE4455" w:rsidP="00052DDE">
      <w:pPr>
        <w:pStyle w:val="Cmsor1"/>
        <w:numPr>
          <w:ilvl w:val="0"/>
          <w:numId w:val="1"/>
        </w:numPr>
        <w:spacing w:line="360" w:lineRule="auto"/>
        <w:ind w:left="709" w:firstLine="0"/>
        <w:jc w:val="both"/>
        <w:rPr>
          <w:rFonts w:ascii="Times New Roman" w:hAnsi="Times New Roman" w:cs="Times New Roman"/>
          <w:b/>
          <w:color w:val="auto"/>
          <w:sz w:val="30"/>
          <w:szCs w:val="30"/>
        </w:rPr>
      </w:pPr>
      <w:bookmarkStart w:id="1" w:name="_Toc152271633"/>
      <w:r w:rsidRPr="00364D94">
        <w:rPr>
          <w:rFonts w:ascii="Times New Roman" w:hAnsi="Times New Roman" w:cs="Times New Roman"/>
          <w:b/>
          <w:color w:val="auto"/>
          <w:sz w:val="30"/>
          <w:szCs w:val="30"/>
        </w:rPr>
        <w:lastRenderedPageBreak/>
        <w:t xml:space="preserve">A web </w:t>
      </w:r>
      <w:proofErr w:type="spellStart"/>
      <w:r w:rsidRPr="00364D94">
        <w:rPr>
          <w:rFonts w:ascii="Times New Roman" w:hAnsi="Times New Roman" w:cs="Times New Roman"/>
          <w:b/>
          <w:color w:val="auto"/>
          <w:sz w:val="30"/>
          <w:szCs w:val="30"/>
        </w:rPr>
        <w:t>scraping</w:t>
      </w:r>
      <w:proofErr w:type="spellEnd"/>
      <w:r w:rsidR="002964B1" w:rsidRPr="00364D94">
        <w:rPr>
          <w:rFonts w:ascii="Times New Roman" w:hAnsi="Times New Roman" w:cs="Times New Roman"/>
          <w:b/>
          <w:color w:val="auto"/>
          <w:sz w:val="30"/>
          <w:szCs w:val="30"/>
        </w:rPr>
        <w:t xml:space="preserve"> bemutatása</w:t>
      </w:r>
      <w:bookmarkEnd w:id="1"/>
    </w:p>
    <w:p w:rsidR="00D118BE" w:rsidRPr="00CE0D09" w:rsidRDefault="000A7BED"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Ebben a fejezetben </w:t>
      </w:r>
      <w:r w:rsidR="00FE2535">
        <w:rPr>
          <w:rFonts w:ascii="Times New Roman" w:hAnsi="Times New Roman" w:cs="Times New Roman"/>
          <w:sz w:val="24"/>
          <w:szCs w:val="24"/>
        </w:rPr>
        <w:t xml:space="preserve">szó lesz a </w:t>
      </w:r>
      <w:proofErr w:type="spellStart"/>
      <w:r w:rsidR="00FE2535">
        <w:rPr>
          <w:rFonts w:ascii="Times New Roman" w:hAnsi="Times New Roman" w:cs="Times New Roman"/>
          <w:sz w:val="24"/>
          <w:szCs w:val="24"/>
        </w:rPr>
        <w:t>webscraping</w:t>
      </w:r>
      <w:proofErr w:type="spellEnd"/>
      <w:r w:rsidR="00FE2535">
        <w:rPr>
          <w:rFonts w:ascii="Times New Roman" w:hAnsi="Times New Roman" w:cs="Times New Roman"/>
          <w:sz w:val="24"/>
          <w:szCs w:val="24"/>
        </w:rPr>
        <w:t xml:space="preserve"> elméleti hátteréről. E</w:t>
      </w:r>
      <w:r w:rsidR="000B3834">
        <w:rPr>
          <w:rFonts w:ascii="Times New Roman" w:hAnsi="Times New Roman" w:cs="Times New Roman"/>
          <w:sz w:val="24"/>
          <w:szCs w:val="24"/>
        </w:rPr>
        <w:t xml:space="preserve">bbe beletartozik a kialakulása és a kialakulását megelőző időszak. Azon eszközök </w:t>
      </w:r>
      <w:r w:rsidR="00CD240C">
        <w:rPr>
          <w:rFonts w:ascii="Times New Roman" w:hAnsi="Times New Roman" w:cs="Times New Roman"/>
          <w:sz w:val="24"/>
          <w:szCs w:val="24"/>
        </w:rPr>
        <w:t>bemutatása,</w:t>
      </w:r>
      <w:r w:rsidR="000B3834">
        <w:rPr>
          <w:rFonts w:ascii="Times New Roman" w:hAnsi="Times New Roman" w:cs="Times New Roman"/>
          <w:sz w:val="24"/>
          <w:szCs w:val="24"/>
        </w:rPr>
        <w:t xml:space="preserve"> amik szükségesek voltak ahhoz, hogy létre jöhessen az adatbányászat. Írni fogok a web </w:t>
      </w:r>
      <w:proofErr w:type="spellStart"/>
      <w:r w:rsidR="000B3834">
        <w:rPr>
          <w:rFonts w:ascii="Times New Roman" w:hAnsi="Times New Roman" w:cs="Times New Roman"/>
          <w:sz w:val="24"/>
          <w:szCs w:val="24"/>
        </w:rPr>
        <w:t>scraping</w:t>
      </w:r>
      <w:proofErr w:type="spellEnd"/>
      <w:r w:rsidR="000B3834">
        <w:rPr>
          <w:rFonts w:ascii="Times New Roman" w:hAnsi="Times New Roman" w:cs="Times New Roman"/>
          <w:sz w:val="24"/>
          <w:szCs w:val="24"/>
        </w:rPr>
        <w:t xml:space="preserve"> mű</w:t>
      </w:r>
      <w:r w:rsidR="00A90E55">
        <w:rPr>
          <w:rFonts w:ascii="Times New Roman" w:hAnsi="Times New Roman" w:cs="Times New Roman"/>
          <w:sz w:val="24"/>
          <w:szCs w:val="24"/>
        </w:rPr>
        <w:t xml:space="preserve">ködéséről és annak technikai </w:t>
      </w:r>
      <w:r w:rsidR="000B3834">
        <w:rPr>
          <w:rFonts w:ascii="Times New Roman" w:hAnsi="Times New Roman" w:cs="Times New Roman"/>
          <w:sz w:val="24"/>
          <w:szCs w:val="24"/>
        </w:rPr>
        <w:t>és jogi korlátairól. A fejezet tartalmaz megtörtént jogi esetet is</w:t>
      </w:r>
      <w:r w:rsidR="00CB0185">
        <w:rPr>
          <w:rFonts w:ascii="Times New Roman" w:hAnsi="Times New Roman" w:cs="Times New Roman"/>
          <w:sz w:val="24"/>
          <w:szCs w:val="24"/>
        </w:rPr>
        <w:t xml:space="preserve"> annak érdekében, hogy</w:t>
      </w:r>
      <w:r w:rsidR="000B3834">
        <w:rPr>
          <w:rFonts w:ascii="Times New Roman" w:hAnsi="Times New Roman" w:cs="Times New Roman"/>
          <w:sz w:val="24"/>
          <w:szCs w:val="24"/>
        </w:rPr>
        <w:t xml:space="preserve"> </w:t>
      </w:r>
      <w:r w:rsidR="00CB0185">
        <w:rPr>
          <w:rFonts w:ascii="Times New Roman" w:hAnsi="Times New Roman" w:cs="Times New Roman"/>
          <w:sz w:val="24"/>
          <w:szCs w:val="24"/>
        </w:rPr>
        <w:t xml:space="preserve">bemutassa az </w:t>
      </w:r>
      <w:proofErr w:type="gramStart"/>
      <w:r w:rsidR="00CB0185">
        <w:rPr>
          <w:rFonts w:ascii="Times New Roman" w:hAnsi="Times New Roman" w:cs="Times New Roman"/>
          <w:sz w:val="24"/>
          <w:szCs w:val="24"/>
        </w:rPr>
        <w:t>adatbányászattal</w:t>
      </w:r>
      <w:proofErr w:type="gramEnd"/>
      <w:r w:rsidR="00CB0185">
        <w:rPr>
          <w:rFonts w:ascii="Times New Roman" w:hAnsi="Times New Roman" w:cs="Times New Roman"/>
          <w:sz w:val="24"/>
          <w:szCs w:val="24"/>
        </w:rPr>
        <w:t xml:space="preserve"> kapcsolatos jogszabályokkal való problémákat. Emellett a fejezet tartalmazza azt, hogy</w:t>
      </w:r>
      <w:r w:rsidR="000B3834">
        <w:rPr>
          <w:rFonts w:ascii="Times New Roman" w:hAnsi="Times New Roman" w:cs="Times New Roman"/>
          <w:sz w:val="24"/>
          <w:szCs w:val="24"/>
        </w:rPr>
        <w:t xml:space="preserve"> jelenleg milyen törvények vonatkoznak az adatok megszerzésének </w:t>
      </w:r>
      <w:proofErr w:type="gramStart"/>
      <w:r w:rsidR="000B3834">
        <w:rPr>
          <w:rFonts w:ascii="Times New Roman" w:hAnsi="Times New Roman" w:cs="Times New Roman"/>
          <w:sz w:val="24"/>
          <w:szCs w:val="24"/>
        </w:rPr>
        <w:t>ezen</w:t>
      </w:r>
      <w:proofErr w:type="gramEnd"/>
      <w:r w:rsidR="000B3834">
        <w:rPr>
          <w:rFonts w:ascii="Times New Roman" w:hAnsi="Times New Roman" w:cs="Times New Roman"/>
          <w:sz w:val="24"/>
          <w:szCs w:val="24"/>
        </w:rPr>
        <w:t xml:space="preserve"> módjára.</w:t>
      </w:r>
    </w:p>
    <w:p w:rsidR="000A0477" w:rsidRPr="00FD125C" w:rsidRDefault="000A0477" w:rsidP="00052DDE">
      <w:pPr>
        <w:pStyle w:val="Cmsor2"/>
        <w:numPr>
          <w:ilvl w:val="1"/>
          <w:numId w:val="4"/>
        </w:numPr>
        <w:spacing w:line="360" w:lineRule="auto"/>
        <w:ind w:left="709" w:firstLine="0"/>
        <w:jc w:val="both"/>
        <w:rPr>
          <w:rFonts w:ascii="Times New Roman" w:hAnsi="Times New Roman" w:cs="Times New Roman"/>
          <w:b/>
          <w:color w:val="auto"/>
          <w:sz w:val="24"/>
          <w:szCs w:val="24"/>
        </w:rPr>
      </w:pPr>
      <w:bookmarkStart w:id="2" w:name="_Toc152271634"/>
      <w:r w:rsidRPr="00FD125C">
        <w:rPr>
          <w:rFonts w:ascii="Times New Roman" w:hAnsi="Times New Roman" w:cs="Times New Roman"/>
          <w:b/>
          <w:color w:val="auto"/>
          <w:sz w:val="24"/>
          <w:szCs w:val="24"/>
        </w:rPr>
        <w:t xml:space="preserve">A web </w:t>
      </w:r>
      <w:proofErr w:type="spellStart"/>
      <w:r w:rsidRPr="00FD125C">
        <w:rPr>
          <w:rFonts w:ascii="Times New Roman" w:hAnsi="Times New Roman" w:cs="Times New Roman"/>
          <w:b/>
          <w:color w:val="auto"/>
          <w:sz w:val="24"/>
          <w:szCs w:val="24"/>
        </w:rPr>
        <w:t>scraping</w:t>
      </w:r>
      <w:proofErr w:type="spellEnd"/>
      <w:r w:rsidRPr="00FD125C">
        <w:rPr>
          <w:rFonts w:ascii="Times New Roman" w:hAnsi="Times New Roman" w:cs="Times New Roman"/>
          <w:b/>
          <w:color w:val="auto"/>
          <w:sz w:val="24"/>
          <w:szCs w:val="24"/>
        </w:rPr>
        <w:t xml:space="preserve"> története</w:t>
      </w:r>
      <w:bookmarkEnd w:id="2"/>
    </w:p>
    <w:p w:rsidR="000A0477" w:rsidRPr="00FD125C" w:rsidRDefault="000A0477"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internetről való automatizált adatgyűjtés története majdnem olyan régre nyúlik vissza, mint magának az internetnek a története. Ámbár az adathalászat nem egy újdonsült dolog, mégis az utóbbi években kapott nagyobb figyelmet. </w:t>
      </w:r>
    </w:p>
    <w:p w:rsidR="00AE4A54" w:rsidRPr="00FD125C" w:rsidRDefault="00CC119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Ha a web </w:t>
      </w:r>
      <w:proofErr w:type="spellStart"/>
      <w:r w:rsidRPr="00FD125C">
        <w:rPr>
          <w:rFonts w:ascii="Times New Roman" w:hAnsi="Times New Roman" w:cs="Times New Roman"/>
          <w:sz w:val="24"/>
          <w:szCs w:val="24"/>
        </w:rPr>
        <w:t>scraping</w:t>
      </w:r>
      <w:proofErr w:type="spellEnd"/>
      <w:r w:rsidRPr="00FD125C">
        <w:rPr>
          <w:rFonts w:ascii="Times New Roman" w:hAnsi="Times New Roman" w:cs="Times New Roman"/>
          <w:sz w:val="24"/>
          <w:szCs w:val="24"/>
        </w:rPr>
        <w:t xml:space="preserve"> történetét és kialakulását szeretnénk megismerni akkor egészen </w:t>
      </w:r>
      <w:proofErr w:type="gramStart"/>
      <w:r w:rsidRPr="00FD125C">
        <w:rPr>
          <w:rFonts w:ascii="Times New Roman" w:hAnsi="Times New Roman" w:cs="Times New Roman"/>
          <w:sz w:val="24"/>
          <w:szCs w:val="24"/>
        </w:rPr>
        <w:t>1989-ig</w:t>
      </w:r>
      <w:proofErr w:type="gramEnd"/>
      <w:r w:rsidRPr="00FD125C">
        <w:rPr>
          <w:rFonts w:ascii="Times New Roman" w:hAnsi="Times New Roman" w:cs="Times New Roman"/>
          <w:sz w:val="24"/>
          <w:szCs w:val="24"/>
        </w:rPr>
        <w:t xml:space="preserve"> kell visszatekintenünk, amikor egy Brit férfi, Tim </w:t>
      </w:r>
      <w:proofErr w:type="spellStart"/>
      <w:r w:rsidRPr="00FD125C">
        <w:rPr>
          <w:rFonts w:ascii="Times New Roman" w:hAnsi="Times New Roman" w:cs="Times New Roman"/>
          <w:sz w:val="24"/>
          <w:szCs w:val="24"/>
        </w:rPr>
        <w:t>Berners</w:t>
      </w:r>
      <w:proofErr w:type="spellEnd"/>
      <w:r w:rsidRPr="00FD125C">
        <w:rPr>
          <w:rFonts w:ascii="Times New Roman" w:hAnsi="Times New Roman" w:cs="Times New Roman"/>
          <w:sz w:val="24"/>
          <w:szCs w:val="24"/>
        </w:rPr>
        <w:t xml:space="preserve">-Lee megalkotta a World Wide Web-et. A WWW (World Wide Web) azért jött létre, hogy </w:t>
      </w:r>
      <w:r w:rsidR="003F4E4F" w:rsidRPr="00FD125C">
        <w:rPr>
          <w:rFonts w:ascii="Times New Roman" w:hAnsi="Times New Roman" w:cs="Times New Roman"/>
          <w:sz w:val="24"/>
          <w:szCs w:val="24"/>
        </w:rPr>
        <w:t xml:space="preserve">legyen egy platform ahol </w:t>
      </w:r>
      <w:proofErr w:type="gramStart"/>
      <w:r w:rsidR="003F4E4F" w:rsidRPr="00FD125C">
        <w:rPr>
          <w:rFonts w:ascii="Times New Roman" w:hAnsi="Times New Roman" w:cs="Times New Roman"/>
          <w:sz w:val="24"/>
          <w:szCs w:val="24"/>
        </w:rPr>
        <w:t>információkat</w:t>
      </w:r>
      <w:proofErr w:type="gramEnd"/>
      <w:r w:rsidR="003F4E4F" w:rsidRPr="00FD125C">
        <w:rPr>
          <w:rFonts w:ascii="Times New Roman" w:hAnsi="Times New Roman" w:cs="Times New Roman"/>
          <w:sz w:val="24"/>
          <w:szCs w:val="24"/>
        </w:rPr>
        <w:t xml:space="preserve"> egyszerűen meg tudnak osztani egymással egyetemi tudósok a világ minden pontjáról</w:t>
      </w:r>
      <w:r w:rsidR="006C6BA6">
        <w:rPr>
          <w:rFonts w:ascii="Times New Roman" w:hAnsi="Times New Roman" w:cs="Times New Roman"/>
          <w:sz w:val="24"/>
          <w:szCs w:val="24"/>
        </w:rPr>
        <w:t xml:space="preserve"> </w:t>
      </w:r>
      <w:r w:rsidR="006C6BA6" w:rsidRPr="006C6BA6">
        <w:rPr>
          <w:rFonts w:ascii="Times New Roman" w:hAnsi="Times New Roman" w:cs="Times New Roman"/>
          <w:sz w:val="24"/>
          <w:szCs w:val="24"/>
        </w:rPr>
        <w:t>(</w:t>
      </w:r>
      <w:r w:rsidR="006C6BA6" w:rsidRPr="00C02FFF">
        <w:rPr>
          <w:rFonts w:ascii="Times New Roman" w:hAnsi="Times New Roman" w:cs="Times New Roman"/>
          <w:sz w:val="24"/>
          <w:szCs w:val="24"/>
        </w:rPr>
        <w:t xml:space="preserve">A </w:t>
      </w:r>
      <w:proofErr w:type="spellStart"/>
      <w:r w:rsidR="006C6BA6" w:rsidRPr="00C02FFF">
        <w:rPr>
          <w:rFonts w:ascii="Times New Roman" w:hAnsi="Times New Roman" w:cs="Times New Roman"/>
          <w:sz w:val="24"/>
          <w:szCs w:val="24"/>
        </w:rPr>
        <w:t>Short</w:t>
      </w:r>
      <w:proofErr w:type="spellEnd"/>
      <w:r w:rsidR="006C6BA6" w:rsidRPr="00C02FFF">
        <w:rPr>
          <w:rFonts w:ascii="Times New Roman" w:hAnsi="Times New Roman" w:cs="Times New Roman"/>
          <w:sz w:val="24"/>
          <w:szCs w:val="24"/>
        </w:rPr>
        <w:t xml:space="preserve"> </w:t>
      </w:r>
      <w:proofErr w:type="spellStart"/>
      <w:r w:rsidR="006C6BA6" w:rsidRPr="00C02FFF">
        <w:rPr>
          <w:rFonts w:ascii="Times New Roman" w:hAnsi="Times New Roman" w:cs="Times New Roman"/>
          <w:sz w:val="24"/>
          <w:szCs w:val="24"/>
        </w:rPr>
        <w:t>History</w:t>
      </w:r>
      <w:proofErr w:type="spellEnd"/>
      <w:r w:rsidR="006C6BA6" w:rsidRPr="00C02FFF">
        <w:rPr>
          <w:rFonts w:ascii="Times New Roman" w:hAnsi="Times New Roman" w:cs="Times New Roman"/>
          <w:sz w:val="24"/>
          <w:szCs w:val="24"/>
        </w:rPr>
        <w:t xml:space="preserve"> of </w:t>
      </w:r>
      <w:proofErr w:type="spellStart"/>
      <w:r w:rsidR="006C6BA6" w:rsidRPr="00C02FFF">
        <w:rPr>
          <w:rFonts w:ascii="Times New Roman" w:hAnsi="Times New Roman" w:cs="Times New Roman"/>
          <w:sz w:val="24"/>
          <w:szCs w:val="24"/>
        </w:rPr>
        <w:t>the</w:t>
      </w:r>
      <w:proofErr w:type="spellEnd"/>
      <w:r w:rsidR="006C6BA6" w:rsidRPr="00C02FFF">
        <w:rPr>
          <w:rFonts w:ascii="Times New Roman" w:hAnsi="Times New Roman" w:cs="Times New Roman"/>
          <w:sz w:val="24"/>
          <w:szCs w:val="24"/>
        </w:rPr>
        <w:t xml:space="preserve"> Web</w:t>
      </w:r>
      <w:r w:rsidR="006C6BA6" w:rsidRPr="006C6BA6">
        <w:rPr>
          <w:rFonts w:ascii="Times New Roman" w:hAnsi="Times New Roman" w:cs="Times New Roman"/>
          <w:sz w:val="24"/>
          <w:szCs w:val="24"/>
        </w:rPr>
        <w:t xml:space="preserve">, </w:t>
      </w:r>
      <w:proofErr w:type="spellStart"/>
      <w:r w:rsidR="006C6BA6" w:rsidRPr="006C6BA6">
        <w:rPr>
          <w:rFonts w:ascii="Times New Roman" w:hAnsi="Times New Roman" w:cs="Times New Roman"/>
          <w:sz w:val="24"/>
          <w:szCs w:val="24"/>
        </w:rPr>
        <w:t>n.a</w:t>
      </w:r>
      <w:proofErr w:type="spellEnd"/>
      <w:r w:rsidR="006C6BA6" w:rsidRPr="006C6BA6">
        <w:rPr>
          <w:rFonts w:ascii="Times New Roman" w:hAnsi="Times New Roman" w:cs="Times New Roman"/>
          <w:sz w:val="24"/>
          <w:szCs w:val="24"/>
        </w:rPr>
        <w:t>.)</w:t>
      </w:r>
      <w:r w:rsidR="003F4E4F" w:rsidRPr="00FD125C">
        <w:rPr>
          <w:rFonts w:ascii="Times New Roman" w:hAnsi="Times New Roman" w:cs="Times New Roman"/>
          <w:sz w:val="24"/>
          <w:szCs w:val="24"/>
        </w:rPr>
        <w:t xml:space="preserve">. </w:t>
      </w:r>
      <w:r w:rsidR="00A00B81" w:rsidRPr="00FD125C">
        <w:rPr>
          <w:rFonts w:ascii="Times New Roman" w:hAnsi="Times New Roman" w:cs="Times New Roman"/>
          <w:noProof/>
          <w:sz w:val="24"/>
          <w:szCs w:val="24"/>
          <w:lang w:eastAsia="hu-HU"/>
        </w:rPr>
        <mc:AlternateContent>
          <mc:Choice Requires="wpg">
            <w:drawing>
              <wp:anchor distT="0" distB="0" distL="114300" distR="114300" simplePos="0" relativeHeight="251671552" behindDoc="0" locked="0" layoutInCell="1" allowOverlap="1">
                <wp:simplePos x="0" y="0"/>
                <wp:positionH relativeFrom="column">
                  <wp:posOffset>1500505</wp:posOffset>
                </wp:positionH>
                <wp:positionV relativeFrom="paragraph">
                  <wp:posOffset>1615440</wp:posOffset>
                </wp:positionV>
                <wp:extent cx="2499360" cy="3764280"/>
                <wp:effectExtent l="0" t="57150" r="0" b="7620"/>
                <wp:wrapTopAndBottom/>
                <wp:docPr id="7" name="Csoportba foglalás 7"/>
                <wp:cNvGraphicFramePr/>
                <a:graphic xmlns:a="http://schemas.openxmlformats.org/drawingml/2006/main">
                  <a:graphicData uri="http://schemas.microsoft.com/office/word/2010/wordprocessingGroup">
                    <wpg:wgp>
                      <wpg:cNvGrpSpPr/>
                      <wpg:grpSpPr>
                        <a:xfrm>
                          <a:off x="0" y="0"/>
                          <a:ext cx="2499360" cy="3764280"/>
                          <a:chOff x="0" y="0"/>
                          <a:chExt cx="2499360" cy="3009900"/>
                        </a:xfrm>
                      </wpg:grpSpPr>
                      <wpg:graphicFrame>
                        <wpg:cNvPr id="2" name="Diagram 2"/>
                        <wpg:cNvFrPr/>
                        <wpg:xfrm>
                          <a:off x="213360" y="0"/>
                          <a:ext cx="2049780" cy="247650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11" name="Szövegdoboz 11"/>
                        <wps:cNvSpPr txBox="1"/>
                        <wps:spPr>
                          <a:xfrm>
                            <a:off x="0" y="2567940"/>
                            <a:ext cx="2499360" cy="441960"/>
                          </a:xfrm>
                          <a:prstGeom prst="rect">
                            <a:avLst/>
                          </a:prstGeom>
                          <a:solidFill>
                            <a:prstClr val="white"/>
                          </a:solidFill>
                          <a:ln>
                            <a:noFill/>
                          </a:ln>
                        </wps:spPr>
                        <wps:txbx>
                          <w:txbxContent>
                            <w:p w:rsidR="00616D2F" w:rsidRPr="00734304" w:rsidRDefault="00616D2F" w:rsidP="0010098A">
                              <w:pPr>
                                <w:pStyle w:val="Kpalrs"/>
                                <w:jc w:val="cente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 w:name="_Toc152258805"/>
                              <w:r>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r>
                                <w:br/>
                              </w:r>
                              <w:proofErr w:type="gramStart"/>
                              <w:r>
                                <w:t>A</w:t>
                              </w:r>
                              <w:proofErr w:type="gramEnd"/>
                              <w:r>
                                <w:t xml:space="preserve"> </w:t>
                              </w:r>
                              <w:proofErr w:type="spellStart"/>
                              <w:r>
                                <w:t>webscraping</w:t>
                              </w:r>
                              <w:proofErr w:type="spellEnd"/>
                              <w:r>
                                <w:t xml:space="preserve"> kialakulásának idővonala</w:t>
                              </w:r>
                              <w:r>
                                <w:br/>
                                <w:t xml:space="preserve">Forrás: </w:t>
                              </w:r>
                              <w:proofErr w:type="spellStart"/>
                              <w:r w:rsidRPr="00734304">
                                <w:t>Brief</w:t>
                              </w:r>
                              <w:proofErr w:type="spellEnd"/>
                              <w:r w:rsidRPr="00734304">
                                <w:t xml:space="preserve"> </w:t>
                              </w:r>
                              <w:proofErr w:type="spellStart"/>
                              <w:r w:rsidRPr="00734304">
                                <w:t>History</w:t>
                              </w:r>
                              <w:proofErr w:type="spellEnd"/>
                              <w:r w:rsidRPr="00734304">
                                <w:t xml:space="preserve"> of Web </w:t>
                              </w:r>
                              <w:proofErr w:type="spellStart"/>
                              <w:r w:rsidRPr="00734304">
                                <w:t>Scraping</w:t>
                              </w:r>
                              <w:proofErr w:type="spellEnd"/>
                              <w:r w:rsidRPr="00734304">
                                <w:t>, 2021</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Csoportba foglalás 7" o:spid="_x0000_s1026" style="position:absolute;left:0;text-align:left;margin-left:118.15pt;margin-top:127.2pt;width:196.8pt;height:296.4pt;z-index:251671552;mso-height-relative:margin" coordsize="24993,3009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1524;top:-97;width:21945;height:253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">
                  <v:imagedata r:id="rId13" o:title=""/>
                  <o:lock v:ext="edit" aspectratio="f"/>
                </v:shape>
                <v:shapetype id="_x0000_t202" coordsize="21600,21600" o:spt="202" path="m,l,21600r21600,l21600,xe">
                  <v:stroke joinstyle="miter"/>
                  <v:path gradientshapeok="t" o:connecttype="rect"/>
                </v:shapetype>
                <v:shape id="Szövegdoboz 11" o:spid="_x0000_s1028" type="#_x0000_t202" style="position:absolute;top:25679;width:24993;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616D2F" w:rsidRPr="00734304" w:rsidRDefault="00616D2F" w:rsidP="0010098A">
                        <w:pPr>
                          <w:pStyle w:val="Kpalrs"/>
                          <w:jc w:val="cente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4" w:name="_Toc152258805"/>
                        <w:r>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r>
                          <w:br/>
                        </w:r>
                        <w:proofErr w:type="gramStart"/>
                        <w:r>
                          <w:t>A</w:t>
                        </w:r>
                        <w:proofErr w:type="gramEnd"/>
                        <w:r>
                          <w:t xml:space="preserve"> </w:t>
                        </w:r>
                        <w:proofErr w:type="spellStart"/>
                        <w:r>
                          <w:t>webscraping</w:t>
                        </w:r>
                        <w:proofErr w:type="spellEnd"/>
                        <w:r>
                          <w:t xml:space="preserve"> kialakulásának idővonala</w:t>
                        </w:r>
                        <w:r>
                          <w:br/>
                          <w:t xml:space="preserve">Forrás: </w:t>
                        </w:r>
                        <w:proofErr w:type="spellStart"/>
                        <w:r w:rsidRPr="00734304">
                          <w:t>Brief</w:t>
                        </w:r>
                        <w:proofErr w:type="spellEnd"/>
                        <w:r w:rsidRPr="00734304">
                          <w:t xml:space="preserve"> </w:t>
                        </w:r>
                        <w:proofErr w:type="spellStart"/>
                        <w:r w:rsidRPr="00734304">
                          <w:t>History</w:t>
                        </w:r>
                        <w:proofErr w:type="spellEnd"/>
                        <w:r w:rsidRPr="00734304">
                          <w:t xml:space="preserve"> of Web </w:t>
                        </w:r>
                        <w:proofErr w:type="spellStart"/>
                        <w:r w:rsidRPr="00734304">
                          <w:t>Scraping</w:t>
                        </w:r>
                        <w:proofErr w:type="spellEnd"/>
                        <w:r w:rsidRPr="00734304">
                          <w:t>, 2021</w:t>
                        </w:r>
                        <w:bookmarkEnd w:id="4"/>
                      </w:p>
                    </w:txbxContent>
                  </v:textbox>
                </v:shape>
                <w10:wrap type="topAndBottom"/>
              </v:group>
            </w:pict>
          </mc:Fallback>
        </mc:AlternateContent>
      </w:r>
      <w:r w:rsidR="00016AEA" w:rsidRPr="00FD125C">
        <w:rPr>
          <w:rFonts w:ascii="Times New Roman" w:hAnsi="Times New Roman" w:cs="Times New Roman"/>
          <w:sz w:val="24"/>
          <w:szCs w:val="24"/>
        </w:rPr>
        <w:t xml:space="preserve">Két évvel később, 1991-ben Tim </w:t>
      </w:r>
      <w:proofErr w:type="spellStart"/>
      <w:r w:rsidR="00016AEA" w:rsidRPr="00FD125C">
        <w:rPr>
          <w:rFonts w:ascii="Times New Roman" w:hAnsi="Times New Roman" w:cs="Times New Roman"/>
          <w:sz w:val="24"/>
          <w:szCs w:val="24"/>
        </w:rPr>
        <w:t>Berners</w:t>
      </w:r>
      <w:proofErr w:type="spellEnd"/>
      <w:r w:rsidR="00016AEA" w:rsidRPr="00FD125C">
        <w:rPr>
          <w:rFonts w:ascii="Times New Roman" w:hAnsi="Times New Roman" w:cs="Times New Roman"/>
          <w:sz w:val="24"/>
          <w:szCs w:val="24"/>
        </w:rPr>
        <w:t xml:space="preserve">-Lee megalkotta az első böngészőt, ami egy http:// weboldal volt. A legelső webszerverének címe info.cern.ch </w:t>
      </w:r>
      <w:r w:rsidR="006E3D37">
        <w:rPr>
          <w:rFonts w:ascii="Times New Roman" w:hAnsi="Times New Roman" w:cs="Times New Roman"/>
          <w:sz w:val="24"/>
          <w:szCs w:val="24"/>
        </w:rPr>
        <w:t>lett</w:t>
      </w:r>
      <w:r w:rsidR="00016AEA" w:rsidRPr="00FD125C">
        <w:rPr>
          <w:rFonts w:ascii="Times New Roman" w:hAnsi="Times New Roman" w:cs="Times New Roman"/>
          <w:sz w:val="24"/>
          <w:szCs w:val="24"/>
        </w:rPr>
        <w:t xml:space="preserve">. Ez </w:t>
      </w:r>
      <w:r w:rsidR="00016AEA" w:rsidRPr="00FD125C">
        <w:rPr>
          <w:rFonts w:ascii="Times New Roman" w:hAnsi="Times New Roman" w:cs="Times New Roman"/>
          <w:sz w:val="24"/>
          <w:szCs w:val="24"/>
        </w:rPr>
        <w:lastRenderedPageBreak/>
        <w:t>legf</w:t>
      </w:r>
      <w:r w:rsidR="002500C8">
        <w:rPr>
          <w:rFonts w:ascii="Times New Roman" w:hAnsi="Times New Roman" w:cs="Times New Roman"/>
          <w:sz w:val="24"/>
          <w:szCs w:val="24"/>
        </w:rPr>
        <w:t xml:space="preserve">őképpen </w:t>
      </w:r>
      <w:proofErr w:type="gramStart"/>
      <w:r w:rsidR="002500C8">
        <w:rPr>
          <w:rFonts w:ascii="Times New Roman" w:hAnsi="Times New Roman" w:cs="Times New Roman"/>
          <w:sz w:val="24"/>
          <w:szCs w:val="24"/>
        </w:rPr>
        <w:t>információval</w:t>
      </w:r>
      <w:proofErr w:type="gramEnd"/>
      <w:r w:rsidR="002500C8">
        <w:rPr>
          <w:rFonts w:ascii="Times New Roman" w:hAnsi="Times New Roman" w:cs="Times New Roman"/>
          <w:sz w:val="24"/>
          <w:szCs w:val="24"/>
        </w:rPr>
        <w:t xml:space="preserve"> szolgált </w:t>
      </w:r>
      <w:r w:rsidR="00016AEA" w:rsidRPr="00FD125C">
        <w:rPr>
          <w:rFonts w:ascii="Times New Roman" w:hAnsi="Times New Roman" w:cs="Times New Roman"/>
          <w:sz w:val="24"/>
          <w:szCs w:val="24"/>
        </w:rPr>
        <w:t>a</w:t>
      </w:r>
      <w:r w:rsidR="002500C8">
        <w:rPr>
          <w:rFonts w:ascii="Times New Roman" w:hAnsi="Times New Roman" w:cs="Times New Roman"/>
          <w:sz w:val="24"/>
          <w:szCs w:val="24"/>
        </w:rPr>
        <w:t xml:space="preserve"> </w:t>
      </w:r>
      <w:r w:rsidR="00016AEA" w:rsidRPr="00FD125C">
        <w:rPr>
          <w:rFonts w:ascii="Times New Roman" w:hAnsi="Times New Roman" w:cs="Times New Roman"/>
          <w:sz w:val="24"/>
          <w:szCs w:val="24"/>
        </w:rPr>
        <w:t xml:space="preserve">nagyközönség számára a WWW-ről. </w:t>
      </w:r>
      <w:r w:rsidR="00BA5212" w:rsidRPr="00FD125C">
        <w:rPr>
          <w:rFonts w:ascii="Times New Roman" w:hAnsi="Times New Roman" w:cs="Times New Roman"/>
          <w:sz w:val="24"/>
          <w:szCs w:val="24"/>
        </w:rPr>
        <w:t xml:space="preserve">A mai napig elérhető a 1992-ben </w:t>
      </w:r>
      <w:r w:rsidR="00CD240C" w:rsidRPr="00FD125C">
        <w:rPr>
          <w:rFonts w:ascii="Times New Roman" w:hAnsi="Times New Roman" w:cs="Times New Roman"/>
          <w:sz w:val="24"/>
          <w:szCs w:val="24"/>
        </w:rPr>
        <w:t>közzétett</w:t>
      </w:r>
      <w:r w:rsidR="00BA5212" w:rsidRPr="00FD125C">
        <w:rPr>
          <w:rFonts w:ascii="Times New Roman" w:hAnsi="Times New Roman" w:cs="Times New Roman"/>
          <w:sz w:val="24"/>
          <w:szCs w:val="24"/>
        </w:rPr>
        <w:t xml:space="preserve"> változat a World Wide </w:t>
      </w:r>
      <w:proofErr w:type="spellStart"/>
      <w:r w:rsidR="00BA5212" w:rsidRPr="00FD125C">
        <w:rPr>
          <w:rFonts w:ascii="Times New Roman" w:hAnsi="Times New Roman" w:cs="Times New Roman"/>
          <w:sz w:val="24"/>
          <w:szCs w:val="24"/>
        </w:rPr>
        <w:t>Wed</w:t>
      </w:r>
      <w:proofErr w:type="spellEnd"/>
      <w:r w:rsidR="00BA5212" w:rsidRPr="00FD125C">
        <w:rPr>
          <w:rFonts w:ascii="Times New Roman" w:hAnsi="Times New Roman" w:cs="Times New Roman"/>
          <w:sz w:val="24"/>
          <w:szCs w:val="24"/>
        </w:rPr>
        <w:t xml:space="preserve"> </w:t>
      </w:r>
      <w:proofErr w:type="spellStart"/>
      <w:r w:rsidR="00BA5212" w:rsidRPr="00FD125C">
        <w:rPr>
          <w:rFonts w:ascii="Times New Roman" w:hAnsi="Times New Roman" w:cs="Times New Roman"/>
          <w:sz w:val="24"/>
          <w:szCs w:val="24"/>
        </w:rPr>
        <w:t>Consortium</w:t>
      </w:r>
      <w:proofErr w:type="spellEnd"/>
      <w:r w:rsidR="00BA5212" w:rsidRPr="00FD125C">
        <w:rPr>
          <w:rFonts w:ascii="Times New Roman" w:hAnsi="Times New Roman" w:cs="Times New Roman"/>
          <w:sz w:val="24"/>
          <w:szCs w:val="24"/>
        </w:rPr>
        <w:t xml:space="preserve"> webhelyen </w:t>
      </w:r>
      <w:r w:rsidR="009123F8" w:rsidRPr="009123F8">
        <w:rPr>
          <w:rFonts w:ascii="Times New Roman" w:hAnsi="Times New Roman" w:cs="Times New Roman"/>
          <w:sz w:val="24"/>
          <w:szCs w:val="24"/>
        </w:rPr>
        <w:t>(</w:t>
      </w:r>
      <w:proofErr w:type="spellStart"/>
      <w:r w:rsidR="00C02FFF" w:rsidRPr="00BD73E8">
        <w:rPr>
          <w:rFonts w:ascii="Times New Roman" w:hAnsi="Times New Roman" w:cs="Times New Roman"/>
          <w:sz w:val="24"/>
          <w:szCs w:val="24"/>
        </w:rPr>
        <w:t>Seomastering</w:t>
      </w:r>
      <w:proofErr w:type="spellEnd"/>
      <w:r w:rsidR="009123F8" w:rsidRPr="009123F8">
        <w:rPr>
          <w:rFonts w:ascii="Times New Roman" w:hAnsi="Times New Roman" w:cs="Times New Roman"/>
          <w:sz w:val="24"/>
          <w:szCs w:val="24"/>
        </w:rPr>
        <w:t xml:space="preserve">, </w:t>
      </w:r>
      <w:proofErr w:type="spellStart"/>
      <w:r w:rsidR="009123F8" w:rsidRPr="009123F8">
        <w:rPr>
          <w:rFonts w:ascii="Times New Roman" w:hAnsi="Times New Roman" w:cs="Times New Roman"/>
          <w:sz w:val="24"/>
          <w:szCs w:val="24"/>
        </w:rPr>
        <w:t>n.d</w:t>
      </w:r>
      <w:proofErr w:type="spellEnd"/>
      <w:r w:rsidR="009123F8" w:rsidRPr="009123F8">
        <w:rPr>
          <w:rFonts w:ascii="Times New Roman" w:hAnsi="Times New Roman" w:cs="Times New Roman"/>
          <w:sz w:val="24"/>
          <w:szCs w:val="24"/>
        </w:rPr>
        <w:t>.)</w:t>
      </w:r>
    </w:p>
    <w:p w:rsidR="00A00B81" w:rsidRPr="00FD125C" w:rsidRDefault="009B4A1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1993-ban </w:t>
      </w:r>
      <w:proofErr w:type="spellStart"/>
      <w:r w:rsidRPr="00FD125C">
        <w:rPr>
          <w:rFonts w:ascii="Times New Roman" w:hAnsi="Times New Roman" w:cs="Times New Roman"/>
          <w:sz w:val="24"/>
          <w:szCs w:val="24"/>
        </w:rPr>
        <w:t>Matthew</w:t>
      </w:r>
      <w:proofErr w:type="spellEnd"/>
      <w:r w:rsidRPr="00FD125C">
        <w:rPr>
          <w:rFonts w:ascii="Times New Roman" w:hAnsi="Times New Roman" w:cs="Times New Roman"/>
          <w:sz w:val="24"/>
          <w:szCs w:val="24"/>
        </w:rPr>
        <w:t xml:space="preserve"> Gray kifejlesztette a „</w:t>
      </w:r>
      <w:r w:rsidRPr="00FD125C">
        <w:rPr>
          <w:rFonts w:ascii="Times New Roman" w:hAnsi="Times New Roman" w:cs="Times New Roman"/>
          <w:i/>
          <w:sz w:val="24"/>
          <w:szCs w:val="24"/>
        </w:rPr>
        <w:t xml:space="preserve">The </w:t>
      </w:r>
      <w:proofErr w:type="spellStart"/>
      <w:r w:rsidRPr="00FD125C">
        <w:rPr>
          <w:rFonts w:ascii="Times New Roman" w:hAnsi="Times New Roman" w:cs="Times New Roman"/>
          <w:i/>
          <w:sz w:val="24"/>
          <w:szCs w:val="24"/>
        </w:rPr>
        <w:t>Wanderer</w:t>
      </w:r>
      <w:proofErr w:type="spellEnd"/>
      <w:r w:rsidRPr="00FD125C">
        <w:rPr>
          <w:rFonts w:ascii="Times New Roman" w:hAnsi="Times New Roman" w:cs="Times New Roman"/>
          <w:sz w:val="24"/>
          <w:szCs w:val="24"/>
        </w:rPr>
        <w:t xml:space="preserve">”-t, magyarul a vándort. Ez egy </w:t>
      </w:r>
      <w:proofErr w:type="spellStart"/>
      <w:r w:rsidR="007904F3" w:rsidRPr="00FD125C">
        <w:rPr>
          <w:rFonts w:ascii="Times New Roman" w:hAnsi="Times New Roman" w:cs="Times New Roman"/>
          <w:sz w:val="24"/>
          <w:szCs w:val="24"/>
        </w:rPr>
        <w:t>p</w:t>
      </w:r>
      <w:r w:rsidRPr="00FD125C">
        <w:rPr>
          <w:rFonts w:ascii="Times New Roman" w:hAnsi="Times New Roman" w:cs="Times New Roman"/>
          <w:sz w:val="24"/>
          <w:szCs w:val="24"/>
        </w:rPr>
        <w:t>erl</w:t>
      </w:r>
      <w:proofErr w:type="spellEnd"/>
      <w:r w:rsidR="00091B9F" w:rsidRPr="00FD125C">
        <w:rPr>
          <w:rStyle w:val="Lbjegyzet-hivatkozs"/>
          <w:rFonts w:ascii="Times New Roman" w:hAnsi="Times New Roman" w:cs="Times New Roman"/>
          <w:sz w:val="24"/>
          <w:szCs w:val="24"/>
        </w:rPr>
        <w:footnoteReference w:id="1"/>
      </w:r>
      <w:r w:rsidRPr="00FD125C">
        <w:rPr>
          <w:rFonts w:ascii="Times New Roman" w:hAnsi="Times New Roman" w:cs="Times New Roman"/>
          <w:sz w:val="24"/>
          <w:szCs w:val="24"/>
        </w:rPr>
        <w:t xml:space="preserve"> alapú webhely-bejáró, aminek az volt az elsődleges célja</w:t>
      </w:r>
      <w:r w:rsidR="00E729B4" w:rsidRPr="00FD125C">
        <w:rPr>
          <w:rFonts w:ascii="Times New Roman" w:hAnsi="Times New Roman" w:cs="Times New Roman"/>
          <w:sz w:val="24"/>
          <w:szCs w:val="24"/>
        </w:rPr>
        <w:t>,</w:t>
      </w:r>
      <w:r w:rsidRPr="00FD125C">
        <w:rPr>
          <w:rFonts w:ascii="Times New Roman" w:hAnsi="Times New Roman" w:cs="Times New Roman"/>
          <w:sz w:val="24"/>
          <w:szCs w:val="24"/>
        </w:rPr>
        <w:t xml:space="preserve"> hogy felmérje az adott weboldal méretét. Ugyan ebben az évben, a </w:t>
      </w:r>
      <w:proofErr w:type="spellStart"/>
      <w:r w:rsidRPr="00FD125C">
        <w:rPr>
          <w:rFonts w:ascii="Times New Roman" w:hAnsi="Times New Roman" w:cs="Times New Roman"/>
          <w:sz w:val="24"/>
          <w:szCs w:val="24"/>
        </w:rPr>
        <w:t>Wanderer</w:t>
      </w:r>
      <w:proofErr w:type="spellEnd"/>
      <w:r w:rsidRPr="00FD125C">
        <w:rPr>
          <w:rFonts w:ascii="Times New Roman" w:hAnsi="Times New Roman" w:cs="Times New Roman"/>
          <w:sz w:val="24"/>
          <w:szCs w:val="24"/>
        </w:rPr>
        <w:t xml:space="preserve"> segítségével létrejött a </w:t>
      </w:r>
      <w:proofErr w:type="spellStart"/>
      <w:r w:rsidRPr="00FD125C">
        <w:rPr>
          <w:rFonts w:ascii="Times New Roman" w:hAnsi="Times New Roman" w:cs="Times New Roman"/>
          <w:sz w:val="24"/>
          <w:szCs w:val="24"/>
        </w:rPr>
        <w:t>Wandex</w:t>
      </w:r>
      <w:proofErr w:type="spellEnd"/>
      <w:r w:rsidRPr="00FD125C">
        <w:rPr>
          <w:rFonts w:ascii="Times New Roman" w:hAnsi="Times New Roman" w:cs="Times New Roman"/>
          <w:sz w:val="24"/>
          <w:szCs w:val="24"/>
        </w:rPr>
        <w:t xml:space="preserve">, ami arra szolgált, hogy indexeket hozzon létre. A </w:t>
      </w:r>
      <w:proofErr w:type="spellStart"/>
      <w:r w:rsidRPr="00FD125C">
        <w:rPr>
          <w:rFonts w:ascii="Times New Roman" w:hAnsi="Times New Roman" w:cs="Times New Roman"/>
          <w:sz w:val="24"/>
          <w:szCs w:val="24"/>
        </w:rPr>
        <w:t>Wanderer</w:t>
      </w:r>
      <w:proofErr w:type="spellEnd"/>
      <w:r w:rsidRPr="00FD125C">
        <w:rPr>
          <w:rFonts w:ascii="Times New Roman" w:hAnsi="Times New Roman" w:cs="Times New Roman"/>
          <w:sz w:val="24"/>
          <w:szCs w:val="24"/>
        </w:rPr>
        <w:t xml:space="preserve"> és a </w:t>
      </w:r>
      <w:proofErr w:type="spellStart"/>
      <w:r w:rsidRPr="00FD125C">
        <w:rPr>
          <w:rFonts w:ascii="Times New Roman" w:hAnsi="Times New Roman" w:cs="Times New Roman"/>
          <w:sz w:val="24"/>
          <w:szCs w:val="24"/>
        </w:rPr>
        <w:t>Wandex</w:t>
      </w:r>
      <w:proofErr w:type="spellEnd"/>
      <w:r w:rsidRPr="00FD125C">
        <w:rPr>
          <w:rFonts w:ascii="Times New Roman" w:hAnsi="Times New Roman" w:cs="Times New Roman"/>
          <w:sz w:val="24"/>
          <w:szCs w:val="24"/>
        </w:rPr>
        <w:t xml:space="preserve"> vált</w:t>
      </w:r>
      <w:r w:rsidR="00E729B4" w:rsidRPr="00FD125C">
        <w:rPr>
          <w:rFonts w:ascii="Times New Roman" w:hAnsi="Times New Roman" w:cs="Times New Roman"/>
          <w:sz w:val="24"/>
          <w:szCs w:val="24"/>
        </w:rPr>
        <w:t xml:space="preserve"> az első általános célú keresőm</w:t>
      </w:r>
      <w:r w:rsidR="009E368B">
        <w:rPr>
          <w:rFonts w:ascii="Times New Roman" w:hAnsi="Times New Roman" w:cs="Times New Roman"/>
          <w:sz w:val="24"/>
          <w:szCs w:val="24"/>
        </w:rPr>
        <w:t>otorrá. Szintén</w:t>
      </w:r>
      <w:r w:rsidR="009E368B" w:rsidRPr="00FD125C">
        <w:rPr>
          <w:rFonts w:ascii="Times New Roman" w:hAnsi="Times New Roman" w:cs="Times New Roman"/>
          <w:sz w:val="24"/>
          <w:szCs w:val="24"/>
        </w:rPr>
        <w:t xml:space="preserve"> 1993-ban született meg</w:t>
      </w:r>
      <w:r w:rsidR="009E368B">
        <w:rPr>
          <w:rFonts w:ascii="Times New Roman" w:hAnsi="Times New Roman" w:cs="Times New Roman"/>
          <w:sz w:val="24"/>
          <w:szCs w:val="24"/>
        </w:rPr>
        <w:t xml:space="preserve"> a</w:t>
      </w:r>
      <w:r w:rsidR="009E368B" w:rsidRPr="00FD125C">
        <w:rPr>
          <w:rFonts w:ascii="Times New Roman" w:hAnsi="Times New Roman" w:cs="Times New Roman"/>
          <w:sz w:val="24"/>
          <w:szCs w:val="24"/>
        </w:rPr>
        <w:t xml:space="preserve"> </w:t>
      </w:r>
      <w:proofErr w:type="spellStart"/>
      <w:r w:rsidR="009E368B" w:rsidRPr="00FD125C">
        <w:rPr>
          <w:rFonts w:ascii="Times New Roman" w:hAnsi="Times New Roman" w:cs="Times New Roman"/>
          <w:sz w:val="24"/>
          <w:szCs w:val="24"/>
        </w:rPr>
        <w:t>JumpStation</w:t>
      </w:r>
      <w:proofErr w:type="spellEnd"/>
      <w:r w:rsidR="009E368B" w:rsidRPr="00FD125C">
        <w:rPr>
          <w:rFonts w:ascii="Times New Roman" w:hAnsi="Times New Roman" w:cs="Times New Roman"/>
          <w:sz w:val="24"/>
          <w:szCs w:val="24"/>
        </w:rPr>
        <w:t xml:space="preserve">. Ez volt az első </w:t>
      </w:r>
      <w:proofErr w:type="spellStart"/>
      <w:r w:rsidR="009E368B" w:rsidRPr="00FD125C">
        <w:rPr>
          <w:rFonts w:ascii="Times New Roman" w:hAnsi="Times New Roman" w:cs="Times New Roman"/>
          <w:sz w:val="24"/>
          <w:szCs w:val="24"/>
        </w:rPr>
        <w:t>crawling</w:t>
      </w:r>
      <w:proofErr w:type="spellEnd"/>
      <w:r w:rsidR="009E368B" w:rsidRPr="00FD125C">
        <w:rPr>
          <w:rFonts w:ascii="Times New Roman" w:hAnsi="Times New Roman" w:cs="Times New Roman"/>
          <w:sz w:val="24"/>
          <w:szCs w:val="24"/>
        </w:rPr>
        <w:t xml:space="preserve"> alapú webkereső motor. Ennek segítségével weboldalak milliói lettek indexelve. Ekkor vált az internet egy nyílt forrású platformmá az adatok tekintetében</w:t>
      </w:r>
      <w:r w:rsidR="009E368B">
        <w:rPr>
          <w:rFonts w:ascii="Times New Roman" w:hAnsi="Times New Roman" w:cs="Times New Roman"/>
          <w:sz w:val="24"/>
          <w:szCs w:val="24"/>
        </w:rPr>
        <w:t xml:space="preserve"> </w:t>
      </w:r>
      <w:r w:rsidR="00497C58" w:rsidRPr="00497C58">
        <w:rPr>
          <w:rFonts w:ascii="Times New Roman" w:hAnsi="Times New Roman" w:cs="Times New Roman"/>
          <w:sz w:val="24"/>
          <w:szCs w:val="24"/>
        </w:rPr>
        <w:t>(</w:t>
      </w:r>
      <w:proofErr w:type="spellStart"/>
      <w:r w:rsidR="00497C58" w:rsidRPr="00771D18">
        <w:rPr>
          <w:rFonts w:ascii="Times New Roman" w:hAnsi="Times New Roman" w:cs="Times New Roman"/>
          <w:sz w:val="24"/>
          <w:szCs w:val="24"/>
        </w:rPr>
        <w:t>Brief</w:t>
      </w:r>
      <w:proofErr w:type="spellEnd"/>
      <w:r w:rsidR="00497C58" w:rsidRPr="00771D18">
        <w:rPr>
          <w:rFonts w:ascii="Times New Roman" w:hAnsi="Times New Roman" w:cs="Times New Roman"/>
          <w:sz w:val="24"/>
          <w:szCs w:val="24"/>
        </w:rPr>
        <w:t xml:space="preserve"> </w:t>
      </w:r>
      <w:proofErr w:type="spellStart"/>
      <w:r w:rsidR="00497C58" w:rsidRPr="00771D18">
        <w:rPr>
          <w:rFonts w:ascii="Times New Roman" w:hAnsi="Times New Roman" w:cs="Times New Roman"/>
          <w:sz w:val="24"/>
          <w:szCs w:val="24"/>
        </w:rPr>
        <w:t>History</w:t>
      </w:r>
      <w:proofErr w:type="spellEnd"/>
      <w:r w:rsidR="00497C58" w:rsidRPr="00771D18">
        <w:rPr>
          <w:rFonts w:ascii="Times New Roman" w:hAnsi="Times New Roman" w:cs="Times New Roman"/>
          <w:sz w:val="24"/>
          <w:szCs w:val="24"/>
        </w:rPr>
        <w:t xml:space="preserve"> of Web </w:t>
      </w:r>
      <w:proofErr w:type="spellStart"/>
      <w:r w:rsidR="00497C58" w:rsidRPr="00771D18">
        <w:rPr>
          <w:rFonts w:ascii="Times New Roman" w:hAnsi="Times New Roman" w:cs="Times New Roman"/>
          <w:sz w:val="24"/>
          <w:szCs w:val="24"/>
        </w:rPr>
        <w:t>Scraping</w:t>
      </w:r>
      <w:proofErr w:type="spellEnd"/>
      <w:r w:rsidR="00497C58" w:rsidRPr="00497C58">
        <w:rPr>
          <w:rFonts w:ascii="Times New Roman" w:hAnsi="Times New Roman" w:cs="Times New Roman"/>
          <w:sz w:val="24"/>
          <w:szCs w:val="24"/>
        </w:rPr>
        <w:t>, 2021)</w:t>
      </w:r>
      <w:r w:rsidR="00497C58">
        <w:rPr>
          <w:rFonts w:ascii="Times New Roman" w:hAnsi="Times New Roman" w:cs="Times New Roman"/>
          <w:sz w:val="24"/>
          <w:szCs w:val="24"/>
        </w:rPr>
        <w:t>.</w:t>
      </w:r>
    </w:p>
    <w:p w:rsidR="00F925CA" w:rsidRDefault="00DD05C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Egy évtizeddel később már akkora mennyiségű adat volt elérhető az emberek számára, hogy </w:t>
      </w:r>
      <w:proofErr w:type="gramStart"/>
      <w:r w:rsidRPr="00FD125C">
        <w:rPr>
          <w:rFonts w:ascii="Times New Roman" w:hAnsi="Times New Roman" w:cs="Times New Roman"/>
          <w:sz w:val="24"/>
          <w:szCs w:val="24"/>
        </w:rPr>
        <w:t>manuálisan</w:t>
      </w:r>
      <w:proofErr w:type="gramEnd"/>
      <w:r w:rsidRPr="00FD125C">
        <w:rPr>
          <w:rFonts w:ascii="Times New Roman" w:hAnsi="Times New Roman" w:cs="Times New Roman"/>
          <w:sz w:val="24"/>
          <w:szCs w:val="24"/>
        </w:rPr>
        <w:t xml:space="preserve"> szinte képtelenség volt kimenteni, kinyerni ezeket. Ekkor jelent meg az egyik leggyakrabban használt Python könyvtár, a </w:t>
      </w:r>
      <w:proofErr w:type="spellStart"/>
      <w:proofErr w:type="gramStart"/>
      <w:r w:rsidRPr="00FD125C">
        <w:rPr>
          <w:rFonts w:ascii="Times New Roman" w:hAnsi="Times New Roman" w:cs="Times New Roman"/>
          <w:sz w:val="24"/>
          <w:szCs w:val="24"/>
        </w:rPr>
        <w:t>BeautifulSoup</w:t>
      </w:r>
      <w:proofErr w:type="spellEnd"/>
      <w:proofErr w:type="gramEnd"/>
      <w:r w:rsidRPr="00FD125C">
        <w:rPr>
          <w:rFonts w:ascii="Times New Roman" w:hAnsi="Times New Roman" w:cs="Times New Roman"/>
          <w:sz w:val="24"/>
          <w:szCs w:val="24"/>
        </w:rPr>
        <w:t xml:space="preserve"> ami számos munkaórát spórolt meg az adatbányászoknak, programozóknak. Ez a bővítmény segít megérteni egy-egy oldal szerkezetét, felépítését és kinyeri az adatokat a HTML oldalakból</w:t>
      </w:r>
      <w:r w:rsidR="00F925CA">
        <w:rPr>
          <w:rFonts w:ascii="Times New Roman" w:hAnsi="Times New Roman" w:cs="Times New Roman"/>
          <w:sz w:val="24"/>
          <w:szCs w:val="24"/>
        </w:rPr>
        <w:t xml:space="preserve">. </w:t>
      </w:r>
      <w:r w:rsidR="00AB0F76" w:rsidRPr="00FD125C">
        <w:rPr>
          <w:rFonts w:ascii="Times New Roman" w:hAnsi="Times New Roman" w:cs="Times New Roman"/>
          <w:sz w:val="24"/>
          <w:szCs w:val="24"/>
        </w:rPr>
        <w:t xml:space="preserve">Pár évvel a </w:t>
      </w:r>
      <w:proofErr w:type="spellStart"/>
      <w:r w:rsidR="00AB0F76" w:rsidRPr="00FD125C">
        <w:rPr>
          <w:rFonts w:ascii="Times New Roman" w:hAnsi="Times New Roman" w:cs="Times New Roman"/>
          <w:sz w:val="24"/>
          <w:szCs w:val="24"/>
        </w:rPr>
        <w:t>BeautifulSoup</w:t>
      </w:r>
      <w:proofErr w:type="spellEnd"/>
      <w:r w:rsidR="00AB0F76" w:rsidRPr="00FD125C">
        <w:rPr>
          <w:rFonts w:ascii="Times New Roman" w:hAnsi="Times New Roman" w:cs="Times New Roman"/>
          <w:sz w:val="24"/>
          <w:szCs w:val="24"/>
        </w:rPr>
        <w:t xml:space="preserve"> megjelenése után jelenthetjük ki, hogy a mai formájá</w:t>
      </w:r>
      <w:r w:rsidR="00DF62B5">
        <w:rPr>
          <w:rFonts w:ascii="Times New Roman" w:hAnsi="Times New Roman" w:cs="Times New Roman"/>
          <w:sz w:val="24"/>
          <w:szCs w:val="24"/>
        </w:rPr>
        <w:t xml:space="preserve">ban megszületett a web </w:t>
      </w:r>
      <w:proofErr w:type="spellStart"/>
      <w:r w:rsidR="00DF62B5">
        <w:rPr>
          <w:rFonts w:ascii="Times New Roman" w:hAnsi="Times New Roman" w:cs="Times New Roman"/>
          <w:sz w:val="24"/>
          <w:szCs w:val="24"/>
        </w:rPr>
        <w:t>scraping</w:t>
      </w:r>
      <w:proofErr w:type="spellEnd"/>
      <w:r w:rsidR="00DF62B5">
        <w:rPr>
          <w:rFonts w:ascii="Times New Roman" w:hAnsi="Times New Roman" w:cs="Times New Roman"/>
          <w:sz w:val="24"/>
          <w:szCs w:val="24"/>
        </w:rPr>
        <w:t xml:space="preserve"> </w:t>
      </w:r>
      <w:r w:rsidR="00E8635E" w:rsidRPr="00497C58">
        <w:rPr>
          <w:rFonts w:ascii="Times New Roman" w:hAnsi="Times New Roman" w:cs="Times New Roman"/>
          <w:sz w:val="24"/>
          <w:szCs w:val="24"/>
        </w:rPr>
        <w:t>(</w:t>
      </w:r>
      <w:proofErr w:type="spellStart"/>
      <w:r w:rsidR="00E8635E" w:rsidRPr="00497C58">
        <w:rPr>
          <w:rFonts w:ascii="Times New Roman" w:hAnsi="Times New Roman" w:cs="Times New Roman"/>
          <w:sz w:val="24"/>
          <w:szCs w:val="24"/>
        </w:rPr>
        <w:t>Brief</w:t>
      </w:r>
      <w:proofErr w:type="spellEnd"/>
      <w:r w:rsidR="00E8635E" w:rsidRPr="00497C58">
        <w:rPr>
          <w:rFonts w:ascii="Times New Roman" w:hAnsi="Times New Roman" w:cs="Times New Roman"/>
          <w:sz w:val="24"/>
          <w:szCs w:val="24"/>
        </w:rPr>
        <w:t xml:space="preserve"> </w:t>
      </w:r>
      <w:proofErr w:type="spellStart"/>
      <w:r w:rsidR="00E8635E" w:rsidRPr="00497C58">
        <w:rPr>
          <w:rFonts w:ascii="Times New Roman" w:hAnsi="Times New Roman" w:cs="Times New Roman"/>
          <w:sz w:val="24"/>
          <w:szCs w:val="24"/>
        </w:rPr>
        <w:t>History</w:t>
      </w:r>
      <w:proofErr w:type="spellEnd"/>
      <w:r w:rsidR="00E8635E" w:rsidRPr="00497C58">
        <w:rPr>
          <w:rFonts w:ascii="Times New Roman" w:hAnsi="Times New Roman" w:cs="Times New Roman"/>
          <w:sz w:val="24"/>
          <w:szCs w:val="24"/>
        </w:rPr>
        <w:t xml:space="preserve"> of Web </w:t>
      </w:r>
      <w:proofErr w:type="spellStart"/>
      <w:r w:rsidR="00E8635E" w:rsidRPr="00497C58">
        <w:rPr>
          <w:rFonts w:ascii="Times New Roman" w:hAnsi="Times New Roman" w:cs="Times New Roman"/>
          <w:sz w:val="24"/>
          <w:szCs w:val="24"/>
        </w:rPr>
        <w:t>Scraping</w:t>
      </w:r>
      <w:proofErr w:type="spellEnd"/>
      <w:r w:rsidR="00E8635E" w:rsidRPr="00497C58">
        <w:rPr>
          <w:rFonts w:ascii="Times New Roman" w:hAnsi="Times New Roman" w:cs="Times New Roman"/>
          <w:sz w:val="24"/>
          <w:szCs w:val="24"/>
        </w:rPr>
        <w:t>, 2021)</w:t>
      </w:r>
      <w:r w:rsidR="00AB0F76" w:rsidRPr="00FD125C">
        <w:rPr>
          <w:rFonts w:ascii="Times New Roman" w:hAnsi="Times New Roman" w:cs="Times New Roman"/>
          <w:sz w:val="24"/>
          <w:szCs w:val="24"/>
        </w:rPr>
        <w:t xml:space="preserve">. </w:t>
      </w:r>
    </w:p>
    <w:p w:rsidR="0033201C" w:rsidRPr="00FD125C" w:rsidRDefault="00F47BAB"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Ezek után jelent meg 2006-ban a Visual Web </w:t>
      </w:r>
      <w:proofErr w:type="spellStart"/>
      <w:r>
        <w:rPr>
          <w:rFonts w:ascii="Times New Roman" w:hAnsi="Times New Roman" w:cs="Times New Roman"/>
          <w:sz w:val="24"/>
          <w:szCs w:val="24"/>
        </w:rPr>
        <w:t>Scraping</w:t>
      </w:r>
      <w:proofErr w:type="spellEnd"/>
      <w:r>
        <w:rPr>
          <w:rFonts w:ascii="Times New Roman" w:hAnsi="Times New Roman" w:cs="Times New Roman"/>
          <w:sz w:val="24"/>
          <w:szCs w:val="24"/>
        </w:rPr>
        <w:t xml:space="preserve">, ami arra szolgál, hogy programozói tudás nélkül is lehessen adatokat strukturáltan lementeni a weboldalakról. </w:t>
      </w:r>
      <w:r w:rsidR="00AB0F76" w:rsidRPr="00FD125C">
        <w:rPr>
          <w:rFonts w:ascii="Times New Roman" w:hAnsi="Times New Roman" w:cs="Times New Roman"/>
          <w:sz w:val="24"/>
          <w:szCs w:val="24"/>
        </w:rPr>
        <w:t xml:space="preserve">Természetesen ezek a programok korlátozott tudással rendelkeznek, így még mindig fontos és hasznos tudás a web </w:t>
      </w:r>
      <w:proofErr w:type="spellStart"/>
      <w:r w:rsidR="00AB0F76" w:rsidRPr="00FD125C">
        <w:rPr>
          <w:rFonts w:ascii="Times New Roman" w:hAnsi="Times New Roman" w:cs="Times New Roman"/>
          <w:sz w:val="24"/>
          <w:szCs w:val="24"/>
        </w:rPr>
        <w:t>scraping</w:t>
      </w:r>
      <w:proofErr w:type="spellEnd"/>
      <w:r w:rsidR="00AB0F76" w:rsidRPr="00FD125C">
        <w:rPr>
          <w:rFonts w:ascii="Times New Roman" w:hAnsi="Times New Roman" w:cs="Times New Roman"/>
          <w:sz w:val="24"/>
          <w:szCs w:val="24"/>
        </w:rPr>
        <w:t xml:space="preserve">. Például ha program írásával szerezzük meg az </w:t>
      </w:r>
      <w:r w:rsidR="00CD240C" w:rsidRPr="00FD125C">
        <w:rPr>
          <w:rFonts w:ascii="Times New Roman" w:hAnsi="Times New Roman" w:cs="Times New Roman"/>
          <w:sz w:val="24"/>
          <w:szCs w:val="24"/>
        </w:rPr>
        <w:t>adatokat,</w:t>
      </w:r>
      <w:r w:rsidR="00AB0F76" w:rsidRPr="00FD125C">
        <w:rPr>
          <w:rFonts w:ascii="Times New Roman" w:hAnsi="Times New Roman" w:cs="Times New Roman"/>
          <w:sz w:val="24"/>
          <w:szCs w:val="24"/>
        </w:rPr>
        <w:t xml:space="preserve"> akkor egyszerre több forrásból is tudunk </w:t>
      </w:r>
      <w:proofErr w:type="spellStart"/>
      <w:r w:rsidR="00AB0F76" w:rsidRPr="00FD125C">
        <w:rPr>
          <w:rFonts w:ascii="Times New Roman" w:hAnsi="Times New Roman" w:cs="Times New Roman"/>
          <w:sz w:val="24"/>
          <w:szCs w:val="24"/>
        </w:rPr>
        <w:t>bányászni</w:t>
      </w:r>
      <w:proofErr w:type="spellEnd"/>
      <w:r w:rsidR="00AB0F76" w:rsidRPr="00FD125C">
        <w:rPr>
          <w:rFonts w:ascii="Times New Roman" w:hAnsi="Times New Roman" w:cs="Times New Roman"/>
          <w:sz w:val="24"/>
          <w:szCs w:val="24"/>
        </w:rPr>
        <w:t xml:space="preserve"> és ezeket egységesen, egy </w:t>
      </w:r>
      <w:proofErr w:type="gramStart"/>
      <w:r w:rsidR="00AB0F76" w:rsidRPr="00FD125C">
        <w:rPr>
          <w:rFonts w:ascii="Times New Roman" w:hAnsi="Times New Roman" w:cs="Times New Roman"/>
          <w:sz w:val="24"/>
          <w:szCs w:val="24"/>
        </w:rPr>
        <w:t>fájlba</w:t>
      </w:r>
      <w:proofErr w:type="gramEnd"/>
      <w:r w:rsidR="00AB0F76" w:rsidRPr="00FD125C">
        <w:rPr>
          <w:rFonts w:ascii="Times New Roman" w:hAnsi="Times New Roman" w:cs="Times New Roman"/>
          <w:sz w:val="24"/>
          <w:szCs w:val="24"/>
        </w:rPr>
        <w:t xml:space="preserve"> kinyerni. Ezek mellett fontos emlékezni arra is, hogy az adatok és a weboldalak gyakran frissülnek/változnak. A Web </w:t>
      </w:r>
      <w:proofErr w:type="spellStart"/>
      <w:r w:rsidR="00AB0F76" w:rsidRPr="00FD125C">
        <w:rPr>
          <w:rFonts w:ascii="Times New Roman" w:hAnsi="Times New Roman" w:cs="Times New Roman"/>
          <w:sz w:val="24"/>
          <w:szCs w:val="24"/>
        </w:rPr>
        <w:t>Integration</w:t>
      </w:r>
      <w:proofErr w:type="spellEnd"/>
      <w:r w:rsidR="00AB0F76" w:rsidRPr="00FD125C">
        <w:rPr>
          <w:rFonts w:ascii="Times New Roman" w:hAnsi="Times New Roman" w:cs="Times New Roman"/>
          <w:sz w:val="24"/>
          <w:szCs w:val="24"/>
        </w:rPr>
        <w:t xml:space="preserve"> Platformok nem tudnak megfelelően alkalmazkodni ezekhez a változásokhoz és </w:t>
      </w:r>
      <w:r w:rsidR="009460ED" w:rsidRPr="00FD125C">
        <w:rPr>
          <w:rFonts w:ascii="Times New Roman" w:hAnsi="Times New Roman" w:cs="Times New Roman"/>
          <w:sz w:val="24"/>
          <w:szCs w:val="24"/>
        </w:rPr>
        <w:t>így adatveszteség lehet az eredménye a használatuknak.</w:t>
      </w:r>
    </w:p>
    <w:p w:rsidR="00AB0F76" w:rsidRPr="00FD125C" w:rsidRDefault="00AB0F7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Mivel az interneten elérhető </w:t>
      </w:r>
      <w:proofErr w:type="gramStart"/>
      <w:r w:rsidRPr="00FD125C">
        <w:rPr>
          <w:rFonts w:ascii="Times New Roman" w:hAnsi="Times New Roman" w:cs="Times New Roman"/>
          <w:sz w:val="24"/>
          <w:szCs w:val="24"/>
        </w:rPr>
        <w:t>információ</w:t>
      </w:r>
      <w:proofErr w:type="gramEnd"/>
      <w:r w:rsidRPr="00FD125C">
        <w:rPr>
          <w:rFonts w:ascii="Times New Roman" w:hAnsi="Times New Roman" w:cs="Times New Roman"/>
          <w:sz w:val="24"/>
          <w:szCs w:val="24"/>
        </w:rPr>
        <w:t xml:space="preserve"> száma exponenciálisan nő, ezért az egyik legfontosabb adatszerzési formává válik időről időre a web </w:t>
      </w:r>
      <w:proofErr w:type="spellStart"/>
      <w:r w:rsidRPr="00FD125C">
        <w:rPr>
          <w:rFonts w:ascii="Times New Roman" w:hAnsi="Times New Roman" w:cs="Times New Roman"/>
          <w:sz w:val="24"/>
          <w:szCs w:val="24"/>
        </w:rPr>
        <w:t>scraping</w:t>
      </w:r>
      <w:proofErr w:type="spellEnd"/>
      <w:r w:rsidRPr="00FD125C">
        <w:rPr>
          <w:rFonts w:ascii="Times New Roman" w:hAnsi="Times New Roman" w:cs="Times New Roman"/>
          <w:sz w:val="24"/>
          <w:szCs w:val="24"/>
        </w:rPr>
        <w:t xml:space="preserve"> számos területen.</w:t>
      </w:r>
      <w:r w:rsidR="004E7048" w:rsidRPr="00FD125C">
        <w:rPr>
          <w:rFonts w:ascii="Times New Roman" w:hAnsi="Times New Roman" w:cs="Times New Roman"/>
          <w:sz w:val="24"/>
          <w:szCs w:val="24"/>
        </w:rPr>
        <w:t xml:space="preserve"> Jelenleg leggyakrabban versenyelőny megszerzésére használjak a vállalatok, hiszen gyorsan és könnyen tudják montírozni versenytársaik árait. Azonban valószínűleg az informatika </w:t>
      </w:r>
      <w:proofErr w:type="gramStart"/>
      <w:r w:rsidR="004E7048" w:rsidRPr="00FD125C">
        <w:rPr>
          <w:rFonts w:ascii="Times New Roman" w:hAnsi="Times New Roman" w:cs="Times New Roman"/>
          <w:sz w:val="24"/>
          <w:szCs w:val="24"/>
        </w:rPr>
        <w:t>ezen</w:t>
      </w:r>
      <w:proofErr w:type="gramEnd"/>
      <w:r w:rsidR="004E7048" w:rsidRPr="00FD125C">
        <w:rPr>
          <w:rFonts w:ascii="Times New Roman" w:hAnsi="Times New Roman" w:cs="Times New Roman"/>
          <w:sz w:val="24"/>
          <w:szCs w:val="24"/>
        </w:rPr>
        <w:t xml:space="preserve"> ter</w:t>
      </w:r>
      <w:r w:rsidR="00F47BAB">
        <w:rPr>
          <w:rFonts w:ascii="Times New Roman" w:hAnsi="Times New Roman" w:cs="Times New Roman"/>
          <w:sz w:val="24"/>
          <w:szCs w:val="24"/>
        </w:rPr>
        <w:t>ület</w:t>
      </w:r>
      <w:r w:rsidR="004E7048" w:rsidRPr="00FD125C">
        <w:rPr>
          <w:rFonts w:ascii="Times New Roman" w:hAnsi="Times New Roman" w:cs="Times New Roman"/>
          <w:sz w:val="24"/>
          <w:szCs w:val="24"/>
        </w:rPr>
        <w:t>ét is nagyban befolyásolni és változtatni fogja a mesterséges intelligencia egyre növekvő térnyerése.</w:t>
      </w:r>
    </w:p>
    <w:p w:rsidR="00DA1980" w:rsidRPr="00FD125C" w:rsidRDefault="000A0477" w:rsidP="00052DDE">
      <w:pPr>
        <w:pStyle w:val="Cmsor2"/>
        <w:numPr>
          <w:ilvl w:val="1"/>
          <w:numId w:val="4"/>
        </w:numPr>
        <w:spacing w:line="360" w:lineRule="auto"/>
        <w:ind w:left="709" w:firstLine="0"/>
        <w:jc w:val="both"/>
        <w:rPr>
          <w:rFonts w:ascii="Times New Roman" w:hAnsi="Times New Roman" w:cs="Times New Roman"/>
          <w:b/>
          <w:color w:val="auto"/>
          <w:sz w:val="24"/>
          <w:szCs w:val="24"/>
        </w:rPr>
      </w:pPr>
      <w:bookmarkStart w:id="5" w:name="_Toc152271635"/>
      <w:r w:rsidRPr="00FD125C">
        <w:rPr>
          <w:rFonts w:ascii="Times New Roman" w:hAnsi="Times New Roman" w:cs="Times New Roman"/>
          <w:b/>
          <w:color w:val="auto"/>
          <w:sz w:val="24"/>
          <w:szCs w:val="24"/>
        </w:rPr>
        <w:lastRenderedPageBreak/>
        <w:t xml:space="preserve">A web </w:t>
      </w:r>
      <w:proofErr w:type="spellStart"/>
      <w:r w:rsidRPr="00FD125C">
        <w:rPr>
          <w:rFonts w:ascii="Times New Roman" w:hAnsi="Times New Roman" w:cs="Times New Roman"/>
          <w:b/>
          <w:color w:val="auto"/>
          <w:sz w:val="24"/>
          <w:szCs w:val="24"/>
        </w:rPr>
        <w:t>scraping</w:t>
      </w:r>
      <w:proofErr w:type="spellEnd"/>
      <w:r w:rsidRPr="00FD125C">
        <w:rPr>
          <w:rFonts w:ascii="Times New Roman" w:hAnsi="Times New Roman" w:cs="Times New Roman"/>
          <w:b/>
          <w:color w:val="auto"/>
          <w:sz w:val="24"/>
          <w:szCs w:val="24"/>
        </w:rPr>
        <w:t xml:space="preserve"> működése</w:t>
      </w:r>
      <w:r w:rsidR="00DA1980" w:rsidRPr="00FD125C">
        <w:rPr>
          <w:rFonts w:ascii="Times New Roman" w:hAnsi="Times New Roman" w:cs="Times New Roman"/>
          <w:b/>
          <w:color w:val="auto"/>
          <w:sz w:val="24"/>
          <w:szCs w:val="24"/>
        </w:rPr>
        <w:t xml:space="preserve"> és annak korlátjai</w:t>
      </w:r>
      <w:bookmarkEnd w:id="5"/>
      <w:r w:rsidR="00DA1980" w:rsidRPr="00FD125C">
        <w:rPr>
          <w:rFonts w:ascii="Times New Roman" w:hAnsi="Times New Roman" w:cs="Times New Roman"/>
          <w:b/>
          <w:color w:val="auto"/>
          <w:sz w:val="24"/>
          <w:szCs w:val="24"/>
        </w:rPr>
        <w:t xml:space="preserve"> </w:t>
      </w:r>
    </w:p>
    <w:p w:rsidR="003E7647" w:rsidRPr="00FD125C" w:rsidRDefault="00744BF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web </w:t>
      </w:r>
      <w:proofErr w:type="spellStart"/>
      <w:r w:rsidRPr="00FD125C">
        <w:rPr>
          <w:rFonts w:ascii="Times New Roman" w:hAnsi="Times New Roman" w:cs="Times New Roman"/>
          <w:sz w:val="24"/>
          <w:szCs w:val="24"/>
        </w:rPr>
        <w:t>scarping</w:t>
      </w:r>
      <w:proofErr w:type="spellEnd"/>
      <w:r w:rsidRPr="00FD125C">
        <w:rPr>
          <w:rFonts w:ascii="Times New Roman" w:hAnsi="Times New Roman" w:cs="Times New Roman"/>
          <w:sz w:val="24"/>
          <w:szCs w:val="24"/>
        </w:rPr>
        <w:t xml:space="preserve"> egy bevett gyakorlat az adatgyűjtésre különböző weboldalakról. </w:t>
      </w:r>
      <w:r w:rsidR="00B72598" w:rsidRPr="00FD125C">
        <w:rPr>
          <w:rFonts w:ascii="Times New Roman" w:hAnsi="Times New Roman" w:cs="Times New Roman"/>
          <w:sz w:val="24"/>
          <w:szCs w:val="24"/>
        </w:rPr>
        <w:t>Leggyakrabban egy programon keresztül jön ez létre, ami lekérdezi egy weboldal adatait, majd letölti azokat a megadott formátumba. A web</w:t>
      </w:r>
      <w:r w:rsidR="009C149D" w:rsidRPr="00FD125C">
        <w:rPr>
          <w:rFonts w:ascii="Times New Roman" w:hAnsi="Times New Roman" w:cs="Times New Roman"/>
          <w:sz w:val="24"/>
          <w:szCs w:val="24"/>
        </w:rPr>
        <w:t xml:space="preserve"> </w:t>
      </w:r>
      <w:proofErr w:type="spellStart"/>
      <w:r w:rsidR="00B72598" w:rsidRPr="00FD125C">
        <w:rPr>
          <w:rFonts w:ascii="Times New Roman" w:hAnsi="Times New Roman" w:cs="Times New Roman"/>
          <w:sz w:val="24"/>
          <w:szCs w:val="24"/>
        </w:rPr>
        <w:t>scraping</w:t>
      </w:r>
      <w:proofErr w:type="spellEnd"/>
      <w:r w:rsidR="00B72598" w:rsidRPr="00FD125C">
        <w:rPr>
          <w:rFonts w:ascii="Times New Roman" w:hAnsi="Times New Roman" w:cs="Times New Roman"/>
          <w:sz w:val="24"/>
          <w:szCs w:val="24"/>
        </w:rPr>
        <w:t xml:space="preserve"> során megadhatjuk, hogy mely részére van szükségünk a weboldalnak, nem tölti le és tárolja az összes </w:t>
      </w:r>
      <w:r w:rsidR="00902E3F" w:rsidRPr="00FD125C">
        <w:rPr>
          <w:rFonts w:ascii="Times New Roman" w:hAnsi="Times New Roman" w:cs="Times New Roman"/>
          <w:sz w:val="24"/>
          <w:szCs w:val="24"/>
        </w:rPr>
        <w:t>adatot,</w:t>
      </w:r>
      <w:r w:rsidR="00B72598" w:rsidRPr="00FD125C">
        <w:rPr>
          <w:rFonts w:ascii="Times New Roman" w:hAnsi="Times New Roman" w:cs="Times New Roman"/>
          <w:sz w:val="24"/>
          <w:szCs w:val="24"/>
        </w:rPr>
        <w:t xml:space="preserve"> ami elérhető (Mitchell, 2018).</w:t>
      </w:r>
      <w:r w:rsidRPr="00FD125C">
        <w:rPr>
          <w:rFonts w:ascii="Times New Roman" w:hAnsi="Times New Roman" w:cs="Times New Roman"/>
          <w:sz w:val="24"/>
          <w:szCs w:val="24"/>
        </w:rPr>
        <w:t xml:space="preserve"> </w:t>
      </w:r>
      <w:r w:rsidR="00F25AA7" w:rsidRPr="00FD125C">
        <w:rPr>
          <w:rFonts w:ascii="Times New Roman" w:hAnsi="Times New Roman" w:cs="Times New Roman"/>
          <w:sz w:val="24"/>
          <w:szCs w:val="24"/>
        </w:rPr>
        <w:t xml:space="preserve">Az adatok legtöbb esetben csak korlátozottan, vagy egyeltalán nem érhetőek el egy átlagember számára. </w:t>
      </w:r>
      <w:r w:rsidR="003E7647" w:rsidRPr="00FD125C">
        <w:rPr>
          <w:rFonts w:ascii="Times New Roman" w:hAnsi="Times New Roman" w:cs="Times New Roman"/>
          <w:sz w:val="24"/>
          <w:szCs w:val="24"/>
        </w:rPr>
        <w:t>Ez</w:t>
      </w:r>
      <w:r w:rsidR="00F25AA7">
        <w:rPr>
          <w:rFonts w:ascii="Times New Roman" w:hAnsi="Times New Roman" w:cs="Times New Roman"/>
          <w:sz w:val="24"/>
          <w:szCs w:val="24"/>
        </w:rPr>
        <w:t>ért a web scraping</w:t>
      </w:r>
      <w:bookmarkStart w:id="6" w:name="_GoBack"/>
      <w:bookmarkEnd w:id="6"/>
      <w:r w:rsidR="003E7647" w:rsidRPr="00FD125C">
        <w:rPr>
          <w:rFonts w:ascii="Times New Roman" w:hAnsi="Times New Roman" w:cs="Times New Roman"/>
          <w:sz w:val="24"/>
          <w:szCs w:val="24"/>
        </w:rPr>
        <w:t xml:space="preserve"> nagyon hasznos lehet elemzéseknél vagy akkor, ha később szeretnénk adatokat összehasonlítani, megfigyelni. </w:t>
      </w:r>
      <w:r w:rsidR="002E0EAB" w:rsidRPr="00FD125C">
        <w:rPr>
          <w:rFonts w:ascii="Times New Roman" w:hAnsi="Times New Roman" w:cs="Times New Roman"/>
          <w:sz w:val="24"/>
          <w:szCs w:val="24"/>
        </w:rPr>
        <w:t>A bányászat történhet automatizáltan vagy kézzel</w:t>
      </w:r>
      <w:r w:rsidR="00334718" w:rsidRPr="00FD125C">
        <w:rPr>
          <w:rFonts w:ascii="Times New Roman" w:hAnsi="Times New Roman" w:cs="Times New Roman"/>
          <w:sz w:val="24"/>
          <w:szCs w:val="24"/>
        </w:rPr>
        <w:t>,</w:t>
      </w:r>
      <w:r w:rsidR="002E0EAB" w:rsidRPr="00FD125C">
        <w:rPr>
          <w:rFonts w:ascii="Times New Roman" w:hAnsi="Times New Roman" w:cs="Times New Roman"/>
          <w:sz w:val="24"/>
          <w:szCs w:val="24"/>
        </w:rPr>
        <w:t xml:space="preserve"> felhasználó által is</w:t>
      </w:r>
      <w:r w:rsidR="007E7B36" w:rsidRPr="00FD125C">
        <w:rPr>
          <w:rFonts w:ascii="Times New Roman" w:hAnsi="Times New Roman" w:cs="Times New Roman"/>
          <w:sz w:val="24"/>
          <w:szCs w:val="24"/>
        </w:rPr>
        <w:t xml:space="preserve"> (Bar-</w:t>
      </w:r>
      <w:proofErr w:type="spellStart"/>
      <w:r w:rsidR="007E7B36" w:rsidRPr="00FD125C">
        <w:rPr>
          <w:rFonts w:ascii="Times New Roman" w:hAnsi="Times New Roman" w:cs="Times New Roman"/>
          <w:sz w:val="24"/>
          <w:szCs w:val="24"/>
        </w:rPr>
        <w:t>Ilan</w:t>
      </w:r>
      <w:proofErr w:type="spellEnd"/>
      <w:r w:rsidR="007E7B36" w:rsidRPr="00FD125C">
        <w:rPr>
          <w:rFonts w:ascii="Times New Roman" w:hAnsi="Times New Roman" w:cs="Times New Roman"/>
          <w:sz w:val="24"/>
          <w:szCs w:val="24"/>
        </w:rPr>
        <w:t>, 2001)</w:t>
      </w:r>
      <w:r w:rsidR="002E0EAB" w:rsidRPr="00FD125C">
        <w:rPr>
          <w:rFonts w:ascii="Times New Roman" w:hAnsi="Times New Roman" w:cs="Times New Roman"/>
          <w:sz w:val="24"/>
          <w:szCs w:val="24"/>
        </w:rPr>
        <w:t>. Egyre szélesebb körben elismert hatékony technikaként tartják számon a</w:t>
      </w:r>
      <w:r w:rsidR="00F25713">
        <w:rPr>
          <w:rFonts w:ascii="Times New Roman" w:hAnsi="Times New Roman" w:cs="Times New Roman"/>
          <w:sz w:val="24"/>
          <w:szCs w:val="24"/>
        </w:rPr>
        <w:t>z adatbányászatot a</w:t>
      </w:r>
      <w:r w:rsidR="002E0EAB" w:rsidRPr="00FD125C">
        <w:rPr>
          <w:rFonts w:ascii="Times New Roman" w:hAnsi="Times New Roman" w:cs="Times New Roman"/>
          <w:sz w:val="24"/>
          <w:szCs w:val="24"/>
        </w:rPr>
        <w:t xml:space="preserve"> nagy mennyiségű adatok gyűjtéséhez vagy </w:t>
      </w:r>
      <w:r w:rsidR="007E7B36" w:rsidRPr="00FD125C">
        <w:rPr>
          <w:rFonts w:ascii="Times New Roman" w:hAnsi="Times New Roman" w:cs="Times New Roman"/>
          <w:sz w:val="24"/>
          <w:szCs w:val="24"/>
        </w:rPr>
        <w:t>szűréséhez (</w:t>
      </w:r>
      <w:proofErr w:type="spellStart"/>
      <w:r w:rsidR="007E7B36" w:rsidRPr="00FD125C">
        <w:rPr>
          <w:rFonts w:ascii="Times New Roman" w:hAnsi="Times New Roman" w:cs="Times New Roman"/>
          <w:sz w:val="24"/>
          <w:szCs w:val="24"/>
        </w:rPr>
        <w:t>Mooney</w:t>
      </w:r>
      <w:proofErr w:type="spellEnd"/>
      <w:r w:rsidR="007E7B36" w:rsidRPr="00FD125C">
        <w:rPr>
          <w:rFonts w:ascii="Times New Roman" w:hAnsi="Times New Roman" w:cs="Times New Roman"/>
          <w:sz w:val="24"/>
          <w:szCs w:val="24"/>
        </w:rPr>
        <w:t xml:space="preserve"> et </w:t>
      </w:r>
      <w:proofErr w:type="spellStart"/>
      <w:r w:rsidR="007E7B36" w:rsidRPr="00FD125C">
        <w:rPr>
          <w:rFonts w:ascii="Times New Roman" w:hAnsi="Times New Roman" w:cs="Times New Roman"/>
          <w:sz w:val="24"/>
          <w:szCs w:val="24"/>
        </w:rPr>
        <w:t>al</w:t>
      </w:r>
      <w:proofErr w:type="spellEnd"/>
      <w:proofErr w:type="gramStart"/>
      <w:r w:rsidR="007E7B36" w:rsidRPr="00FD125C">
        <w:rPr>
          <w:rFonts w:ascii="Times New Roman" w:hAnsi="Times New Roman" w:cs="Times New Roman"/>
          <w:sz w:val="24"/>
          <w:szCs w:val="24"/>
        </w:rPr>
        <w:t>.,</w:t>
      </w:r>
      <w:proofErr w:type="gramEnd"/>
      <w:r w:rsidR="007E7B36" w:rsidRPr="00FD125C">
        <w:rPr>
          <w:rFonts w:ascii="Times New Roman" w:hAnsi="Times New Roman" w:cs="Times New Roman"/>
          <w:sz w:val="24"/>
          <w:szCs w:val="24"/>
        </w:rPr>
        <w:t xml:space="preserve"> 2015</w:t>
      </w:r>
      <w:r w:rsidR="002E0EAB" w:rsidRPr="00FD125C">
        <w:rPr>
          <w:rFonts w:ascii="Times New Roman" w:hAnsi="Times New Roman" w:cs="Times New Roman"/>
          <w:sz w:val="24"/>
          <w:szCs w:val="24"/>
        </w:rPr>
        <w:t xml:space="preserve">). </w:t>
      </w:r>
    </w:p>
    <w:p w:rsidR="00432335" w:rsidRPr="00FD125C" w:rsidRDefault="0083790A"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Az adatbányászat</w:t>
      </w:r>
      <w:r w:rsidR="00A879A8" w:rsidRPr="00FD125C">
        <w:rPr>
          <w:rFonts w:ascii="Times New Roman" w:hAnsi="Times New Roman" w:cs="Times New Roman"/>
          <w:sz w:val="24"/>
          <w:szCs w:val="24"/>
        </w:rPr>
        <w:t xml:space="preserve"> két fontos lépésre bontható. Az első, amikor</w:t>
      </w:r>
      <w:r w:rsidR="00432335" w:rsidRPr="00FD125C">
        <w:rPr>
          <w:rFonts w:ascii="Times New Roman" w:hAnsi="Times New Roman" w:cs="Times New Roman"/>
          <w:sz w:val="24"/>
          <w:szCs w:val="24"/>
        </w:rPr>
        <w:t xml:space="preserve"> a programunk megvizsgálja, hogy tud-e adatokat szerezni a weboldalról. Amikor lefuttatjuk a programot egy státuszkódot kapunk válaszba, ami megmutatja, hogy </w:t>
      </w:r>
      <w:proofErr w:type="spellStart"/>
      <w:r w:rsidR="00432335" w:rsidRPr="00FD125C">
        <w:rPr>
          <w:rFonts w:ascii="Times New Roman" w:hAnsi="Times New Roman" w:cs="Times New Roman"/>
          <w:sz w:val="24"/>
          <w:szCs w:val="24"/>
        </w:rPr>
        <w:t>scrapelhető</w:t>
      </w:r>
      <w:proofErr w:type="spellEnd"/>
      <w:r w:rsidR="00432335" w:rsidRPr="00FD125C">
        <w:rPr>
          <w:rFonts w:ascii="Times New Roman" w:hAnsi="Times New Roman" w:cs="Times New Roman"/>
          <w:sz w:val="24"/>
          <w:szCs w:val="24"/>
        </w:rPr>
        <w:t>-e az oldal. Ez a státuszkód leggyakrabban négy féle lehet</w:t>
      </w:r>
      <w:r w:rsidR="007B2983">
        <w:rPr>
          <w:rFonts w:ascii="Times New Roman" w:hAnsi="Times New Roman" w:cs="Times New Roman"/>
          <w:sz w:val="24"/>
          <w:szCs w:val="24"/>
        </w:rPr>
        <w:t xml:space="preserve"> </w:t>
      </w:r>
      <w:r w:rsidR="007B2983" w:rsidRPr="007B2983">
        <w:rPr>
          <w:rFonts w:ascii="Times New Roman" w:hAnsi="Times New Roman" w:cs="Times New Roman"/>
          <w:sz w:val="24"/>
          <w:szCs w:val="24"/>
        </w:rPr>
        <w:t>(</w:t>
      </w:r>
      <w:proofErr w:type="spellStart"/>
      <w:r w:rsidR="007B2983" w:rsidRPr="00901A80">
        <w:rPr>
          <w:rFonts w:ascii="Times New Roman" w:hAnsi="Times New Roman" w:cs="Times New Roman"/>
          <w:sz w:val="24"/>
          <w:szCs w:val="24"/>
        </w:rPr>
        <w:t>ScrapeOp</w:t>
      </w:r>
      <w:r w:rsidR="007B2983" w:rsidRPr="00A41EF0">
        <w:rPr>
          <w:rFonts w:ascii="Times New Roman" w:hAnsi="Times New Roman" w:cs="Times New Roman"/>
          <w:i/>
          <w:sz w:val="24"/>
          <w:szCs w:val="24"/>
        </w:rPr>
        <w:t>s</w:t>
      </w:r>
      <w:proofErr w:type="spellEnd"/>
      <w:r w:rsidR="007B2983" w:rsidRPr="007B2983">
        <w:rPr>
          <w:rFonts w:ascii="Times New Roman" w:hAnsi="Times New Roman" w:cs="Times New Roman"/>
          <w:sz w:val="24"/>
          <w:szCs w:val="24"/>
        </w:rPr>
        <w:t xml:space="preserve">, </w:t>
      </w:r>
      <w:proofErr w:type="spellStart"/>
      <w:r w:rsidR="007B2983" w:rsidRPr="007B2983">
        <w:rPr>
          <w:rFonts w:ascii="Times New Roman" w:hAnsi="Times New Roman" w:cs="Times New Roman"/>
          <w:sz w:val="24"/>
          <w:szCs w:val="24"/>
        </w:rPr>
        <w:t>n.d</w:t>
      </w:r>
      <w:proofErr w:type="spellEnd"/>
      <w:r w:rsidR="007B2983" w:rsidRPr="007B2983">
        <w:rPr>
          <w:rFonts w:ascii="Times New Roman" w:hAnsi="Times New Roman" w:cs="Times New Roman"/>
          <w:sz w:val="24"/>
          <w:szCs w:val="24"/>
        </w:rPr>
        <w:t>.)</w:t>
      </w:r>
      <w:r w:rsidR="00432335" w:rsidRPr="007B2983">
        <w:rPr>
          <w:rFonts w:ascii="Times New Roman" w:hAnsi="Times New Roman" w:cs="Times New Roman"/>
          <w:sz w:val="24"/>
          <w:szCs w:val="24"/>
        </w:rPr>
        <w:t>:</w:t>
      </w:r>
    </w:p>
    <w:p w:rsidR="00432335" w:rsidRPr="00FD125C" w:rsidRDefault="00432335" w:rsidP="00052DDE">
      <w:pPr>
        <w:pStyle w:val="Listaszerbekezds"/>
        <w:numPr>
          <w:ilvl w:val="0"/>
          <w:numId w:val="5"/>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 xml:space="preserve">200 OK: azt jelenti, hogy az oldal elérhető és az oldal adatai rendelkezésünkre állnak </w:t>
      </w:r>
    </w:p>
    <w:p w:rsidR="00432335" w:rsidRPr="00FD125C" w:rsidRDefault="00432335" w:rsidP="00052DDE">
      <w:pPr>
        <w:pStyle w:val="Listaszerbekezds"/>
        <w:numPr>
          <w:ilvl w:val="0"/>
          <w:numId w:val="5"/>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 xml:space="preserve">404 </w:t>
      </w:r>
      <w:proofErr w:type="spellStart"/>
      <w:r w:rsidRPr="00FD125C">
        <w:rPr>
          <w:rFonts w:ascii="Times New Roman" w:hAnsi="Times New Roman" w:cs="Times New Roman"/>
          <w:sz w:val="24"/>
          <w:szCs w:val="24"/>
        </w:rPr>
        <w:t>Not</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Found</w:t>
      </w:r>
      <w:proofErr w:type="spellEnd"/>
      <w:r w:rsidRPr="00FD125C">
        <w:rPr>
          <w:rFonts w:ascii="Times New Roman" w:hAnsi="Times New Roman" w:cs="Times New Roman"/>
          <w:sz w:val="24"/>
          <w:szCs w:val="24"/>
        </w:rPr>
        <w:t xml:space="preserve">: ez egy </w:t>
      </w:r>
      <w:proofErr w:type="spellStart"/>
      <w:r w:rsidRPr="00FD125C">
        <w:rPr>
          <w:rFonts w:ascii="Times New Roman" w:hAnsi="Times New Roman" w:cs="Times New Roman"/>
          <w:sz w:val="24"/>
          <w:szCs w:val="24"/>
        </w:rPr>
        <w:t>error</w:t>
      </w:r>
      <w:proofErr w:type="spellEnd"/>
      <w:r w:rsidRPr="00FD125C">
        <w:rPr>
          <w:rFonts w:ascii="Times New Roman" w:hAnsi="Times New Roman" w:cs="Times New Roman"/>
          <w:sz w:val="24"/>
          <w:szCs w:val="24"/>
        </w:rPr>
        <w:t xml:space="preserve"> üzenet, akkor kaphatjuk, ha az általunk megadott oldal nem létezik, nem található meg</w:t>
      </w:r>
    </w:p>
    <w:p w:rsidR="00432335" w:rsidRPr="00FD125C" w:rsidRDefault="00432335" w:rsidP="00052DDE">
      <w:pPr>
        <w:pStyle w:val="Listaszerbekezds"/>
        <w:numPr>
          <w:ilvl w:val="0"/>
          <w:numId w:val="5"/>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 xml:space="preserve">403 </w:t>
      </w:r>
      <w:proofErr w:type="spellStart"/>
      <w:r w:rsidRPr="00FD125C">
        <w:rPr>
          <w:rFonts w:ascii="Times New Roman" w:hAnsi="Times New Roman" w:cs="Times New Roman"/>
          <w:sz w:val="24"/>
          <w:szCs w:val="24"/>
        </w:rPr>
        <w:t>Forbidden</w:t>
      </w:r>
      <w:proofErr w:type="spellEnd"/>
      <w:r w:rsidRPr="00FD125C">
        <w:rPr>
          <w:rFonts w:ascii="Times New Roman" w:hAnsi="Times New Roman" w:cs="Times New Roman"/>
          <w:sz w:val="24"/>
          <w:szCs w:val="24"/>
        </w:rPr>
        <w:t xml:space="preserve">: a weboldal nem engedélyezi a </w:t>
      </w:r>
      <w:proofErr w:type="spellStart"/>
      <w:r w:rsidRPr="00FD125C">
        <w:rPr>
          <w:rFonts w:ascii="Times New Roman" w:hAnsi="Times New Roman" w:cs="Times New Roman"/>
          <w:sz w:val="24"/>
          <w:szCs w:val="24"/>
        </w:rPr>
        <w:t>scrapelést</w:t>
      </w:r>
      <w:proofErr w:type="spellEnd"/>
      <w:r w:rsidRPr="00FD125C">
        <w:rPr>
          <w:rFonts w:ascii="Times New Roman" w:hAnsi="Times New Roman" w:cs="Times New Roman"/>
          <w:sz w:val="24"/>
          <w:szCs w:val="24"/>
        </w:rPr>
        <w:t>, azaz tiltott erőforráshoz szerettünk volna hozzáférni</w:t>
      </w:r>
    </w:p>
    <w:p w:rsidR="00432335" w:rsidRPr="00FD125C" w:rsidRDefault="007B2983" w:rsidP="00052DDE">
      <w:pPr>
        <w:pStyle w:val="Listaszerbekezds"/>
        <w:numPr>
          <w:ilvl w:val="0"/>
          <w:numId w:val="5"/>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500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A program 2 percig próbálkozott a hozzáférés megszerzésével, de a</w:t>
      </w:r>
      <w:r w:rsidR="00432335" w:rsidRPr="00FD125C">
        <w:rPr>
          <w:rFonts w:ascii="Times New Roman" w:hAnsi="Times New Roman" w:cs="Times New Roman"/>
          <w:sz w:val="24"/>
          <w:szCs w:val="24"/>
        </w:rPr>
        <w:t xml:space="preserve"> k</w:t>
      </w:r>
      <w:r>
        <w:rPr>
          <w:rFonts w:ascii="Times New Roman" w:hAnsi="Times New Roman" w:cs="Times New Roman"/>
          <w:sz w:val="24"/>
          <w:szCs w:val="24"/>
        </w:rPr>
        <w:t>érés nem hajtható végre</w:t>
      </w:r>
    </w:p>
    <w:p w:rsidR="00284B02" w:rsidRPr="00FD125C" w:rsidRDefault="00432335"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Ha a 200-as státuszkódot kapjuk válaszul, akkor</w:t>
      </w:r>
      <w:r w:rsidR="00A879A8" w:rsidRPr="00FD125C">
        <w:rPr>
          <w:rFonts w:ascii="Times New Roman" w:hAnsi="Times New Roman" w:cs="Times New Roman"/>
          <w:sz w:val="24"/>
          <w:szCs w:val="24"/>
        </w:rPr>
        <w:t xml:space="preserve"> megszerezi a prog</w:t>
      </w:r>
      <w:r w:rsidRPr="00FD125C">
        <w:rPr>
          <w:rFonts w:ascii="Times New Roman" w:hAnsi="Times New Roman" w:cs="Times New Roman"/>
          <w:sz w:val="24"/>
          <w:szCs w:val="24"/>
        </w:rPr>
        <w:t>ram az internetes erőforrásokat. M</w:t>
      </w:r>
      <w:r w:rsidR="00A879A8" w:rsidRPr="00FD125C">
        <w:rPr>
          <w:rFonts w:ascii="Times New Roman" w:hAnsi="Times New Roman" w:cs="Times New Roman"/>
          <w:sz w:val="24"/>
          <w:szCs w:val="24"/>
        </w:rPr>
        <w:t>ásodik lépésként a számunkra szükséges adatokat válogatja ki és ment</w:t>
      </w:r>
      <w:r w:rsidRPr="00FD125C">
        <w:rPr>
          <w:rFonts w:ascii="Times New Roman" w:hAnsi="Times New Roman" w:cs="Times New Roman"/>
          <w:sz w:val="24"/>
          <w:szCs w:val="24"/>
        </w:rPr>
        <w:t>i el egy tetszőleges formátumba</w:t>
      </w:r>
      <w:r w:rsidR="00521AF3" w:rsidRPr="00FD125C">
        <w:rPr>
          <w:rFonts w:ascii="Times New Roman" w:hAnsi="Times New Roman" w:cs="Times New Roman"/>
          <w:sz w:val="24"/>
          <w:szCs w:val="24"/>
        </w:rPr>
        <w:t xml:space="preserve"> (</w:t>
      </w:r>
      <w:proofErr w:type="spellStart"/>
      <w:r w:rsidR="00521AF3" w:rsidRPr="00FD125C">
        <w:rPr>
          <w:rFonts w:ascii="Times New Roman" w:hAnsi="Times New Roman" w:cs="Times New Roman"/>
          <w:sz w:val="24"/>
          <w:szCs w:val="24"/>
        </w:rPr>
        <w:t>Zhao</w:t>
      </w:r>
      <w:proofErr w:type="spellEnd"/>
      <w:r w:rsidR="00521AF3" w:rsidRPr="00FD125C">
        <w:rPr>
          <w:rFonts w:ascii="Times New Roman" w:hAnsi="Times New Roman" w:cs="Times New Roman"/>
          <w:sz w:val="24"/>
          <w:szCs w:val="24"/>
        </w:rPr>
        <w:t>, 2017)</w:t>
      </w:r>
      <w:r w:rsidRPr="00FD125C">
        <w:rPr>
          <w:rFonts w:ascii="Times New Roman" w:hAnsi="Times New Roman" w:cs="Times New Roman"/>
          <w:sz w:val="24"/>
          <w:szCs w:val="24"/>
        </w:rPr>
        <w:t>.</w:t>
      </w:r>
    </w:p>
    <w:p w:rsidR="003E1CB0" w:rsidRPr="00FD125C" w:rsidRDefault="00C5160E"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web-</w:t>
      </w:r>
      <w:proofErr w:type="spellStart"/>
      <w:r w:rsidR="00284B02" w:rsidRPr="00FD125C">
        <w:rPr>
          <w:rFonts w:ascii="Times New Roman" w:hAnsi="Times New Roman" w:cs="Times New Roman"/>
          <w:sz w:val="24"/>
          <w:szCs w:val="24"/>
        </w:rPr>
        <w:t>scrapinggal</w:t>
      </w:r>
      <w:proofErr w:type="spellEnd"/>
      <w:r w:rsidR="00284B02" w:rsidRPr="00FD125C">
        <w:rPr>
          <w:rFonts w:ascii="Times New Roman" w:hAnsi="Times New Roman" w:cs="Times New Roman"/>
          <w:sz w:val="24"/>
          <w:szCs w:val="24"/>
        </w:rPr>
        <w:t xml:space="preserve"> elérhetjük ezeket a kívánt adatokat, ám ezeknek számos korlátja van. </w:t>
      </w:r>
      <w:r w:rsidRPr="00FD125C">
        <w:rPr>
          <w:rFonts w:ascii="Times New Roman" w:hAnsi="Times New Roman" w:cs="Times New Roman"/>
          <w:sz w:val="24"/>
          <w:szCs w:val="24"/>
        </w:rPr>
        <w:t xml:space="preserve">Amíg a gyűjtött adatokat csak személyes felhasználásra használjuk, addig nem merülhetnek fel jogi </w:t>
      </w:r>
      <w:r w:rsidR="00E71822" w:rsidRPr="00FD125C">
        <w:rPr>
          <w:rFonts w:ascii="Times New Roman" w:hAnsi="Times New Roman" w:cs="Times New Roman"/>
          <w:sz w:val="24"/>
          <w:szCs w:val="24"/>
        </w:rPr>
        <w:t>akadályok</w:t>
      </w:r>
      <w:r w:rsidRPr="00FD125C">
        <w:rPr>
          <w:rFonts w:ascii="Times New Roman" w:hAnsi="Times New Roman" w:cs="Times New Roman"/>
          <w:sz w:val="24"/>
          <w:szCs w:val="24"/>
        </w:rPr>
        <w:t xml:space="preserve"> </w:t>
      </w:r>
      <w:r w:rsidR="006C1DE8" w:rsidRPr="00FD125C">
        <w:rPr>
          <w:rFonts w:ascii="Times New Roman" w:hAnsi="Times New Roman" w:cs="Times New Roman"/>
          <w:sz w:val="24"/>
          <w:szCs w:val="24"/>
        </w:rPr>
        <w:t>(</w:t>
      </w:r>
      <w:proofErr w:type="spellStart"/>
      <w:r w:rsidR="006C1DE8" w:rsidRPr="00FD125C">
        <w:rPr>
          <w:rFonts w:ascii="Times New Roman" w:hAnsi="Times New Roman" w:cs="Times New Roman"/>
          <w:sz w:val="24"/>
          <w:szCs w:val="24"/>
        </w:rPr>
        <w:t>Lawson</w:t>
      </w:r>
      <w:proofErr w:type="spellEnd"/>
      <w:r w:rsidR="006C1DE8" w:rsidRPr="00FD125C">
        <w:rPr>
          <w:rFonts w:ascii="Times New Roman" w:hAnsi="Times New Roman" w:cs="Times New Roman"/>
          <w:sz w:val="24"/>
          <w:szCs w:val="24"/>
        </w:rPr>
        <w:t xml:space="preserve"> R</w:t>
      </w:r>
      <w:proofErr w:type="gramStart"/>
      <w:r w:rsidR="006C1DE8" w:rsidRPr="00FD125C">
        <w:rPr>
          <w:rFonts w:ascii="Times New Roman" w:hAnsi="Times New Roman" w:cs="Times New Roman"/>
          <w:sz w:val="24"/>
          <w:szCs w:val="24"/>
        </w:rPr>
        <w:t>.,</w:t>
      </w:r>
      <w:proofErr w:type="gramEnd"/>
      <w:r w:rsidR="006C1DE8" w:rsidRPr="00FD125C">
        <w:rPr>
          <w:rFonts w:ascii="Times New Roman" w:hAnsi="Times New Roman" w:cs="Times New Roman"/>
          <w:sz w:val="24"/>
          <w:szCs w:val="24"/>
        </w:rPr>
        <w:t xml:space="preserve"> 2015). Nehézség</w:t>
      </w:r>
      <w:r w:rsidR="00284B02" w:rsidRPr="00FD125C">
        <w:rPr>
          <w:rFonts w:ascii="Times New Roman" w:hAnsi="Times New Roman" w:cs="Times New Roman"/>
          <w:sz w:val="24"/>
          <w:szCs w:val="24"/>
        </w:rPr>
        <w:t xml:space="preserve"> akkor merül fel, amikor ezeket a bányászott adatokat megosztjuk a nagyközönséggel. Az, hog</w:t>
      </w:r>
      <w:r w:rsidR="00901F56" w:rsidRPr="00FD125C">
        <w:rPr>
          <w:rFonts w:ascii="Times New Roman" w:hAnsi="Times New Roman" w:cs="Times New Roman"/>
          <w:sz w:val="24"/>
          <w:szCs w:val="24"/>
        </w:rPr>
        <w:t xml:space="preserve">y a web </w:t>
      </w:r>
      <w:proofErr w:type="spellStart"/>
      <w:r w:rsidR="00901F56" w:rsidRPr="00FD125C">
        <w:rPr>
          <w:rFonts w:ascii="Times New Roman" w:hAnsi="Times New Roman" w:cs="Times New Roman"/>
          <w:sz w:val="24"/>
          <w:szCs w:val="24"/>
        </w:rPr>
        <w:t>scraping</w:t>
      </w:r>
      <w:proofErr w:type="spellEnd"/>
      <w:r w:rsidR="00901F56" w:rsidRPr="00FD125C">
        <w:rPr>
          <w:rFonts w:ascii="Times New Roman" w:hAnsi="Times New Roman" w:cs="Times New Roman"/>
          <w:sz w:val="24"/>
          <w:szCs w:val="24"/>
        </w:rPr>
        <w:t xml:space="preserve"> legális-e még </w:t>
      </w:r>
      <w:r w:rsidR="00284B02" w:rsidRPr="00FD125C">
        <w:rPr>
          <w:rFonts w:ascii="Times New Roman" w:hAnsi="Times New Roman" w:cs="Times New Roman"/>
          <w:sz w:val="24"/>
          <w:szCs w:val="24"/>
        </w:rPr>
        <w:t>a</w:t>
      </w:r>
      <w:r w:rsidR="00901F56" w:rsidRPr="00FD125C">
        <w:rPr>
          <w:rFonts w:ascii="Times New Roman" w:hAnsi="Times New Roman" w:cs="Times New Roman"/>
          <w:sz w:val="24"/>
          <w:szCs w:val="24"/>
        </w:rPr>
        <w:t xml:space="preserve"> </w:t>
      </w:r>
      <w:r w:rsidR="00284B02" w:rsidRPr="00FD125C">
        <w:rPr>
          <w:rFonts w:ascii="Times New Roman" w:hAnsi="Times New Roman" w:cs="Times New Roman"/>
          <w:sz w:val="24"/>
          <w:szCs w:val="24"/>
        </w:rPr>
        <w:t>mai napig vitatott téma és több bírósági ügy is zajlott emiatt.</w:t>
      </w:r>
      <w:r w:rsidR="00901F56" w:rsidRPr="00FD125C">
        <w:rPr>
          <w:rFonts w:ascii="Times New Roman" w:hAnsi="Times New Roman" w:cs="Times New Roman"/>
          <w:sz w:val="24"/>
          <w:szCs w:val="24"/>
        </w:rPr>
        <w:t xml:space="preserve"> A szabályok régiónk</w:t>
      </w:r>
      <w:r w:rsidR="004C3957" w:rsidRPr="00FD125C">
        <w:rPr>
          <w:rFonts w:ascii="Times New Roman" w:hAnsi="Times New Roman" w:cs="Times New Roman"/>
          <w:sz w:val="24"/>
          <w:szCs w:val="24"/>
        </w:rPr>
        <w:t xml:space="preserve">ént, országonként, sőt még témák szerint </w:t>
      </w:r>
      <w:r w:rsidR="00901F56" w:rsidRPr="00FD125C">
        <w:rPr>
          <w:rFonts w:ascii="Times New Roman" w:hAnsi="Times New Roman" w:cs="Times New Roman"/>
          <w:sz w:val="24"/>
          <w:szCs w:val="24"/>
        </w:rPr>
        <w:t>is változnak.</w:t>
      </w:r>
    </w:p>
    <w:p w:rsidR="00DB3D85" w:rsidRPr="00FD125C" w:rsidRDefault="00DB3D85" w:rsidP="00052DDE">
      <w:pPr>
        <w:pStyle w:val="Cmsor2"/>
        <w:numPr>
          <w:ilvl w:val="1"/>
          <w:numId w:val="4"/>
        </w:numPr>
        <w:spacing w:line="360" w:lineRule="auto"/>
        <w:ind w:left="709" w:firstLine="0"/>
        <w:jc w:val="both"/>
        <w:rPr>
          <w:rFonts w:ascii="Times New Roman" w:hAnsi="Times New Roman" w:cs="Times New Roman"/>
          <w:b/>
          <w:color w:val="auto"/>
          <w:sz w:val="24"/>
          <w:szCs w:val="24"/>
        </w:rPr>
      </w:pPr>
      <w:bookmarkStart w:id="7" w:name="_Toc152271636"/>
      <w:proofErr w:type="spellStart"/>
      <w:r w:rsidRPr="00FD125C">
        <w:rPr>
          <w:rFonts w:ascii="Times New Roman" w:hAnsi="Times New Roman" w:cs="Times New Roman"/>
          <w:b/>
          <w:color w:val="auto"/>
          <w:sz w:val="24"/>
          <w:szCs w:val="24"/>
        </w:rPr>
        <w:lastRenderedPageBreak/>
        <w:t>Webscrapinggel</w:t>
      </w:r>
      <w:proofErr w:type="spellEnd"/>
      <w:r w:rsidRPr="00FD125C">
        <w:rPr>
          <w:rFonts w:ascii="Times New Roman" w:hAnsi="Times New Roman" w:cs="Times New Roman"/>
          <w:b/>
          <w:color w:val="auto"/>
          <w:sz w:val="24"/>
          <w:szCs w:val="24"/>
        </w:rPr>
        <w:t xml:space="preserve"> kapcsolatos jogi eset</w:t>
      </w:r>
      <w:bookmarkEnd w:id="7"/>
    </w:p>
    <w:p w:rsidR="00DB3D85" w:rsidRPr="00FD125C" w:rsidRDefault="00DB3D85"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Mivel nem egyértelmű, hogy mikor használható az adtabányászat ás mikor nem ezért számos jogi eset is történt vele kapcsolatba</w:t>
      </w:r>
      <w:r w:rsidR="006035EE" w:rsidRPr="00FD125C">
        <w:rPr>
          <w:rFonts w:ascii="Times New Roman" w:hAnsi="Times New Roman" w:cs="Times New Roman"/>
          <w:sz w:val="24"/>
          <w:szCs w:val="24"/>
        </w:rPr>
        <w:t>n. Ilyen volt például a 20</w:t>
      </w:r>
      <w:r w:rsidR="006C1DE8" w:rsidRPr="00FD125C">
        <w:rPr>
          <w:rFonts w:ascii="Times New Roman" w:hAnsi="Times New Roman" w:cs="Times New Roman"/>
          <w:sz w:val="24"/>
          <w:szCs w:val="24"/>
        </w:rPr>
        <w:t xml:space="preserve">19-ben történt eset is, amikor összetűzésbe került a </w:t>
      </w:r>
      <w:proofErr w:type="spellStart"/>
      <w:r w:rsidR="006C1DE8" w:rsidRPr="00FD125C">
        <w:rPr>
          <w:rFonts w:ascii="Times New Roman" w:hAnsi="Times New Roman" w:cs="Times New Roman"/>
          <w:sz w:val="24"/>
          <w:szCs w:val="24"/>
        </w:rPr>
        <w:t>LinkedIn</w:t>
      </w:r>
      <w:proofErr w:type="spellEnd"/>
      <w:r w:rsidR="006C1DE8" w:rsidRPr="00FD125C">
        <w:rPr>
          <w:rFonts w:ascii="Times New Roman" w:hAnsi="Times New Roman" w:cs="Times New Roman"/>
          <w:sz w:val="24"/>
          <w:szCs w:val="24"/>
        </w:rPr>
        <w:t xml:space="preserve"> és a </w:t>
      </w:r>
      <w:proofErr w:type="spellStart"/>
      <w:r w:rsidR="006C1DE8" w:rsidRPr="00FD125C">
        <w:rPr>
          <w:rFonts w:ascii="Times New Roman" w:hAnsi="Times New Roman" w:cs="Times New Roman"/>
          <w:sz w:val="24"/>
          <w:szCs w:val="24"/>
        </w:rPr>
        <w:t>hiQ</w:t>
      </w:r>
      <w:proofErr w:type="spellEnd"/>
      <w:r w:rsidR="006C1DE8" w:rsidRPr="00FD125C">
        <w:rPr>
          <w:rFonts w:ascii="Times New Roman" w:hAnsi="Times New Roman" w:cs="Times New Roman"/>
          <w:sz w:val="24"/>
          <w:szCs w:val="24"/>
        </w:rPr>
        <w:t xml:space="preserve"> </w:t>
      </w:r>
      <w:proofErr w:type="spellStart"/>
      <w:r w:rsidR="006C1DE8" w:rsidRPr="00FD125C">
        <w:rPr>
          <w:rFonts w:ascii="Times New Roman" w:hAnsi="Times New Roman" w:cs="Times New Roman"/>
          <w:sz w:val="24"/>
          <w:szCs w:val="24"/>
        </w:rPr>
        <w:t>Labs</w:t>
      </w:r>
      <w:proofErr w:type="spellEnd"/>
      <w:r w:rsidR="006C1DE8" w:rsidRPr="00FD125C">
        <w:rPr>
          <w:rFonts w:ascii="Times New Roman" w:hAnsi="Times New Roman" w:cs="Times New Roman"/>
          <w:sz w:val="24"/>
          <w:szCs w:val="24"/>
        </w:rPr>
        <w:t>. A</w:t>
      </w:r>
      <w:r w:rsidR="006035EE" w:rsidRPr="00FD125C">
        <w:rPr>
          <w:rFonts w:ascii="Times New Roman" w:hAnsi="Times New Roman" w:cs="Times New Roman"/>
          <w:sz w:val="24"/>
          <w:szCs w:val="24"/>
        </w:rPr>
        <w:t xml:space="preserve"> </w:t>
      </w:r>
      <w:proofErr w:type="spellStart"/>
      <w:r w:rsidR="006035EE" w:rsidRPr="00FD125C">
        <w:rPr>
          <w:rFonts w:ascii="Times New Roman" w:hAnsi="Times New Roman" w:cs="Times New Roman"/>
          <w:sz w:val="24"/>
          <w:szCs w:val="24"/>
        </w:rPr>
        <w:t>hiQ</w:t>
      </w:r>
      <w:proofErr w:type="spellEnd"/>
      <w:r w:rsidR="006035EE" w:rsidRPr="00FD125C">
        <w:rPr>
          <w:rFonts w:ascii="Times New Roman" w:hAnsi="Times New Roman" w:cs="Times New Roman"/>
          <w:sz w:val="24"/>
          <w:szCs w:val="24"/>
        </w:rPr>
        <w:t xml:space="preserve"> </w:t>
      </w:r>
      <w:proofErr w:type="spellStart"/>
      <w:r w:rsidR="006035EE" w:rsidRPr="00FD125C">
        <w:rPr>
          <w:rFonts w:ascii="Times New Roman" w:hAnsi="Times New Roman" w:cs="Times New Roman"/>
          <w:sz w:val="24"/>
          <w:szCs w:val="24"/>
        </w:rPr>
        <w:t>Labs</w:t>
      </w:r>
      <w:proofErr w:type="spellEnd"/>
      <w:r w:rsidR="006035EE" w:rsidRPr="00FD125C">
        <w:rPr>
          <w:rFonts w:ascii="Times New Roman" w:hAnsi="Times New Roman" w:cs="Times New Roman"/>
          <w:sz w:val="24"/>
          <w:szCs w:val="24"/>
        </w:rPr>
        <w:t xml:space="preserve"> egy amerikai tulajdon</w:t>
      </w:r>
      <w:r w:rsidR="006C1DE8" w:rsidRPr="00FD125C">
        <w:rPr>
          <w:rFonts w:ascii="Times New Roman" w:hAnsi="Times New Roman" w:cs="Times New Roman"/>
          <w:sz w:val="24"/>
          <w:szCs w:val="24"/>
        </w:rPr>
        <w:t>ú vállalat</w:t>
      </w:r>
      <w:r w:rsidR="006035EE" w:rsidRPr="00FD125C">
        <w:rPr>
          <w:rFonts w:ascii="Times New Roman" w:hAnsi="Times New Roman" w:cs="Times New Roman"/>
          <w:sz w:val="24"/>
          <w:szCs w:val="24"/>
        </w:rPr>
        <w:t>. Szolgáltatást kínál, ami segíti a munkáltatóknak kiválasztani a lehető legjobb munkavállalót, az adatokat pedig web</w:t>
      </w:r>
      <w:r w:rsidR="006C1DE8" w:rsidRPr="00FD125C">
        <w:rPr>
          <w:rFonts w:ascii="Times New Roman" w:hAnsi="Times New Roman" w:cs="Times New Roman"/>
          <w:sz w:val="24"/>
          <w:szCs w:val="24"/>
        </w:rPr>
        <w:t>-</w:t>
      </w:r>
      <w:proofErr w:type="spellStart"/>
      <w:r w:rsidR="006035EE" w:rsidRPr="00FD125C">
        <w:rPr>
          <w:rFonts w:ascii="Times New Roman" w:hAnsi="Times New Roman" w:cs="Times New Roman"/>
          <w:sz w:val="24"/>
          <w:szCs w:val="24"/>
        </w:rPr>
        <w:t>scraping</w:t>
      </w:r>
      <w:proofErr w:type="spellEnd"/>
      <w:r w:rsidR="006035EE" w:rsidRPr="00FD125C">
        <w:rPr>
          <w:rFonts w:ascii="Times New Roman" w:hAnsi="Times New Roman" w:cs="Times New Roman"/>
          <w:sz w:val="24"/>
          <w:szCs w:val="24"/>
        </w:rPr>
        <w:t xml:space="preserve"> segítségével érik el. Előrejelzéseket adnak a munkavállalói </w:t>
      </w:r>
      <w:proofErr w:type="gramStart"/>
      <w:r w:rsidR="006035EE" w:rsidRPr="00FD125C">
        <w:rPr>
          <w:rFonts w:ascii="Times New Roman" w:hAnsi="Times New Roman" w:cs="Times New Roman"/>
          <w:sz w:val="24"/>
          <w:szCs w:val="24"/>
        </w:rPr>
        <w:t>fluktuációval</w:t>
      </w:r>
      <w:proofErr w:type="gramEnd"/>
      <w:r w:rsidR="006035EE" w:rsidRPr="00FD125C">
        <w:rPr>
          <w:rFonts w:ascii="Times New Roman" w:hAnsi="Times New Roman" w:cs="Times New Roman"/>
          <w:sz w:val="24"/>
          <w:szCs w:val="24"/>
        </w:rPr>
        <w:t xml:space="preserve"> kapcsolatban, emellett a munkavállalók képzettségét is figyelik. A </w:t>
      </w:r>
      <w:proofErr w:type="spellStart"/>
      <w:r w:rsidR="006035EE" w:rsidRPr="00FD125C">
        <w:rPr>
          <w:rFonts w:ascii="Times New Roman" w:hAnsi="Times New Roman" w:cs="Times New Roman"/>
          <w:sz w:val="24"/>
          <w:szCs w:val="24"/>
        </w:rPr>
        <w:t>LinkedIn</w:t>
      </w:r>
      <w:proofErr w:type="spellEnd"/>
      <w:r w:rsidR="006035EE" w:rsidRPr="00FD125C">
        <w:rPr>
          <w:rFonts w:ascii="Times New Roman" w:hAnsi="Times New Roman" w:cs="Times New Roman"/>
          <w:sz w:val="24"/>
          <w:szCs w:val="24"/>
        </w:rPr>
        <w:t xml:space="preserve"> beperelte ezt a céget </w:t>
      </w:r>
      <w:r w:rsidR="006C1DE8" w:rsidRPr="00FD125C">
        <w:rPr>
          <w:rFonts w:ascii="Times New Roman" w:hAnsi="Times New Roman" w:cs="Times New Roman"/>
          <w:sz w:val="24"/>
          <w:szCs w:val="24"/>
        </w:rPr>
        <w:t>azért</w:t>
      </w:r>
      <w:r w:rsidR="006035EE" w:rsidRPr="00FD125C">
        <w:rPr>
          <w:rFonts w:ascii="Times New Roman" w:hAnsi="Times New Roman" w:cs="Times New Roman"/>
          <w:sz w:val="24"/>
          <w:szCs w:val="24"/>
        </w:rPr>
        <w:t xml:space="preserve">, mert szerintük jogtalanul </w:t>
      </w:r>
      <w:proofErr w:type="spellStart"/>
      <w:r w:rsidR="006035EE" w:rsidRPr="00FD125C">
        <w:rPr>
          <w:rFonts w:ascii="Times New Roman" w:hAnsi="Times New Roman" w:cs="Times New Roman"/>
          <w:sz w:val="24"/>
          <w:szCs w:val="24"/>
        </w:rPr>
        <w:t>scrapeli</w:t>
      </w:r>
      <w:proofErr w:type="spellEnd"/>
      <w:r w:rsidR="006035EE" w:rsidRPr="00FD125C">
        <w:rPr>
          <w:rFonts w:ascii="Times New Roman" w:hAnsi="Times New Roman" w:cs="Times New Roman"/>
          <w:sz w:val="24"/>
          <w:szCs w:val="24"/>
        </w:rPr>
        <w:t xml:space="preserve"> a </w:t>
      </w:r>
      <w:proofErr w:type="spellStart"/>
      <w:r w:rsidR="006035EE" w:rsidRPr="00FD125C">
        <w:rPr>
          <w:rFonts w:ascii="Times New Roman" w:hAnsi="Times New Roman" w:cs="Times New Roman"/>
          <w:sz w:val="24"/>
          <w:szCs w:val="24"/>
        </w:rPr>
        <w:t>LinkedIn</w:t>
      </w:r>
      <w:proofErr w:type="spellEnd"/>
      <w:r w:rsidR="006035EE" w:rsidRPr="00FD125C">
        <w:rPr>
          <w:rFonts w:ascii="Times New Roman" w:hAnsi="Times New Roman" w:cs="Times New Roman"/>
          <w:sz w:val="24"/>
          <w:szCs w:val="24"/>
        </w:rPr>
        <w:t xml:space="preserve"> </w:t>
      </w:r>
      <w:proofErr w:type="gramStart"/>
      <w:r w:rsidR="006035EE" w:rsidRPr="00FD125C">
        <w:rPr>
          <w:rFonts w:ascii="Times New Roman" w:hAnsi="Times New Roman" w:cs="Times New Roman"/>
          <w:sz w:val="24"/>
          <w:szCs w:val="24"/>
        </w:rPr>
        <w:t>profilokról</w:t>
      </w:r>
      <w:proofErr w:type="gramEnd"/>
      <w:r w:rsidR="006035EE" w:rsidRPr="00FD125C">
        <w:rPr>
          <w:rFonts w:ascii="Times New Roman" w:hAnsi="Times New Roman" w:cs="Times New Roman"/>
          <w:sz w:val="24"/>
          <w:szCs w:val="24"/>
        </w:rPr>
        <w:t xml:space="preserve"> az adatokat. A perben az állt, hogy a </w:t>
      </w:r>
      <w:proofErr w:type="spellStart"/>
      <w:r w:rsidR="006035EE" w:rsidRPr="00FD125C">
        <w:rPr>
          <w:rFonts w:ascii="Times New Roman" w:hAnsi="Times New Roman" w:cs="Times New Roman"/>
          <w:sz w:val="24"/>
          <w:szCs w:val="24"/>
        </w:rPr>
        <w:t>hiQ</w:t>
      </w:r>
      <w:proofErr w:type="spellEnd"/>
      <w:r w:rsidR="006035EE" w:rsidRPr="00FD125C">
        <w:rPr>
          <w:rFonts w:ascii="Times New Roman" w:hAnsi="Times New Roman" w:cs="Times New Roman"/>
          <w:sz w:val="24"/>
          <w:szCs w:val="24"/>
        </w:rPr>
        <w:t xml:space="preserve"> </w:t>
      </w:r>
      <w:proofErr w:type="spellStart"/>
      <w:r w:rsidR="006035EE" w:rsidRPr="00FD125C">
        <w:rPr>
          <w:rFonts w:ascii="Times New Roman" w:hAnsi="Times New Roman" w:cs="Times New Roman"/>
          <w:sz w:val="24"/>
          <w:szCs w:val="24"/>
        </w:rPr>
        <w:t>Labs</w:t>
      </w:r>
      <w:proofErr w:type="spellEnd"/>
      <w:r w:rsidR="006035EE" w:rsidRPr="00FD125C">
        <w:rPr>
          <w:rFonts w:ascii="Times New Roman" w:hAnsi="Times New Roman" w:cs="Times New Roman"/>
          <w:sz w:val="24"/>
          <w:szCs w:val="24"/>
        </w:rPr>
        <w:t xml:space="preserve"> sértette az adatvédelmi jogokat és a felhas</w:t>
      </w:r>
      <w:r w:rsidR="00172798" w:rsidRPr="00FD125C">
        <w:rPr>
          <w:rFonts w:ascii="Times New Roman" w:hAnsi="Times New Roman" w:cs="Times New Roman"/>
          <w:sz w:val="24"/>
          <w:szCs w:val="24"/>
        </w:rPr>
        <w:t>ználók magánélethez való jogát (</w:t>
      </w:r>
      <w:proofErr w:type="spellStart"/>
      <w:r w:rsidR="00172798" w:rsidRPr="00FD125C">
        <w:rPr>
          <w:rFonts w:ascii="Times New Roman" w:hAnsi="Times New Roman" w:cs="Times New Roman"/>
          <w:sz w:val="24"/>
          <w:szCs w:val="24"/>
        </w:rPr>
        <w:t>Dull</w:t>
      </w:r>
      <w:proofErr w:type="spellEnd"/>
      <w:r w:rsidR="00172798" w:rsidRPr="00FD125C">
        <w:rPr>
          <w:rFonts w:ascii="Times New Roman" w:hAnsi="Times New Roman" w:cs="Times New Roman"/>
          <w:sz w:val="24"/>
          <w:szCs w:val="24"/>
        </w:rPr>
        <w:t xml:space="preserve"> et </w:t>
      </w:r>
      <w:proofErr w:type="spellStart"/>
      <w:r w:rsidR="00172798" w:rsidRPr="00FD125C">
        <w:rPr>
          <w:rFonts w:ascii="Times New Roman" w:hAnsi="Times New Roman" w:cs="Times New Roman"/>
          <w:sz w:val="24"/>
          <w:szCs w:val="24"/>
        </w:rPr>
        <w:t>al</w:t>
      </w:r>
      <w:proofErr w:type="spellEnd"/>
      <w:proofErr w:type="gramStart"/>
      <w:r w:rsidR="00172798" w:rsidRPr="00FD125C">
        <w:rPr>
          <w:rFonts w:ascii="Times New Roman" w:hAnsi="Times New Roman" w:cs="Times New Roman"/>
          <w:sz w:val="24"/>
          <w:szCs w:val="24"/>
        </w:rPr>
        <w:t>.,</w:t>
      </w:r>
      <w:proofErr w:type="gramEnd"/>
      <w:r w:rsidR="00172798" w:rsidRPr="00FD125C">
        <w:rPr>
          <w:rFonts w:ascii="Times New Roman" w:hAnsi="Times New Roman" w:cs="Times New Roman"/>
          <w:sz w:val="24"/>
          <w:szCs w:val="24"/>
        </w:rPr>
        <w:t xml:space="preserve"> 2022).</w:t>
      </w:r>
    </w:p>
    <w:p w:rsidR="001A738A" w:rsidRDefault="000E2CD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w:t>
      </w:r>
      <w:proofErr w:type="spellStart"/>
      <w:r w:rsidRPr="00FD125C">
        <w:rPr>
          <w:rFonts w:ascii="Times New Roman" w:hAnsi="Times New Roman" w:cs="Times New Roman"/>
          <w:sz w:val="24"/>
          <w:szCs w:val="24"/>
        </w:rPr>
        <w:t>scrapelő</w:t>
      </w:r>
      <w:proofErr w:type="spellEnd"/>
      <w:r w:rsidRPr="00FD125C">
        <w:rPr>
          <w:rFonts w:ascii="Times New Roman" w:hAnsi="Times New Roman" w:cs="Times New Roman"/>
          <w:sz w:val="24"/>
          <w:szCs w:val="24"/>
        </w:rPr>
        <w:t xml:space="preserve"> cég azzal érvelt, hogy a megjelenített adatok teljes mértékben publikusak, nyilvánosak</w:t>
      </w:r>
      <w:r w:rsidR="00433A9B" w:rsidRPr="00FD125C">
        <w:rPr>
          <w:rFonts w:ascii="Times New Roman" w:hAnsi="Times New Roman" w:cs="Times New Roman"/>
          <w:sz w:val="24"/>
          <w:szCs w:val="24"/>
        </w:rPr>
        <w:t>,</w:t>
      </w:r>
      <w:r w:rsidRPr="00FD125C">
        <w:rPr>
          <w:rFonts w:ascii="Times New Roman" w:hAnsi="Times New Roman" w:cs="Times New Roman"/>
          <w:sz w:val="24"/>
          <w:szCs w:val="24"/>
        </w:rPr>
        <w:t xml:space="preserve"> így ezeket bárki szabadon használhatja. A bíróság a </w:t>
      </w:r>
      <w:proofErr w:type="spellStart"/>
      <w:r w:rsidRPr="00FD125C">
        <w:rPr>
          <w:rFonts w:ascii="Times New Roman" w:hAnsi="Times New Roman" w:cs="Times New Roman"/>
          <w:sz w:val="24"/>
          <w:szCs w:val="24"/>
        </w:rPr>
        <w:t>hiQ</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Labs-nak</w:t>
      </w:r>
      <w:proofErr w:type="spellEnd"/>
      <w:r w:rsidRPr="00FD125C">
        <w:rPr>
          <w:rFonts w:ascii="Times New Roman" w:hAnsi="Times New Roman" w:cs="Times New Roman"/>
          <w:sz w:val="24"/>
          <w:szCs w:val="24"/>
        </w:rPr>
        <w:t xml:space="preserve"> adott igazat, a pert is elvesztette a </w:t>
      </w:r>
      <w:proofErr w:type="spellStart"/>
      <w:r w:rsidRPr="00FD125C">
        <w:rPr>
          <w:rFonts w:ascii="Times New Roman" w:hAnsi="Times New Roman" w:cs="Times New Roman"/>
          <w:sz w:val="24"/>
          <w:szCs w:val="24"/>
        </w:rPr>
        <w:t>LinkedIn</w:t>
      </w:r>
      <w:proofErr w:type="spellEnd"/>
      <w:r w:rsidRPr="00FD125C">
        <w:rPr>
          <w:rFonts w:ascii="Times New Roman" w:hAnsi="Times New Roman" w:cs="Times New Roman"/>
          <w:sz w:val="24"/>
          <w:szCs w:val="24"/>
        </w:rPr>
        <w:t xml:space="preserve">. Ez az </w:t>
      </w:r>
      <w:proofErr w:type="gramStart"/>
      <w:r w:rsidRPr="00FD125C">
        <w:rPr>
          <w:rFonts w:ascii="Times New Roman" w:hAnsi="Times New Roman" w:cs="Times New Roman"/>
          <w:sz w:val="24"/>
          <w:szCs w:val="24"/>
        </w:rPr>
        <w:t>ügy jelentős</w:t>
      </w:r>
      <w:proofErr w:type="gramEnd"/>
      <w:r w:rsidRPr="00FD125C">
        <w:rPr>
          <w:rFonts w:ascii="Times New Roman" w:hAnsi="Times New Roman" w:cs="Times New Roman"/>
          <w:sz w:val="24"/>
          <w:szCs w:val="24"/>
        </w:rPr>
        <w:t xml:space="preserve"> hatással volt az adatvédelmi jogszabál</w:t>
      </w:r>
      <w:r w:rsidR="00172798" w:rsidRPr="00FD125C">
        <w:rPr>
          <w:rFonts w:ascii="Times New Roman" w:hAnsi="Times New Roman" w:cs="Times New Roman"/>
          <w:sz w:val="24"/>
          <w:szCs w:val="24"/>
        </w:rPr>
        <w:t>yok és szerzői jogok területére (</w:t>
      </w:r>
      <w:proofErr w:type="spellStart"/>
      <w:r w:rsidR="00172798" w:rsidRPr="00FD125C">
        <w:rPr>
          <w:rFonts w:ascii="Times New Roman" w:hAnsi="Times New Roman" w:cs="Times New Roman"/>
          <w:sz w:val="24"/>
          <w:szCs w:val="24"/>
        </w:rPr>
        <w:t>Dull</w:t>
      </w:r>
      <w:proofErr w:type="spellEnd"/>
      <w:r w:rsidR="00172798" w:rsidRPr="00FD125C">
        <w:rPr>
          <w:rFonts w:ascii="Times New Roman" w:hAnsi="Times New Roman" w:cs="Times New Roman"/>
          <w:sz w:val="24"/>
          <w:szCs w:val="24"/>
        </w:rPr>
        <w:t xml:space="preserve"> et </w:t>
      </w:r>
      <w:proofErr w:type="spellStart"/>
      <w:r w:rsidR="00172798" w:rsidRPr="00FD125C">
        <w:rPr>
          <w:rFonts w:ascii="Times New Roman" w:hAnsi="Times New Roman" w:cs="Times New Roman"/>
          <w:sz w:val="24"/>
          <w:szCs w:val="24"/>
        </w:rPr>
        <w:t>al</w:t>
      </w:r>
      <w:proofErr w:type="spellEnd"/>
      <w:r w:rsidR="00172798" w:rsidRPr="00FD125C">
        <w:rPr>
          <w:rFonts w:ascii="Times New Roman" w:hAnsi="Times New Roman" w:cs="Times New Roman"/>
          <w:sz w:val="24"/>
          <w:szCs w:val="24"/>
        </w:rPr>
        <w:t>., 2022).</w:t>
      </w:r>
      <w:r w:rsidRPr="00FD125C">
        <w:rPr>
          <w:rFonts w:ascii="Times New Roman" w:hAnsi="Times New Roman" w:cs="Times New Roman"/>
          <w:sz w:val="24"/>
          <w:szCs w:val="24"/>
        </w:rPr>
        <w:t xml:space="preserve"> </w:t>
      </w:r>
    </w:p>
    <w:p w:rsidR="00EF535A" w:rsidRDefault="001A738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A738A" w:rsidRPr="00364D94" w:rsidRDefault="001A738A" w:rsidP="00052DDE">
      <w:pPr>
        <w:pStyle w:val="Cmsor1"/>
        <w:numPr>
          <w:ilvl w:val="0"/>
          <w:numId w:val="1"/>
        </w:numPr>
        <w:spacing w:line="360" w:lineRule="auto"/>
        <w:ind w:left="709" w:firstLine="0"/>
        <w:rPr>
          <w:rFonts w:ascii="Times New Roman" w:hAnsi="Times New Roman" w:cs="Times New Roman"/>
          <w:b/>
          <w:color w:val="auto"/>
          <w:sz w:val="30"/>
          <w:szCs w:val="30"/>
        </w:rPr>
      </w:pPr>
      <w:bookmarkStart w:id="8" w:name="_Toc152271637"/>
      <w:r w:rsidRPr="00364D94">
        <w:rPr>
          <w:rFonts w:ascii="Times New Roman" w:hAnsi="Times New Roman" w:cs="Times New Roman"/>
          <w:b/>
          <w:color w:val="auto"/>
          <w:sz w:val="30"/>
          <w:szCs w:val="30"/>
        </w:rPr>
        <w:lastRenderedPageBreak/>
        <w:t xml:space="preserve">A </w:t>
      </w:r>
      <w:proofErr w:type="spellStart"/>
      <w:r w:rsidRPr="00364D94">
        <w:rPr>
          <w:rFonts w:ascii="Times New Roman" w:hAnsi="Times New Roman" w:cs="Times New Roman"/>
          <w:b/>
          <w:color w:val="auto"/>
          <w:sz w:val="30"/>
          <w:szCs w:val="30"/>
        </w:rPr>
        <w:t>webscraping</w:t>
      </w:r>
      <w:proofErr w:type="spellEnd"/>
      <w:r w:rsidRPr="00364D94">
        <w:rPr>
          <w:rFonts w:ascii="Times New Roman" w:hAnsi="Times New Roman" w:cs="Times New Roman"/>
          <w:b/>
          <w:color w:val="auto"/>
          <w:sz w:val="30"/>
          <w:szCs w:val="30"/>
        </w:rPr>
        <w:t xml:space="preserve"> megvalós</w:t>
      </w:r>
      <w:r w:rsidR="00BD67B9" w:rsidRPr="00364D94">
        <w:rPr>
          <w:rFonts w:ascii="Times New Roman" w:hAnsi="Times New Roman" w:cs="Times New Roman"/>
          <w:b/>
          <w:color w:val="auto"/>
          <w:sz w:val="30"/>
          <w:szCs w:val="30"/>
        </w:rPr>
        <w:t>ulása a szakdolgozatomban</w:t>
      </w:r>
      <w:bookmarkEnd w:id="8"/>
    </w:p>
    <w:p w:rsidR="001A738A" w:rsidRDefault="001A738A" w:rsidP="00052DDE">
      <w:pPr>
        <w:spacing w:line="360" w:lineRule="auto"/>
        <w:jc w:val="both"/>
        <w:rPr>
          <w:rFonts w:ascii="Times New Roman" w:hAnsi="Times New Roman" w:cs="Times New Roman"/>
          <w:sz w:val="24"/>
          <w:szCs w:val="24"/>
        </w:rPr>
      </w:pPr>
      <w:r w:rsidRPr="0010087B">
        <w:rPr>
          <w:rFonts w:ascii="Times New Roman" w:hAnsi="Times New Roman" w:cs="Times New Roman"/>
          <w:sz w:val="24"/>
          <w:szCs w:val="24"/>
        </w:rPr>
        <w:t>Az adathalászatnak több módszertana is van. Számos lehetőség van arra, hogy az ada</w:t>
      </w:r>
      <w:r>
        <w:rPr>
          <w:rFonts w:ascii="Times New Roman" w:hAnsi="Times New Roman" w:cs="Times New Roman"/>
          <w:sz w:val="24"/>
          <w:szCs w:val="24"/>
        </w:rPr>
        <w:t>tokat strukturáltan tároljuk</w:t>
      </w:r>
      <w:r w:rsidRPr="0010087B">
        <w:rPr>
          <w:rFonts w:ascii="Times New Roman" w:hAnsi="Times New Roman" w:cs="Times New Roman"/>
          <w:sz w:val="24"/>
          <w:szCs w:val="24"/>
        </w:rPr>
        <w:t xml:space="preserve"> egy weboldalról. </w:t>
      </w:r>
      <w:r>
        <w:rPr>
          <w:rFonts w:ascii="Times New Roman" w:hAnsi="Times New Roman" w:cs="Times New Roman"/>
          <w:sz w:val="24"/>
          <w:szCs w:val="24"/>
        </w:rPr>
        <w:t>Az egyik opció a sok közül a Python nyelvben írt program. Ez a kézzel írt program végig járja a weboldalt úgy, ahogy azt megadja neki a program írója majd később akármikor lefuttatva automatizáltan elmenti az adatokat. Erről a későbbi alfejezetben fogok részletesebben írni.</w:t>
      </w:r>
    </w:p>
    <w:p w:rsidR="001A738A" w:rsidRDefault="001A738A"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Azoknál a lehetőségeknél maradva, ahol szükséges a programozási tudás egy másik megoldás lehet a </w:t>
      </w:r>
      <w:proofErr w:type="spellStart"/>
      <w:r>
        <w:rPr>
          <w:rFonts w:ascii="Times New Roman" w:hAnsi="Times New Roman" w:cs="Times New Roman"/>
          <w:sz w:val="24"/>
          <w:szCs w:val="24"/>
        </w:rPr>
        <w:t>JavaScrpit</w:t>
      </w:r>
      <w:proofErr w:type="spellEnd"/>
      <w:r>
        <w:rPr>
          <w:rFonts w:ascii="Times New Roman" w:hAnsi="Times New Roman" w:cs="Times New Roman"/>
          <w:sz w:val="24"/>
          <w:szCs w:val="24"/>
        </w:rPr>
        <w:t xml:space="preserve">. Ez a programozási nyelv kifejezetten a webes környezetben való alkalmazásfejlesztésre és webszerverek készítésére lett kifejlesztve. A JavaScript nyelv egyik alkönyvtára a </w:t>
      </w:r>
      <w:proofErr w:type="spellStart"/>
      <w:r>
        <w:rPr>
          <w:rFonts w:ascii="Times New Roman" w:hAnsi="Times New Roman" w:cs="Times New Roman"/>
          <w:sz w:val="24"/>
          <w:szCs w:val="24"/>
        </w:rPr>
        <w:t>Puppeteer</w:t>
      </w:r>
      <w:proofErr w:type="spellEnd"/>
      <w:r>
        <w:rPr>
          <w:rFonts w:ascii="Times New Roman" w:hAnsi="Times New Roman" w:cs="Times New Roman"/>
          <w:sz w:val="24"/>
          <w:szCs w:val="24"/>
        </w:rPr>
        <w:t xml:space="preserve">, ami magas szintű API-t ad a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böngésző irányításához. A </w:t>
      </w:r>
      <w:proofErr w:type="spellStart"/>
      <w:r>
        <w:rPr>
          <w:rFonts w:ascii="Times New Roman" w:hAnsi="Times New Roman" w:cs="Times New Roman"/>
          <w:sz w:val="24"/>
          <w:szCs w:val="24"/>
        </w:rPr>
        <w:t>Puppeteer</w:t>
      </w:r>
      <w:proofErr w:type="spellEnd"/>
      <w:r>
        <w:rPr>
          <w:rFonts w:ascii="Times New Roman" w:hAnsi="Times New Roman" w:cs="Times New Roman"/>
          <w:sz w:val="24"/>
          <w:szCs w:val="24"/>
        </w:rPr>
        <w:t xml:space="preserve"> olyan tevékenységeket képes elvégezni automatizáltan, amit egy felhasználó </w:t>
      </w:r>
      <w:proofErr w:type="gramStart"/>
      <w:r>
        <w:rPr>
          <w:rFonts w:ascii="Times New Roman" w:hAnsi="Times New Roman" w:cs="Times New Roman"/>
          <w:sz w:val="24"/>
          <w:szCs w:val="24"/>
        </w:rPr>
        <w:t>manuálisan</w:t>
      </w:r>
      <w:proofErr w:type="gramEnd"/>
      <w:r>
        <w:rPr>
          <w:rFonts w:ascii="Times New Roman" w:hAnsi="Times New Roman" w:cs="Times New Roman"/>
          <w:sz w:val="24"/>
          <w:szCs w:val="24"/>
        </w:rPr>
        <w:t xml:space="preserve"> is meg tud tenni. Ilyen például a képernyőkép készítés, űrlapok kitöltése, adatok kinyerése. Ezen tevékenységek mellett </w:t>
      </w:r>
      <w:proofErr w:type="spellStart"/>
      <w:r>
        <w:rPr>
          <w:rFonts w:ascii="Times New Roman" w:hAnsi="Times New Roman" w:cs="Times New Roman"/>
          <w:sz w:val="24"/>
          <w:szCs w:val="24"/>
        </w:rPr>
        <w:t>monitorozhatunk</w:t>
      </w:r>
      <w:proofErr w:type="spellEnd"/>
      <w:r>
        <w:rPr>
          <w:rFonts w:ascii="Times New Roman" w:hAnsi="Times New Roman" w:cs="Times New Roman"/>
          <w:sz w:val="24"/>
          <w:szCs w:val="24"/>
        </w:rPr>
        <w:t xml:space="preserve"> és ellenőrizhetünk különböző eseményeket. Megtudja figyelni, hogy milyen folyamatok és mennyi idő alatt </w:t>
      </w:r>
      <w:proofErr w:type="gramStart"/>
      <w:r>
        <w:rPr>
          <w:rFonts w:ascii="Times New Roman" w:hAnsi="Times New Roman" w:cs="Times New Roman"/>
          <w:sz w:val="24"/>
          <w:szCs w:val="24"/>
        </w:rPr>
        <w:t>történnek</w:t>
      </w:r>
      <w:proofErr w:type="gramEnd"/>
      <w:r>
        <w:rPr>
          <w:rFonts w:ascii="Times New Roman" w:hAnsi="Times New Roman" w:cs="Times New Roman"/>
          <w:sz w:val="24"/>
          <w:szCs w:val="24"/>
        </w:rPr>
        <w:t xml:space="preserve"> meg míg betölt az adott weboldal </w:t>
      </w:r>
      <w:r w:rsidRPr="002C3F5E">
        <w:rPr>
          <w:rFonts w:ascii="Times New Roman" w:hAnsi="Times New Roman" w:cs="Times New Roman"/>
          <w:sz w:val="24"/>
          <w:szCs w:val="24"/>
        </w:rPr>
        <w:t>(</w:t>
      </w:r>
      <w:proofErr w:type="spellStart"/>
      <w:r w:rsidRPr="00B475C4">
        <w:rPr>
          <w:rFonts w:ascii="Times New Roman" w:hAnsi="Times New Roman" w:cs="Times New Roman"/>
          <w:sz w:val="24"/>
          <w:szCs w:val="24"/>
        </w:rPr>
        <w:t>Puppeteer</w:t>
      </w:r>
      <w:proofErr w:type="spellEnd"/>
      <w:r w:rsidRPr="002C3F5E">
        <w:rPr>
          <w:rFonts w:ascii="Times New Roman" w:hAnsi="Times New Roman" w:cs="Times New Roman"/>
          <w:sz w:val="24"/>
          <w:szCs w:val="24"/>
        </w:rPr>
        <w:t xml:space="preserve">, </w:t>
      </w:r>
      <w:proofErr w:type="spellStart"/>
      <w:r w:rsidRPr="002C3F5E">
        <w:rPr>
          <w:rFonts w:ascii="Times New Roman" w:hAnsi="Times New Roman" w:cs="Times New Roman"/>
          <w:sz w:val="24"/>
          <w:szCs w:val="24"/>
        </w:rPr>
        <w:t>n.d</w:t>
      </w:r>
      <w:proofErr w:type="spellEnd"/>
      <w:r w:rsidRPr="002C3F5E">
        <w:rPr>
          <w:rFonts w:ascii="Times New Roman" w:hAnsi="Times New Roman" w:cs="Times New Roman"/>
          <w:sz w:val="24"/>
          <w:szCs w:val="24"/>
        </w:rPr>
        <w:t>.).</w:t>
      </w:r>
    </w:p>
    <w:p w:rsidR="001A738A" w:rsidRDefault="001A738A"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másik JavaScript könyvtár a </w:t>
      </w:r>
      <w:proofErr w:type="spellStart"/>
      <w:r>
        <w:rPr>
          <w:rFonts w:ascii="Times New Roman" w:hAnsi="Times New Roman" w:cs="Times New Roman"/>
          <w:sz w:val="24"/>
          <w:szCs w:val="24"/>
        </w:rPr>
        <w:t>Cheerio</w:t>
      </w:r>
      <w:proofErr w:type="spellEnd"/>
      <w:r>
        <w:rPr>
          <w:rFonts w:ascii="Times New Roman" w:hAnsi="Times New Roman" w:cs="Times New Roman"/>
          <w:sz w:val="24"/>
          <w:szCs w:val="24"/>
        </w:rPr>
        <w:t xml:space="preserve">, amit a web </w:t>
      </w:r>
      <w:proofErr w:type="spellStart"/>
      <w:r>
        <w:rPr>
          <w:rFonts w:ascii="Times New Roman" w:hAnsi="Times New Roman" w:cs="Times New Roman"/>
          <w:sz w:val="24"/>
          <w:szCs w:val="24"/>
        </w:rPr>
        <w:t>scrapinghez</w:t>
      </w:r>
      <w:proofErr w:type="spellEnd"/>
      <w:r>
        <w:rPr>
          <w:rFonts w:ascii="Times New Roman" w:hAnsi="Times New Roman" w:cs="Times New Roman"/>
          <w:sz w:val="24"/>
          <w:szCs w:val="24"/>
        </w:rPr>
        <w:t xml:space="preserve"> alkalmaznak a programozók. Ezen bővítmény segítségével könnyen </w:t>
      </w:r>
      <w:proofErr w:type="gramStart"/>
      <w:r>
        <w:rPr>
          <w:rFonts w:ascii="Times New Roman" w:hAnsi="Times New Roman" w:cs="Times New Roman"/>
          <w:sz w:val="24"/>
          <w:szCs w:val="24"/>
        </w:rPr>
        <w:t>navigálhatunk</w:t>
      </w:r>
      <w:proofErr w:type="gramEnd"/>
      <w:r>
        <w:rPr>
          <w:rFonts w:ascii="Times New Roman" w:hAnsi="Times New Roman" w:cs="Times New Roman"/>
          <w:sz w:val="24"/>
          <w:szCs w:val="24"/>
        </w:rPr>
        <w:t xml:space="preserve"> a weboldalakon és kinyerhetjük az adatokat, amelyek számunkra értékesek. A legegyszerűbb műveletektől (oldal betöltése) egészen a </w:t>
      </w:r>
      <w:r w:rsidR="00E71822">
        <w:rPr>
          <w:rFonts w:ascii="Times New Roman" w:hAnsi="Times New Roman" w:cs="Times New Roman"/>
          <w:sz w:val="24"/>
          <w:szCs w:val="24"/>
        </w:rPr>
        <w:t>bonyolultabbakig</w:t>
      </w:r>
      <w:r>
        <w:rPr>
          <w:rFonts w:ascii="Times New Roman" w:hAnsi="Times New Roman" w:cs="Times New Roman"/>
          <w:sz w:val="24"/>
          <w:szCs w:val="24"/>
        </w:rPr>
        <w:t xml:space="preserve"> (szűrés) lehetőségünk van megoldani a </w:t>
      </w:r>
      <w:proofErr w:type="spellStart"/>
      <w:r>
        <w:rPr>
          <w:rFonts w:ascii="Times New Roman" w:hAnsi="Times New Roman" w:cs="Times New Roman"/>
          <w:sz w:val="24"/>
          <w:szCs w:val="24"/>
        </w:rPr>
        <w:t>Cheerio</w:t>
      </w:r>
      <w:proofErr w:type="spellEnd"/>
      <w:r>
        <w:rPr>
          <w:rFonts w:ascii="Times New Roman" w:hAnsi="Times New Roman" w:cs="Times New Roman"/>
          <w:sz w:val="24"/>
          <w:szCs w:val="24"/>
        </w:rPr>
        <w:t xml:space="preserve"> használatával. A felsorolt </w:t>
      </w:r>
      <w:proofErr w:type="gramStart"/>
      <w:r>
        <w:rPr>
          <w:rFonts w:ascii="Times New Roman" w:hAnsi="Times New Roman" w:cs="Times New Roman"/>
          <w:sz w:val="24"/>
          <w:szCs w:val="24"/>
        </w:rPr>
        <w:t>funkciókon</w:t>
      </w:r>
      <w:proofErr w:type="gramEnd"/>
      <w:r>
        <w:rPr>
          <w:rFonts w:ascii="Times New Roman" w:hAnsi="Times New Roman" w:cs="Times New Roman"/>
          <w:sz w:val="24"/>
          <w:szCs w:val="24"/>
        </w:rPr>
        <w:t xml:space="preserve"> kívül még adatokat is ki lehet nyerni vele és szűrhetjük is, hogy mely típusú adatokat szeretnénk kinyerni. Végül azokat az </w:t>
      </w:r>
      <w:r w:rsidR="00E71822">
        <w:rPr>
          <w:rFonts w:ascii="Times New Roman" w:hAnsi="Times New Roman" w:cs="Times New Roman"/>
          <w:sz w:val="24"/>
          <w:szCs w:val="24"/>
        </w:rPr>
        <w:t>adatokat,</w:t>
      </w:r>
      <w:r>
        <w:rPr>
          <w:rFonts w:ascii="Times New Roman" w:hAnsi="Times New Roman" w:cs="Times New Roman"/>
          <w:sz w:val="24"/>
          <w:szCs w:val="24"/>
        </w:rPr>
        <w:t xml:space="preserve"> amiket kinyertünk el is tárolhatjuk, hogy elemezhessük és dolgozhassunk azokkal (</w:t>
      </w:r>
      <w:proofErr w:type="spellStart"/>
      <w:r>
        <w:rPr>
          <w:rFonts w:ascii="Times New Roman" w:hAnsi="Times New Roman" w:cs="Times New Roman"/>
          <w:sz w:val="24"/>
          <w:szCs w:val="24"/>
        </w:rPr>
        <w:t>Cheerio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w:t>
      </w:r>
    </w:p>
    <w:p w:rsidR="00E45CA6" w:rsidRDefault="001A738A" w:rsidP="00E45C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Akkor, ha nincsen programozói tudásunk, akkor is van megoldása az adatkinyerésre. Van számos bővítmény, ami használata közben egy vizuális felülettel </w:t>
      </w:r>
      <w:r w:rsidR="00E71822">
        <w:rPr>
          <w:rFonts w:ascii="Times New Roman" w:hAnsi="Times New Roman" w:cs="Times New Roman"/>
          <w:sz w:val="24"/>
          <w:szCs w:val="24"/>
        </w:rPr>
        <w:t>találkozunk,</w:t>
      </w:r>
      <w:r>
        <w:rPr>
          <w:rFonts w:ascii="Times New Roman" w:hAnsi="Times New Roman" w:cs="Times New Roman"/>
          <w:sz w:val="24"/>
          <w:szCs w:val="24"/>
        </w:rPr>
        <w:t xml:space="preserve"> és úgy adhatjuk meg, hogy mire van szükségünk. Ilyen például az </w:t>
      </w:r>
      <w:proofErr w:type="spellStart"/>
      <w:r>
        <w:rPr>
          <w:rFonts w:ascii="Times New Roman" w:hAnsi="Times New Roman" w:cs="Times New Roman"/>
          <w:sz w:val="24"/>
          <w:szCs w:val="24"/>
        </w:rPr>
        <w:t>Octoparser</w:t>
      </w:r>
      <w:proofErr w:type="spellEnd"/>
      <w:r>
        <w:rPr>
          <w:rFonts w:ascii="Times New Roman" w:hAnsi="Times New Roman" w:cs="Times New Roman"/>
          <w:sz w:val="24"/>
          <w:szCs w:val="24"/>
        </w:rPr>
        <w:t xml:space="preserve">, ami az előbb is említett bővítmény, aminek alap </w:t>
      </w:r>
      <w:proofErr w:type="gramStart"/>
      <w:r>
        <w:rPr>
          <w:rFonts w:ascii="Times New Roman" w:hAnsi="Times New Roman" w:cs="Times New Roman"/>
          <w:sz w:val="24"/>
          <w:szCs w:val="24"/>
        </w:rPr>
        <w:t>funkciója</w:t>
      </w:r>
      <w:proofErr w:type="gramEnd"/>
      <w:r>
        <w:rPr>
          <w:rFonts w:ascii="Times New Roman" w:hAnsi="Times New Roman" w:cs="Times New Roman"/>
          <w:sz w:val="24"/>
          <w:szCs w:val="24"/>
        </w:rPr>
        <w:t xml:space="preserve"> ingyenesen elérhető. Strukturáltalan adatokat alakít át egy weboldalról strukturálttá programozás nélkül. Ennek korlátja lehet, hogy </w:t>
      </w:r>
      <w:proofErr w:type="gramStart"/>
      <w:r>
        <w:rPr>
          <w:rFonts w:ascii="Times New Roman" w:hAnsi="Times New Roman" w:cs="Times New Roman"/>
          <w:sz w:val="24"/>
          <w:szCs w:val="24"/>
        </w:rPr>
        <w:t>vannak</w:t>
      </w:r>
      <w:proofErr w:type="gramEnd"/>
      <w:r>
        <w:rPr>
          <w:rFonts w:ascii="Times New Roman" w:hAnsi="Times New Roman" w:cs="Times New Roman"/>
          <w:sz w:val="24"/>
          <w:szCs w:val="24"/>
        </w:rPr>
        <w:t xml:space="preserve"> weboldalak ahol nem működik elvártan ez a program, legfőképpen azokon az oldalakon, amik JavaScript programozási nyelvre épülnek. Emellett Windows alapú a rendszer, tehát Mac és </w:t>
      </w:r>
      <w:proofErr w:type="spellStart"/>
      <w:r>
        <w:rPr>
          <w:rFonts w:ascii="Times New Roman" w:hAnsi="Times New Roman" w:cs="Times New Roman"/>
          <w:sz w:val="24"/>
          <w:szCs w:val="24"/>
        </w:rPr>
        <w:t>Linuc</w:t>
      </w:r>
      <w:proofErr w:type="spellEnd"/>
      <w:r>
        <w:rPr>
          <w:rFonts w:ascii="Times New Roman" w:hAnsi="Times New Roman" w:cs="Times New Roman"/>
          <w:sz w:val="24"/>
          <w:szCs w:val="24"/>
        </w:rPr>
        <w:t xml:space="preserve"> operációs rendszereken nem biztos, hogy megfelelő eredményt ad. Az ingyenes verzió leginkább egyszerű </w:t>
      </w:r>
      <w:proofErr w:type="spellStart"/>
      <w:r>
        <w:rPr>
          <w:rFonts w:ascii="Times New Roman" w:hAnsi="Times New Roman" w:cs="Times New Roman"/>
          <w:sz w:val="24"/>
          <w:szCs w:val="24"/>
        </w:rPr>
        <w:t>scrapelési</w:t>
      </w:r>
      <w:proofErr w:type="spellEnd"/>
      <w:r>
        <w:rPr>
          <w:rFonts w:ascii="Times New Roman" w:hAnsi="Times New Roman" w:cs="Times New Roman"/>
          <w:sz w:val="24"/>
          <w:szCs w:val="24"/>
        </w:rPr>
        <w:t xml:space="preserve"> feladatokat lehet vele elvégezni, bonyolultabb feladatok esetén inkább egy programozónak érdemes fizetni, aki teljes mértékbe ki tudja elégíteni a személyes igényeinket (</w:t>
      </w:r>
      <w:proofErr w:type="spellStart"/>
      <w:r w:rsidRPr="00F8786F">
        <w:rPr>
          <w:rFonts w:ascii="Times New Roman" w:hAnsi="Times New Roman" w:cs="Times New Roman"/>
          <w:sz w:val="24"/>
          <w:szCs w:val="24"/>
        </w:rPr>
        <w:t>Octoparser</w:t>
      </w:r>
      <w:proofErr w:type="spellEnd"/>
      <w:r>
        <w:rPr>
          <w:rFonts w:ascii="Times New Roman" w:hAnsi="Times New Roman" w:cs="Times New Roman"/>
          <w:sz w:val="24"/>
          <w:szCs w:val="24"/>
        </w:rPr>
        <w:t>,</w:t>
      </w:r>
      <w:r w:rsidRPr="00F8786F">
        <w:rPr>
          <w:rFonts w:ascii="Times New Roman" w:hAnsi="Times New Roman" w:cs="Times New Roman"/>
          <w:sz w:val="24"/>
          <w:szCs w:val="24"/>
        </w:rPr>
        <w:t xml:space="preserve"> </w:t>
      </w:r>
      <w:r w:rsidRPr="00F8786F">
        <w:rPr>
          <w:rFonts w:ascii="Times New Roman" w:hAnsi="Times New Roman" w:cs="Times New Roman"/>
          <w:sz w:val="24"/>
          <w:szCs w:val="24"/>
        </w:rPr>
        <w:lastRenderedPageBreak/>
        <w:t>2023</w:t>
      </w:r>
      <w:r>
        <w:rPr>
          <w:rFonts w:ascii="Times New Roman" w:hAnsi="Times New Roman" w:cs="Times New Roman"/>
          <w:sz w:val="24"/>
          <w:szCs w:val="24"/>
        </w:rPr>
        <w:t xml:space="preserve">). Ilyen részben ingyenes programból több van, például a </w:t>
      </w:r>
      <w:proofErr w:type="spellStart"/>
      <w:r>
        <w:rPr>
          <w:rFonts w:ascii="Times New Roman" w:hAnsi="Times New Roman" w:cs="Times New Roman"/>
          <w:sz w:val="24"/>
          <w:szCs w:val="24"/>
        </w:rPr>
        <w:t>DataMiner</w:t>
      </w:r>
      <w:proofErr w:type="spellEnd"/>
      <w:r>
        <w:rPr>
          <w:rFonts w:ascii="Times New Roman" w:hAnsi="Times New Roman" w:cs="Times New Roman"/>
          <w:sz w:val="24"/>
          <w:szCs w:val="24"/>
        </w:rPr>
        <w:t xml:space="preserve"> és az Import.io weboldal, de ezeknél ugyan azok a korlátok fennálnak, amiket az </w:t>
      </w:r>
      <w:proofErr w:type="spellStart"/>
      <w:r>
        <w:rPr>
          <w:rFonts w:ascii="Times New Roman" w:hAnsi="Times New Roman" w:cs="Times New Roman"/>
          <w:sz w:val="24"/>
          <w:szCs w:val="24"/>
        </w:rPr>
        <w:t>Octopase</w:t>
      </w:r>
      <w:proofErr w:type="spellEnd"/>
      <w:r>
        <w:rPr>
          <w:rFonts w:ascii="Times New Roman" w:hAnsi="Times New Roman" w:cs="Times New Roman"/>
          <w:sz w:val="24"/>
          <w:szCs w:val="24"/>
        </w:rPr>
        <w:t xml:space="preserve"> esetén is említettem.</w:t>
      </w:r>
    </w:p>
    <w:p w:rsidR="004A673F" w:rsidRPr="00E45CA6" w:rsidRDefault="00E45CA6" w:rsidP="001777C5">
      <w:pPr>
        <w:pStyle w:val="Cmsor2"/>
        <w:spacing w:line="360" w:lineRule="auto"/>
        <w:ind w:left="709"/>
        <w:rPr>
          <w:rFonts w:ascii="Times New Roman" w:hAnsi="Times New Roman" w:cs="Times New Roman"/>
          <w:b/>
          <w:color w:val="auto"/>
          <w:sz w:val="24"/>
          <w:szCs w:val="24"/>
        </w:rPr>
      </w:pPr>
      <w:bookmarkStart w:id="9" w:name="_Toc152271638"/>
      <w:r w:rsidRPr="00E45CA6">
        <w:rPr>
          <w:rFonts w:ascii="Times New Roman" w:hAnsi="Times New Roman" w:cs="Times New Roman"/>
          <w:b/>
          <w:color w:val="auto"/>
          <w:sz w:val="24"/>
          <w:szCs w:val="24"/>
        </w:rPr>
        <w:t xml:space="preserve">3.1 </w:t>
      </w:r>
      <w:r w:rsidR="007147CA" w:rsidRPr="00E45CA6">
        <w:rPr>
          <w:rFonts w:ascii="Times New Roman" w:hAnsi="Times New Roman" w:cs="Times New Roman"/>
          <w:b/>
          <w:color w:val="auto"/>
          <w:sz w:val="24"/>
          <w:szCs w:val="24"/>
        </w:rPr>
        <w:t>A</w:t>
      </w:r>
      <w:r w:rsidR="00095F55">
        <w:rPr>
          <w:rFonts w:ascii="Times New Roman" w:hAnsi="Times New Roman" w:cs="Times New Roman"/>
          <w:b/>
          <w:color w:val="auto"/>
          <w:sz w:val="24"/>
          <w:szCs w:val="24"/>
        </w:rPr>
        <w:t>z általam választott adatbányászati mód</w:t>
      </w:r>
      <w:r w:rsidR="007147CA" w:rsidRPr="00E45CA6">
        <w:rPr>
          <w:rFonts w:ascii="Times New Roman" w:hAnsi="Times New Roman" w:cs="Times New Roman"/>
          <w:b/>
          <w:color w:val="auto"/>
          <w:sz w:val="24"/>
          <w:szCs w:val="24"/>
        </w:rPr>
        <w:t>, a Python</w:t>
      </w:r>
      <w:bookmarkEnd w:id="9"/>
    </w:p>
    <w:p w:rsidR="004A673F" w:rsidRDefault="004A673F" w:rsidP="00052DDE">
      <w:pPr>
        <w:spacing w:line="360" w:lineRule="auto"/>
        <w:jc w:val="both"/>
        <w:rPr>
          <w:rFonts w:ascii="Times New Roman" w:hAnsi="Times New Roman" w:cs="Times New Roman"/>
          <w:sz w:val="24"/>
          <w:szCs w:val="24"/>
        </w:rPr>
      </w:pPr>
      <w:r w:rsidRPr="004A673F">
        <w:rPr>
          <w:rFonts w:ascii="Times New Roman" w:hAnsi="Times New Roman" w:cs="Times New Roman"/>
          <w:sz w:val="24"/>
          <w:szCs w:val="24"/>
        </w:rPr>
        <w:t xml:space="preserve">Én </w:t>
      </w:r>
      <w:r w:rsidRPr="004074AE">
        <w:rPr>
          <w:rFonts w:ascii="Times New Roman" w:hAnsi="Times New Roman" w:cs="Times New Roman"/>
          <w:sz w:val="24"/>
          <w:szCs w:val="24"/>
        </w:rPr>
        <w:t xml:space="preserve">a szakdolgozatomban </w:t>
      </w:r>
      <w:r w:rsidR="00B6286F">
        <w:rPr>
          <w:rFonts w:ascii="Times New Roman" w:hAnsi="Times New Roman" w:cs="Times New Roman"/>
          <w:sz w:val="24"/>
          <w:szCs w:val="24"/>
        </w:rPr>
        <w:t>a Python</w:t>
      </w:r>
      <w:r w:rsidRPr="004074AE">
        <w:rPr>
          <w:rFonts w:ascii="Times New Roman" w:hAnsi="Times New Roman" w:cs="Times New Roman"/>
          <w:sz w:val="24"/>
          <w:szCs w:val="24"/>
        </w:rPr>
        <w:t xml:space="preserve"> nyelvvel való program megírását választottam. A JavaScripttel szemben több meglévő tudásom volt már az egyetemi és gimnáziumi tanulmányaimnak köszönhetően. Emellett ezt a megoldást találtam a legnépszerűbbnek és rengeteg írásos és videós segédanyag van hozzá az interneten. A Pythonnak számos könyvtára van</w:t>
      </w:r>
      <w:r>
        <w:rPr>
          <w:rFonts w:ascii="Times New Roman" w:hAnsi="Times New Roman" w:cs="Times New Roman"/>
          <w:sz w:val="24"/>
          <w:szCs w:val="24"/>
        </w:rPr>
        <w:t xml:space="preserve"> (ezekről később fogok írni)</w:t>
      </w:r>
      <w:r w:rsidRPr="004074AE">
        <w:rPr>
          <w:rFonts w:ascii="Times New Roman" w:hAnsi="Times New Roman" w:cs="Times New Roman"/>
          <w:sz w:val="24"/>
          <w:szCs w:val="24"/>
        </w:rPr>
        <w:t xml:space="preserve">, ami egyszerűvé teszi az adatbányászatot és egyszerű kódokkal is megoldható a kívánt </w:t>
      </w:r>
      <w:proofErr w:type="gramStart"/>
      <w:r w:rsidRPr="004074AE">
        <w:rPr>
          <w:rFonts w:ascii="Times New Roman" w:hAnsi="Times New Roman" w:cs="Times New Roman"/>
          <w:sz w:val="24"/>
          <w:szCs w:val="24"/>
        </w:rPr>
        <w:t>probléma</w:t>
      </w:r>
      <w:proofErr w:type="gramEnd"/>
      <w:r w:rsidRPr="004074AE">
        <w:rPr>
          <w:rFonts w:ascii="Times New Roman" w:hAnsi="Times New Roman" w:cs="Times New Roman"/>
          <w:sz w:val="24"/>
          <w:szCs w:val="24"/>
        </w:rPr>
        <w:t>.</w:t>
      </w:r>
    </w:p>
    <w:p w:rsidR="00B6286F" w:rsidRPr="00FD125C" w:rsidRDefault="00B6286F" w:rsidP="00052DDE">
      <w:pPr>
        <w:pStyle w:val="Cmsor2"/>
        <w:numPr>
          <w:ilvl w:val="2"/>
          <w:numId w:val="11"/>
        </w:numPr>
        <w:spacing w:line="360" w:lineRule="auto"/>
        <w:ind w:left="709" w:firstLine="0"/>
        <w:jc w:val="both"/>
        <w:rPr>
          <w:rFonts w:ascii="Times New Roman" w:hAnsi="Times New Roman" w:cs="Times New Roman"/>
          <w:b/>
          <w:color w:val="auto"/>
          <w:sz w:val="24"/>
          <w:szCs w:val="24"/>
        </w:rPr>
      </w:pPr>
      <w:bookmarkStart w:id="10" w:name="_Toc152271639"/>
      <w:r w:rsidRPr="00FD125C">
        <w:rPr>
          <w:rFonts w:ascii="Times New Roman" w:hAnsi="Times New Roman" w:cs="Times New Roman"/>
          <w:b/>
          <w:color w:val="auto"/>
          <w:sz w:val="24"/>
          <w:szCs w:val="24"/>
        </w:rPr>
        <w:t xml:space="preserve">A robots.txt </w:t>
      </w:r>
      <w:proofErr w:type="gramStart"/>
      <w:r w:rsidRPr="00FD125C">
        <w:rPr>
          <w:rFonts w:ascii="Times New Roman" w:hAnsi="Times New Roman" w:cs="Times New Roman"/>
          <w:b/>
          <w:color w:val="auto"/>
          <w:sz w:val="24"/>
          <w:szCs w:val="24"/>
        </w:rPr>
        <w:t>fájl</w:t>
      </w:r>
      <w:bookmarkEnd w:id="10"/>
      <w:proofErr w:type="gramEnd"/>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program írása során az első feladatom az volt, hogy megvizsgáljam az általam kiválasztott weboldalak alkalmasak-e a web </w:t>
      </w:r>
      <w:proofErr w:type="spellStart"/>
      <w:r w:rsidRPr="00FD125C">
        <w:rPr>
          <w:rFonts w:ascii="Times New Roman" w:hAnsi="Times New Roman" w:cs="Times New Roman"/>
          <w:sz w:val="24"/>
          <w:szCs w:val="24"/>
        </w:rPr>
        <w:t>scrapingre</w:t>
      </w:r>
      <w:proofErr w:type="spellEnd"/>
      <w:r w:rsidRPr="00FD125C">
        <w:rPr>
          <w:rFonts w:ascii="Times New Roman" w:hAnsi="Times New Roman" w:cs="Times New Roman"/>
          <w:sz w:val="24"/>
          <w:szCs w:val="24"/>
        </w:rPr>
        <w:t xml:space="preserve">. Ezt a robots.txt </w:t>
      </w:r>
      <w:proofErr w:type="spellStart"/>
      <w:r w:rsidRPr="00FD125C">
        <w:rPr>
          <w:rFonts w:ascii="Times New Roman" w:hAnsi="Times New Roman" w:cs="Times New Roman"/>
          <w:sz w:val="24"/>
          <w:szCs w:val="24"/>
        </w:rPr>
        <w:t>fileon</w:t>
      </w:r>
      <w:proofErr w:type="spellEnd"/>
      <w:r w:rsidRPr="00FD125C">
        <w:rPr>
          <w:rFonts w:ascii="Times New Roman" w:hAnsi="Times New Roman" w:cs="Times New Roman"/>
          <w:sz w:val="24"/>
          <w:szCs w:val="24"/>
        </w:rPr>
        <w:t xml:space="preserve"> keresztül tudtam megtenni. </w:t>
      </w:r>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robots.txt egy szöveges </w:t>
      </w:r>
      <w:proofErr w:type="gramStart"/>
      <w:r w:rsidRPr="00FD125C">
        <w:rPr>
          <w:rFonts w:ascii="Times New Roman" w:hAnsi="Times New Roman" w:cs="Times New Roman"/>
          <w:sz w:val="24"/>
          <w:szCs w:val="24"/>
        </w:rPr>
        <w:t>fájl</w:t>
      </w:r>
      <w:proofErr w:type="gramEnd"/>
      <w:r w:rsidRPr="00FD125C">
        <w:rPr>
          <w:rFonts w:ascii="Times New Roman" w:hAnsi="Times New Roman" w:cs="Times New Roman"/>
          <w:sz w:val="24"/>
          <w:szCs w:val="24"/>
        </w:rPr>
        <w:t xml:space="preserve"> a webhely gyökérkönyvtárában, amelyet a weboldal tulajdonosai hoznak létre. Ez írja le a szabályozását annak, hogy a keresőmotorok (esetemben az általam írt program) mely részét érhetik el a webhelyeknek. Ebben a </w:t>
      </w:r>
      <w:proofErr w:type="gramStart"/>
      <w:r w:rsidRPr="00FD125C">
        <w:rPr>
          <w:rFonts w:ascii="Times New Roman" w:hAnsi="Times New Roman" w:cs="Times New Roman"/>
          <w:sz w:val="24"/>
          <w:szCs w:val="24"/>
        </w:rPr>
        <w:t>dokumentumban</w:t>
      </w:r>
      <w:proofErr w:type="gramEnd"/>
      <w:r w:rsidRPr="00FD125C">
        <w:rPr>
          <w:rFonts w:ascii="Times New Roman" w:hAnsi="Times New Roman" w:cs="Times New Roman"/>
          <w:sz w:val="24"/>
          <w:szCs w:val="24"/>
        </w:rPr>
        <w:t xml:space="preserve"> szabályok és utasítások találhatóak. Fontos kiemelni, hogy ezek</w:t>
      </w:r>
      <w:r>
        <w:rPr>
          <w:rFonts w:ascii="Times New Roman" w:hAnsi="Times New Roman" w:cs="Times New Roman"/>
          <w:sz w:val="24"/>
          <w:szCs w:val="24"/>
        </w:rPr>
        <w:t xml:space="preserve"> a szabályok csak ajánlások, teh</w:t>
      </w:r>
      <w:r w:rsidRPr="00FD125C">
        <w:rPr>
          <w:rFonts w:ascii="Times New Roman" w:hAnsi="Times New Roman" w:cs="Times New Roman"/>
          <w:sz w:val="24"/>
          <w:szCs w:val="24"/>
        </w:rPr>
        <w:t>át nem jogszabályok (</w:t>
      </w:r>
      <w:proofErr w:type="spellStart"/>
      <w:r w:rsidRPr="00FD125C">
        <w:rPr>
          <w:rFonts w:ascii="Times New Roman" w:hAnsi="Times New Roman" w:cs="Times New Roman"/>
          <w:sz w:val="24"/>
          <w:szCs w:val="24"/>
        </w:rPr>
        <w:t>Lawson</w:t>
      </w:r>
      <w:proofErr w:type="spellEnd"/>
      <w:r w:rsidRPr="00FD125C">
        <w:rPr>
          <w:rFonts w:ascii="Times New Roman" w:hAnsi="Times New Roman" w:cs="Times New Roman"/>
          <w:sz w:val="24"/>
          <w:szCs w:val="24"/>
        </w:rPr>
        <w:t xml:space="preserve"> R</w:t>
      </w:r>
      <w:proofErr w:type="gramStart"/>
      <w:r w:rsidRPr="00FD125C">
        <w:rPr>
          <w:rFonts w:ascii="Times New Roman" w:hAnsi="Times New Roman" w:cs="Times New Roman"/>
          <w:sz w:val="24"/>
          <w:szCs w:val="24"/>
        </w:rPr>
        <w:t>.,</w:t>
      </w:r>
      <w:proofErr w:type="gramEnd"/>
      <w:r w:rsidRPr="00FD125C">
        <w:rPr>
          <w:rFonts w:ascii="Times New Roman" w:hAnsi="Times New Roman" w:cs="Times New Roman"/>
          <w:sz w:val="24"/>
          <w:szCs w:val="24"/>
        </w:rPr>
        <w:t xml:space="preserve"> 2015). Az utasításokat négy fő csoportra bonthatjuk:</w:t>
      </w:r>
    </w:p>
    <w:p w:rsidR="00B6286F" w:rsidRPr="00FD125C" w:rsidRDefault="00B6286F" w:rsidP="00052DDE">
      <w:pPr>
        <w:pStyle w:val="Listaszerbekezds"/>
        <w:numPr>
          <w:ilvl w:val="0"/>
          <w:numId w:val="3"/>
        </w:numPr>
        <w:spacing w:line="360" w:lineRule="auto"/>
        <w:ind w:firstLine="0"/>
        <w:jc w:val="both"/>
        <w:rPr>
          <w:rFonts w:ascii="Times New Roman" w:hAnsi="Times New Roman" w:cs="Times New Roman"/>
          <w:sz w:val="24"/>
          <w:szCs w:val="24"/>
        </w:rPr>
      </w:pPr>
      <w:proofErr w:type="spellStart"/>
      <w:r w:rsidRPr="00FD125C">
        <w:rPr>
          <w:rFonts w:ascii="Times New Roman" w:hAnsi="Times New Roman" w:cs="Times New Roman"/>
          <w:sz w:val="24"/>
          <w:szCs w:val="24"/>
        </w:rPr>
        <w:t>User-agent</w:t>
      </w:r>
      <w:proofErr w:type="spellEnd"/>
      <w:r w:rsidRPr="00FD125C">
        <w:rPr>
          <w:rFonts w:ascii="Times New Roman" w:hAnsi="Times New Roman" w:cs="Times New Roman"/>
          <w:sz w:val="24"/>
          <w:szCs w:val="24"/>
        </w:rPr>
        <w:t xml:space="preserve">: ez határozza azt meg, hogy mely keresőmotorokra érvényesek az adott szabályok. Ha csillagot (*) látunk az </w:t>
      </w:r>
      <w:proofErr w:type="spellStart"/>
      <w:r w:rsidRPr="00FD125C">
        <w:rPr>
          <w:rFonts w:ascii="Times New Roman" w:hAnsi="Times New Roman" w:cs="Times New Roman"/>
          <w:sz w:val="24"/>
          <w:szCs w:val="24"/>
        </w:rPr>
        <w:t>User-agent</w:t>
      </w:r>
      <w:proofErr w:type="spellEnd"/>
      <w:r w:rsidRPr="00FD125C">
        <w:rPr>
          <w:rFonts w:ascii="Times New Roman" w:hAnsi="Times New Roman" w:cs="Times New Roman"/>
          <w:sz w:val="24"/>
          <w:szCs w:val="24"/>
        </w:rPr>
        <w:t xml:space="preserve"> mellett az azt jelenti, hogy mindenkire vonatkozik.</w:t>
      </w:r>
    </w:p>
    <w:p w:rsidR="00B6286F" w:rsidRPr="00FD125C" w:rsidRDefault="00B6286F" w:rsidP="00052DDE">
      <w:pPr>
        <w:pStyle w:val="Listaszerbekezds"/>
        <w:numPr>
          <w:ilvl w:val="0"/>
          <w:numId w:val="3"/>
        </w:numPr>
        <w:spacing w:line="360" w:lineRule="auto"/>
        <w:ind w:firstLine="0"/>
        <w:jc w:val="both"/>
        <w:rPr>
          <w:rFonts w:ascii="Times New Roman" w:hAnsi="Times New Roman" w:cs="Times New Roman"/>
          <w:sz w:val="24"/>
          <w:szCs w:val="24"/>
        </w:rPr>
      </w:pPr>
      <w:proofErr w:type="spellStart"/>
      <w:r w:rsidRPr="00FD125C">
        <w:rPr>
          <w:rFonts w:ascii="Times New Roman" w:hAnsi="Times New Roman" w:cs="Times New Roman"/>
          <w:sz w:val="24"/>
          <w:szCs w:val="24"/>
        </w:rPr>
        <w:t>Disallow</w:t>
      </w:r>
      <w:proofErr w:type="spellEnd"/>
      <w:r w:rsidRPr="00FD125C">
        <w:rPr>
          <w:rFonts w:ascii="Times New Roman" w:hAnsi="Times New Roman" w:cs="Times New Roman"/>
          <w:sz w:val="24"/>
          <w:szCs w:val="24"/>
        </w:rPr>
        <w:t xml:space="preserve">: leírja mely webhelyi útvonalak nem </w:t>
      </w:r>
      <w:proofErr w:type="gramStart"/>
      <w:r w:rsidRPr="00FD125C">
        <w:rPr>
          <w:rFonts w:ascii="Times New Roman" w:hAnsi="Times New Roman" w:cs="Times New Roman"/>
          <w:sz w:val="24"/>
          <w:szCs w:val="24"/>
        </w:rPr>
        <w:t>látogathatók</w:t>
      </w:r>
      <w:proofErr w:type="gramEnd"/>
      <w:r w:rsidRPr="00FD125C">
        <w:rPr>
          <w:rFonts w:ascii="Times New Roman" w:hAnsi="Times New Roman" w:cs="Times New Roman"/>
          <w:sz w:val="24"/>
          <w:szCs w:val="24"/>
        </w:rPr>
        <w:t xml:space="preserve"> keresőmotorok számára</w:t>
      </w:r>
    </w:p>
    <w:p w:rsidR="00B6286F" w:rsidRPr="00FD125C" w:rsidRDefault="00B6286F" w:rsidP="00052DDE">
      <w:pPr>
        <w:pStyle w:val="Listaszerbekezds"/>
        <w:numPr>
          <w:ilvl w:val="0"/>
          <w:numId w:val="3"/>
        </w:numPr>
        <w:spacing w:line="360" w:lineRule="auto"/>
        <w:ind w:firstLine="0"/>
        <w:jc w:val="both"/>
        <w:rPr>
          <w:rFonts w:ascii="Times New Roman" w:hAnsi="Times New Roman" w:cs="Times New Roman"/>
          <w:sz w:val="24"/>
          <w:szCs w:val="24"/>
        </w:rPr>
      </w:pPr>
      <w:proofErr w:type="spellStart"/>
      <w:r w:rsidRPr="00FD125C">
        <w:rPr>
          <w:rFonts w:ascii="Times New Roman" w:hAnsi="Times New Roman" w:cs="Times New Roman"/>
          <w:sz w:val="24"/>
          <w:szCs w:val="24"/>
        </w:rPr>
        <w:t>Allow</w:t>
      </w:r>
      <w:proofErr w:type="spellEnd"/>
      <w:r w:rsidRPr="00FD125C">
        <w:rPr>
          <w:rFonts w:ascii="Times New Roman" w:hAnsi="Times New Roman" w:cs="Times New Roman"/>
          <w:sz w:val="24"/>
          <w:szCs w:val="24"/>
        </w:rPr>
        <w:t>: megadja, mely útvonalak elérhetőek a keresőmotorok számára</w:t>
      </w:r>
    </w:p>
    <w:p w:rsidR="00B6286F" w:rsidRPr="00FD125C" w:rsidRDefault="00B6286F" w:rsidP="00052DDE">
      <w:pPr>
        <w:pStyle w:val="Listaszerbekezds"/>
        <w:numPr>
          <w:ilvl w:val="0"/>
          <w:numId w:val="3"/>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 xml:space="preserve">Sitemap: a webhely </w:t>
      </w:r>
      <w:proofErr w:type="spellStart"/>
      <w:r w:rsidRPr="00FD125C">
        <w:rPr>
          <w:rFonts w:ascii="Times New Roman" w:hAnsi="Times New Roman" w:cs="Times New Roman"/>
          <w:sz w:val="24"/>
          <w:szCs w:val="24"/>
        </w:rPr>
        <w:t>térképfájlának</w:t>
      </w:r>
      <w:proofErr w:type="spellEnd"/>
      <w:r w:rsidRPr="00FD125C">
        <w:rPr>
          <w:rFonts w:ascii="Times New Roman" w:hAnsi="Times New Roman" w:cs="Times New Roman"/>
          <w:sz w:val="24"/>
          <w:szCs w:val="24"/>
        </w:rPr>
        <w:t xml:space="preserve"> elérési útja. A térkép</w:t>
      </w:r>
      <w:proofErr w:type="gramStart"/>
      <w:r w:rsidRPr="00FD125C">
        <w:rPr>
          <w:rFonts w:ascii="Times New Roman" w:hAnsi="Times New Roman" w:cs="Times New Roman"/>
          <w:sz w:val="24"/>
          <w:szCs w:val="24"/>
        </w:rPr>
        <w:t>fájl</w:t>
      </w:r>
      <w:proofErr w:type="gramEnd"/>
      <w:r w:rsidRPr="00FD125C">
        <w:rPr>
          <w:rFonts w:ascii="Times New Roman" w:hAnsi="Times New Roman" w:cs="Times New Roman"/>
          <w:sz w:val="24"/>
          <w:szCs w:val="24"/>
        </w:rPr>
        <w:t xml:space="preserve"> segíti a keresőmotorokat abban, hogy gyorsabban és könnyebben megtalálják a webhelyen található összes oldalt.</w:t>
      </w:r>
    </w:p>
    <w:p w:rsidR="00B6286F" w:rsidRPr="00FD125C" w:rsidRDefault="00B6286F" w:rsidP="00052DDE">
      <w:pPr>
        <w:pStyle w:val="Cmsor2"/>
        <w:numPr>
          <w:ilvl w:val="2"/>
          <w:numId w:val="11"/>
        </w:numPr>
        <w:spacing w:line="360" w:lineRule="auto"/>
        <w:ind w:left="754" w:firstLine="0"/>
        <w:jc w:val="both"/>
        <w:rPr>
          <w:rFonts w:ascii="Times New Roman" w:hAnsi="Times New Roman" w:cs="Times New Roman"/>
          <w:b/>
          <w:color w:val="auto"/>
          <w:sz w:val="24"/>
          <w:szCs w:val="24"/>
        </w:rPr>
      </w:pPr>
      <w:bookmarkStart w:id="11" w:name="_Toc152271640"/>
      <w:r w:rsidRPr="00FD125C">
        <w:rPr>
          <w:rFonts w:ascii="Times New Roman" w:hAnsi="Times New Roman" w:cs="Times New Roman"/>
          <w:b/>
          <w:color w:val="auto"/>
          <w:sz w:val="24"/>
          <w:szCs w:val="24"/>
        </w:rPr>
        <w:t>Használt Python csomagok és modulok</w:t>
      </w:r>
      <w:bookmarkEnd w:id="11"/>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Amikor a program megírásának nekikezdtem legelőször a Python legfrissebb verz</w:t>
      </w:r>
      <w:r>
        <w:rPr>
          <w:rFonts w:ascii="Times New Roman" w:hAnsi="Times New Roman" w:cs="Times New Roman"/>
          <w:sz w:val="24"/>
          <w:szCs w:val="24"/>
        </w:rPr>
        <w:t xml:space="preserve">ióját kellett telepítenem. A </w:t>
      </w:r>
      <w:proofErr w:type="spellStart"/>
      <w:r>
        <w:rPr>
          <w:rFonts w:ascii="Times New Roman" w:hAnsi="Times New Roman" w:cs="Times New Roman"/>
          <w:sz w:val="24"/>
          <w:szCs w:val="24"/>
        </w:rPr>
        <w:t>PyC</w:t>
      </w:r>
      <w:r w:rsidRPr="00FD125C">
        <w:rPr>
          <w:rFonts w:ascii="Times New Roman" w:hAnsi="Times New Roman" w:cs="Times New Roman"/>
          <w:sz w:val="24"/>
          <w:szCs w:val="24"/>
        </w:rPr>
        <w:t>harm</w:t>
      </w:r>
      <w:proofErr w:type="spellEnd"/>
      <w:r w:rsidRPr="00FD125C">
        <w:rPr>
          <w:rFonts w:ascii="Times New Roman" w:hAnsi="Times New Roman" w:cs="Times New Roman"/>
          <w:sz w:val="24"/>
          <w:szCs w:val="24"/>
        </w:rPr>
        <w:t xml:space="preserve"> programban dolgoztam, ami kimondottan a Python nyelvben való programozáshoz lett kifejlesztve a </w:t>
      </w:r>
      <w:proofErr w:type="spellStart"/>
      <w:r w:rsidRPr="00FD125C">
        <w:rPr>
          <w:rFonts w:ascii="Times New Roman" w:hAnsi="Times New Roman" w:cs="Times New Roman"/>
          <w:sz w:val="24"/>
          <w:szCs w:val="24"/>
        </w:rPr>
        <w:t>JetBrains</w:t>
      </w:r>
      <w:proofErr w:type="spellEnd"/>
      <w:r w:rsidRPr="00FD125C">
        <w:rPr>
          <w:rFonts w:ascii="Times New Roman" w:hAnsi="Times New Roman" w:cs="Times New Roman"/>
          <w:sz w:val="24"/>
          <w:szCs w:val="24"/>
        </w:rPr>
        <w:t xml:space="preserve"> által. Természetesen más programozási nyelveket is </w:t>
      </w:r>
      <w:r>
        <w:rPr>
          <w:rFonts w:ascii="Times New Roman" w:hAnsi="Times New Roman" w:cs="Times New Roman"/>
          <w:sz w:val="24"/>
          <w:szCs w:val="24"/>
        </w:rPr>
        <w:t xml:space="preserve">ismer, mint például a </w:t>
      </w:r>
      <w:proofErr w:type="spellStart"/>
      <w:r>
        <w:rPr>
          <w:rFonts w:ascii="Times New Roman" w:hAnsi="Times New Roman" w:cs="Times New Roman"/>
          <w:sz w:val="24"/>
          <w:szCs w:val="24"/>
        </w:rPr>
        <w:t>J</w:t>
      </w:r>
      <w:r w:rsidRPr="00FD125C">
        <w:rPr>
          <w:rFonts w:ascii="Times New Roman" w:hAnsi="Times New Roman" w:cs="Times New Roman"/>
          <w:sz w:val="24"/>
          <w:szCs w:val="24"/>
        </w:rPr>
        <w:t>avaScrpitet</w:t>
      </w:r>
      <w:proofErr w:type="spellEnd"/>
      <w:r w:rsidRPr="00FD125C">
        <w:rPr>
          <w:rFonts w:ascii="Times New Roman" w:hAnsi="Times New Roman" w:cs="Times New Roman"/>
          <w:sz w:val="24"/>
          <w:szCs w:val="24"/>
        </w:rPr>
        <w:t xml:space="preserve">, HTML-t és a CSS-t is. Azonban ezek nem voltak elegek, </w:t>
      </w:r>
      <w:r w:rsidRPr="00FD125C">
        <w:rPr>
          <w:rFonts w:ascii="Times New Roman" w:hAnsi="Times New Roman" w:cs="Times New Roman"/>
          <w:sz w:val="24"/>
          <w:szCs w:val="24"/>
        </w:rPr>
        <w:lastRenderedPageBreak/>
        <w:t xml:space="preserve">hiszen különböző csomagokat és modulokat is szükséges volt telepíteni ahhoz, hogy a programot meg tudjam írni. Ezt egyszerűen a parancssorban tudtam megtenni A pypi.org weboldalon találhatóak meg azok a </w:t>
      </w:r>
      <w:r w:rsidR="00127EFC" w:rsidRPr="00FD125C">
        <w:rPr>
          <w:rFonts w:ascii="Times New Roman" w:hAnsi="Times New Roman" w:cs="Times New Roman"/>
          <w:sz w:val="24"/>
          <w:szCs w:val="24"/>
        </w:rPr>
        <w:t>kódsorok,</w:t>
      </w:r>
      <w:r w:rsidRPr="00FD125C">
        <w:rPr>
          <w:rFonts w:ascii="Times New Roman" w:hAnsi="Times New Roman" w:cs="Times New Roman"/>
          <w:sz w:val="24"/>
          <w:szCs w:val="24"/>
        </w:rPr>
        <w:t xml:space="preserve"> amikkel ezeket a modulokat </w:t>
      </w:r>
      <w:proofErr w:type="gramStart"/>
      <w:r w:rsidRPr="00FD125C">
        <w:rPr>
          <w:rFonts w:ascii="Times New Roman" w:hAnsi="Times New Roman" w:cs="Times New Roman"/>
          <w:sz w:val="24"/>
          <w:szCs w:val="24"/>
        </w:rPr>
        <w:t>használatra készre</w:t>
      </w:r>
      <w:proofErr w:type="gramEnd"/>
      <w:r w:rsidRPr="00FD125C">
        <w:rPr>
          <w:rFonts w:ascii="Times New Roman" w:hAnsi="Times New Roman" w:cs="Times New Roman"/>
          <w:sz w:val="24"/>
          <w:szCs w:val="24"/>
        </w:rPr>
        <w:t xml:space="preserve"> tudjuk tenni. </w:t>
      </w:r>
    </w:p>
    <w:p w:rsidR="00B6286F" w:rsidRPr="00FD125C" w:rsidRDefault="00B6286F" w:rsidP="00052DDE">
      <w:pPr>
        <w:pStyle w:val="Cmsor2"/>
        <w:numPr>
          <w:ilvl w:val="3"/>
          <w:numId w:val="11"/>
        </w:numPr>
        <w:spacing w:line="360" w:lineRule="auto"/>
        <w:ind w:left="709" w:firstLine="0"/>
        <w:jc w:val="both"/>
        <w:rPr>
          <w:rFonts w:ascii="Times New Roman" w:hAnsi="Times New Roman" w:cs="Times New Roman"/>
          <w:b/>
          <w:color w:val="auto"/>
          <w:sz w:val="24"/>
          <w:szCs w:val="24"/>
        </w:rPr>
      </w:pPr>
      <w:bookmarkStart w:id="12" w:name="_Toc152271641"/>
      <w:proofErr w:type="spellStart"/>
      <w:r w:rsidRPr="00FD125C">
        <w:rPr>
          <w:rFonts w:ascii="Times New Roman" w:hAnsi="Times New Roman" w:cs="Times New Roman"/>
          <w:b/>
          <w:color w:val="auto"/>
          <w:sz w:val="24"/>
          <w:szCs w:val="24"/>
        </w:rPr>
        <w:t>Pandas</w:t>
      </w:r>
      <w:bookmarkEnd w:id="12"/>
      <w:proofErr w:type="spellEnd"/>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w:t>
      </w:r>
      <w:proofErr w:type="spellStart"/>
      <w:r w:rsidRPr="00FD125C">
        <w:rPr>
          <w:rFonts w:ascii="Times New Roman" w:hAnsi="Times New Roman" w:cs="Times New Roman"/>
          <w:sz w:val="24"/>
          <w:szCs w:val="24"/>
        </w:rPr>
        <w:t>Pandas</w:t>
      </w:r>
      <w:proofErr w:type="spellEnd"/>
      <w:r w:rsidRPr="00FD125C">
        <w:rPr>
          <w:rFonts w:ascii="Times New Roman" w:hAnsi="Times New Roman" w:cs="Times New Roman"/>
          <w:sz w:val="24"/>
          <w:szCs w:val="24"/>
        </w:rPr>
        <w:t xml:space="preserve"> könyvtár 2008 óta van fejlesztés alatt. A </w:t>
      </w:r>
      <w:proofErr w:type="spellStart"/>
      <w:r w:rsidRPr="00FD125C">
        <w:rPr>
          <w:rFonts w:ascii="Times New Roman" w:hAnsi="Times New Roman" w:cs="Times New Roman"/>
          <w:sz w:val="24"/>
          <w:szCs w:val="24"/>
        </w:rPr>
        <w:t>Pandas</w:t>
      </w:r>
      <w:proofErr w:type="spellEnd"/>
      <w:r w:rsidRPr="00FD125C">
        <w:rPr>
          <w:rFonts w:ascii="Times New Roman" w:hAnsi="Times New Roman" w:cs="Times New Roman"/>
          <w:sz w:val="24"/>
          <w:szCs w:val="24"/>
        </w:rPr>
        <w:t xml:space="preserve"> célja, hogy segítse az adatelemzést</w:t>
      </w:r>
      <w:r>
        <w:rPr>
          <w:rFonts w:ascii="Times New Roman" w:hAnsi="Times New Roman" w:cs="Times New Roman"/>
          <w:sz w:val="24"/>
          <w:szCs w:val="24"/>
        </w:rPr>
        <w:t xml:space="preserve"> (</w:t>
      </w:r>
      <w:proofErr w:type="spellStart"/>
      <w:r w:rsidRPr="00B37F17">
        <w:rPr>
          <w:rFonts w:ascii="Times New Roman" w:hAnsi="Times New Roman" w:cs="Times New Roman"/>
          <w:sz w:val="24"/>
          <w:szCs w:val="24"/>
        </w:rPr>
        <w:t>McKinney</w:t>
      </w:r>
      <w:proofErr w:type="spellEnd"/>
      <w:r>
        <w:rPr>
          <w:rFonts w:ascii="Times New Roman" w:hAnsi="Times New Roman" w:cs="Times New Roman"/>
          <w:sz w:val="24"/>
          <w:szCs w:val="24"/>
        </w:rPr>
        <w:t xml:space="preserve">, </w:t>
      </w:r>
      <w:r w:rsidRPr="00B37F17">
        <w:rPr>
          <w:rFonts w:ascii="Times New Roman" w:hAnsi="Times New Roman" w:cs="Times New Roman"/>
          <w:sz w:val="24"/>
          <w:szCs w:val="24"/>
        </w:rPr>
        <w:t>2011)</w:t>
      </w:r>
      <w:r w:rsidRPr="00FD125C">
        <w:rPr>
          <w:rFonts w:ascii="Times New Roman" w:hAnsi="Times New Roman" w:cs="Times New Roman"/>
          <w:sz w:val="24"/>
          <w:szCs w:val="24"/>
        </w:rPr>
        <w:t xml:space="preserve">. Létrehozhatunk vele </w:t>
      </w:r>
      <w:proofErr w:type="spellStart"/>
      <w:r w:rsidRPr="00FD125C">
        <w:rPr>
          <w:rFonts w:ascii="Times New Roman" w:hAnsi="Times New Roman" w:cs="Times New Roman"/>
          <w:sz w:val="24"/>
          <w:szCs w:val="24"/>
        </w:rPr>
        <w:t>DataFrameket</w:t>
      </w:r>
      <w:proofErr w:type="spellEnd"/>
      <w:r w:rsidRPr="00FD125C">
        <w:rPr>
          <w:rFonts w:ascii="Times New Roman" w:hAnsi="Times New Roman" w:cs="Times New Roman"/>
          <w:sz w:val="24"/>
          <w:szCs w:val="24"/>
        </w:rPr>
        <w:t xml:space="preserve"> amikben tárolhatjuk az adatokat és kezelhetjük is őket. Ezután ezeket az adattáblákat ki is menthetjük például Excel </w:t>
      </w:r>
      <w:proofErr w:type="gramStart"/>
      <w:r w:rsidRPr="00FD125C">
        <w:rPr>
          <w:rFonts w:ascii="Times New Roman" w:hAnsi="Times New Roman" w:cs="Times New Roman"/>
          <w:sz w:val="24"/>
          <w:szCs w:val="24"/>
        </w:rPr>
        <w:t>fájlba</w:t>
      </w:r>
      <w:proofErr w:type="gramEnd"/>
      <w:r w:rsidRPr="00FD125C">
        <w:rPr>
          <w:rFonts w:ascii="Times New Roman" w:hAnsi="Times New Roman" w:cs="Times New Roman"/>
          <w:sz w:val="24"/>
          <w:szCs w:val="24"/>
        </w:rPr>
        <w:t xml:space="preserve">. Nem csak kimenteni tudjuk őket, hanem </w:t>
      </w:r>
      <w:proofErr w:type="gramStart"/>
      <w:r w:rsidRPr="00FD125C">
        <w:rPr>
          <w:rFonts w:ascii="Times New Roman" w:hAnsi="Times New Roman" w:cs="Times New Roman"/>
          <w:sz w:val="24"/>
          <w:szCs w:val="24"/>
        </w:rPr>
        <w:t>exportálásra</w:t>
      </w:r>
      <w:proofErr w:type="gramEnd"/>
      <w:r w:rsidRPr="00FD125C">
        <w:rPr>
          <w:rFonts w:ascii="Times New Roman" w:hAnsi="Times New Roman" w:cs="Times New Roman"/>
          <w:sz w:val="24"/>
          <w:szCs w:val="24"/>
        </w:rPr>
        <w:t xml:space="preserve"> is lehetőséget ad, tehát egy már meglévő adattáblát húzhatunk be a programunkba. </w:t>
      </w:r>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adatokat ezen felül alakíthatjuk, módosíthatjuk. is. Oszlopokat adhatunk hozzá a tábláinkhoz, vehetünk el, nevezhetünk át vagy szűrhetjük is a már meglévő adatokat. Tartalmaz beépített matematikai és statisztikai </w:t>
      </w:r>
      <w:proofErr w:type="gramStart"/>
      <w:r w:rsidRPr="00FD125C">
        <w:rPr>
          <w:rFonts w:ascii="Times New Roman" w:hAnsi="Times New Roman" w:cs="Times New Roman"/>
          <w:sz w:val="24"/>
          <w:szCs w:val="24"/>
        </w:rPr>
        <w:t>funkciókat</w:t>
      </w:r>
      <w:proofErr w:type="gramEnd"/>
      <w:r w:rsidRPr="00FD125C">
        <w:rPr>
          <w:rFonts w:ascii="Times New Roman" w:hAnsi="Times New Roman" w:cs="Times New Roman"/>
          <w:sz w:val="24"/>
          <w:szCs w:val="24"/>
        </w:rPr>
        <w:t xml:space="preserve"> is, ez elősegíti az adatok analízisét és elemzését. A kész adattárunkat diagramm vagy grafikon formájában is bemutathatjuk, a </w:t>
      </w:r>
      <w:proofErr w:type="spellStart"/>
      <w:r w:rsidRPr="00FD125C">
        <w:rPr>
          <w:rFonts w:ascii="Times New Roman" w:hAnsi="Times New Roman" w:cs="Times New Roman"/>
          <w:sz w:val="24"/>
          <w:szCs w:val="24"/>
        </w:rPr>
        <w:t>Matplotlib</w:t>
      </w:r>
      <w:proofErr w:type="spellEnd"/>
      <w:r w:rsidRPr="00FD125C">
        <w:rPr>
          <w:rFonts w:ascii="Times New Roman" w:hAnsi="Times New Roman" w:cs="Times New Roman"/>
          <w:sz w:val="24"/>
          <w:szCs w:val="24"/>
        </w:rPr>
        <w:t xml:space="preserve"> könyvtárral.</w:t>
      </w:r>
    </w:p>
    <w:p w:rsidR="00B6286F" w:rsidRPr="00FD125C" w:rsidRDefault="00B6286F" w:rsidP="00052DDE">
      <w:pPr>
        <w:pStyle w:val="Cmsor2"/>
        <w:numPr>
          <w:ilvl w:val="3"/>
          <w:numId w:val="11"/>
        </w:numPr>
        <w:spacing w:line="360" w:lineRule="auto"/>
        <w:ind w:left="709" w:firstLine="0"/>
        <w:jc w:val="both"/>
        <w:rPr>
          <w:rFonts w:ascii="Times New Roman" w:hAnsi="Times New Roman" w:cs="Times New Roman"/>
          <w:b/>
          <w:color w:val="auto"/>
          <w:sz w:val="24"/>
          <w:szCs w:val="24"/>
        </w:rPr>
      </w:pPr>
      <w:bookmarkStart w:id="13" w:name="_Toc152271642"/>
      <w:r w:rsidRPr="00FD125C">
        <w:rPr>
          <w:rFonts w:ascii="Times New Roman" w:hAnsi="Times New Roman" w:cs="Times New Roman"/>
          <w:b/>
          <w:color w:val="auto"/>
          <w:sz w:val="24"/>
          <w:szCs w:val="24"/>
        </w:rPr>
        <w:t>Time</w:t>
      </w:r>
      <w:bookmarkEnd w:id="13"/>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legegyszerűbb könyvtár, amit használtam a programban az a </w:t>
      </w:r>
      <w:proofErr w:type="spellStart"/>
      <w:r w:rsidRPr="00FD125C">
        <w:rPr>
          <w:rFonts w:ascii="Times New Roman" w:hAnsi="Times New Roman" w:cs="Times New Roman"/>
          <w:sz w:val="24"/>
          <w:szCs w:val="24"/>
        </w:rPr>
        <w:t>time</w:t>
      </w:r>
      <w:proofErr w:type="spellEnd"/>
      <w:r w:rsidRPr="00FD125C">
        <w:rPr>
          <w:rFonts w:ascii="Times New Roman" w:hAnsi="Times New Roman" w:cs="Times New Roman"/>
          <w:sz w:val="24"/>
          <w:szCs w:val="24"/>
        </w:rPr>
        <w:t xml:space="preserve"> volt. Ez idővel és időzítésekkel kapcsolatos </w:t>
      </w:r>
      <w:proofErr w:type="gramStart"/>
      <w:r w:rsidRPr="00FD125C">
        <w:rPr>
          <w:rFonts w:ascii="Times New Roman" w:hAnsi="Times New Roman" w:cs="Times New Roman"/>
          <w:sz w:val="24"/>
          <w:szCs w:val="24"/>
        </w:rPr>
        <w:t>funkciókat</w:t>
      </w:r>
      <w:proofErr w:type="gramEnd"/>
      <w:r w:rsidRPr="00FD125C">
        <w:rPr>
          <w:rFonts w:ascii="Times New Roman" w:hAnsi="Times New Roman" w:cs="Times New Roman"/>
          <w:sz w:val="24"/>
          <w:szCs w:val="24"/>
        </w:rPr>
        <w:t xml:space="preserve"> kínál. A Time könyvtár a Python beépített modulja, tehát nem szükséges külön telepíteni. </w:t>
      </w:r>
    </w:p>
    <w:p w:rsidR="00B6286F" w:rsidRPr="00FD125C" w:rsidRDefault="00B6286F"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Én a </w:t>
      </w:r>
      <w:proofErr w:type="spellStart"/>
      <w:r>
        <w:rPr>
          <w:rFonts w:ascii="Times New Roman" w:hAnsi="Times New Roman" w:cs="Times New Roman"/>
          <w:sz w:val="24"/>
          <w:szCs w:val="24"/>
        </w:rPr>
        <w:t>time.sleep</w:t>
      </w:r>
      <w:proofErr w:type="spellEnd"/>
      <w:r>
        <w:rPr>
          <w:rFonts w:ascii="Times New Roman" w:hAnsi="Times New Roman" w:cs="Times New Roman"/>
          <w:sz w:val="24"/>
          <w:szCs w:val="24"/>
        </w:rPr>
        <w:t>()</w:t>
      </w:r>
      <w:r w:rsidRPr="00FD125C">
        <w:rPr>
          <w:rFonts w:ascii="Times New Roman" w:hAnsi="Times New Roman" w:cs="Times New Roman"/>
          <w:sz w:val="24"/>
          <w:szCs w:val="24"/>
        </w:rPr>
        <w:t xml:space="preserve"> </w:t>
      </w:r>
      <w:proofErr w:type="gramStart"/>
      <w:r w:rsidRPr="00FD125C">
        <w:rPr>
          <w:rFonts w:ascii="Times New Roman" w:hAnsi="Times New Roman" w:cs="Times New Roman"/>
          <w:sz w:val="24"/>
          <w:szCs w:val="24"/>
        </w:rPr>
        <w:t>funkciót</w:t>
      </w:r>
      <w:proofErr w:type="gramEnd"/>
      <w:r w:rsidRPr="00FD125C">
        <w:rPr>
          <w:rFonts w:ascii="Times New Roman" w:hAnsi="Times New Roman" w:cs="Times New Roman"/>
          <w:sz w:val="24"/>
          <w:szCs w:val="24"/>
        </w:rPr>
        <w:t xml:space="preserve"> használtam. Amikor az oldalról szerettem volna az adatokat kinyerni akkor többször futottam abba a</w:t>
      </w:r>
      <w:r>
        <w:rPr>
          <w:rFonts w:ascii="Times New Roman" w:hAnsi="Times New Roman" w:cs="Times New Roman"/>
          <w:sz w:val="24"/>
          <w:szCs w:val="24"/>
        </w:rPr>
        <w:t>z</w:t>
      </w:r>
      <w:r w:rsidRPr="00FD125C">
        <w:rPr>
          <w:rFonts w:ascii="Times New Roman" w:hAnsi="Times New Roman" w:cs="Times New Roman"/>
          <w:sz w:val="24"/>
          <w:szCs w:val="24"/>
        </w:rPr>
        <w:t xml:space="preserve"> akadályba, hogy nem kerültek a termékek nevei és árai bele az adattömbbe. Ekkor vettem észre, hogy megesik, hogy az </w:t>
      </w:r>
      <w:proofErr w:type="gramStart"/>
      <w:r w:rsidRPr="00FD125C">
        <w:rPr>
          <w:rFonts w:ascii="Times New Roman" w:hAnsi="Times New Roman" w:cs="Times New Roman"/>
          <w:sz w:val="24"/>
          <w:szCs w:val="24"/>
        </w:rPr>
        <w:t>oldal különböző</w:t>
      </w:r>
      <w:proofErr w:type="gramEnd"/>
      <w:r w:rsidRPr="00FD125C">
        <w:rPr>
          <w:rFonts w:ascii="Times New Roman" w:hAnsi="Times New Roman" w:cs="Times New Roman"/>
          <w:sz w:val="24"/>
          <w:szCs w:val="24"/>
        </w:rPr>
        <w:t xml:space="preserve"> problémák miatt lassabban töltődik be. A program ennek ellenére az azonnal elérhető adatokat kinyerte az oldalról, viszont </w:t>
      </w:r>
      <w:r>
        <w:rPr>
          <w:rFonts w:ascii="Times New Roman" w:hAnsi="Times New Roman" w:cs="Times New Roman"/>
          <w:sz w:val="24"/>
          <w:szCs w:val="24"/>
        </w:rPr>
        <w:t>a betöltődés hiánya miatt</w:t>
      </w:r>
      <w:r w:rsidRPr="00FD125C">
        <w:rPr>
          <w:rFonts w:ascii="Times New Roman" w:hAnsi="Times New Roman" w:cs="Times New Roman"/>
          <w:sz w:val="24"/>
          <w:szCs w:val="24"/>
        </w:rPr>
        <w:t xml:space="preserve"> hiányos eredményt kaptam. Emiatt minden</w:t>
      </w:r>
      <w:r>
        <w:rPr>
          <w:rFonts w:ascii="Times New Roman" w:hAnsi="Times New Roman" w:cs="Times New Roman"/>
          <w:sz w:val="24"/>
          <w:szCs w:val="24"/>
        </w:rPr>
        <w:t xml:space="preserve"> esemény közé</w:t>
      </w:r>
      <w:r w:rsidRPr="00FD125C">
        <w:rPr>
          <w:rFonts w:ascii="Times New Roman" w:hAnsi="Times New Roman" w:cs="Times New Roman"/>
          <w:sz w:val="24"/>
          <w:szCs w:val="24"/>
        </w:rPr>
        <w:t xml:space="preserve"> írtam egy 2-3 másodperces várakozási i</w:t>
      </w:r>
      <w:r>
        <w:rPr>
          <w:rFonts w:ascii="Times New Roman" w:hAnsi="Times New Roman" w:cs="Times New Roman"/>
          <w:sz w:val="24"/>
          <w:szCs w:val="24"/>
        </w:rPr>
        <w:t>dőt így az oldal megfelelően betöltődik</w:t>
      </w:r>
      <w:r w:rsidRPr="00FD125C">
        <w:rPr>
          <w:rFonts w:ascii="Times New Roman" w:hAnsi="Times New Roman" w:cs="Times New Roman"/>
          <w:sz w:val="24"/>
          <w:szCs w:val="24"/>
        </w:rPr>
        <w:t xml:space="preserve">. A </w:t>
      </w:r>
      <w:proofErr w:type="spellStart"/>
      <w:proofErr w:type="gramStart"/>
      <w:r w:rsidRPr="003C2C01">
        <w:rPr>
          <w:rFonts w:ascii="Times New Roman" w:hAnsi="Times New Roman" w:cs="Times New Roman"/>
          <w:sz w:val="24"/>
          <w:szCs w:val="24"/>
        </w:rPr>
        <w:t>time.sleep</w:t>
      </w:r>
      <w:proofErr w:type="spellEnd"/>
      <w:r w:rsidRPr="003C2C01">
        <w:rPr>
          <w:rFonts w:ascii="Times New Roman" w:hAnsi="Times New Roman" w:cs="Times New Roman"/>
          <w:sz w:val="24"/>
          <w:szCs w:val="24"/>
        </w:rPr>
        <w:t>(</w:t>
      </w:r>
      <w:proofErr w:type="gramEnd"/>
      <w:r w:rsidRPr="003C2C01">
        <w:rPr>
          <w:rFonts w:ascii="Times New Roman" w:hAnsi="Times New Roman" w:cs="Times New Roman"/>
          <w:sz w:val="24"/>
          <w:szCs w:val="24"/>
        </w:rPr>
        <w:t>)</w:t>
      </w:r>
      <w:r>
        <w:rPr>
          <w:rFonts w:ascii="Times New Roman" w:hAnsi="Times New Roman" w:cs="Times New Roman"/>
          <w:sz w:val="24"/>
          <w:szCs w:val="24"/>
        </w:rPr>
        <w:t xml:space="preserve"> függvény tehát késlelteti</w:t>
      </w:r>
      <w:r w:rsidRPr="00FD125C">
        <w:rPr>
          <w:rFonts w:ascii="Times New Roman" w:hAnsi="Times New Roman" w:cs="Times New Roman"/>
          <w:sz w:val="24"/>
          <w:szCs w:val="24"/>
        </w:rPr>
        <w:t xml:space="preserve"> a program futását a zárójelbe írt másodpercig. </w:t>
      </w:r>
    </w:p>
    <w:p w:rsidR="00B6286F" w:rsidRPr="00FD125C" w:rsidRDefault="00B6286F" w:rsidP="00052DDE">
      <w:pPr>
        <w:pStyle w:val="Cmsor2"/>
        <w:numPr>
          <w:ilvl w:val="3"/>
          <w:numId w:val="11"/>
        </w:numPr>
        <w:spacing w:line="360" w:lineRule="auto"/>
        <w:ind w:left="709" w:firstLine="0"/>
        <w:jc w:val="both"/>
        <w:rPr>
          <w:rFonts w:ascii="Times New Roman" w:hAnsi="Times New Roman" w:cs="Times New Roman"/>
          <w:b/>
          <w:color w:val="auto"/>
          <w:sz w:val="24"/>
          <w:szCs w:val="24"/>
        </w:rPr>
      </w:pPr>
      <w:bookmarkStart w:id="14" w:name="_Toc152271643"/>
      <w:proofErr w:type="spellStart"/>
      <w:r w:rsidRPr="00FD125C">
        <w:rPr>
          <w:rFonts w:ascii="Times New Roman" w:hAnsi="Times New Roman" w:cs="Times New Roman"/>
          <w:b/>
          <w:color w:val="auto"/>
          <w:sz w:val="24"/>
          <w:szCs w:val="24"/>
        </w:rPr>
        <w:t>Selenium</w:t>
      </w:r>
      <w:bookmarkEnd w:id="14"/>
      <w:proofErr w:type="spellEnd"/>
    </w:p>
    <w:p w:rsidR="00B6286F" w:rsidRPr="00161F01"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legfontosabb számomra a </w:t>
      </w:r>
      <w:proofErr w:type="spellStart"/>
      <w:r w:rsidRPr="00FD125C">
        <w:rPr>
          <w:rFonts w:ascii="Times New Roman" w:hAnsi="Times New Roman" w:cs="Times New Roman"/>
          <w:sz w:val="24"/>
          <w:szCs w:val="24"/>
        </w:rPr>
        <w:t>Selenium</w:t>
      </w:r>
      <w:proofErr w:type="spellEnd"/>
      <w:r w:rsidRPr="00FD125C">
        <w:rPr>
          <w:rFonts w:ascii="Times New Roman" w:hAnsi="Times New Roman" w:cs="Times New Roman"/>
          <w:sz w:val="24"/>
          <w:szCs w:val="24"/>
        </w:rPr>
        <w:t xml:space="preserve"> volt. A </w:t>
      </w:r>
      <w:proofErr w:type="spellStart"/>
      <w:r w:rsidRPr="00FD125C">
        <w:rPr>
          <w:rFonts w:ascii="Times New Roman" w:hAnsi="Times New Roman" w:cs="Times New Roman"/>
          <w:sz w:val="24"/>
          <w:szCs w:val="24"/>
        </w:rPr>
        <w:t>Selenium</w:t>
      </w:r>
      <w:proofErr w:type="spellEnd"/>
      <w:r w:rsidRPr="00FD125C">
        <w:rPr>
          <w:rFonts w:ascii="Times New Roman" w:hAnsi="Times New Roman" w:cs="Times New Roman"/>
          <w:sz w:val="24"/>
          <w:szCs w:val="24"/>
        </w:rPr>
        <w:t xml:space="preserve"> fejlesztése 2004-ben indult el </w:t>
      </w:r>
      <w:proofErr w:type="spellStart"/>
      <w:r w:rsidRPr="00FD125C">
        <w:rPr>
          <w:rFonts w:ascii="Times New Roman" w:hAnsi="Times New Roman" w:cs="Times New Roman"/>
          <w:sz w:val="24"/>
          <w:szCs w:val="24"/>
        </w:rPr>
        <w:t>Jason</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Huggingsnek</w:t>
      </w:r>
      <w:proofErr w:type="spellEnd"/>
      <w:r w:rsidRPr="00FD125C">
        <w:rPr>
          <w:rFonts w:ascii="Times New Roman" w:hAnsi="Times New Roman" w:cs="Times New Roman"/>
          <w:sz w:val="24"/>
          <w:szCs w:val="24"/>
        </w:rPr>
        <w:t xml:space="preserve"> köszönhetően. Egy programot </w:t>
      </w:r>
      <w:r w:rsidR="00127EFC" w:rsidRPr="00FD125C">
        <w:rPr>
          <w:rFonts w:ascii="Times New Roman" w:hAnsi="Times New Roman" w:cs="Times New Roman"/>
          <w:sz w:val="24"/>
          <w:szCs w:val="24"/>
        </w:rPr>
        <w:t>írt,</w:t>
      </w:r>
      <w:r w:rsidRPr="00FD125C">
        <w:rPr>
          <w:rFonts w:ascii="Times New Roman" w:hAnsi="Times New Roman" w:cs="Times New Roman"/>
          <w:sz w:val="24"/>
          <w:szCs w:val="24"/>
        </w:rPr>
        <w:t xml:space="preserve"> amikor észrevette, hogy sokkal egyszerűbb és gyorsabb lenne a munkája, ha valami automatizáltan tudná elvég</w:t>
      </w:r>
      <w:r>
        <w:rPr>
          <w:rFonts w:ascii="Times New Roman" w:hAnsi="Times New Roman" w:cs="Times New Roman"/>
          <w:sz w:val="24"/>
          <w:szCs w:val="24"/>
        </w:rPr>
        <w:t xml:space="preserve">ezni az ismétlődő feladatokat. </w:t>
      </w:r>
      <w:r w:rsidRPr="00FD125C">
        <w:rPr>
          <w:rFonts w:ascii="Times New Roman" w:hAnsi="Times New Roman" w:cs="Times New Roman"/>
          <w:sz w:val="24"/>
          <w:szCs w:val="24"/>
        </w:rPr>
        <w:t xml:space="preserve">Először ezt egy Java </w:t>
      </w:r>
      <w:proofErr w:type="spellStart"/>
      <w:r w:rsidRPr="00FD125C">
        <w:rPr>
          <w:rFonts w:ascii="Times New Roman" w:hAnsi="Times New Roman" w:cs="Times New Roman"/>
          <w:sz w:val="24"/>
          <w:szCs w:val="24"/>
        </w:rPr>
        <w:t>Scrpit</w:t>
      </w:r>
      <w:proofErr w:type="spellEnd"/>
      <w:r w:rsidRPr="00FD125C">
        <w:rPr>
          <w:rFonts w:ascii="Times New Roman" w:hAnsi="Times New Roman" w:cs="Times New Roman"/>
          <w:sz w:val="24"/>
          <w:szCs w:val="24"/>
        </w:rPr>
        <w:t xml:space="preserve"> kódban kezdte el megírni és létrehozott egy könyvtárat mely kommunikált a weboldalakkal. Ez még nem nyújtott tökéletes megoldást a </w:t>
      </w:r>
      <w:proofErr w:type="gramStart"/>
      <w:r w:rsidRPr="00FD125C">
        <w:rPr>
          <w:rFonts w:ascii="Times New Roman" w:hAnsi="Times New Roman" w:cs="Times New Roman"/>
          <w:sz w:val="24"/>
          <w:szCs w:val="24"/>
        </w:rPr>
        <w:t>problémára</w:t>
      </w:r>
      <w:proofErr w:type="gramEnd"/>
      <w:r w:rsidRPr="00FD125C">
        <w:rPr>
          <w:rFonts w:ascii="Times New Roman" w:hAnsi="Times New Roman" w:cs="Times New Roman"/>
          <w:sz w:val="24"/>
          <w:szCs w:val="24"/>
        </w:rPr>
        <w:t xml:space="preserve">, hiszen ennek a verziónak a védelme nem volt tökéletes és néha nehéz volt vele bizonyos feladatokat </w:t>
      </w:r>
      <w:r w:rsidRPr="00FD125C">
        <w:rPr>
          <w:rFonts w:ascii="Times New Roman" w:hAnsi="Times New Roman" w:cs="Times New Roman"/>
          <w:sz w:val="24"/>
          <w:szCs w:val="24"/>
        </w:rPr>
        <w:lastRenderedPageBreak/>
        <w:t xml:space="preserve">elvégezni. Végül a </w:t>
      </w:r>
      <w:proofErr w:type="spellStart"/>
      <w:r w:rsidRPr="00FD125C">
        <w:rPr>
          <w:rFonts w:ascii="Times New Roman" w:hAnsi="Times New Roman" w:cs="Times New Roman"/>
          <w:sz w:val="24"/>
          <w:szCs w:val="24"/>
        </w:rPr>
        <w:t>google</w:t>
      </w:r>
      <w:proofErr w:type="spellEnd"/>
      <w:r w:rsidRPr="00FD125C">
        <w:rPr>
          <w:rFonts w:ascii="Times New Roman" w:hAnsi="Times New Roman" w:cs="Times New Roman"/>
          <w:sz w:val="24"/>
          <w:szCs w:val="24"/>
        </w:rPr>
        <w:t xml:space="preserve"> fejlesztője kezdte el a szoftvert úgy módosítani, hogy az tökéletesen működhessen akármilyen weboldalon. 2008-ban a webdriver vált az egyik kulcsfontosságú </w:t>
      </w:r>
      <w:r w:rsidR="00BB3BD7">
        <w:rPr>
          <w:rFonts w:ascii="Times New Roman" w:hAnsi="Times New Roman" w:cs="Times New Roman"/>
          <w:noProof/>
          <w:sz w:val="24"/>
          <w:szCs w:val="24"/>
          <w:lang w:eastAsia="hu-HU"/>
        </w:rPr>
        <mc:AlternateContent>
          <mc:Choice Requires="wpg">
            <w:drawing>
              <wp:anchor distT="0" distB="0" distL="114300" distR="114300" simplePos="0" relativeHeight="251681792" behindDoc="0" locked="0" layoutInCell="1" allowOverlap="1" wp14:anchorId="3CC1F165" wp14:editId="7756955E">
                <wp:simplePos x="0" y="0"/>
                <wp:positionH relativeFrom="column">
                  <wp:posOffset>2767330</wp:posOffset>
                </wp:positionH>
                <wp:positionV relativeFrom="paragraph">
                  <wp:posOffset>738414</wp:posOffset>
                </wp:positionV>
                <wp:extent cx="2304415" cy="2182495"/>
                <wp:effectExtent l="0" t="0" r="0" b="27305"/>
                <wp:wrapNone/>
                <wp:docPr id="33" name="Csoportba foglalás 33"/>
                <wp:cNvGraphicFramePr/>
                <a:graphic xmlns:a="http://schemas.openxmlformats.org/drawingml/2006/main">
                  <a:graphicData uri="http://schemas.microsoft.com/office/word/2010/wordprocessingGroup">
                    <wpg:wgp>
                      <wpg:cNvGrpSpPr/>
                      <wpg:grpSpPr>
                        <a:xfrm>
                          <a:off x="0" y="0"/>
                          <a:ext cx="2304415" cy="2182495"/>
                          <a:chOff x="0" y="32663"/>
                          <a:chExt cx="2304415" cy="2184757"/>
                        </a:xfrm>
                      </wpg:grpSpPr>
                      <wpg:grpSp>
                        <wpg:cNvPr id="32" name="Csoportba foglalás 32"/>
                        <wpg:cNvGrpSpPr/>
                        <wpg:grpSpPr>
                          <a:xfrm>
                            <a:off x="0" y="32663"/>
                            <a:ext cx="2304415" cy="2171422"/>
                            <a:chOff x="0" y="32663"/>
                            <a:chExt cx="2304415" cy="2171422"/>
                          </a:xfrm>
                        </wpg:grpSpPr>
                        <wps:wsp>
                          <wps:cNvPr id="6" name="Visszakanyarodó nyíl 6"/>
                          <wps:cNvSpPr/>
                          <wps:spPr>
                            <a:xfrm>
                              <a:off x="250372" y="32663"/>
                              <a:ext cx="1684020" cy="443865"/>
                            </a:xfrm>
                            <a:prstGeom prst="uturnArrow">
                              <a:avLst/>
                            </a:prstGeom>
                            <a:solidFill>
                              <a:schemeClr val="accent1">
                                <a:lumMod val="40000"/>
                                <a:lumOff val="60000"/>
                              </a:schemeClr>
                            </a:solidFill>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616D2F" w:rsidRPr="005D0DC9" w:rsidRDefault="00616D2F" w:rsidP="00B6286F">
                                <w:pPr>
                                  <w:jc w:val="center"/>
                                  <w:rPr>
                                    <w:sz w:val="18"/>
                                    <w:szCs w:val="18"/>
                                  </w:rPr>
                                </w:pPr>
                                <w:r w:rsidRPr="005D0DC9">
                                  <w:rPr>
                                    <w:sz w:val="18"/>
                                    <w:szCs w:val="18"/>
                                  </w:rPr>
                                  <w:t xml:space="preserve">HTTP Over HTTP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zövegdoboz 2"/>
                          <wps:cNvSpPr txBox="1">
                            <a:spLocks noChangeArrowheads="1"/>
                          </wps:cNvSpPr>
                          <wps:spPr bwMode="auto">
                            <a:xfrm>
                              <a:off x="0" y="1851660"/>
                              <a:ext cx="2304415" cy="352425"/>
                            </a:xfrm>
                            <a:prstGeom prst="rect">
                              <a:avLst/>
                            </a:prstGeom>
                            <a:noFill/>
                            <a:ln w="9525">
                              <a:noFill/>
                              <a:miter lim="800000"/>
                              <a:headEnd/>
                              <a:tailEnd/>
                            </a:ln>
                          </wps:spPr>
                          <wps:txbx>
                            <w:txbxContent>
                              <w:p w:rsidR="00616D2F" w:rsidRPr="005D0DC9" w:rsidRDefault="00616D2F" w:rsidP="00B6286F">
                                <w:pPr>
                                  <w:jc w:val="center"/>
                                  <w:rPr>
                                    <w:sz w:val="18"/>
                                    <w:szCs w:val="18"/>
                                  </w:rPr>
                                </w:pPr>
                                <w:r w:rsidRPr="005D0DC9">
                                  <w:rPr>
                                    <w:sz w:val="18"/>
                                    <w:szCs w:val="18"/>
                                  </w:rPr>
                                  <w:t>HTTP Over HTTP Server</w:t>
                                </w:r>
                              </w:p>
                            </w:txbxContent>
                          </wps:txbx>
                          <wps:bodyPr rot="0" vert="horz" wrap="square" lIns="91440" tIns="45720" rIns="91440" bIns="45720" anchor="t" anchorCtr="0">
                            <a:spAutoFit/>
                          </wps:bodyPr>
                        </wps:wsp>
                      </wpg:grpSp>
                      <wps:wsp>
                        <wps:cNvPr id="9" name="Visszakanyarodó nyíl 9"/>
                        <wps:cNvSpPr/>
                        <wps:spPr>
                          <a:xfrm rot="10800000">
                            <a:off x="350520" y="1851660"/>
                            <a:ext cx="1524000" cy="365760"/>
                          </a:xfrm>
                          <a:prstGeom prst="uturnArrow">
                            <a:avLst/>
                          </a:prstGeom>
                          <a:solidFill>
                            <a:schemeClr val="accent1">
                              <a:lumMod val="40000"/>
                              <a:lumOff val="60000"/>
                            </a:schemeClr>
                          </a:solidFill>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616D2F" w:rsidRPr="005D0DC9" w:rsidRDefault="00616D2F" w:rsidP="00B62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CC1F165" id="Csoportba foglalás 33" o:spid="_x0000_s1029" style="position:absolute;left:0;text-align:left;margin-left:217.9pt;margin-top:58.15pt;width:181.45pt;height:171.85pt;z-index:251681792;mso-height-relative:margin" coordorigin=",326" coordsize="23044,2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">
                <v:group id="Csoportba foglalás 32" o:spid="_x0000_s1030" style="position:absolute;top:326;width:23044;height:21714" coordorigin=",326" coordsize="23044,2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Visszakanyarodó nyíl 6" o:spid="_x0000_s1031" style="position:absolute;left:2503;top:326;width:16840;height:4439;visibility:visible;mso-wrap-style:square;v-text-anchor:middle" coordsize="1684020,4438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" adj="-11796480,,5400" path="m,443865l,194191c,86942,86942,,194191,l1434346,v107249,,194191,86942,194191,194191l1628537,221933r55483,l1573054,332899,1462088,221933r55483,l1517571,194191v,-45964,-37261,-83225,-83225,-83225l194191,110966v-45964,,-83225,37261,-83225,83225l110966,443865,,443865xe" fillcolor="#bdd6ee [1300]" strokecolor="#9cc2e5 [1940]" strokeweight="1pt">
                    <v:stroke joinstyle="miter"/>
                    <v:formulas/>
                    <v:path arrowok="t" o:connecttype="custom" o:connectlocs="0,443865;0,194191;194191,0;1434346,0;1628537,194191;1628537,221933;1684020,221933;1573054,332899;1462088,221933;1517571,221933;1517571,194191;1434346,110966;194191,110966;110966,194191;110966,443865;0,443865" o:connectangles="0,0,0,0,0,0,0,0,0,0,0,0,0,0,0,0" textboxrect="0,0,1684020,443865"/>
                    <v:textbox>
                      <w:txbxContent>
                        <w:p w:rsidR="00616D2F" w:rsidRPr="005D0DC9" w:rsidRDefault="00616D2F" w:rsidP="00B6286F">
                          <w:pPr>
                            <w:jc w:val="center"/>
                            <w:rPr>
                              <w:sz w:val="18"/>
                              <w:szCs w:val="18"/>
                            </w:rPr>
                          </w:pPr>
                          <w:r w:rsidRPr="005D0DC9">
                            <w:rPr>
                              <w:sz w:val="18"/>
                              <w:szCs w:val="18"/>
                            </w:rPr>
                            <w:t xml:space="preserve">HTTP Over HTTP Server </w:t>
                          </w:r>
                        </w:p>
                      </w:txbxContent>
                    </v:textbox>
                  </v:shape>
                  <v:shape id="Szövegdoboz 2" o:spid="_x0000_s1032" type="#_x0000_t202" style="position:absolute;top:18516;width:2304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616D2F" w:rsidRPr="005D0DC9" w:rsidRDefault="00616D2F" w:rsidP="00B6286F">
                          <w:pPr>
                            <w:jc w:val="center"/>
                            <w:rPr>
                              <w:sz w:val="18"/>
                              <w:szCs w:val="18"/>
                            </w:rPr>
                          </w:pPr>
                          <w:r w:rsidRPr="005D0DC9">
                            <w:rPr>
                              <w:sz w:val="18"/>
                              <w:szCs w:val="18"/>
                            </w:rPr>
                            <w:t>HTTP Over HTTP Server</w:t>
                          </w:r>
                        </w:p>
                      </w:txbxContent>
                    </v:textbox>
                  </v:shape>
                </v:group>
                <v:shape id="Visszakanyarodó nyíl 9" o:spid="_x0000_s1033" style="position:absolute;left:3505;top:18516;width:15240;height:3658;rotation:180;visibility:visible;mso-wrap-style:square;v-text-anchor:middle" coordsize="152400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" adj="-11796480,,5400" path="m,365760l,160020c,71643,71643,,160020,l1318260,v88377,,160020,71643,160020,160020l1478280,182880r45720,l1432560,274320r-91440,-91440l1386840,182880r,-22860c1386840,122144,1356136,91440,1318260,91440r-1158240,c122144,91440,91440,122144,91440,160020r,205740l,365760xe" fillcolor="#bdd6ee [1300]" strokecolor="#9cc2e5 [1940]" strokeweight="1pt">
                  <v:stroke joinstyle="miter"/>
                  <v:formulas/>
                  <v:path arrowok="t" o:connecttype="custom" o:connectlocs="0,365760;0,160020;160020,0;1318260,0;1478280,160020;1478280,182880;1524000,182880;1432560,274320;1341120,182880;1386840,182880;1386840,160020;1318260,91440;160020,91440;91440,160020;91440,365760;0,365760" o:connectangles="0,0,0,0,0,0,0,0,0,0,0,0,0,0,0,0" textboxrect="0,0,1524000,365760"/>
                  <v:textbox>
                    <w:txbxContent>
                      <w:p w:rsidR="00616D2F" w:rsidRPr="005D0DC9" w:rsidRDefault="00616D2F" w:rsidP="00B6286F">
                        <w:pPr>
                          <w:jc w:val="center"/>
                        </w:pPr>
                      </w:p>
                    </w:txbxContent>
                  </v:textbox>
                </v:shape>
              </v:group>
            </w:pict>
          </mc:Fallback>
        </mc:AlternateContent>
      </w:r>
      <w:r w:rsidRPr="00FD125C">
        <w:rPr>
          <w:rFonts w:ascii="Times New Roman" w:hAnsi="Times New Roman" w:cs="Times New Roman"/>
          <w:sz w:val="24"/>
          <w:szCs w:val="24"/>
        </w:rPr>
        <w:t xml:space="preserve">megoldássá a </w:t>
      </w:r>
      <w:proofErr w:type="spellStart"/>
      <w:r w:rsidRPr="00FD125C">
        <w:rPr>
          <w:rFonts w:ascii="Times New Roman" w:hAnsi="Times New Roman" w:cs="Times New Roman"/>
          <w:sz w:val="24"/>
          <w:szCs w:val="24"/>
        </w:rPr>
        <w:t>Sele</w:t>
      </w:r>
      <w:r>
        <w:rPr>
          <w:rFonts w:ascii="Times New Roman" w:hAnsi="Times New Roman" w:cs="Times New Roman"/>
          <w:sz w:val="24"/>
          <w:szCs w:val="24"/>
        </w:rPr>
        <w:t>nium</w:t>
      </w:r>
      <w:proofErr w:type="spellEnd"/>
      <w:r>
        <w:rPr>
          <w:rFonts w:ascii="Times New Roman" w:hAnsi="Times New Roman" w:cs="Times New Roman"/>
          <w:sz w:val="24"/>
          <w:szCs w:val="24"/>
        </w:rPr>
        <w:t xml:space="preserve"> korlátjainak leküzdésében (</w:t>
      </w:r>
      <w:proofErr w:type="spellStart"/>
      <w:r w:rsidRPr="00871376">
        <w:rPr>
          <w:rFonts w:ascii="Times New Roman" w:hAnsi="Times New Roman" w:cs="Times New Roman"/>
          <w:sz w:val="24"/>
          <w:szCs w:val="24"/>
        </w:rPr>
        <w:t>Nyamathulla</w:t>
      </w:r>
      <w:proofErr w:type="spellEnd"/>
      <w:r w:rsidRPr="00871376">
        <w:rPr>
          <w:rFonts w:ascii="Times New Roman" w:hAnsi="Times New Roman" w:cs="Times New Roman"/>
          <w:sz w:val="24"/>
          <w:szCs w:val="24"/>
        </w:rPr>
        <w:t xml:space="preserve"> et </w:t>
      </w:r>
      <w:proofErr w:type="spellStart"/>
      <w:r w:rsidRPr="00871376">
        <w:rPr>
          <w:rFonts w:ascii="Times New Roman" w:hAnsi="Times New Roman" w:cs="Times New Roman"/>
          <w:sz w:val="24"/>
          <w:szCs w:val="24"/>
        </w:rPr>
        <w:t>al</w:t>
      </w:r>
      <w:proofErr w:type="spellEnd"/>
      <w:proofErr w:type="gramStart"/>
      <w:r w:rsidRPr="00871376">
        <w:rPr>
          <w:rFonts w:ascii="Times New Roman" w:hAnsi="Times New Roman" w:cs="Times New Roman"/>
          <w:sz w:val="24"/>
          <w:szCs w:val="24"/>
        </w:rPr>
        <w:t>.,</w:t>
      </w:r>
      <w:proofErr w:type="gramEnd"/>
      <w:r w:rsidRPr="00871376">
        <w:rPr>
          <w:rFonts w:ascii="Times New Roman" w:hAnsi="Times New Roman" w:cs="Times New Roman"/>
          <w:sz w:val="24"/>
          <w:szCs w:val="24"/>
        </w:rPr>
        <w:t xml:space="preserve"> 2021).</w:t>
      </w:r>
    </w:p>
    <w:p w:rsidR="00B6286F" w:rsidRPr="00FD125C" w:rsidRDefault="00B6286F" w:rsidP="00052DDE">
      <w:pPr>
        <w:spacing w:line="360" w:lineRule="auto"/>
        <w:jc w:val="both"/>
        <w:rPr>
          <w:rFonts w:ascii="Times New Roman" w:hAnsi="Times New Roman" w:cs="Times New Roman"/>
        </w:rPr>
      </w:pPr>
    </w:p>
    <w:p w:rsidR="00B6286F" w:rsidRPr="00FD125C" w:rsidRDefault="00B6286F" w:rsidP="00052DDE">
      <w:pPr>
        <w:keepNext/>
        <w:spacing w:line="360" w:lineRule="auto"/>
        <w:jc w:val="center"/>
        <w:rPr>
          <w:rFonts w:ascii="Times New Roman" w:hAnsi="Times New Roman" w:cs="Times New Roman"/>
        </w:rPr>
      </w:pPr>
      <w:r w:rsidRPr="00FD125C">
        <w:rPr>
          <w:rFonts w:ascii="Times New Roman" w:hAnsi="Times New Roman" w:cs="Times New Roman"/>
          <w:noProof/>
          <w:lang w:eastAsia="hu-HU"/>
        </w:rPr>
        <w:drawing>
          <wp:inline distT="0" distB="0" distL="0" distR="0" wp14:anchorId="4FAD3AA6" wp14:editId="43AFC3C0">
            <wp:extent cx="4137660" cy="1287780"/>
            <wp:effectExtent l="19050" t="38100" r="15240" b="266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6286F" w:rsidRPr="00FD125C" w:rsidRDefault="00B6286F" w:rsidP="00052DDE">
      <w:pPr>
        <w:pStyle w:val="Kpalrs"/>
        <w:spacing w:line="360" w:lineRule="auto"/>
        <w:jc w:val="center"/>
        <w:rPr>
          <w:rFonts w:ascii="Times New Roman" w:hAnsi="Times New Roman" w:cs="Times New Roman"/>
        </w:rPr>
      </w:pPr>
      <w:r w:rsidRPr="00FD125C">
        <w:rPr>
          <w:rFonts w:ascii="Times New Roman" w:hAnsi="Times New Roman" w:cs="Times New Roman"/>
        </w:rPr>
        <w:fldChar w:fldCharType="begin"/>
      </w:r>
      <w:r w:rsidRPr="00FD125C">
        <w:rPr>
          <w:rFonts w:ascii="Times New Roman" w:hAnsi="Times New Roman" w:cs="Times New Roman"/>
        </w:rPr>
        <w:instrText xml:space="preserve"> SEQ ábra \* ARABIC </w:instrText>
      </w:r>
      <w:r w:rsidRPr="00FD125C">
        <w:rPr>
          <w:rFonts w:ascii="Times New Roman" w:hAnsi="Times New Roman" w:cs="Times New Roman"/>
        </w:rPr>
        <w:fldChar w:fldCharType="separate"/>
      </w:r>
      <w:bookmarkStart w:id="15" w:name="_Toc152258808"/>
      <w:r>
        <w:rPr>
          <w:rFonts w:ascii="Times New Roman" w:hAnsi="Times New Roman" w:cs="Times New Roman"/>
          <w:noProof/>
        </w:rPr>
        <w:t>2</w:t>
      </w:r>
      <w:r w:rsidRPr="00FD125C">
        <w:rPr>
          <w:rFonts w:ascii="Times New Roman" w:hAnsi="Times New Roman" w:cs="Times New Roman"/>
          <w:noProof/>
        </w:rPr>
        <w:fldChar w:fldCharType="end"/>
      </w:r>
      <w:r w:rsidRPr="00FD125C">
        <w:rPr>
          <w:rFonts w:ascii="Times New Roman" w:hAnsi="Times New Roman" w:cs="Times New Roman"/>
        </w:rPr>
        <w:t>. ábra</w:t>
      </w:r>
      <w:r w:rsidRPr="00FD125C">
        <w:rPr>
          <w:rFonts w:ascii="Times New Roman" w:hAnsi="Times New Roman" w:cs="Times New Roman"/>
        </w:rPr>
        <w:br/>
      </w:r>
      <w:proofErr w:type="spellStart"/>
      <w:r w:rsidRPr="00FD125C">
        <w:rPr>
          <w:rFonts w:ascii="Times New Roman" w:hAnsi="Times New Roman" w:cs="Times New Roman"/>
        </w:rPr>
        <w:t>Selenium</w:t>
      </w:r>
      <w:proofErr w:type="spellEnd"/>
      <w:r w:rsidRPr="00FD125C">
        <w:rPr>
          <w:rFonts w:ascii="Times New Roman" w:hAnsi="Times New Roman" w:cs="Times New Roman"/>
        </w:rPr>
        <w:t xml:space="preserve"> működése</w:t>
      </w:r>
      <w:r w:rsidRPr="00FD125C">
        <w:rPr>
          <w:rFonts w:ascii="Times New Roman" w:hAnsi="Times New Roman" w:cs="Times New Roman"/>
        </w:rPr>
        <w:br/>
        <w:t xml:space="preserve">Saját ábra a </w:t>
      </w:r>
      <w:proofErr w:type="spellStart"/>
      <w:r w:rsidRPr="00FD125C">
        <w:rPr>
          <w:rFonts w:ascii="Times New Roman" w:hAnsi="Times New Roman" w:cs="Times New Roman"/>
        </w:rPr>
        <w:t>SoftwareTestingMetarial</w:t>
      </w:r>
      <w:proofErr w:type="spellEnd"/>
      <w:r w:rsidRPr="00FD125C">
        <w:rPr>
          <w:rFonts w:ascii="Times New Roman" w:hAnsi="Times New Roman" w:cs="Times New Roman"/>
        </w:rPr>
        <w:t xml:space="preserve"> ábrája alapján</w:t>
      </w:r>
      <w:bookmarkEnd w:id="15"/>
    </w:p>
    <w:p w:rsidR="00B6286F" w:rsidRPr="00FD125C" w:rsidRDefault="00B6286F" w:rsidP="00052DDE">
      <w:pPr>
        <w:spacing w:line="360" w:lineRule="auto"/>
        <w:jc w:val="center"/>
        <w:rPr>
          <w:rFonts w:ascii="Times New Roman" w:hAnsi="Times New Roman" w:cs="Times New Roman"/>
        </w:rPr>
      </w:pPr>
    </w:p>
    <w:p w:rsidR="00B6286F" w:rsidRPr="00FD125C" w:rsidRDefault="00B6286F" w:rsidP="00052DDE">
      <w:pPr>
        <w:pStyle w:val="Cmsor2"/>
        <w:numPr>
          <w:ilvl w:val="3"/>
          <w:numId w:val="11"/>
        </w:numPr>
        <w:spacing w:line="360" w:lineRule="auto"/>
        <w:ind w:left="709" w:firstLine="0"/>
        <w:jc w:val="both"/>
        <w:rPr>
          <w:rFonts w:ascii="Times New Roman" w:hAnsi="Times New Roman" w:cs="Times New Roman"/>
          <w:b/>
          <w:color w:val="auto"/>
          <w:sz w:val="24"/>
          <w:szCs w:val="24"/>
        </w:rPr>
      </w:pPr>
      <w:bookmarkStart w:id="16" w:name="_Toc152271644"/>
      <w:proofErr w:type="spellStart"/>
      <w:r w:rsidRPr="00FD125C">
        <w:rPr>
          <w:rFonts w:ascii="Times New Roman" w:hAnsi="Times New Roman" w:cs="Times New Roman"/>
          <w:b/>
          <w:color w:val="auto"/>
          <w:sz w:val="24"/>
          <w:szCs w:val="24"/>
        </w:rPr>
        <w:t>WebDriver</w:t>
      </w:r>
      <w:bookmarkEnd w:id="16"/>
      <w:proofErr w:type="spellEnd"/>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Webdriver egy rendkívül hasznos szoftvereszköz, amely a </w:t>
      </w:r>
      <w:proofErr w:type="spellStart"/>
      <w:r w:rsidRPr="00FD125C">
        <w:rPr>
          <w:rFonts w:ascii="Times New Roman" w:hAnsi="Times New Roman" w:cs="Times New Roman"/>
          <w:sz w:val="24"/>
          <w:szCs w:val="24"/>
        </w:rPr>
        <w:t>Selenium</w:t>
      </w:r>
      <w:proofErr w:type="spellEnd"/>
      <w:r w:rsidRPr="00FD125C">
        <w:rPr>
          <w:rFonts w:ascii="Times New Roman" w:hAnsi="Times New Roman" w:cs="Times New Roman"/>
          <w:sz w:val="24"/>
          <w:szCs w:val="24"/>
        </w:rPr>
        <w:t xml:space="preserve"> projekt keretében jött létre, és kiválóan alkalmazható az automatizált teszteléshez. Ennek az eszköznek a fő célja a webes alkalmazások tesztelése különböző böngészőkben. A Webdrivernek egyaránt van támogatottsága olyan elterjedt böngészők számára, mint a </w:t>
      </w:r>
      <w:proofErr w:type="spellStart"/>
      <w:r w:rsidRPr="00FD125C">
        <w:rPr>
          <w:rFonts w:ascii="Times New Roman" w:hAnsi="Times New Roman" w:cs="Times New Roman"/>
          <w:sz w:val="24"/>
          <w:szCs w:val="24"/>
        </w:rPr>
        <w:t>Chrome</w:t>
      </w:r>
      <w:proofErr w:type="spellEnd"/>
      <w:r w:rsidRPr="00FD125C">
        <w:rPr>
          <w:rFonts w:ascii="Times New Roman" w:hAnsi="Times New Roman" w:cs="Times New Roman"/>
          <w:sz w:val="24"/>
          <w:szCs w:val="24"/>
        </w:rPr>
        <w:t xml:space="preserve">, a </w:t>
      </w:r>
      <w:proofErr w:type="spellStart"/>
      <w:r w:rsidRPr="00FD125C">
        <w:rPr>
          <w:rFonts w:ascii="Times New Roman" w:hAnsi="Times New Roman" w:cs="Times New Roman"/>
          <w:sz w:val="24"/>
          <w:szCs w:val="24"/>
        </w:rPr>
        <w:t>Firefox</w:t>
      </w:r>
      <w:proofErr w:type="spellEnd"/>
      <w:r w:rsidRPr="00FD125C">
        <w:rPr>
          <w:rFonts w:ascii="Times New Roman" w:hAnsi="Times New Roman" w:cs="Times New Roman"/>
          <w:sz w:val="24"/>
          <w:szCs w:val="24"/>
        </w:rPr>
        <w:t xml:space="preserve"> és a </w:t>
      </w:r>
      <w:proofErr w:type="spellStart"/>
      <w:r w:rsidRPr="00FD125C">
        <w:rPr>
          <w:rFonts w:ascii="Times New Roman" w:hAnsi="Times New Roman" w:cs="Times New Roman"/>
          <w:sz w:val="24"/>
          <w:szCs w:val="24"/>
        </w:rPr>
        <w:t>Safari</w:t>
      </w:r>
      <w:proofErr w:type="spellEnd"/>
      <w:r w:rsidRPr="00FD125C">
        <w:rPr>
          <w:rFonts w:ascii="Times New Roman" w:hAnsi="Times New Roman" w:cs="Times New Roman"/>
          <w:sz w:val="24"/>
          <w:szCs w:val="24"/>
        </w:rPr>
        <w:t xml:space="preserve">. Az eszköz </w:t>
      </w:r>
      <w:proofErr w:type="gramStart"/>
      <w:r w:rsidRPr="00FD125C">
        <w:rPr>
          <w:rFonts w:ascii="Times New Roman" w:hAnsi="Times New Roman" w:cs="Times New Roman"/>
          <w:sz w:val="24"/>
          <w:szCs w:val="24"/>
        </w:rPr>
        <w:t>kompatibilis</w:t>
      </w:r>
      <w:proofErr w:type="gramEnd"/>
      <w:r w:rsidRPr="00FD125C">
        <w:rPr>
          <w:rFonts w:ascii="Times New Roman" w:hAnsi="Times New Roman" w:cs="Times New Roman"/>
          <w:sz w:val="24"/>
          <w:szCs w:val="24"/>
        </w:rPr>
        <w:t xml:space="preserve"> számos programozási nyelvvel, például Python, Java, C# és </w:t>
      </w:r>
      <w:proofErr w:type="spellStart"/>
      <w:r w:rsidRPr="00FD125C">
        <w:rPr>
          <w:rFonts w:ascii="Times New Roman" w:hAnsi="Times New Roman" w:cs="Times New Roman"/>
          <w:sz w:val="24"/>
          <w:szCs w:val="24"/>
        </w:rPr>
        <w:t>Ruby</w:t>
      </w:r>
      <w:proofErr w:type="spellEnd"/>
      <w:r w:rsidRPr="00FD125C">
        <w:rPr>
          <w:rFonts w:ascii="Times New Roman" w:hAnsi="Times New Roman" w:cs="Times New Roman"/>
          <w:sz w:val="24"/>
          <w:szCs w:val="24"/>
        </w:rPr>
        <w:t>, így a fejlesztőknek lehetőségük van a preferált nyelvet használni a tesztek létrehozásához.</w:t>
      </w:r>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Webdriver lehetővé teszi a fejlesztők számára, hogy </w:t>
      </w:r>
      <w:proofErr w:type="spellStart"/>
      <w:r w:rsidRPr="00FD125C">
        <w:rPr>
          <w:rFonts w:ascii="Times New Roman" w:hAnsi="Times New Roman" w:cs="Times New Roman"/>
          <w:sz w:val="24"/>
          <w:szCs w:val="24"/>
        </w:rPr>
        <w:t>szkriptek</w:t>
      </w:r>
      <w:proofErr w:type="spellEnd"/>
      <w:r w:rsidRPr="00FD125C">
        <w:rPr>
          <w:rFonts w:ascii="Times New Roman" w:hAnsi="Times New Roman" w:cs="Times New Roman"/>
          <w:sz w:val="24"/>
          <w:szCs w:val="24"/>
        </w:rPr>
        <w:t xml:space="preserve"> segítségével szimulálják a felhasználók </w:t>
      </w:r>
      <w:proofErr w:type="gramStart"/>
      <w:r w:rsidRPr="00FD125C">
        <w:rPr>
          <w:rFonts w:ascii="Times New Roman" w:hAnsi="Times New Roman" w:cs="Times New Roman"/>
          <w:sz w:val="24"/>
          <w:szCs w:val="24"/>
        </w:rPr>
        <w:t>interakcióját</w:t>
      </w:r>
      <w:proofErr w:type="gramEnd"/>
      <w:r w:rsidRPr="00FD125C">
        <w:rPr>
          <w:rFonts w:ascii="Times New Roman" w:hAnsi="Times New Roman" w:cs="Times New Roman"/>
          <w:sz w:val="24"/>
          <w:szCs w:val="24"/>
        </w:rPr>
        <w:t xml:space="preserve"> a weboldalakkal. Ez magában foglalja a böngésző megnyitását, a weboldalakra való </w:t>
      </w:r>
      <w:proofErr w:type="gramStart"/>
      <w:r w:rsidRPr="00FD125C">
        <w:rPr>
          <w:rFonts w:ascii="Times New Roman" w:hAnsi="Times New Roman" w:cs="Times New Roman"/>
          <w:sz w:val="24"/>
          <w:szCs w:val="24"/>
        </w:rPr>
        <w:t>navigálást</w:t>
      </w:r>
      <w:proofErr w:type="gramEnd"/>
      <w:r w:rsidRPr="00FD125C">
        <w:rPr>
          <w:rFonts w:ascii="Times New Roman" w:hAnsi="Times New Roman" w:cs="Times New Roman"/>
          <w:sz w:val="24"/>
          <w:szCs w:val="24"/>
        </w:rPr>
        <w:t xml:space="preserve"> és különböző műveletek végrehajtását, például kattintásokat és űrlapok kitöltését. A tesztelés során a Webdriver rögzíti a teszteredményeket, így könnyen azonosíthatók a </w:t>
      </w:r>
      <w:proofErr w:type="gramStart"/>
      <w:r w:rsidRPr="00FD125C">
        <w:rPr>
          <w:rFonts w:ascii="Times New Roman" w:hAnsi="Times New Roman" w:cs="Times New Roman"/>
          <w:sz w:val="24"/>
          <w:szCs w:val="24"/>
        </w:rPr>
        <w:t>problém</w:t>
      </w:r>
      <w:r>
        <w:rPr>
          <w:rFonts w:ascii="Times New Roman" w:hAnsi="Times New Roman" w:cs="Times New Roman"/>
          <w:sz w:val="24"/>
          <w:szCs w:val="24"/>
        </w:rPr>
        <w:t>ák</w:t>
      </w:r>
      <w:proofErr w:type="gramEnd"/>
      <w:r>
        <w:rPr>
          <w:rFonts w:ascii="Times New Roman" w:hAnsi="Times New Roman" w:cs="Times New Roman"/>
          <w:sz w:val="24"/>
          <w:szCs w:val="24"/>
        </w:rPr>
        <w:t xml:space="preserve"> és hibák a webalkalmazásban. A bővítmény segíti</w:t>
      </w:r>
      <w:r w:rsidRPr="00FD125C">
        <w:rPr>
          <w:rFonts w:ascii="Times New Roman" w:hAnsi="Times New Roman" w:cs="Times New Roman"/>
          <w:sz w:val="24"/>
          <w:szCs w:val="24"/>
        </w:rPr>
        <w:t xml:space="preserve"> a fejlesztőknek időt és erőforrásokat megtakarítani a </w:t>
      </w:r>
      <w:proofErr w:type="gramStart"/>
      <w:r w:rsidRPr="00FD125C">
        <w:rPr>
          <w:rFonts w:ascii="Times New Roman" w:hAnsi="Times New Roman" w:cs="Times New Roman"/>
          <w:sz w:val="24"/>
          <w:szCs w:val="24"/>
        </w:rPr>
        <w:t>manuális</w:t>
      </w:r>
      <w:proofErr w:type="gramEnd"/>
      <w:r w:rsidRPr="00FD125C">
        <w:rPr>
          <w:rFonts w:ascii="Times New Roman" w:hAnsi="Times New Roman" w:cs="Times New Roman"/>
          <w:sz w:val="24"/>
          <w:szCs w:val="24"/>
        </w:rPr>
        <w:t xml:space="preserve"> tesztekhez képest, és biztosítja a megbízható és skálázható webalkalmazások fejlesztését. Az eszköz kritikus szerepet játszik a szoftvertervezés és -fejlesztés területén, és a fejlesztők körében széles körben elfogadott a webalkalmazások minőségének biztosításában.</w:t>
      </w:r>
    </w:p>
    <w:p w:rsidR="004A673F" w:rsidRPr="007C6FF6"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lastRenderedPageBreak/>
        <w:t xml:space="preserve">Én a </w:t>
      </w:r>
      <w:proofErr w:type="spellStart"/>
      <w:r w:rsidRPr="00FD125C">
        <w:rPr>
          <w:rFonts w:ascii="Times New Roman" w:hAnsi="Times New Roman" w:cs="Times New Roman"/>
          <w:sz w:val="24"/>
          <w:szCs w:val="24"/>
        </w:rPr>
        <w:t>WebDrivert</w:t>
      </w:r>
      <w:proofErr w:type="spellEnd"/>
      <w:r w:rsidRPr="00FD125C">
        <w:rPr>
          <w:rFonts w:ascii="Times New Roman" w:hAnsi="Times New Roman" w:cs="Times New Roman"/>
          <w:sz w:val="24"/>
          <w:szCs w:val="24"/>
        </w:rPr>
        <w:t xml:space="preserve"> tesztem során arra használtam, hogy az általam kiválasztott webshop azon oldalaira elnavigáljon, ahonnan szeretném az adatokat kinyerni. Ennek köszönhetően nem kellett minden URL-t megadni, csak a gyökérkönyvtárat. Ez után a programom </w:t>
      </w:r>
      <w:proofErr w:type="gramStart"/>
      <w:r w:rsidRPr="00FD125C">
        <w:rPr>
          <w:rFonts w:ascii="Times New Roman" w:hAnsi="Times New Roman" w:cs="Times New Roman"/>
          <w:sz w:val="24"/>
          <w:szCs w:val="24"/>
        </w:rPr>
        <w:t>automatikusan</w:t>
      </w:r>
      <w:proofErr w:type="gramEnd"/>
      <w:r w:rsidRPr="00FD125C">
        <w:rPr>
          <w:rFonts w:ascii="Times New Roman" w:hAnsi="Times New Roman" w:cs="Times New Roman"/>
          <w:sz w:val="24"/>
          <w:szCs w:val="24"/>
        </w:rPr>
        <w:t xml:space="preserve"> kattintott az általam kiválasztott gombokra és elnavigálta magát azon az </w:t>
      </w:r>
      <w:r w:rsidR="00764097" w:rsidRPr="00FD125C">
        <w:rPr>
          <w:rFonts w:ascii="Times New Roman" w:hAnsi="Times New Roman" w:cs="Times New Roman"/>
          <w:sz w:val="24"/>
          <w:szCs w:val="24"/>
        </w:rPr>
        <w:t>úton,</w:t>
      </w:r>
      <w:r w:rsidRPr="00FD125C">
        <w:rPr>
          <w:rFonts w:ascii="Times New Roman" w:hAnsi="Times New Roman" w:cs="Times New Roman"/>
          <w:sz w:val="24"/>
          <w:szCs w:val="24"/>
        </w:rPr>
        <w:t xml:space="preserve"> amit én megadtam neki.</w:t>
      </w:r>
    </w:p>
    <w:p w:rsidR="000E2CDF" w:rsidRPr="00FD125C" w:rsidRDefault="00EF535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364D94" w:rsidRDefault="00EE4455" w:rsidP="00364D94">
      <w:pPr>
        <w:pStyle w:val="Cmsor1"/>
        <w:numPr>
          <w:ilvl w:val="0"/>
          <w:numId w:val="1"/>
        </w:numPr>
        <w:spacing w:line="360" w:lineRule="auto"/>
        <w:ind w:left="709" w:firstLine="0"/>
        <w:rPr>
          <w:rFonts w:ascii="Times New Roman" w:hAnsi="Times New Roman" w:cs="Times New Roman"/>
          <w:b/>
          <w:color w:val="auto"/>
          <w:sz w:val="30"/>
          <w:szCs w:val="30"/>
        </w:rPr>
      </w:pPr>
      <w:bookmarkStart w:id="17" w:name="_Toc152271645"/>
      <w:r w:rsidRPr="00364D94">
        <w:rPr>
          <w:rFonts w:ascii="Times New Roman" w:hAnsi="Times New Roman" w:cs="Times New Roman"/>
          <w:b/>
          <w:color w:val="auto"/>
          <w:sz w:val="30"/>
          <w:szCs w:val="30"/>
        </w:rPr>
        <w:lastRenderedPageBreak/>
        <w:t>A</w:t>
      </w:r>
      <w:r w:rsidR="001A738A" w:rsidRPr="00364D94">
        <w:rPr>
          <w:rFonts w:ascii="Times New Roman" w:hAnsi="Times New Roman" w:cs="Times New Roman"/>
          <w:b/>
          <w:color w:val="auto"/>
          <w:sz w:val="30"/>
          <w:szCs w:val="30"/>
        </w:rPr>
        <w:t xml:space="preserve"> kutatáshoz felhasznált</w:t>
      </w:r>
      <w:r w:rsidRPr="00364D94">
        <w:rPr>
          <w:rFonts w:ascii="Times New Roman" w:hAnsi="Times New Roman" w:cs="Times New Roman"/>
          <w:b/>
          <w:color w:val="auto"/>
          <w:sz w:val="30"/>
          <w:szCs w:val="30"/>
        </w:rPr>
        <w:t xml:space="preserve"> módszertan</w:t>
      </w:r>
      <w:r w:rsidR="001A738A" w:rsidRPr="00364D94">
        <w:rPr>
          <w:rFonts w:ascii="Times New Roman" w:hAnsi="Times New Roman" w:cs="Times New Roman"/>
          <w:b/>
          <w:color w:val="auto"/>
          <w:sz w:val="30"/>
          <w:szCs w:val="30"/>
        </w:rPr>
        <w:t>ok</w:t>
      </w:r>
      <w:bookmarkEnd w:id="17"/>
    </w:p>
    <w:p w:rsidR="00F15315" w:rsidRPr="00F15315" w:rsidRDefault="00F15315" w:rsidP="00F15315">
      <w:pPr>
        <w:spacing w:line="360" w:lineRule="auto"/>
        <w:jc w:val="both"/>
        <w:rPr>
          <w:rFonts w:ascii="Times New Roman" w:hAnsi="Times New Roman" w:cs="Times New Roman"/>
          <w:sz w:val="24"/>
          <w:szCs w:val="24"/>
        </w:rPr>
      </w:pPr>
      <w:r w:rsidRPr="00F15315">
        <w:rPr>
          <w:rFonts w:ascii="Times New Roman" w:hAnsi="Times New Roman" w:cs="Times New Roman"/>
          <w:sz w:val="24"/>
          <w:szCs w:val="24"/>
        </w:rPr>
        <w:t xml:space="preserve">A kutatásomhoz több módszertant is használnom kellett. </w:t>
      </w:r>
      <w:r>
        <w:rPr>
          <w:rFonts w:ascii="Times New Roman" w:hAnsi="Times New Roman" w:cs="Times New Roman"/>
          <w:sz w:val="24"/>
          <w:szCs w:val="24"/>
        </w:rPr>
        <w:t xml:space="preserve">Ebben a fejezetben ezekről </w:t>
      </w:r>
      <w:r w:rsidR="00766E9C">
        <w:rPr>
          <w:rFonts w:ascii="Times New Roman" w:hAnsi="Times New Roman" w:cs="Times New Roman"/>
          <w:sz w:val="24"/>
          <w:szCs w:val="24"/>
        </w:rPr>
        <w:t>az</w:t>
      </w:r>
      <w:r>
        <w:rPr>
          <w:rFonts w:ascii="Times New Roman" w:hAnsi="Times New Roman" w:cs="Times New Roman"/>
          <w:sz w:val="24"/>
          <w:szCs w:val="24"/>
        </w:rPr>
        <w:t xml:space="preserve"> általam használt eszközökről írok és arról, hogy hogyan és mire használtam őket. </w:t>
      </w:r>
      <w:r w:rsidRPr="00F15315">
        <w:rPr>
          <w:rFonts w:ascii="Times New Roman" w:hAnsi="Times New Roman" w:cs="Times New Roman"/>
          <w:sz w:val="24"/>
          <w:szCs w:val="24"/>
        </w:rPr>
        <w:t xml:space="preserve">A termékek árait weboldalakról szerettem volna összegyűjteni, amik az adott országban működnek és erre a legjobb megoldás a web </w:t>
      </w:r>
      <w:proofErr w:type="spellStart"/>
      <w:r w:rsidRPr="00F15315">
        <w:rPr>
          <w:rFonts w:ascii="Times New Roman" w:hAnsi="Times New Roman" w:cs="Times New Roman"/>
          <w:sz w:val="24"/>
          <w:szCs w:val="24"/>
        </w:rPr>
        <w:t>scraping</w:t>
      </w:r>
      <w:proofErr w:type="spellEnd"/>
      <w:r w:rsidRPr="00F15315">
        <w:rPr>
          <w:rFonts w:ascii="Times New Roman" w:hAnsi="Times New Roman" w:cs="Times New Roman"/>
          <w:sz w:val="24"/>
          <w:szCs w:val="24"/>
        </w:rPr>
        <w:t>, az adatbányászat tűnt. Ahhoz, hogy mérni tudjam a határ közelében élő emberek véleményét arról, hogy hogyan vélekednek a bevásárlóturizmusról és ők járnak e külföldre vásárolni egy kérdőívet készítettem.</w:t>
      </w:r>
      <w:r w:rsidR="00766E9C">
        <w:rPr>
          <w:rFonts w:ascii="Times New Roman" w:hAnsi="Times New Roman" w:cs="Times New Roman"/>
          <w:sz w:val="24"/>
          <w:szCs w:val="24"/>
        </w:rPr>
        <w:t xml:space="preserve"> Ezek mellett egy weboldalt is felhasználtam, ahol megtaláltam mind a három általam vizsgált országban jelenleg lévő átlagos fizetés összegét is.</w:t>
      </w:r>
    </w:p>
    <w:p w:rsidR="004074AE" w:rsidRDefault="004074AE" w:rsidP="00052DDE">
      <w:pPr>
        <w:pStyle w:val="Cmsor2"/>
        <w:numPr>
          <w:ilvl w:val="1"/>
          <w:numId w:val="12"/>
        </w:numPr>
        <w:tabs>
          <w:tab w:val="left" w:pos="1134"/>
        </w:tabs>
        <w:spacing w:line="360" w:lineRule="auto"/>
        <w:ind w:left="709" w:firstLine="0"/>
        <w:jc w:val="both"/>
        <w:rPr>
          <w:rFonts w:ascii="Times New Roman" w:hAnsi="Times New Roman" w:cs="Times New Roman"/>
          <w:b/>
          <w:color w:val="auto"/>
          <w:sz w:val="24"/>
          <w:szCs w:val="24"/>
        </w:rPr>
      </w:pPr>
      <w:bookmarkStart w:id="18" w:name="_Toc152271646"/>
      <w:r w:rsidRPr="004074AE">
        <w:rPr>
          <w:rFonts w:ascii="Times New Roman" w:hAnsi="Times New Roman" w:cs="Times New Roman"/>
          <w:b/>
          <w:color w:val="auto"/>
          <w:sz w:val="24"/>
          <w:szCs w:val="24"/>
        </w:rPr>
        <w:t>A</w:t>
      </w:r>
      <w:r w:rsidR="00BC7671">
        <w:rPr>
          <w:rFonts w:ascii="Times New Roman" w:hAnsi="Times New Roman" w:cs="Times New Roman"/>
          <w:b/>
          <w:color w:val="auto"/>
          <w:sz w:val="24"/>
          <w:szCs w:val="24"/>
        </w:rPr>
        <w:t>z adatok bányászata a webshopokból</w:t>
      </w:r>
      <w:bookmarkEnd w:id="18"/>
    </w:p>
    <w:p w:rsidR="008C6AB0" w:rsidRPr="00ED312D" w:rsidRDefault="007242FF" w:rsidP="00052DDE">
      <w:pPr>
        <w:spacing w:line="360" w:lineRule="auto"/>
        <w:jc w:val="both"/>
        <w:rPr>
          <w:color w:val="BCBEC4"/>
        </w:rPr>
      </w:pPr>
      <w:r>
        <w:rPr>
          <w:rFonts w:ascii="Times New Roman" w:hAnsi="Times New Roman" w:cs="Times New Roman"/>
          <w:noProof/>
          <w:sz w:val="24"/>
          <w:szCs w:val="24"/>
          <w:lang w:eastAsia="hu-HU"/>
        </w:rPr>
        <mc:AlternateContent>
          <mc:Choice Requires="wpg">
            <w:drawing>
              <wp:anchor distT="0" distB="0" distL="114300" distR="114300" simplePos="0" relativeHeight="251675648" behindDoc="0" locked="0" layoutInCell="1" allowOverlap="1">
                <wp:simplePos x="0" y="0"/>
                <wp:positionH relativeFrom="column">
                  <wp:posOffset>53884</wp:posOffset>
                </wp:positionH>
                <wp:positionV relativeFrom="paragraph">
                  <wp:posOffset>1648369</wp:posOffset>
                </wp:positionV>
                <wp:extent cx="2624455" cy="4267200"/>
                <wp:effectExtent l="0" t="0" r="4445" b="0"/>
                <wp:wrapSquare wrapText="bothSides"/>
                <wp:docPr id="21" name="Csoportba foglalás 21"/>
                <wp:cNvGraphicFramePr/>
                <a:graphic xmlns:a="http://schemas.openxmlformats.org/drawingml/2006/main">
                  <a:graphicData uri="http://schemas.microsoft.com/office/word/2010/wordprocessingGroup">
                    <wpg:wgp>
                      <wpg:cNvGrpSpPr/>
                      <wpg:grpSpPr>
                        <a:xfrm>
                          <a:off x="0" y="0"/>
                          <a:ext cx="2624455" cy="4267200"/>
                          <a:chOff x="0" y="0"/>
                          <a:chExt cx="3023870" cy="6156960"/>
                        </a:xfrm>
                      </wpg:grpSpPr>
                      <pic:pic xmlns:pic="http://schemas.openxmlformats.org/drawingml/2006/picture">
                        <pic:nvPicPr>
                          <pic:cNvPr id="18" name="Kép 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3870" cy="5646420"/>
                          </a:xfrm>
                          <a:prstGeom prst="rect">
                            <a:avLst/>
                          </a:prstGeom>
                        </pic:spPr>
                      </pic:pic>
                      <wps:wsp>
                        <wps:cNvPr id="20" name="Szövegdoboz 20"/>
                        <wps:cNvSpPr txBox="1"/>
                        <wps:spPr>
                          <a:xfrm>
                            <a:off x="169334" y="5715000"/>
                            <a:ext cx="2159000" cy="441960"/>
                          </a:xfrm>
                          <a:prstGeom prst="rect">
                            <a:avLst/>
                          </a:prstGeom>
                          <a:solidFill>
                            <a:prstClr val="white"/>
                          </a:solidFill>
                          <a:ln>
                            <a:noFill/>
                          </a:ln>
                        </wps:spPr>
                        <wps:txbx>
                          <w:txbxContent>
                            <w:p w:rsidR="00616D2F" w:rsidRPr="00556152" w:rsidRDefault="00616D2F" w:rsidP="004074AE">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19" w:name="_Toc152258806"/>
                              <w:r>
                                <w:rPr>
                                  <w:rFonts w:ascii="Times New Roman" w:hAnsi="Times New Roman" w:cs="Times New Roman"/>
                                  <w:noProof/>
                                  <w:sz w:val="24"/>
                                  <w:szCs w:val="24"/>
                                </w:rPr>
                                <w:t>3</w:t>
                              </w:r>
                              <w:r>
                                <w:rPr>
                                  <w:rFonts w:ascii="Times New Roman" w:hAnsi="Times New Roman" w:cs="Times New Roman"/>
                                  <w:sz w:val="24"/>
                                  <w:szCs w:val="24"/>
                                </w:rPr>
                                <w:fldChar w:fldCharType="end"/>
                              </w:r>
                              <w:r>
                                <w:t>. ábra</w:t>
                              </w:r>
                              <w:r>
                                <w:br/>
                              </w:r>
                              <w:proofErr w:type="gramStart"/>
                              <w:r>
                                <w:t>A</w:t>
                              </w:r>
                              <w:proofErr w:type="gramEnd"/>
                              <w:r>
                                <w:t xml:space="preserve"> </w:t>
                              </w:r>
                              <w:proofErr w:type="spellStart"/>
                              <w:r>
                                <w:t>webscraping</w:t>
                              </w:r>
                              <w:proofErr w:type="spellEnd"/>
                              <w:r>
                                <w:t xml:space="preserve"> program fő folyamata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Csoportba foglalás 21" o:spid="_x0000_s1034" style="position:absolute;left:0;text-align:left;margin-left:4.25pt;margin-top:129.8pt;width:206.65pt;height:336pt;z-index:251675648;mso-width-relative:margin;mso-height-relative:margin" coordsize="30238,615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">
                <v:shape id="Kép 18" o:spid="_x0000_s1035" type="#_x0000_t75" style="position:absolute;width:30238;height:56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">
                  <v:imagedata r:id="rId20" o:title=""/>
                  <v:path arrowok="t"/>
                </v:shape>
                <v:shape id="Szövegdoboz 20" o:spid="_x0000_s1036" type="#_x0000_t202" style="position:absolute;left:1693;top:57150;width:2159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616D2F" w:rsidRPr="00556152" w:rsidRDefault="00616D2F" w:rsidP="004074AE">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20" w:name="_Toc152258806"/>
                        <w:r>
                          <w:rPr>
                            <w:rFonts w:ascii="Times New Roman" w:hAnsi="Times New Roman" w:cs="Times New Roman"/>
                            <w:noProof/>
                            <w:sz w:val="24"/>
                            <w:szCs w:val="24"/>
                          </w:rPr>
                          <w:t>3</w:t>
                        </w:r>
                        <w:r>
                          <w:rPr>
                            <w:rFonts w:ascii="Times New Roman" w:hAnsi="Times New Roman" w:cs="Times New Roman"/>
                            <w:sz w:val="24"/>
                            <w:szCs w:val="24"/>
                          </w:rPr>
                          <w:fldChar w:fldCharType="end"/>
                        </w:r>
                        <w:r>
                          <w:t>. ábra</w:t>
                        </w:r>
                        <w:r>
                          <w:br/>
                        </w:r>
                        <w:proofErr w:type="gramStart"/>
                        <w:r>
                          <w:t>A</w:t>
                        </w:r>
                        <w:proofErr w:type="gramEnd"/>
                        <w:r>
                          <w:t xml:space="preserve"> </w:t>
                        </w:r>
                        <w:proofErr w:type="spellStart"/>
                        <w:r>
                          <w:t>webscraping</w:t>
                        </w:r>
                        <w:proofErr w:type="spellEnd"/>
                        <w:r>
                          <w:t xml:space="preserve"> program fő folyamata</w:t>
                        </w:r>
                        <w:bookmarkEnd w:id="20"/>
                      </w:p>
                    </w:txbxContent>
                  </v:textbox>
                </v:shape>
                <w10:wrap type="square"/>
              </v:group>
            </w:pict>
          </mc:Fallback>
        </mc:AlternateContent>
      </w:r>
      <w:r w:rsidR="004074AE">
        <w:rPr>
          <w:rFonts w:ascii="Times New Roman" w:hAnsi="Times New Roman" w:cs="Times New Roman"/>
          <w:sz w:val="24"/>
          <w:szCs w:val="24"/>
        </w:rPr>
        <w:t>Az általam írt program legnagyobb része abból</w:t>
      </w:r>
      <w:r w:rsidR="00EB5AB6">
        <w:rPr>
          <w:rFonts w:ascii="Times New Roman" w:hAnsi="Times New Roman" w:cs="Times New Roman"/>
          <w:sz w:val="24"/>
          <w:szCs w:val="24"/>
        </w:rPr>
        <w:t xml:space="preserve"> a lépésből áll, hogy a</w:t>
      </w:r>
      <w:r w:rsidR="004074AE">
        <w:rPr>
          <w:rFonts w:ascii="Times New Roman" w:hAnsi="Times New Roman" w:cs="Times New Roman"/>
          <w:sz w:val="24"/>
          <w:szCs w:val="24"/>
        </w:rPr>
        <w:t xml:space="preserve"> megadott gombokra kattint a rendszer </w:t>
      </w:r>
      <w:proofErr w:type="gramStart"/>
      <w:r w:rsidR="004074AE">
        <w:rPr>
          <w:rFonts w:ascii="Times New Roman" w:hAnsi="Times New Roman" w:cs="Times New Roman"/>
          <w:sz w:val="24"/>
          <w:szCs w:val="24"/>
        </w:rPr>
        <w:t>automatikusan</w:t>
      </w:r>
      <w:proofErr w:type="gramEnd"/>
      <w:r w:rsidR="004074AE">
        <w:rPr>
          <w:rFonts w:ascii="Times New Roman" w:hAnsi="Times New Roman" w:cs="Times New Roman"/>
          <w:sz w:val="24"/>
          <w:szCs w:val="24"/>
        </w:rPr>
        <w:t xml:space="preserve"> és így jut el azokra az </w:t>
      </w:r>
      <w:r w:rsidR="00764097">
        <w:rPr>
          <w:rFonts w:ascii="Times New Roman" w:hAnsi="Times New Roman" w:cs="Times New Roman"/>
          <w:sz w:val="24"/>
          <w:szCs w:val="24"/>
        </w:rPr>
        <w:t>oldalakra,</w:t>
      </w:r>
      <w:r w:rsidR="004074AE">
        <w:rPr>
          <w:rFonts w:ascii="Times New Roman" w:hAnsi="Times New Roman" w:cs="Times New Roman"/>
          <w:sz w:val="24"/>
          <w:szCs w:val="24"/>
        </w:rPr>
        <w:t xml:space="preserve"> amikről szeretné kinyerni az adatot. Ahogy a 3. ábrán is látható először csatlakozik a </w:t>
      </w:r>
      <w:proofErr w:type="spellStart"/>
      <w:r w:rsidR="004074AE">
        <w:rPr>
          <w:rFonts w:ascii="Times New Roman" w:hAnsi="Times New Roman" w:cs="Times New Roman"/>
          <w:sz w:val="24"/>
          <w:szCs w:val="24"/>
        </w:rPr>
        <w:t>Chrome</w:t>
      </w:r>
      <w:proofErr w:type="spellEnd"/>
      <w:r w:rsidR="004074AE">
        <w:rPr>
          <w:rFonts w:ascii="Times New Roman" w:hAnsi="Times New Roman" w:cs="Times New Roman"/>
          <w:sz w:val="24"/>
          <w:szCs w:val="24"/>
        </w:rPr>
        <w:t xml:space="preserve"> Driverhez majd ez után megkapja a program a web </w:t>
      </w:r>
      <w:r w:rsidR="00F25091">
        <w:rPr>
          <w:rFonts w:ascii="Times New Roman" w:hAnsi="Times New Roman" w:cs="Times New Roman"/>
          <w:sz w:val="24"/>
          <w:szCs w:val="24"/>
        </w:rPr>
        <w:t>URL-jét,</w:t>
      </w:r>
      <w:r w:rsidR="004074AE">
        <w:rPr>
          <w:rFonts w:ascii="Times New Roman" w:hAnsi="Times New Roman" w:cs="Times New Roman"/>
          <w:sz w:val="24"/>
          <w:szCs w:val="24"/>
        </w:rPr>
        <w:t xml:space="preserve"> amiről elindul a bányászás. A következő lépés az, hogy végig lépked a megadott </w:t>
      </w:r>
      <w:r w:rsidR="00F25091">
        <w:rPr>
          <w:rFonts w:ascii="Times New Roman" w:hAnsi="Times New Roman" w:cs="Times New Roman"/>
          <w:sz w:val="24"/>
          <w:szCs w:val="24"/>
        </w:rPr>
        <w:t>gombokon,</w:t>
      </w:r>
      <w:r w:rsidR="00700F4B">
        <w:rPr>
          <w:rFonts w:ascii="Times New Roman" w:hAnsi="Times New Roman" w:cs="Times New Roman"/>
          <w:sz w:val="24"/>
          <w:szCs w:val="24"/>
        </w:rPr>
        <w:t xml:space="preserve"> és ha a célba</w:t>
      </w:r>
      <w:r w:rsidR="004074AE">
        <w:rPr>
          <w:rFonts w:ascii="Times New Roman" w:hAnsi="Times New Roman" w:cs="Times New Roman"/>
          <w:sz w:val="24"/>
          <w:szCs w:val="24"/>
        </w:rPr>
        <w:t xml:space="preserve"> ért a program, akkor megvizsgálja, hogy az adott termék neve és ára elérhető e. </w:t>
      </w:r>
      <w:r w:rsidR="00F25091">
        <w:rPr>
          <w:rFonts w:ascii="Times New Roman" w:hAnsi="Times New Roman" w:cs="Times New Roman"/>
          <w:sz w:val="24"/>
          <w:szCs w:val="24"/>
        </w:rPr>
        <w:t>A neveket és az árakat a megfelelő osztály nevek megadásával találja meg a program. Egy weboldalon belül ugyan azokba az osztálynevekbe vannak tárolva mind a nevek és az árak is.</w:t>
      </w:r>
      <w:r w:rsidR="00321AE6">
        <w:rPr>
          <w:rFonts w:ascii="Times New Roman" w:hAnsi="Times New Roman" w:cs="Times New Roman"/>
          <w:sz w:val="24"/>
          <w:szCs w:val="24"/>
        </w:rPr>
        <w:t xml:space="preserve"> Ezeket a weboldal HTML kódjában találhatjuk meg.</w:t>
      </w:r>
      <w:r w:rsidR="00F25091">
        <w:rPr>
          <w:rFonts w:ascii="Times New Roman" w:hAnsi="Times New Roman" w:cs="Times New Roman"/>
          <w:sz w:val="24"/>
          <w:szCs w:val="24"/>
        </w:rPr>
        <w:t xml:space="preserve"> Amikor megtalálta és összegyűjtötte a program az általam kért adatokat akkor ezeket eltárolja egy-egy változóba. A programnak ez az alapvető működése, ez</w:t>
      </w:r>
      <w:r w:rsidR="002673C1">
        <w:rPr>
          <w:rFonts w:ascii="Times New Roman" w:hAnsi="Times New Roman" w:cs="Times New Roman"/>
          <w:sz w:val="24"/>
          <w:szCs w:val="24"/>
        </w:rPr>
        <w:t xml:space="preserve">en belül vannak még különböző </w:t>
      </w:r>
      <w:r w:rsidR="00513605">
        <w:rPr>
          <w:rFonts w:ascii="Times New Roman" w:hAnsi="Times New Roman" w:cs="Times New Roman"/>
          <w:sz w:val="24"/>
          <w:szCs w:val="24"/>
        </w:rPr>
        <w:t>cselekmények,</w:t>
      </w:r>
      <w:r w:rsidR="00F25091">
        <w:rPr>
          <w:rFonts w:ascii="Times New Roman" w:hAnsi="Times New Roman" w:cs="Times New Roman"/>
          <w:sz w:val="24"/>
          <w:szCs w:val="24"/>
        </w:rPr>
        <w:t xml:space="preserve"> de ezek nem jelennek meg rendszeresen csak akkor, amikor ez szükséges. </w:t>
      </w:r>
      <w:r w:rsidR="008C6AB0">
        <w:rPr>
          <w:rFonts w:ascii="Times New Roman" w:hAnsi="Times New Roman" w:cs="Times New Roman"/>
          <w:sz w:val="24"/>
          <w:szCs w:val="24"/>
        </w:rPr>
        <w:t>A vége a programnak három kimenetet eredményezhet, de ebből kettő történik csak</w:t>
      </w:r>
      <w:r w:rsidR="00222936">
        <w:rPr>
          <w:rFonts w:ascii="Times New Roman" w:hAnsi="Times New Roman" w:cs="Times New Roman"/>
          <w:sz w:val="24"/>
          <w:szCs w:val="24"/>
        </w:rPr>
        <w:t xml:space="preserve"> meg</w:t>
      </w:r>
      <w:r w:rsidR="00B60308">
        <w:rPr>
          <w:rFonts w:ascii="Times New Roman" w:hAnsi="Times New Roman" w:cs="Times New Roman"/>
          <w:sz w:val="24"/>
          <w:szCs w:val="24"/>
        </w:rPr>
        <w:t xml:space="preserve"> a végén, hiszen van egy VAGY </w:t>
      </w:r>
      <w:proofErr w:type="gramStart"/>
      <w:r w:rsidR="00B60308">
        <w:rPr>
          <w:rFonts w:ascii="Times New Roman" w:hAnsi="Times New Roman" w:cs="Times New Roman"/>
          <w:sz w:val="24"/>
          <w:szCs w:val="24"/>
        </w:rPr>
        <w:t>indikátor</w:t>
      </w:r>
      <w:proofErr w:type="gramEnd"/>
      <w:r w:rsidR="00B60308">
        <w:rPr>
          <w:rFonts w:ascii="Times New Roman" w:hAnsi="Times New Roman" w:cs="Times New Roman"/>
          <w:sz w:val="24"/>
          <w:szCs w:val="24"/>
        </w:rPr>
        <w:t xml:space="preserve"> is</w:t>
      </w:r>
      <w:r w:rsidR="008C6AB0">
        <w:rPr>
          <w:rFonts w:ascii="Times New Roman" w:hAnsi="Times New Roman" w:cs="Times New Roman"/>
          <w:sz w:val="24"/>
          <w:szCs w:val="24"/>
        </w:rPr>
        <w:t>. Az első az az, hogy a „</w:t>
      </w:r>
      <w:proofErr w:type="spellStart"/>
      <w:r w:rsidR="008C6AB0">
        <w:rPr>
          <w:rFonts w:ascii="Times New Roman" w:hAnsi="Times New Roman" w:cs="Times New Roman"/>
          <w:sz w:val="24"/>
          <w:szCs w:val="24"/>
        </w:rPr>
        <w:t>kutatas</w:t>
      </w:r>
      <w:proofErr w:type="spellEnd"/>
      <w:r w:rsidR="008C6AB0">
        <w:rPr>
          <w:rFonts w:ascii="Times New Roman" w:hAnsi="Times New Roman" w:cs="Times New Roman"/>
          <w:sz w:val="24"/>
          <w:szCs w:val="24"/>
        </w:rPr>
        <w:t xml:space="preserve">” nevű </w:t>
      </w:r>
      <w:proofErr w:type="spellStart"/>
      <w:r w:rsidR="008C6AB0">
        <w:rPr>
          <w:rFonts w:ascii="Times New Roman" w:hAnsi="Times New Roman" w:cs="Times New Roman"/>
          <w:sz w:val="24"/>
          <w:szCs w:val="24"/>
        </w:rPr>
        <w:t>excel</w:t>
      </w:r>
      <w:proofErr w:type="spellEnd"/>
      <w:r w:rsidR="008C6AB0">
        <w:rPr>
          <w:rFonts w:ascii="Times New Roman" w:hAnsi="Times New Roman" w:cs="Times New Roman"/>
          <w:sz w:val="24"/>
          <w:szCs w:val="24"/>
        </w:rPr>
        <w:t xml:space="preserve"> </w:t>
      </w:r>
      <w:proofErr w:type="gramStart"/>
      <w:r w:rsidR="008C6AB0">
        <w:rPr>
          <w:rFonts w:ascii="Times New Roman" w:hAnsi="Times New Roman" w:cs="Times New Roman"/>
          <w:sz w:val="24"/>
          <w:szCs w:val="24"/>
        </w:rPr>
        <w:t>file</w:t>
      </w:r>
      <w:proofErr w:type="gramEnd"/>
      <w:r w:rsidR="008C6AB0">
        <w:rPr>
          <w:rFonts w:ascii="Times New Roman" w:hAnsi="Times New Roman" w:cs="Times New Roman"/>
          <w:sz w:val="24"/>
          <w:szCs w:val="24"/>
        </w:rPr>
        <w:t xml:space="preserve"> létrejön, ami a vizsgálatom egyik részéhez szükséges. Itt </w:t>
      </w:r>
      <w:r w:rsidR="00773336">
        <w:rPr>
          <w:rFonts w:ascii="Times New Roman" w:hAnsi="Times New Roman" w:cs="Times New Roman"/>
          <w:sz w:val="24"/>
          <w:szCs w:val="24"/>
        </w:rPr>
        <w:t>szűrőket</w:t>
      </w:r>
      <w:r w:rsidR="008C6AB0">
        <w:rPr>
          <w:rFonts w:ascii="Times New Roman" w:hAnsi="Times New Roman" w:cs="Times New Roman"/>
          <w:sz w:val="24"/>
          <w:szCs w:val="24"/>
        </w:rPr>
        <w:t xml:space="preserve"> is kellett haszn</w:t>
      </w:r>
      <w:r w:rsidR="00EE1B43">
        <w:rPr>
          <w:rFonts w:ascii="Times New Roman" w:hAnsi="Times New Roman" w:cs="Times New Roman"/>
          <w:sz w:val="24"/>
          <w:szCs w:val="24"/>
        </w:rPr>
        <w:t>álnom, hiszen nincsen szükségem</w:t>
      </w:r>
      <w:r w:rsidR="008C6AB0">
        <w:rPr>
          <w:rFonts w:ascii="Times New Roman" w:hAnsi="Times New Roman" w:cs="Times New Roman"/>
          <w:sz w:val="24"/>
          <w:szCs w:val="24"/>
        </w:rPr>
        <w:t xml:space="preserve"> az összes csirkemellre például csak az 500 grammosokra. </w:t>
      </w:r>
      <w:r w:rsidR="00AB71B6">
        <w:rPr>
          <w:rFonts w:ascii="Times New Roman" w:hAnsi="Times New Roman" w:cs="Times New Roman"/>
          <w:sz w:val="24"/>
          <w:szCs w:val="24"/>
        </w:rPr>
        <w:t xml:space="preserve">Annak </w:t>
      </w:r>
      <w:r w:rsidR="00AB71B6">
        <w:rPr>
          <w:rFonts w:ascii="Times New Roman" w:hAnsi="Times New Roman" w:cs="Times New Roman"/>
          <w:sz w:val="24"/>
          <w:szCs w:val="24"/>
        </w:rPr>
        <w:lastRenderedPageBreak/>
        <w:t xml:space="preserve">érdekében, hogy egy adat ne jelenjen meg többször a </w:t>
      </w:r>
      <w:proofErr w:type="spellStart"/>
      <w:r w:rsidR="00AB71B6">
        <w:rPr>
          <w:rFonts w:ascii="Times New Roman" w:hAnsi="Times New Roman" w:cs="Times New Roman"/>
          <w:sz w:val="24"/>
          <w:szCs w:val="24"/>
        </w:rPr>
        <w:t>duplikációk</w:t>
      </w:r>
      <w:proofErr w:type="spellEnd"/>
      <w:r w:rsidR="00AB71B6">
        <w:rPr>
          <w:rFonts w:ascii="Times New Roman" w:hAnsi="Times New Roman" w:cs="Times New Roman"/>
          <w:sz w:val="24"/>
          <w:szCs w:val="24"/>
        </w:rPr>
        <w:t xml:space="preserve"> törlődnek és az így kapott adatokkal létrejön a kutatás </w:t>
      </w:r>
      <w:proofErr w:type="spellStart"/>
      <w:r w:rsidR="00AB71B6">
        <w:rPr>
          <w:rFonts w:ascii="Times New Roman" w:hAnsi="Times New Roman" w:cs="Times New Roman"/>
          <w:sz w:val="24"/>
          <w:szCs w:val="24"/>
        </w:rPr>
        <w:t>excel</w:t>
      </w:r>
      <w:proofErr w:type="spellEnd"/>
      <w:r w:rsidR="00AB71B6">
        <w:rPr>
          <w:rFonts w:ascii="Times New Roman" w:hAnsi="Times New Roman" w:cs="Times New Roman"/>
          <w:sz w:val="24"/>
          <w:szCs w:val="24"/>
        </w:rPr>
        <w:t xml:space="preserve"> </w:t>
      </w:r>
      <w:proofErr w:type="gramStart"/>
      <w:r w:rsidR="00AB71B6">
        <w:rPr>
          <w:rFonts w:ascii="Times New Roman" w:hAnsi="Times New Roman" w:cs="Times New Roman"/>
          <w:sz w:val="24"/>
          <w:szCs w:val="24"/>
        </w:rPr>
        <w:t>file</w:t>
      </w:r>
      <w:proofErr w:type="gramEnd"/>
      <w:r w:rsidR="00AB71B6">
        <w:rPr>
          <w:rFonts w:ascii="Times New Roman" w:hAnsi="Times New Roman" w:cs="Times New Roman"/>
          <w:sz w:val="24"/>
          <w:szCs w:val="24"/>
        </w:rPr>
        <w:t>. A második biztos kimenetelnek kettő vége lehet. Az egyik az, ha nem ugyan annyi nevet és árat gyűjtött össze az adatbányász progra</w:t>
      </w:r>
      <w:r w:rsidR="00877A28">
        <w:rPr>
          <w:rFonts w:ascii="Times New Roman" w:hAnsi="Times New Roman" w:cs="Times New Roman"/>
          <w:sz w:val="24"/>
          <w:szCs w:val="24"/>
        </w:rPr>
        <w:t>m, hogy kilép a program és hiba</w:t>
      </w:r>
      <w:r w:rsidR="00AB71B6">
        <w:rPr>
          <w:rFonts w:ascii="Times New Roman" w:hAnsi="Times New Roman" w:cs="Times New Roman"/>
          <w:sz w:val="24"/>
          <w:szCs w:val="24"/>
        </w:rPr>
        <w:t xml:space="preserve"> üzenetet dob, ami azt mondja, hogy „</w:t>
      </w:r>
      <w:r w:rsidR="00AB71B6" w:rsidRPr="00AB71B6">
        <w:rPr>
          <w:rFonts w:ascii="Times New Roman" w:hAnsi="Times New Roman" w:cs="Times New Roman"/>
          <w:sz w:val="24"/>
          <w:szCs w:val="24"/>
        </w:rPr>
        <w:t>Az árak és a termékek listái nem azonos hosszúságúak.</w:t>
      </w:r>
      <w:r w:rsidR="00AB71B6">
        <w:rPr>
          <w:rFonts w:ascii="Times New Roman" w:hAnsi="Times New Roman" w:cs="Times New Roman"/>
          <w:sz w:val="24"/>
          <w:szCs w:val="24"/>
        </w:rPr>
        <w:t xml:space="preserve">”. A második út akkor történik meg, ha ugyan annyi termék név és ár gyűlt össze. Ekkor strukturáltan, külön-külön oldalakra elmenti a program az egyes termék </w:t>
      </w:r>
      <w:proofErr w:type="gramStart"/>
      <w:r w:rsidR="00AB71B6">
        <w:rPr>
          <w:rFonts w:ascii="Times New Roman" w:hAnsi="Times New Roman" w:cs="Times New Roman"/>
          <w:sz w:val="24"/>
          <w:szCs w:val="24"/>
        </w:rPr>
        <w:t>kategóriák</w:t>
      </w:r>
      <w:proofErr w:type="gramEnd"/>
      <w:r w:rsidR="00AB71B6">
        <w:rPr>
          <w:rFonts w:ascii="Times New Roman" w:hAnsi="Times New Roman" w:cs="Times New Roman"/>
          <w:sz w:val="24"/>
          <w:szCs w:val="24"/>
        </w:rPr>
        <w:t xml:space="preserve"> </w:t>
      </w:r>
      <w:r w:rsidR="006A6770">
        <w:rPr>
          <w:rFonts w:ascii="Times New Roman" w:hAnsi="Times New Roman" w:cs="Times New Roman"/>
          <w:noProof/>
          <w:sz w:val="24"/>
          <w:szCs w:val="24"/>
          <w:lang w:eastAsia="hu-HU"/>
        </w:rPr>
        <mc:AlternateContent>
          <mc:Choice Requires="wpg">
            <w:drawing>
              <wp:anchor distT="0" distB="0" distL="114300" distR="114300" simplePos="0" relativeHeight="251679744" behindDoc="0" locked="0" layoutInCell="1" allowOverlap="1">
                <wp:simplePos x="0" y="0"/>
                <wp:positionH relativeFrom="column">
                  <wp:posOffset>3719</wp:posOffset>
                </wp:positionH>
                <wp:positionV relativeFrom="paragraph">
                  <wp:posOffset>2964634</wp:posOffset>
                </wp:positionV>
                <wp:extent cx="1954530" cy="3152140"/>
                <wp:effectExtent l="0" t="0" r="7620" b="0"/>
                <wp:wrapSquare wrapText="bothSides"/>
                <wp:docPr id="31" name="Csoportba foglalás 31"/>
                <wp:cNvGraphicFramePr/>
                <a:graphic xmlns:a="http://schemas.openxmlformats.org/drawingml/2006/main">
                  <a:graphicData uri="http://schemas.microsoft.com/office/word/2010/wordprocessingGroup">
                    <wpg:wgp>
                      <wpg:cNvGrpSpPr/>
                      <wpg:grpSpPr>
                        <a:xfrm>
                          <a:off x="0" y="0"/>
                          <a:ext cx="1954530" cy="3152140"/>
                          <a:chOff x="0" y="0"/>
                          <a:chExt cx="1954530" cy="3152140"/>
                        </a:xfrm>
                      </wpg:grpSpPr>
                      <pic:pic xmlns:pic="http://schemas.openxmlformats.org/drawingml/2006/picture">
                        <pic:nvPicPr>
                          <pic:cNvPr id="29" name="Kép 2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54530" cy="2655570"/>
                          </a:xfrm>
                          <a:prstGeom prst="rect">
                            <a:avLst/>
                          </a:prstGeom>
                        </pic:spPr>
                      </pic:pic>
                      <wps:wsp>
                        <wps:cNvPr id="30" name="Szövegdoboz 30"/>
                        <wps:cNvSpPr txBox="1"/>
                        <wps:spPr>
                          <a:xfrm>
                            <a:off x="0" y="2710180"/>
                            <a:ext cx="1954530" cy="441960"/>
                          </a:xfrm>
                          <a:prstGeom prst="rect">
                            <a:avLst/>
                          </a:prstGeom>
                          <a:solidFill>
                            <a:prstClr val="white"/>
                          </a:solidFill>
                          <a:ln>
                            <a:noFill/>
                          </a:ln>
                        </wps:spPr>
                        <wps:txbx>
                          <w:txbxContent>
                            <w:p w:rsidR="00616D2F" w:rsidRPr="004C3C88" w:rsidRDefault="00616D2F" w:rsidP="00BA7781">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21" w:name="_Toc152258807"/>
                              <w:r>
                                <w:rPr>
                                  <w:rFonts w:ascii="Times New Roman" w:hAnsi="Times New Roman" w:cs="Times New Roman"/>
                                  <w:noProof/>
                                  <w:sz w:val="24"/>
                                  <w:szCs w:val="24"/>
                                </w:rPr>
                                <w:t>4</w:t>
                              </w:r>
                              <w:r>
                                <w:rPr>
                                  <w:rFonts w:ascii="Times New Roman" w:hAnsi="Times New Roman" w:cs="Times New Roman"/>
                                  <w:sz w:val="24"/>
                                  <w:szCs w:val="24"/>
                                </w:rPr>
                                <w:fldChar w:fldCharType="end"/>
                              </w:r>
                              <w:r>
                                <w:t>. ábra</w:t>
                              </w:r>
                              <w:r>
                                <w:br/>
                              </w:r>
                              <w:proofErr w:type="gramStart"/>
                              <w:r>
                                <w:t>A</w:t>
                              </w:r>
                              <w:proofErr w:type="gramEnd"/>
                              <w:r>
                                <w:t xml:space="preserve"> „</w:t>
                              </w:r>
                              <w:proofErr w:type="spellStart"/>
                              <w:r>
                                <w:t>legorgetes</w:t>
                              </w:r>
                              <w:proofErr w:type="spellEnd"/>
                              <w:r>
                                <w:t>” ciklus folyamata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Csoportba foglalás 31" o:spid="_x0000_s1037" style="position:absolute;left:0;text-align:left;margin-left:.3pt;margin-top:233.45pt;width:153.9pt;height:248.2pt;z-index:251679744" coordsize="19545,3152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">
                <v:shape id="Kép 29" o:spid="_x0000_s1038" type="#_x0000_t75" style="position:absolute;width:19545;height:26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">
                  <v:imagedata r:id="rId22" o:title=""/>
                  <v:path arrowok="t"/>
                </v:shape>
                <v:shape id="Szövegdoboz 30" o:spid="_x0000_s1039" type="#_x0000_t202" style="position:absolute;top:27101;width:1954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rsidR="00616D2F" w:rsidRPr="004C3C88" w:rsidRDefault="00616D2F" w:rsidP="00BA7781">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22" w:name="_Toc152258807"/>
                        <w:r>
                          <w:rPr>
                            <w:rFonts w:ascii="Times New Roman" w:hAnsi="Times New Roman" w:cs="Times New Roman"/>
                            <w:noProof/>
                            <w:sz w:val="24"/>
                            <w:szCs w:val="24"/>
                          </w:rPr>
                          <w:t>4</w:t>
                        </w:r>
                        <w:r>
                          <w:rPr>
                            <w:rFonts w:ascii="Times New Roman" w:hAnsi="Times New Roman" w:cs="Times New Roman"/>
                            <w:sz w:val="24"/>
                            <w:szCs w:val="24"/>
                          </w:rPr>
                          <w:fldChar w:fldCharType="end"/>
                        </w:r>
                        <w:r>
                          <w:t>. ábra</w:t>
                        </w:r>
                        <w:r>
                          <w:br/>
                        </w:r>
                        <w:proofErr w:type="gramStart"/>
                        <w:r>
                          <w:t>A</w:t>
                        </w:r>
                        <w:proofErr w:type="gramEnd"/>
                        <w:r>
                          <w:t xml:space="preserve"> „</w:t>
                        </w:r>
                        <w:proofErr w:type="spellStart"/>
                        <w:r>
                          <w:t>legorgetes</w:t>
                        </w:r>
                        <w:proofErr w:type="spellEnd"/>
                        <w:r>
                          <w:t>” ciklus folyamata</w:t>
                        </w:r>
                        <w:bookmarkEnd w:id="22"/>
                      </w:p>
                    </w:txbxContent>
                  </v:textbox>
                </v:shape>
                <w10:wrap type="square"/>
              </v:group>
            </w:pict>
          </mc:Fallback>
        </mc:AlternateContent>
      </w:r>
      <w:r w:rsidR="00AB71B6">
        <w:rPr>
          <w:rFonts w:ascii="Times New Roman" w:hAnsi="Times New Roman" w:cs="Times New Roman"/>
          <w:sz w:val="24"/>
          <w:szCs w:val="24"/>
        </w:rPr>
        <w:t>neveit és árait és végül ezt elmenti egy „</w:t>
      </w:r>
      <w:proofErr w:type="spellStart"/>
      <w:r w:rsidR="00AB71B6">
        <w:rPr>
          <w:rFonts w:ascii="Times New Roman" w:hAnsi="Times New Roman" w:cs="Times New Roman"/>
          <w:sz w:val="24"/>
          <w:szCs w:val="24"/>
        </w:rPr>
        <w:t>products</w:t>
      </w:r>
      <w:proofErr w:type="spellEnd"/>
      <w:r w:rsidR="00AB71B6">
        <w:rPr>
          <w:rFonts w:ascii="Times New Roman" w:hAnsi="Times New Roman" w:cs="Times New Roman"/>
          <w:sz w:val="24"/>
          <w:szCs w:val="24"/>
        </w:rPr>
        <w:t xml:space="preserve">” nevű </w:t>
      </w:r>
      <w:proofErr w:type="spellStart"/>
      <w:r w:rsidR="00AB71B6">
        <w:rPr>
          <w:rFonts w:ascii="Times New Roman" w:hAnsi="Times New Roman" w:cs="Times New Roman"/>
          <w:sz w:val="24"/>
          <w:szCs w:val="24"/>
        </w:rPr>
        <w:t>excel</w:t>
      </w:r>
      <w:proofErr w:type="spellEnd"/>
      <w:r w:rsidR="00AB71B6">
        <w:rPr>
          <w:rFonts w:ascii="Times New Roman" w:hAnsi="Times New Roman" w:cs="Times New Roman"/>
          <w:sz w:val="24"/>
          <w:szCs w:val="24"/>
        </w:rPr>
        <w:t xml:space="preserve"> </w:t>
      </w:r>
      <w:proofErr w:type="spellStart"/>
      <w:r w:rsidR="00AB71B6">
        <w:rPr>
          <w:rFonts w:ascii="Times New Roman" w:hAnsi="Times New Roman" w:cs="Times New Roman"/>
          <w:sz w:val="24"/>
          <w:szCs w:val="24"/>
        </w:rPr>
        <w:t>fileba</w:t>
      </w:r>
      <w:proofErr w:type="spellEnd"/>
      <w:r w:rsidR="00AB71B6">
        <w:rPr>
          <w:rFonts w:ascii="Times New Roman" w:hAnsi="Times New Roman" w:cs="Times New Roman"/>
          <w:sz w:val="24"/>
          <w:szCs w:val="24"/>
        </w:rPr>
        <w:t>.</w:t>
      </w:r>
    </w:p>
    <w:p w:rsidR="00251DCF" w:rsidRDefault="00ED312D"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Mint az előző bekezdésben is említettem </w:t>
      </w:r>
      <w:r w:rsidR="00B173B5">
        <w:rPr>
          <w:rFonts w:ascii="Times New Roman" w:hAnsi="Times New Roman" w:cs="Times New Roman"/>
          <w:sz w:val="24"/>
          <w:szCs w:val="24"/>
        </w:rPr>
        <w:t>van,</w:t>
      </w:r>
      <w:r>
        <w:rPr>
          <w:rFonts w:ascii="Times New Roman" w:hAnsi="Times New Roman" w:cs="Times New Roman"/>
          <w:sz w:val="24"/>
          <w:szCs w:val="24"/>
        </w:rPr>
        <w:t xml:space="preserve"> amikor az alap folyamatba bele kellett helyeznem különböző cselekményeket. A</w:t>
      </w:r>
      <w:r w:rsidR="00F25091">
        <w:rPr>
          <w:rFonts w:ascii="Times New Roman" w:hAnsi="Times New Roman" w:cs="Times New Roman"/>
          <w:sz w:val="24"/>
          <w:szCs w:val="24"/>
        </w:rPr>
        <w:t>z általam vizsgált weboldalak között</w:t>
      </w:r>
      <w:r w:rsidR="008C5D04">
        <w:rPr>
          <w:rFonts w:ascii="Times New Roman" w:hAnsi="Times New Roman" w:cs="Times New Roman"/>
          <w:sz w:val="24"/>
          <w:szCs w:val="24"/>
        </w:rPr>
        <w:t xml:space="preserve"> az Ausztriai webshop</w:t>
      </w:r>
      <w:r w:rsidR="00151A48">
        <w:rPr>
          <w:rFonts w:ascii="Times New Roman" w:hAnsi="Times New Roman" w:cs="Times New Roman"/>
          <w:sz w:val="24"/>
          <w:szCs w:val="24"/>
        </w:rPr>
        <w:t xml:space="preserve"> </w:t>
      </w:r>
      <w:proofErr w:type="gramStart"/>
      <w:r w:rsidR="00151A48">
        <w:rPr>
          <w:rFonts w:ascii="Times New Roman" w:hAnsi="Times New Roman" w:cs="Times New Roman"/>
          <w:sz w:val="24"/>
          <w:szCs w:val="24"/>
        </w:rPr>
        <w:t>az</w:t>
      </w:r>
      <w:proofErr w:type="gramEnd"/>
      <w:r w:rsidR="00F25091">
        <w:rPr>
          <w:rFonts w:ascii="Times New Roman" w:hAnsi="Times New Roman" w:cs="Times New Roman"/>
          <w:sz w:val="24"/>
          <w:szCs w:val="24"/>
        </w:rPr>
        <w:t xml:space="preserve"> </w:t>
      </w:r>
      <w:r w:rsidR="002673C1">
        <w:rPr>
          <w:rFonts w:ascii="Times New Roman" w:hAnsi="Times New Roman" w:cs="Times New Roman"/>
          <w:sz w:val="24"/>
          <w:szCs w:val="24"/>
        </w:rPr>
        <w:t>amely nem külön oldalakon tárolja a termékeket akkor, ha több darab van mint amennyi egy oldalra kifér, hanem ha lefele görgetünk úgy töltődnek be az újabb és újabb termékek. Emiatt írtam meg egy ciklust a programba.</w:t>
      </w:r>
      <w:r w:rsidR="006F57A1">
        <w:rPr>
          <w:rFonts w:ascii="Times New Roman" w:hAnsi="Times New Roman" w:cs="Times New Roman"/>
          <w:sz w:val="24"/>
          <w:szCs w:val="24"/>
        </w:rPr>
        <w:t xml:space="preserve"> Ezt a folyamatot a 4. ábrán vizualizáltan is bemutatom.</w:t>
      </w:r>
      <w:r w:rsidR="002673C1">
        <w:rPr>
          <w:rFonts w:ascii="Times New Roman" w:hAnsi="Times New Roman" w:cs="Times New Roman"/>
          <w:sz w:val="24"/>
          <w:szCs w:val="24"/>
        </w:rPr>
        <w:t xml:space="preserve"> </w:t>
      </w:r>
      <w:r w:rsidR="006F57A1">
        <w:rPr>
          <w:rFonts w:ascii="Times New Roman" w:hAnsi="Times New Roman" w:cs="Times New Roman"/>
          <w:sz w:val="24"/>
          <w:szCs w:val="24"/>
        </w:rPr>
        <w:t xml:space="preserve">Ennek a ciklusnak az első lépése az, hogy lekéri az </w:t>
      </w:r>
      <w:proofErr w:type="gramStart"/>
      <w:r w:rsidR="006F57A1">
        <w:rPr>
          <w:rFonts w:ascii="Times New Roman" w:hAnsi="Times New Roman" w:cs="Times New Roman"/>
          <w:sz w:val="24"/>
          <w:szCs w:val="24"/>
        </w:rPr>
        <w:t>aktuális</w:t>
      </w:r>
      <w:proofErr w:type="gramEnd"/>
      <w:r w:rsidR="006F57A1">
        <w:rPr>
          <w:rFonts w:ascii="Times New Roman" w:hAnsi="Times New Roman" w:cs="Times New Roman"/>
          <w:sz w:val="24"/>
          <w:szCs w:val="24"/>
        </w:rPr>
        <w:t xml:space="preserve"> oldal teljes magasságát és ezt eltárolja a „</w:t>
      </w:r>
      <w:proofErr w:type="spellStart"/>
      <w:r w:rsidR="006F57A1">
        <w:rPr>
          <w:rFonts w:ascii="Times New Roman" w:hAnsi="Times New Roman" w:cs="Times New Roman"/>
          <w:sz w:val="24"/>
          <w:szCs w:val="24"/>
        </w:rPr>
        <w:t>current-height</w:t>
      </w:r>
      <w:proofErr w:type="spellEnd"/>
      <w:r w:rsidR="006F57A1">
        <w:rPr>
          <w:rFonts w:ascii="Times New Roman" w:hAnsi="Times New Roman" w:cs="Times New Roman"/>
          <w:sz w:val="24"/>
          <w:szCs w:val="24"/>
        </w:rPr>
        <w:t>”</w:t>
      </w:r>
      <w:r w:rsidR="00807BBC">
        <w:rPr>
          <w:rFonts w:ascii="Times New Roman" w:hAnsi="Times New Roman" w:cs="Times New Roman"/>
          <w:sz w:val="24"/>
          <w:szCs w:val="24"/>
        </w:rPr>
        <w:t xml:space="preserve"> változóba. Ezt követően az oldal legördül annyival, amennyi a „</w:t>
      </w:r>
      <w:proofErr w:type="spellStart"/>
      <w:r w:rsidR="00807BBC">
        <w:rPr>
          <w:rFonts w:ascii="Times New Roman" w:hAnsi="Times New Roman" w:cs="Times New Roman"/>
          <w:sz w:val="24"/>
          <w:szCs w:val="24"/>
        </w:rPr>
        <w:t>current-hei</w:t>
      </w:r>
      <w:r w:rsidR="005A4B94">
        <w:rPr>
          <w:rFonts w:ascii="Times New Roman" w:hAnsi="Times New Roman" w:cs="Times New Roman"/>
          <w:sz w:val="24"/>
          <w:szCs w:val="24"/>
        </w:rPr>
        <w:t>ght</w:t>
      </w:r>
      <w:proofErr w:type="spellEnd"/>
      <w:r w:rsidR="005A4B94">
        <w:rPr>
          <w:rFonts w:ascii="Times New Roman" w:hAnsi="Times New Roman" w:cs="Times New Roman"/>
          <w:sz w:val="24"/>
          <w:szCs w:val="24"/>
        </w:rPr>
        <w:t>” változóba található. Amikor</w:t>
      </w:r>
      <w:r w:rsidR="00807BBC">
        <w:rPr>
          <w:rFonts w:ascii="Times New Roman" w:hAnsi="Times New Roman" w:cs="Times New Roman"/>
          <w:sz w:val="24"/>
          <w:szCs w:val="24"/>
        </w:rPr>
        <w:t xml:space="preserve"> megtörtént a legörgetés akkor leméri az oldal új magasságát és ez az érték kerül a „</w:t>
      </w:r>
      <w:proofErr w:type="spellStart"/>
      <w:r w:rsidR="00807BBC">
        <w:rPr>
          <w:rFonts w:ascii="Times New Roman" w:hAnsi="Times New Roman" w:cs="Times New Roman"/>
          <w:sz w:val="24"/>
          <w:szCs w:val="24"/>
        </w:rPr>
        <w:t>new-height</w:t>
      </w:r>
      <w:proofErr w:type="spellEnd"/>
      <w:r w:rsidR="00807BBC">
        <w:rPr>
          <w:rFonts w:ascii="Times New Roman" w:hAnsi="Times New Roman" w:cs="Times New Roman"/>
          <w:sz w:val="24"/>
          <w:szCs w:val="24"/>
        </w:rPr>
        <w:t xml:space="preserve">” változóba. </w:t>
      </w:r>
      <w:r w:rsidR="001D2EEB">
        <w:rPr>
          <w:rFonts w:ascii="Times New Roman" w:hAnsi="Times New Roman" w:cs="Times New Roman"/>
          <w:sz w:val="24"/>
          <w:szCs w:val="24"/>
        </w:rPr>
        <w:t>Egy</w:t>
      </w:r>
      <w:r w:rsidR="0028314B">
        <w:rPr>
          <w:rFonts w:ascii="Times New Roman" w:hAnsi="Times New Roman" w:cs="Times New Roman"/>
          <w:sz w:val="24"/>
          <w:szCs w:val="24"/>
        </w:rPr>
        <w:t xml:space="preserve"> viz</w:t>
      </w:r>
      <w:r w:rsidR="001D2EEB">
        <w:rPr>
          <w:rFonts w:ascii="Times New Roman" w:hAnsi="Times New Roman" w:cs="Times New Roman"/>
          <w:sz w:val="24"/>
          <w:szCs w:val="24"/>
        </w:rPr>
        <w:t>s</w:t>
      </w:r>
      <w:r w:rsidR="0028314B">
        <w:rPr>
          <w:rFonts w:ascii="Times New Roman" w:hAnsi="Times New Roman" w:cs="Times New Roman"/>
          <w:sz w:val="24"/>
          <w:szCs w:val="24"/>
        </w:rPr>
        <w:t>g</w:t>
      </w:r>
      <w:r w:rsidR="001D2EEB">
        <w:rPr>
          <w:rFonts w:ascii="Times New Roman" w:hAnsi="Times New Roman" w:cs="Times New Roman"/>
          <w:sz w:val="24"/>
          <w:szCs w:val="24"/>
        </w:rPr>
        <w:t>álat történik arról, hogy</w:t>
      </w:r>
      <w:r w:rsidR="00807BBC">
        <w:rPr>
          <w:rFonts w:ascii="Times New Roman" w:hAnsi="Times New Roman" w:cs="Times New Roman"/>
          <w:sz w:val="24"/>
          <w:szCs w:val="24"/>
        </w:rPr>
        <w:t xml:space="preserve"> a „</w:t>
      </w:r>
      <w:proofErr w:type="spellStart"/>
      <w:r w:rsidR="00807BBC">
        <w:rPr>
          <w:rFonts w:ascii="Times New Roman" w:hAnsi="Times New Roman" w:cs="Times New Roman"/>
          <w:sz w:val="24"/>
          <w:szCs w:val="24"/>
        </w:rPr>
        <w:t>current-height</w:t>
      </w:r>
      <w:proofErr w:type="spellEnd"/>
      <w:r w:rsidR="00807BBC">
        <w:rPr>
          <w:rFonts w:ascii="Times New Roman" w:hAnsi="Times New Roman" w:cs="Times New Roman"/>
          <w:sz w:val="24"/>
          <w:szCs w:val="24"/>
        </w:rPr>
        <w:t>” és a „</w:t>
      </w:r>
      <w:proofErr w:type="spellStart"/>
      <w:r w:rsidR="00807BBC">
        <w:rPr>
          <w:rFonts w:ascii="Times New Roman" w:hAnsi="Times New Roman" w:cs="Times New Roman"/>
          <w:sz w:val="24"/>
          <w:szCs w:val="24"/>
        </w:rPr>
        <w:t>new-height</w:t>
      </w:r>
      <w:proofErr w:type="spellEnd"/>
      <w:r w:rsidR="00807BBC">
        <w:rPr>
          <w:rFonts w:ascii="Times New Roman" w:hAnsi="Times New Roman" w:cs="Times New Roman"/>
          <w:sz w:val="24"/>
          <w:szCs w:val="24"/>
        </w:rPr>
        <w:t>”</w:t>
      </w:r>
      <w:r w:rsidR="001D2EEB">
        <w:rPr>
          <w:rFonts w:ascii="Times New Roman" w:hAnsi="Times New Roman" w:cs="Times New Roman"/>
          <w:sz w:val="24"/>
          <w:szCs w:val="24"/>
        </w:rPr>
        <w:t xml:space="preserve"> megegyezik-e. Ez után a folyamatnak két folytatása lehet. Az egyik, hogy ez a két változóban tárolt érték megegyezik, az azt jelenti, hogy az oldal aljára értünk és kiléphetünk a ciklusból. A második</w:t>
      </w:r>
      <w:r w:rsidR="00A46556">
        <w:rPr>
          <w:rFonts w:ascii="Times New Roman" w:hAnsi="Times New Roman" w:cs="Times New Roman"/>
          <w:sz w:val="24"/>
          <w:szCs w:val="24"/>
        </w:rPr>
        <w:t xml:space="preserve"> opció, hogy nem egyezik meg a k</w:t>
      </w:r>
      <w:r w:rsidR="001D2EEB">
        <w:rPr>
          <w:rFonts w:ascii="Times New Roman" w:hAnsi="Times New Roman" w:cs="Times New Roman"/>
          <w:sz w:val="24"/>
          <w:szCs w:val="24"/>
        </w:rPr>
        <w:t xml:space="preserve">ettő, tehát még nem tartunk az oldal alján. Ekkor </w:t>
      </w:r>
      <w:r w:rsidR="00482027">
        <w:rPr>
          <w:rFonts w:ascii="Times New Roman" w:hAnsi="Times New Roman" w:cs="Times New Roman"/>
          <w:sz w:val="24"/>
          <w:szCs w:val="24"/>
        </w:rPr>
        <w:t>visszatér a program az első lépéshez és újra leméri a már legörgetett oldal magasságát, lejjebb görget, eltárolja az új magasságot</w:t>
      </w:r>
      <w:r w:rsidR="00C85C6F">
        <w:rPr>
          <w:rFonts w:ascii="Times New Roman" w:hAnsi="Times New Roman" w:cs="Times New Roman"/>
          <w:sz w:val="24"/>
          <w:szCs w:val="24"/>
        </w:rPr>
        <w:t xml:space="preserve"> a „</w:t>
      </w:r>
      <w:proofErr w:type="spellStart"/>
      <w:r w:rsidR="00C85C6F">
        <w:rPr>
          <w:rFonts w:ascii="Times New Roman" w:hAnsi="Times New Roman" w:cs="Times New Roman"/>
          <w:sz w:val="24"/>
          <w:szCs w:val="24"/>
        </w:rPr>
        <w:t>new-height</w:t>
      </w:r>
      <w:proofErr w:type="spellEnd"/>
      <w:r w:rsidR="00C85C6F">
        <w:rPr>
          <w:rFonts w:ascii="Times New Roman" w:hAnsi="Times New Roman" w:cs="Times New Roman"/>
          <w:sz w:val="24"/>
          <w:szCs w:val="24"/>
        </w:rPr>
        <w:t>” változóba</w:t>
      </w:r>
      <w:r w:rsidR="00482027">
        <w:rPr>
          <w:rFonts w:ascii="Times New Roman" w:hAnsi="Times New Roman" w:cs="Times New Roman"/>
          <w:sz w:val="24"/>
          <w:szCs w:val="24"/>
        </w:rPr>
        <w:t xml:space="preserve"> és összehasonlítja a</w:t>
      </w:r>
      <w:r w:rsidR="00C223A6">
        <w:rPr>
          <w:rFonts w:ascii="Times New Roman" w:hAnsi="Times New Roman" w:cs="Times New Roman"/>
          <w:sz w:val="24"/>
          <w:szCs w:val="24"/>
        </w:rPr>
        <w:t xml:space="preserve"> „</w:t>
      </w:r>
      <w:proofErr w:type="spellStart"/>
      <w:r w:rsidR="00C223A6">
        <w:rPr>
          <w:rFonts w:ascii="Times New Roman" w:hAnsi="Times New Roman" w:cs="Times New Roman"/>
          <w:sz w:val="24"/>
          <w:szCs w:val="24"/>
        </w:rPr>
        <w:t>current-height</w:t>
      </w:r>
      <w:proofErr w:type="spellEnd"/>
      <w:r w:rsidR="00C223A6">
        <w:rPr>
          <w:rFonts w:ascii="Times New Roman" w:hAnsi="Times New Roman" w:cs="Times New Roman"/>
          <w:sz w:val="24"/>
          <w:szCs w:val="24"/>
        </w:rPr>
        <w:t>”</w:t>
      </w:r>
      <w:r w:rsidR="00454310">
        <w:rPr>
          <w:rFonts w:ascii="Times New Roman" w:hAnsi="Times New Roman" w:cs="Times New Roman"/>
          <w:sz w:val="24"/>
          <w:szCs w:val="24"/>
        </w:rPr>
        <w:t xml:space="preserve"> változóval</w:t>
      </w:r>
      <w:r w:rsidR="005D2A94">
        <w:rPr>
          <w:rFonts w:ascii="Times New Roman" w:hAnsi="Times New Roman" w:cs="Times New Roman"/>
          <w:sz w:val="24"/>
          <w:szCs w:val="24"/>
        </w:rPr>
        <w:t>. A</w:t>
      </w:r>
      <w:r w:rsidR="001D2EEB">
        <w:rPr>
          <w:rFonts w:ascii="Times New Roman" w:hAnsi="Times New Roman" w:cs="Times New Roman"/>
          <w:sz w:val="24"/>
          <w:szCs w:val="24"/>
        </w:rPr>
        <w:t xml:space="preserve">ddig </w:t>
      </w:r>
      <w:r w:rsidR="00482027">
        <w:rPr>
          <w:rFonts w:ascii="Times New Roman" w:hAnsi="Times New Roman" w:cs="Times New Roman"/>
          <w:sz w:val="24"/>
          <w:szCs w:val="24"/>
        </w:rPr>
        <w:t>ismétlik</w:t>
      </w:r>
      <w:r w:rsidR="001D2EEB">
        <w:rPr>
          <w:rFonts w:ascii="Times New Roman" w:hAnsi="Times New Roman" w:cs="Times New Roman"/>
          <w:sz w:val="24"/>
          <w:szCs w:val="24"/>
        </w:rPr>
        <w:t xml:space="preserve"> ezt, ameddig nem egyezik meg a két változóban tárolt érték.</w:t>
      </w:r>
      <w:r w:rsidR="00807BBC">
        <w:rPr>
          <w:rFonts w:ascii="Times New Roman" w:hAnsi="Times New Roman" w:cs="Times New Roman"/>
          <w:sz w:val="24"/>
          <w:szCs w:val="24"/>
        </w:rPr>
        <w:t xml:space="preserve"> </w:t>
      </w:r>
      <w:r w:rsidR="00251DCF">
        <w:rPr>
          <w:rFonts w:ascii="Times New Roman" w:hAnsi="Times New Roman" w:cs="Times New Roman"/>
          <w:sz w:val="24"/>
          <w:szCs w:val="24"/>
        </w:rPr>
        <w:t>Ez a folyamat kód formájában így néz ki:</w:t>
      </w:r>
    </w:p>
    <w:p w:rsidR="00251DCF" w:rsidRDefault="00251DCF" w:rsidP="00332483">
      <w:pPr>
        <w:pStyle w:val="HTML-kntformzott"/>
        <w:rPr>
          <w:color w:val="CF8E6D"/>
        </w:rPr>
      </w:pPr>
      <w:proofErr w:type="spellStart"/>
      <w:proofErr w:type="gramStart"/>
      <w:r w:rsidRPr="00251DCF">
        <w:rPr>
          <w:color w:val="56A8F5"/>
        </w:rPr>
        <w:t>legorgetes</w:t>
      </w:r>
      <w:proofErr w:type="spellEnd"/>
      <w:r w:rsidRPr="00251DCF">
        <w:rPr>
          <w:color w:val="BCBEC4"/>
        </w:rPr>
        <w:t>(driver):</w:t>
      </w:r>
      <w:r w:rsidRPr="00251DCF">
        <w:rPr>
          <w:color w:val="BCBEC4"/>
        </w:rPr>
        <w:br/>
        <w:t xml:space="preserve">    </w:t>
      </w:r>
      <w:proofErr w:type="spellStart"/>
      <w:r w:rsidRPr="00251DCF">
        <w:rPr>
          <w:color w:val="CF8E6D"/>
        </w:rPr>
        <w:t>while</w:t>
      </w:r>
      <w:proofErr w:type="spellEnd"/>
      <w:r w:rsidRPr="00251DCF">
        <w:rPr>
          <w:color w:val="CF8E6D"/>
        </w:rPr>
        <w:t xml:space="preserve"> </w:t>
      </w:r>
      <w:proofErr w:type="spellStart"/>
      <w:r w:rsidRPr="00251DCF">
        <w:rPr>
          <w:color w:val="CF8E6D"/>
        </w:rPr>
        <w:t>True</w:t>
      </w:r>
      <w:proofErr w:type="spellEnd"/>
      <w:r w:rsidRPr="00251DCF">
        <w:rPr>
          <w:color w:val="BCBEC4"/>
        </w:rPr>
        <w:t>:</w:t>
      </w:r>
      <w:r w:rsidRPr="00251DCF">
        <w:rPr>
          <w:color w:val="BCBEC4"/>
        </w:rPr>
        <w:br/>
        <w:t xml:space="preserve">        </w:t>
      </w:r>
      <w:r w:rsidRPr="00251DCF">
        <w:rPr>
          <w:color w:val="7A7E85"/>
        </w:rPr>
        <w:t># Az oldal jelenlegi magasságát lekérjük</w:t>
      </w:r>
      <w:r w:rsidRPr="00251DCF">
        <w:rPr>
          <w:color w:val="7A7E85"/>
        </w:rPr>
        <w:br/>
        <w:t xml:space="preserve">        </w:t>
      </w:r>
      <w:proofErr w:type="spellStart"/>
      <w:r w:rsidRPr="00251DCF">
        <w:rPr>
          <w:color w:val="BCBEC4"/>
        </w:rPr>
        <w:t>current_height</w:t>
      </w:r>
      <w:proofErr w:type="spellEnd"/>
      <w:r w:rsidRPr="00251DCF">
        <w:rPr>
          <w:color w:val="BCBEC4"/>
        </w:rPr>
        <w:t xml:space="preserve"> = </w:t>
      </w:r>
      <w:proofErr w:type="spellStart"/>
      <w:r w:rsidRPr="00251DCF">
        <w:rPr>
          <w:color w:val="BCBEC4"/>
        </w:rPr>
        <w:t>driver.execute_script</w:t>
      </w:r>
      <w:proofErr w:type="spellEnd"/>
      <w:r w:rsidRPr="00251DCF">
        <w:rPr>
          <w:color w:val="BCBEC4"/>
        </w:rPr>
        <w:t>(</w:t>
      </w:r>
      <w:r w:rsidRPr="00251DCF">
        <w:rPr>
          <w:color w:val="BCBEC4"/>
        </w:rPr>
        <w:br/>
        <w:t xml:space="preserve">            </w:t>
      </w:r>
      <w:r w:rsidRPr="00251DCF">
        <w:rPr>
          <w:color w:val="6AAB73"/>
        </w:rPr>
        <w:t>"</w:t>
      </w:r>
      <w:proofErr w:type="spellStart"/>
      <w:r w:rsidRPr="00251DCF">
        <w:rPr>
          <w:color w:val="6AAB73"/>
        </w:rPr>
        <w:t>return</w:t>
      </w:r>
      <w:proofErr w:type="spellEnd"/>
      <w:r w:rsidRPr="00251DCF">
        <w:rPr>
          <w:color w:val="6AAB73"/>
        </w:rPr>
        <w:t xml:space="preserve"> </w:t>
      </w:r>
      <w:proofErr w:type="spellStart"/>
      <w:r w:rsidRPr="00251DCF">
        <w:rPr>
          <w:color w:val="6AAB73"/>
        </w:rPr>
        <w:t>Math.max</w:t>
      </w:r>
      <w:proofErr w:type="spellEnd"/>
      <w:r w:rsidRPr="00251DCF">
        <w:rPr>
          <w:color w:val="6AAB73"/>
        </w:rPr>
        <w:t xml:space="preserve">( </w:t>
      </w:r>
      <w:proofErr w:type="spellStart"/>
      <w:r w:rsidRPr="00251DCF">
        <w:rPr>
          <w:color w:val="6AAB73"/>
        </w:rPr>
        <w:t>document.body.scrollHeight</w:t>
      </w:r>
      <w:proofErr w:type="spellEnd"/>
      <w:r w:rsidRPr="00251DCF">
        <w:rPr>
          <w:color w:val="6AAB73"/>
        </w:rPr>
        <w:t xml:space="preserve">, </w:t>
      </w:r>
      <w:proofErr w:type="spellStart"/>
      <w:r w:rsidRPr="00251DCF">
        <w:rPr>
          <w:color w:val="6AAB73"/>
        </w:rPr>
        <w:t>document.body.offsetHeight</w:t>
      </w:r>
      <w:proofErr w:type="spellEnd"/>
      <w:r w:rsidRPr="00251DCF">
        <w:rPr>
          <w:color w:val="6AAB73"/>
        </w:rPr>
        <w:t xml:space="preserve">, </w:t>
      </w:r>
      <w:proofErr w:type="spellStart"/>
      <w:r w:rsidRPr="00251DCF">
        <w:rPr>
          <w:color w:val="6AAB73"/>
        </w:rPr>
        <w:t>document.documentElement.clientHeight</w:t>
      </w:r>
      <w:proofErr w:type="spellEnd"/>
      <w:r w:rsidRPr="00251DCF">
        <w:rPr>
          <w:color w:val="6AAB73"/>
        </w:rPr>
        <w:t xml:space="preserve">, </w:t>
      </w:r>
      <w:proofErr w:type="spellStart"/>
      <w:r w:rsidRPr="00251DCF">
        <w:rPr>
          <w:color w:val="6AAB73"/>
        </w:rPr>
        <w:t>document.documentElement.scrollHeight</w:t>
      </w:r>
      <w:proofErr w:type="spellEnd"/>
      <w:r w:rsidRPr="00251DCF">
        <w:rPr>
          <w:color w:val="6AAB73"/>
        </w:rPr>
        <w:t xml:space="preserve">, </w:t>
      </w:r>
      <w:proofErr w:type="spellStart"/>
      <w:r w:rsidRPr="00251DCF">
        <w:rPr>
          <w:color w:val="6AAB73"/>
        </w:rPr>
        <w:t>document.documentElement.offsetHeight</w:t>
      </w:r>
      <w:proofErr w:type="spellEnd"/>
      <w:r w:rsidRPr="00251DCF">
        <w:rPr>
          <w:color w:val="6AAB73"/>
        </w:rPr>
        <w:t>);"</w:t>
      </w:r>
      <w:r w:rsidRPr="00251DCF">
        <w:rPr>
          <w:color w:val="BCBEC4"/>
        </w:rPr>
        <w:t>)</w:t>
      </w:r>
      <w:r w:rsidRPr="00251DCF">
        <w:rPr>
          <w:color w:val="BCBEC4"/>
        </w:rPr>
        <w:br/>
      </w:r>
      <w:r w:rsidRPr="00251DCF">
        <w:rPr>
          <w:color w:val="BCBEC4"/>
        </w:rPr>
        <w:br/>
      </w:r>
      <w:r w:rsidRPr="00251DCF">
        <w:rPr>
          <w:color w:val="BCBEC4"/>
        </w:rPr>
        <w:lastRenderedPageBreak/>
        <w:t xml:space="preserve">        </w:t>
      </w:r>
      <w:r w:rsidRPr="00251DCF">
        <w:rPr>
          <w:color w:val="7A7E85"/>
        </w:rPr>
        <w:t># Oldal lefelé görgetése</w:t>
      </w:r>
      <w:r w:rsidRPr="00251DCF">
        <w:rPr>
          <w:color w:val="7A7E85"/>
        </w:rPr>
        <w:br/>
        <w:t xml:space="preserve">        </w:t>
      </w:r>
      <w:proofErr w:type="spellStart"/>
      <w:r w:rsidRPr="00251DCF">
        <w:rPr>
          <w:color w:val="BCBEC4"/>
        </w:rPr>
        <w:t>driver.execute_script</w:t>
      </w:r>
      <w:proofErr w:type="spellEnd"/>
      <w:r w:rsidRPr="00251DCF">
        <w:rPr>
          <w:color w:val="BCBEC4"/>
        </w:rPr>
        <w:t>(</w:t>
      </w:r>
      <w:r w:rsidRPr="00251DCF">
        <w:rPr>
          <w:color w:val="6AAB73"/>
        </w:rPr>
        <w:t>"</w:t>
      </w:r>
      <w:proofErr w:type="spellStart"/>
      <w:r w:rsidRPr="00251DCF">
        <w:rPr>
          <w:color w:val="6AAB73"/>
        </w:rPr>
        <w:t>window.scrollTo</w:t>
      </w:r>
      <w:proofErr w:type="spellEnd"/>
      <w:r w:rsidRPr="00251DCF">
        <w:rPr>
          <w:color w:val="6AAB73"/>
        </w:rPr>
        <w:t xml:space="preserve">(0, </w:t>
      </w:r>
      <w:proofErr w:type="spellStart"/>
      <w:r w:rsidRPr="00251DCF">
        <w:rPr>
          <w:color w:val="6AAB73"/>
        </w:rPr>
        <w:t>document.body.scrollHeight</w:t>
      </w:r>
      <w:proofErr w:type="spellEnd"/>
      <w:r w:rsidRPr="00251DCF">
        <w:rPr>
          <w:color w:val="6AAB73"/>
        </w:rPr>
        <w:t>);"</w:t>
      </w:r>
      <w:r w:rsidRPr="00251DCF">
        <w:rPr>
          <w:color w:val="BCBEC4"/>
        </w:rPr>
        <w:t>)</w:t>
      </w:r>
      <w:r w:rsidRPr="00251DCF">
        <w:rPr>
          <w:color w:val="BCBEC4"/>
        </w:rPr>
        <w:br/>
      </w:r>
      <w:r w:rsidRPr="00251DCF">
        <w:rPr>
          <w:color w:val="BCBEC4"/>
        </w:rPr>
        <w:br/>
        <w:t xml:space="preserve">        </w:t>
      </w:r>
      <w:r w:rsidRPr="00251DCF">
        <w:rPr>
          <w:color w:val="7A7E85"/>
        </w:rPr>
        <w:t># Várakozás az új tartalom betöltésére</w:t>
      </w:r>
      <w:r w:rsidRPr="00251DCF">
        <w:rPr>
          <w:color w:val="7A7E85"/>
        </w:rPr>
        <w:br/>
        <w:t xml:space="preserve">        </w:t>
      </w:r>
      <w:proofErr w:type="spellStart"/>
      <w:r w:rsidRPr="00251DCF">
        <w:rPr>
          <w:color w:val="BCBEC4"/>
        </w:rPr>
        <w:t>time.sleep</w:t>
      </w:r>
      <w:proofErr w:type="spellEnd"/>
      <w:r w:rsidRPr="00251DCF">
        <w:rPr>
          <w:color w:val="BCBEC4"/>
        </w:rPr>
        <w:t>(</w:t>
      </w:r>
      <w:r w:rsidRPr="00251DCF">
        <w:rPr>
          <w:color w:val="2AACB8"/>
        </w:rPr>
        <w:t>2</w:t>
      </w:r>
      <w:r w:rsidRPr="00251DCF">
        <w:rPr>
          <w:color w:val="BCBEC4"/>
        </w:rPr>
        <w:t>)</w:t>
      </w:r>
      <w:r w:rsidRPr="00251DCF">
        <w:rPr>
          <w:color w:val="BCBEC4"/>
        </w:rPr>
        <w:br/>
      </w:r>
      <w:r w:rsidRPr="00251DCF">
        <w:rPr>
          <w:color w:val="BCBEC4"/>
        </w:rPr>
        <w:br/>
        <w:t xml:space="preserve">        </w:t>
      </w:r>
      <w:r w:rsidRPr="00251DCF">
        <w:rPr>
          <w:color w:val="7A7E85"/>
        </w:rPr>
        <w:t># Az új magasság lekérdezése</w:t>
      </w:r>
      <w:r w:rsidRPr="00251DCF">
        <w:rPr>
          <w:color w:val="7A7E85"/>
        </w:rPr>
        <w:br/>
        <w:t xml:space="preserve">        </w:t>
      </w:r>
      <w:proofErr w:type="spellStart"/>
      <w:r w:rsidRPr="00251DCF">
        <w:rPr>
          <w:color w:val="BCBEC4"/>
        </w:rPr>
        <w:t>new_height</w:t>
      </w:r>
      <w:proofErr w:type="spellEnd"/>
      <w:r w:rsidRPr="00251DCF">
        <w:rPr>
          <w:color w:val="BCBEC4"/>
        </w:rPr>
        <w:t xml:space="preserve"> = </w:t>
      </w:r>
      <w:proofErr w:type="spellStart"/>
      <w:r w:rsidRPr="00251DCF">
        <w:rPr>
          <w:color w:val="BCBEC4"/>
        </w:rPr>
        <w:t>driver.execute_script</w:t>
      </w:r>
      <w:proofErr w:type="spellEnd"/>
      <w:r w:rsidRPr="00251DCF">
        <w:rPr>
          <w:color w:val="BCBEC4"/>
        </w:rPr>
        <w:t>(</w:t>
      </w:r>
      <w:r w:rsidRPr="00251DCF">
        <w:rPr>
          <w:color w:val="BCBEC4"/>
        </w:rPr>
        <w:br/>
      </w:r>
      <w:proofErr w:type="gramEnd"/>
      <w:r w:rsidRPr="00251DCF">
        <w:rPr>
          <w:color w:val="BCBEC4"/>
        </w:rPr>
        <w:t xml:space="preserve">            </w:t>
      </w:r>
      <w:r w:rsidRPr="00251DCF">
        <w:rPr>
          <w:color w:val="6AAB73"/>
        </w:rPr>
        <w:t>"</w:t>
      </w:r>
      <w:proofErr w:type="spellStart"/>
      <w:r w:rsidRPr="00251DCF">
        <w:rPr>
          <w:color w:val="6AAB73"/>
        </w:rPr>
        <w:t>return</w:t>
      </w:r>
      <w:proofErr w:type="spellEnd"/>
      <w:r w:rsidRPr="00251DCF">
        <w:rPr>
          <w:color w:val="6AAB73"/>
        </w:rPr>
        <w:t xml:space="preserve"> </w:t>
      </w:r>
      <w:proofErr w:type="spellStart"/>
      <w:proofErr w:type="gramStart"/>
      <w:r w:rsidRPr="00251DCF">
        <w:rPr>
          <w:color w:val="6AAB73"/>
        </w:rPr>
        <w:t>Math.max</w:t>
      </w:r>
      <w:proofErr w:type="spellEnd"/>
      <w:r w:rsidRPr="00251DCF">
        <w:rPr>
          <w:color w:val="6AAB73"/>
        </w:rPr>
        <w:t xml:space="preserve">( </w:t>
      </w:r>
      <w:proofErr w:type="spellStart"/>
      <w:r w:rsidRPr="00251DCF">
        <w:rPr>
          <w:color w:val="6AAB73"/>
        </w:rPr>
        <w:t>document.body.scrollHeight</w:t>
      </w:r>
      <w:proofErr w:type="spellEnd"/>
      <w:proofErr w:type="gramEnd"/>
      <w:r w:rsidRPr="00251DCF">
        <w:rPr>
          <w:color w:val="6AAB73"/>
        </w:rPr>
        <w:t xml:space="preserve">, </w:t>
      </w:r>
      <w:proofErr w:type="spellStart"/>
      <w:r w:rsidRPr="00251DCF">
        <w:rPr>
          <w:color w:val="6AAB73"/>
        </w:rPr>
        <w:t>document.body.offsetHeight</w:t>
      </w:r>
      <w:proofErr w:type="spellEnd"/>
      <w:r w:rsidRPr="00251DCF">
        <w:rPr>
          <w:color w:val="6AAB73"/>
        </w:rPr>
        <w:t xml:space="preserve">, </w:t>
      </w:r>
      <w:proofErr w:type="spellStart"/>
      <w:r w:rsidRPr="00251DCF">
        <w:rPr>
          <w:color w:val="6AAB73"/>
        </w:rPr>
        <w:t>document.documentElement.clientHeight</w:t>
      </w:r>
      <w:proofErr w:type="spellEnd"/>
      <w:r w:rsidRPr="00251DCF">
        <w:rPr>
          <w:color w:val="6AAB73"/>
        </w:rPr>
        <w:t xml:space="preserve">, </w:t>
      </w:r>
      <w:proofErr w:type="spellStart"/>
      <w:r w:rsidRPr="00251DCF">
        <w:rPr>
          <w:color w:val="6AAB73"/>
        </w:rPr>
        <w:t>document.documentElement.scrollHeight</w:t>
      </w:r>
      <w:proofErr w:type="spellEnd"/>
      <w:r w:rsidRPr="00251DCF">
        <w:rPr>
          <w:color w:val="6AAB73"/>
        </w:rPr>
        <w:t xml:space="preserve">, </w:t>
      </w:r>
      <w:proofErr w:type="spellStart"/>
      <w:r w:rsidRPr="00251DCF">
        <w:rPr>
          <w:color w:val="6AAB73"/>
        </w:rPr>
        <w:t>document.documentElement.offsetHeight</w:t>
      </w:r>
      <w:proofErr w:type="spellEnd"/>
      <w:r w:rsidRPr="00251DCF">
        <w:rPr>
          <w:color w:val="6AAB73"/>
        </w:rPr>
        <w:t>);"</w:t>
      </w:r>
      <w:r w:rsidRPr="00251DCF">
        <w:rPr>
          <w:color w:val="BCBEC4"/>
        </w:rPr>
        <w:t>)</w:t>
      </w:r>
      <w:r w:rsidRPr="00251DCF">
        <w:rPr>
          <w:color w:val="BCBEC4"/>
        </w:rPr>
        <w:br/>
      </w:r>
      <w:r w:rsidRPr="00251DCF">
        <w:rPr>
          <w:color w:val="BCBEC4"/>
        </w:rPr>
        <w:br/>
        <w:t xml:space="preserve">        </w:t>
      </w:r>
      <w:r w:rsidRPr="00251DCF">
        <w:rPr>
          <w:color w:val="7A7E85"/>
        </w:rPr>
        <w:t># Ha az oldal már nem változik, kilépünk a ciklusból</w:t>
      </w:r>
      <w:r w:rsidRPr="00251DCF">
        <w:rPr>
          <w:color w:val="7A7E85"/>
        </w:rPr>
        <w:br/>
        <w:t xml:space="preserve">        </w:t>
      </w:r>
      <w:proofErr w:type="spellStart"/>
      <w:r w:rsidRPr="00251DCF">
        <w:rPr>
          <w:color w:val="CF8E6D"/>
        </w:rPr>
        <w:t>if</w:t>
      </w:r>
      <w:proofErr w:type="spellEnd"/>
      <w:r w:rsidRPr="00251DCF">
        <w:rPr>
          <w:color w:val="CF8E6D"/>
        </w:rPr>
        <w:t xml:space="preserve"> </w:t>
      </w:r>
      <w:proofErr w:type="spellStart"/>
      <w:r w:rsidRPr="00251DCF">
        <w:rPr>
          <w:color w:val="BCBEC4"/>
        </w:rPr>
        <w:t>new_height</w:t>
      </w:r>
      <w:proofErr w:type="spellEnd"/>
      <w:r w:rsidRPr="00251DCF">
        <w:rPr>
          <w:color w:val="BCBEC4"/>
        </w:rPr>
        <w:t xml:space="preserve"> == </w:t>
      </w:r>
      <w:proofErr w:type="spellStart"/>
      <w:r w:rsidRPr="00251DCF">
        <w:rPr>
          <w:color w:val="BCBEC4"/>
        </w:rPr>
        <w:t>current_height</w:t>
      </w:r>
      <w:proofErr w:type="spellEnd"/>
      <w:r w:rsidRPr="00251DCF">
        <w:rPr>
          <w:color w:val="BCBEC4"/>
        </w:rPr>
        <w:t>:</w:t>
      </w:r>
      <w:r w:rsidRPr="00251DCF">
        <w:rPr>
          <w:color w:val="BCBEC4"/>
        </w:rPr>
        <w:br/>
        <w:t xml:space="preserve">            </w:t>
      </w:r>
      <w:proofErr w:type="spellStart"/>
      <w:r w:rsidRPr="00251DCF">
        <w:rPr>
          <w:color w:val="CF8E6D"/>
        </w:rPr>
        <w:t>break</w:t>
      </w:r>
      <w:proofErr w:type="spellEnd"/>
    </w:p>
    <w:p w:rsidR="001C34C1" w:rsidRPr="00251DCF" w:rsidRDefault="001C34C1" w:rsidP="00052DDE">
      <w:pPr>
        <w:pStyle w:val="HTML-kntformzott"/>
        <w:spacing w:line="360" w:lineRule="auto"/>
        <w:rPr>
          <w:color w:val="BCBEC4"/>
        </w:rPr>
      </w:pPr>
    </w:p>
    <w:p w:rsidR="00BE166E" w:rsidRPr="00FD125C" w:rsidRDefault="00DA1980" w:rsidP="00052DDE">
      <w:pPr>
        <w:pStyle w:val="Cmsor2"/>
        <w:numPr>
          <w:ilvl w:val="1"/>
          <w:numId w:val="12"/>
        </w:numPr>
        <w:spacing w:line="360" w:lineRule="auto"/>
        <w:ind w:left="709" w:firstLine="0"/>
        <w:jc w:val="both"/>
        <w:rPr>
          <w:rFonts w:ascii="Times New Roman" w:hAnsi="Times New Roman" w:cs="Times New Roman"/>
          <w:b/>
          <w:color w:val="auto"/>
          <w:sz w:val="24"/>
          <w:szCs w:val="24"/>
        </w:rPr>
      </w:pPr>
      <w:bookmarkStart w:id="23" w:name="_Toc152271647"/>
      <w:r w:rsidRPr="00FD125C">
        <w:rPr>
          <w:rFonts w:ascii="Times New Roman" w:hAnsi="Times New Roman" w:cs="Times New Roman"/>
          <w:b/>
          <w:color w:val="auto"/>
          <w:sz w:val="24"/>
          <w:szCs w:val="24"/>
        </w:rPr>
        <w:t>Felhasznált adatbázisok</w:t>
      </w:r>
      <w:bookmarkEnd w:id="23"/>
      <w:r w:rsidRPr="00FD125C">
        <w:rPr>
          <w:rFonts w:ascii="Times New Roman" w:hAnsi="Times New Roman" w:cs="Times New Roman"/>
          <w:b/>
          <w:color w:val="auto"/>
          <w:sz w:val="24"/>
          <w:szCs w:val="24"/>
        </w:rPr>
        <w:t xml:space="preserve"> </w:t>
      </w:r>
    </w:p>
    <w:p w:rsidR="001B3987" w:rsidRPr="00FD125C" w:rsidRDefault="001B3987"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vizsgálatban </w:t>
      </w:r>
      <w:r w:rsidR="000D6058">
        <w:rPr>
          <w:rFonts w:ascii="Times New Roman" w:hAnsi="Times New Roman" w:cs="Times New Roman"/>
          <w:sz w:val="24"/>
          <w:szCs w:val="24"/>
        </w:rPr>
        <w:t>egy részében</w:t>
      </w:r>
      <w:r w:rsidRPr="00FD125C">
        <w:rPr>
          <w:rFonts w:ascii="Times New Roman" w:hAnsi="Times New Roman" w:cs="Times New Roman"/>
          <w:sz w:val="24"/>
          <w:szCs w:val="24"/>
        </w:rPr>
        <w:t xml:space="preserve"> az OECD (Organization </w:t>
      </w:r>
      <w:proofErr w:type="spellStart"/>
      <w:r w:rsidRPr="00FD125C">
        <w:rPr>
          <w:rFonts w:ascii="Times New Roman" w:hAnsi="Times New Roman" w:cs="Times New Roman"/>
          <w:sz w:val="24"/>
          <w:szCs w:val="24"/>
        </w:rPr>
        <w:t>for</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Economic</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Co-operation</w:t>
      </w:r>
      <w:proofErr w:type="spellEnd"/>
      <w:r w:rsidRPr="00FD125C">
        <w:rPr>
          <w:rFonts w:ascii="Times New Roman" w:hAnsi="Times New Roman" w:cs="Times New Roman"/>
          <w:sz w:val="24"/>
          <w:szCs w:val="24"/>
        </w:rPr>
        <w:t xml:space="preserve"> and </w:t>
      </w:r>
      <w:proofErr w:type="spellStart"/>
      <w:r w:rsidRPr="00FD125C">
        <w:rPr>
          <w:rFonts w:ascii="Times New Roman" w:hAnsi="Times New Roman" w:cs="Times New Roman"/>
          <w:sz w:val="24"/>
          <w:szCs w:val="24"/>
        </w:rPr>
        <w:t>Developmen</w:t>
      </w:r>
      <w:r w:rsidR="00433A9B" w:rsidRPr="00FD125C">
        <w:rPr>
          <w:rFonts w:ascii="Times New Roman" w:hAnsi="Times New Roman" w:cs="Times New Roman"/>
          <w:sz w:val="24"/>
          <w:szCs w:val="24"/>
        </w:rPr>
        <w:t>t</w:t>
      </w:r>
      <w:proofErr w:type="spellEnd"/>
      <w:r w:rsidR="00433A9B" w:rsidRPr="00FD125C">
        <w:rPr>
          <w:rFonts w:ascii="Times New Roman" w:hAnsi="Times New Roman" w:cs="Times New Roman"/>
          <w:sz w:val="24"/>
          <w:szCs w:val="24"/>
        </w:rPr>
        <w:t>) adataira támaszkodok, ami</w:t>
      </w:r>
      <w:r w:rsidRPr="00FD125C">
        <w:rPr>
          <w:rFonts w:ascii="Times New Roman" w:hAnsi="Times New Roman" w:cs="Times New Roman"/>
          <w:sz w:val="24"/>
          <w:szCs w:val="24"/>
        </w:rPr>
        <w:t xml:space="preserve"> 38 tagállamból álló nemzetközi szervezet (</w:t>
      </w:r>
      <w:proofErr w:type="spellStart"/>
      <w:r w:rsidRPr="00FD125C">
        <w:rPr>
          <w:rFonts w:ascii="Times New Roman" w:hAnsi="Times New Roman" w:cs="Times New Roman"/>
          <w:sz w:val="24"/>
          <w:szCs w:val="24"/>
        </w:rPr>
        <w:t>Wikipedia</w:t>
      </w:r>
      <w:proofErr w:type="spellEnd"/>
      <w:r w:rsidRPr="00FD125C">
        <w:rPr>
          <w:rFonts w:ascii="Times New Roman" w:hAnsi="Times New Roman" w:cs="Times New Roman"/>
          <w:sz w:val="24"/>
          <w:szCs w:val="24"/>
        </w:rPr>
        <w:t xml:space="preserve">). 1961 óta működik és </w:t>
      </w:r>
      <w:proofErr w:type="gramStart"/>
      <w:r w:rsidRPr="00FD125C">
        <w:rPr>
          <w:rFonts w:ascii="Times New Roman" w:hAnsi="Times New Roman" w:cs="Times New Roman"/>
          <w:sz w:val="24"/>
          <w:szCs w:val="24"/>
        </w:rPr>
        <w:t>azóta</w:t>
      </w:r>
      <w:proofErr w:type="gramEnd"/>
      <w:r w:rsidRPr="00FD125C">
        <w:rPr>
          <w:rFonts w:ascii="Times New Roman" w:hAnsi="Times New Roman" w:cs="Times New Roman"/>
          <w:sz w:val="24"/>
          <w:szCs w:val="24"/>
        </w:rPr>
        <w:t xml:space="preserve"> nyomon követi a gazdasági fejlődést a tagországokban. Eleinte neve OEEC volt, ami 1948-ban jött létre a Marshall-terv kezelése céljából. </w:t>
      </w:r>
      <w:r w:rsidR="003E137C">
        <w:rPr>
          <w:rFonts w:ascii="Times New Roman" w:hAnsi="Times New Roman" w:cs="Times New Roman"/>
          <w:sz w:val="24"/>
          <w:szCs w:val="24"/>
        </w:rPr>
        <w:t>Erről az oldalról azt fogom felhasználni, hogy mennyi az adott országban az átlagos keresete az embereknek.</w:t>
      </w:r>
    </w:p>
    <w:p w:rsidR="00F54160" w:rsidRPr="00FD125C" w:rsidRDefault="00F5416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Az árakat az adott o</w:t>
      </w:r>
      <w:r w:rsidR="00433A9B" w:rsidRPr="00FD125C">
        <w:rPr>
          <w:rFonts w:ascii="Times New Roman" w:hAnsi="Times New Roman" w:cs="Times New Roman"/>
          <w:sz w:val="24"/>
          <w:szCs w:val="24"/>
        </w:rPr>
        <w:t>rszágokban működő, általam kiválasztott</w:t>
      </w:r>
      <w:r w:rsidR="00A11CA8">
        <w:rPr>
          <w:rFonts w:ascii="Times New Roman" w:hAnsi="Times New Roman" w:cs="Times New Roman"/>
          <w:sz w:val="24"/>
          <w:szCs w:val="24"/>
        </w:rPr>
        <w:t xml:space="preserve"> webshopokról bányásztam</w:t>
      </w:r>
      <w:r w:rsidR="00433A9B" w:rsidRPr="00FD125C">
        <w:rPr>
          <w:rFonts w:ascii="Times New Roman" w:hAnsi="Times New Roman" w:cs="Times New Roman"/>
          <w:sz w:val="24"/>
          <w:szCs w:val="24"/>
        </w:rPr>
        <w:t xml:space="preserve">. Olyan áruházat </w:t>
      </w:r>
      <w:r w:rsidRPr="00FD125C">
        <w:rPr>
          <w:rFonts w:ascii="Times New Roman" w:hAnsi="Times New Roman" w:cs="Times New Roman"/>
          <w:sz w:val="24"/>
          <w:szCs w:val="24"/>
        </w:rPr>
        <w:t>szerettem volna keresni</w:t>
      </w:r>
      <w:r w:rsidR="00433A9B" w:rsidRPr="00FD125C">
        <w:rPr>
          <w:rFonts w:ascii="Times New Roman" w:hAnsi="Times New Roman" w:cs="Times New Roman"/>
          <w:sz w:val="24"/>
          <w:szCs w:val="24"/>
        </w:rPr>
        <w:t>,</w:t>
      </w:r>
      <w:r w:rsidRPr="00FD125C">
        <w:rPr>
          <w:rFonts w:ascii="Times New Roman" w:hAnsi="Times New Roman" w:cs="Times New Roman"/>
          <w:sz w:val="24"/>
          <w:szCs w:val="24"/>
        </w:rPr>
        <w:t xml:space="preserve"> amely jelen van mind a 3 vizsgált országban (Ausztria, Szlovákia, Magyarország). Ilyen </w:t>
      </w:r>
      <w:r w:rsidR="00433A9B" w:rsidRPr="00FD125C">
        <w:rPr>
          <w:rFonts w:ascii="Times New Roman" w:hAnsi="Times New Roman" w:cs="Times New Roman"/>
          <w:sz w:val="24"/>
          <w:szCs w:val="24"/>
        </w:rPr>
        <w:t xml:space="preserve">tulajdonsággal rendelkezőt </w:t>
      </w:r>
      <w:r w:rsidRPr="00FD125C">
        <w:rPr>
          <w:rFonts w:ascii="Times New Roman" w:hAnsi="Times New Roman" w:cs="Times New Roman"/>
          <w:sz w:val="24"/>
          <w:szCs w:val="24"/>
        </w:rPr>
        <w:t xml:space="preserve">csak a </w:t>
      </w:r>
      <w:proofErr w:type="spellStart"/>
      <w:r w:rsidRPr="00FD125C">
        <w:rPr>
          <w:rFonts w:ascii="Times New Roman" w:hAnsi="Times New Roman" w:cs="Times New Roman"/>
          <w:sz w:val="24"/>
          <w:szCs w:val="24"/>
        </w:rPr>
        <w:t>Tchibot</w:t>
      </w:r>
      <w:proofErr w:type="spellEnd"/>
      <w:r w:rsidRPr="00FD125C">
        <w:rPr>
          <w:rFonts w:ascii="Times New Roman" w:hAnsi="Times New Roman" w:cs="Times New Roman"/>
          <w:sz w:val="24"/>
          <w:szCs w:val="24"/>
        </w:rPr>
        <w:t xml:space="preserve"> </w:t>
      </w:r>
      <w:r w:rsidR="00433A9B" w:rsidRPr="00FD125C">
        <w:rPr>
          <w:rFonts w:ascii="Times New Roman" w:hAnsi="Times New Roman" w:cs="Times New Roman"/>
          <w:sz w:val="24"/>
          <w:szCs w:val="24"/>
        </w:rPr>
        <w:t>találtam, viszont mindenképp</w:t>
      </w:r>
      <w:r w:rsidRPr="00FD125C">
        <w:rPr>
          <w:rFonts w:ascii="Times New Roman" w:hAnsi="Times New Roman" w:cs="Times New Roman"/>
          <w:sz w:val="24"/>
          <w:szCs w:val="24"/>
        </w:rPr>
        <w:t xml:space="preserve"> élelmiszereket forgalmazó boltot</w:t>
      </w:r>
      <w:r w:rsidR="00DC42FF">
        <w:rPr>
          <w:rFonts w:ascii="Times New Roman" w:hAnsi="Times New Roman" w:cs="Times New Roman"/>
          <w:sz w:val="24"/>
          <w:szCs w:val="24"/>
        </w:rPr>
        <w:t xml:space="preserve"> szerettem volna</w:t>
      </w:r>
      <w:r w:rsidRPr="00FD125C">
        <w:rPr>
          <w:rFonts w:ascii="Times New Roman" w:hAnsi="Times New Roman" w:cs="Times New Roman"/>
          <w:sz w:val="24"/>
          <w:szCs w:val="24"/>
        </w:rPr>
        <w:t xml:space="preserve"> vizsgálni. Magyaro</w:t>
      </w:r>
      <w:r w:rsidR="005326F8">
        <w:rPr>
          <w:rFonts w:ascii="Times New Roman" w:hAnsi="Times New Roman" w:cs="Times New Roman"/>
          <w:sz w:val="24"/>
          <w:szCs w:val="24"/>
        </w:rPr>
        <w:t>rszágon a K</w:t>
      </w:r>
      <w:r w:rsidR="0012615E" w:rsidRPr="00FD125C">
        <w:rPr>
          <w:rFonts w:ascii="Times New Roman" w:hAnsi="Times New Roman" w:cs="Times New Roman"/>
          <w:sz w:val="24"/>
          <w:szCs w:val="24"/>
        </w:rPr>
        <w:t>özért Plusz-t</w:t>
      </w:r>
      <w:r w:rsidRPr="00FD125C">
        <w:rPr>
          <w:rFonts w:ascii="Times New Roman" w:hAnsi="Times New Roman" w:cs="Times New Roman"/>
          <w:sz w:val="24"/>
          <w:szCs w:val="24"/>
        </w:rPr>
        <w:t xml:space="preserve"> választottam</w:t>
      </w:r>
      <w:r w:rsidR="0012615E" w:rsidRPr="00FD125C">
        <w:rPr>
          <w:rFonts w:ascii="Times New Roman" w:hAnsi="Times New Roman" w:cs="Times New Roman"/>
          <w:sz w:val="24"/>
          <w:szCs w:val="24"/>
        </w:rPr>
        <w:t xml:space="preserve">, hiszen ennek felhasználási szabályozása engedélyezi a </w:t>
      </w:r>
      <w:proofErr w:type="spellStart"/>
      <w:r w:rsidR="0012615E" w:rsidRPr="00FD125C">
        <w:rPr>
          <w:rFonts w:ascii="Times New Roman" w:hAnsi="Times New Roman" w:cs="Times New Roman"/>
          <w:sz w:val="24"/>
          <w:szCs w:val="24"/>
        </w:rPr>
        <w:t>scrapelést</w:t>
      </w:r>
      <w:proofErr w:type="spellEnd"/>
      <w:r w:rsidR="0012615E" w:rsidRPr="00FD125C">
        <w:rPr>
          <w:rFonts w:ascii="Times New Roman" w:hAnsi="Times New Roman" w:cs="Times New Roman"/>
          <w:sz w:val="24"/>
          <w:szCs w:val="24"/>
        </w:rPr>
        <w:t xml:space="preserve"> és elérhető rajta az összes </w:t>
      </w:r>
      <w:r w:rsidR="000165DD" w:rsidRPr="00FD125C">
        <w:rPr>
          <w:rFonts w:ascii="Times New Roman" w:hAnsi="Times New Roman" w:cs="Times New Roman"/>
          <w:sz w:val="24"/>
          <w:szCs w:val="24"/>
        </w:rPr>
        <w:t>termék,</w:t>
      </w:r>
      <w:r w:rsidR="0012615E" w:rsidRPr="00FD125C">
        <w:rPr>
          <w:rFonts w:ascii="Times New Roman" w:hAnsi="Times New Roman" w:cs="Times New Roman"/>
          <w:sz w:val="24"/>
          <w:szCs w:val="24"/>
        </w:rPr>
        <w:t xml:space="preserve"> ami számomra kell a kutatáshoz</w:t>
      </w:r>
      <w:r w:rsidRPr="00FD125C">
        <w:rPr>
          <w:rFonts w:ascii="Times New Roman" w:hAnsi="Times New Roman" w:cs="Times New Roman"/>
          <w:sz w:val="24"/>
          <w:szCs w:val="24"/>
        </w:rPr>
        <w:t>. Sajnos ez az üzletlánc Auszt</w:t>
      </w:r>
      <w:r w:rsidR="00433A9B" w:rsidRPr="00FD125C">
        <w:rPr>
          <w:rFonts w:ascii="Times New Roman" w:hAnsi="Times New Roman" w:cs="Times New Roman"/>
          <w:sz w:val="24"/>
          <w:szCs w:val="24"/>
        </w:rPr>
        <w:t xml:space="preserve">riában nem található meg, így </w:t>
      </w:r>
      <w:r w:rsidR="00172798" w:rsidRPr="00FD125C">
        <w:rPr>
          <w:rFonts w:ascii="Times New Roman" w:hAnsi="Times New Roman" w:cs="Times New Roman"/>
          <w:sz w:val="24"/>
          <w:szCs w:val="24"/>
        </w:rPr>
        <w:t>a</w:t>
      </w:r>
      <w:r w:rsidR="0012615E" w:rsidRPr="00FD125C">
        <w:rPr>
          <w:rFonts w:ascii="Times New Roman" w:hAnsi="Times New Roman" w:cs="Times New Roman"/>
          <w:sz w:val="24"/>
          <w:szCs w:val="24"/>
        </w:rPr>
        <w:t xml:space="preserve"> </w:t>
      </w:r>
      <w:proofErr w:type="spellStart"/>
      <w:r w:rsidR="0012615E" w:rsidRPr="00FD125C">
        <w:rPr>
          <w:rFonts w:ascii="Times New Roman" w:hAnsi="Times New Roman" w:cs="Times New Roman"/>
          <w:sz w:val="24"/>
          <w:szCs w:val="24"/>
        </w:rPr>
        <w:t>Hofer</w:t>
      </w:r>
      <w:proofErr w:type="spellEnd"/>
      <w:r w:rsidRPr="00FD125C">
        <w:rPr>
          <w:rFonts w:ascii="Times New Roman" w:hAnsi="Times New Roman" w:cs="Times New Roman"/>
          <w:sz w:val="24"/>
          <w:szCs w:val="24"/>
        </w:rPr>
        <w:t xml:space="preserve"> adataival fogok dolgozni</w:t>
      </w:r>
      <w:r w:rsidR="0012615E" w:rsidRPr="00FD125C">
        <w:rPr>
          <w:rFonts w:ascii="Times New Roman" w:hAnsi="Times New Roman" w:cs="Times New Roman"/>
          <w:sz w:val="24"/>
          <w:szCs w:val="24"/>
        </w:rPr>
        <w:t xml:space="preserve">, Magyarországon ez az üzletlánc </w:t>
      </w:r>
      <w:proofErr w:type="spellStart"/>
      <w:r w:rsidR="0012615E" w:rsidRPr="00FD125C">
        <w:rPr>
          <w:rFonts w:ascii="Times New Roman" w:hAnsi="Times New Roman" w:cs="Times New Roman"/>
          <w:sz w:val="24"/>
          <w:szCs w:val="24"/>
        </w:rPr>
        <w:t>Aldi</w:t>
      </w:r>
      <w:proofErr w:type="spellEnd"/>
      <w:r w:rsidR="0012615E" w:rsidRPr="00FD125C">
        <w:rPr>
          <w:rFonts w:ascii="Times New Roman" w:hAnsi="Times New Roman" w:cs="Times New Roman"/>
          <w:sz w:val="24"/>
          <w:szCs w:val="24"/>
        </w:rPr>
        <w:t xml:space="preserve"> néven ismerhető</w:t>
      </w:r>
      <w:r w:rsidR="00AA411D">
        <w:rPr>
          <w:rFonts w:ascii="Times New Roman" w:hAnsi="Times New Roman" w:cs="Times New Roman"/>
          <w:sz w:val="24"/>
          <w:szCs w:val="24"/>
        </w:rPr>
        <w:t xml:space="preserve">. Ezen üzletben többnyire </w:t>
      </w:r>
      <w:proofErr w:type="spellStart"/>
      <w:r w:rsidR="00AA411D">
        <w:rPr>
          <w:rFonts w:ascii="Times New Roman" w:hAnsi="Times New Roman" w:cs="Times New Roman"/>
          <w:sz w:val="24"/>
          <w:szCs w:val="24"/>
        </w:rPr>
        <w:t>u</w:t>
      </w:r>
      <w:r w:rsidR="00433A9B" w:rsidRPr="00FD125C">
        <w:rPr>
          <w:rFonts w:ascii="Times New Roman" w:hAnsi="Times New Roman" w:cs="Times New Roman"/>
          <w:sz w:val="24"/>
          <w:szCs w:val="24"/>
        </w:rPr>
        <w:t>yan</w:t>
      </w:r>
      <w:r w:rsidRPr="00FD125C">
        <w:rPr>
          <w:rFonts w:ascii="Times New Roman" w:hAnsi="Times New Roman" w:cs="Times New Roman"/>
          <w:sz w:val="24"/>
          <w:szCs w:val="24"/>
        </w:rPr>
        <w:t>azok</w:t>
      </w:r>
      <w:proofErr w:type="spellEnd"/>
      <w:r w:rsidRPr="00FD125C">
        <w:rPr>
          <w:rFonts w:ascii="Times New Roman" w:hAnsi="Times New Roman" w:cs="Times New Roman"/>
          <w:sz w:val="24"/>
          <w:szCs w:val="24"/>
        </w:rPr>
        <w:t xml:space="preserve"> a</w:t>
      </w:r>
      <w:r w:rsidR="00CC30E2" w:rsidRPr="00FD125C">
        <w:rPr>
          <w:rFonts w:ascii="Times New Roman" w:hAnsi="Times New Roman" w:cs="Times New Roman"/>
          <w:sz w:val="24"/>
          <w:szCs w:val="24"/>
        </w:rPr>
        <w:t xml:space="preserve"> termékek érhetőek </w:t>
      </w:r>
      <w:r w:rsidR="00DC42FF" w:rsidRPr="00FD125C">
        <w:rPr>
          <w:rFonts w:ascii="Times New Roman" w:hAnsi="Times New Roman" w:cs="Times New Roman"/>
          <w:sz w:val="24"/>
          <w:szCs w:val="24"/>
        </w:rPr>
        <w:t>el,</w:t>
      </w:r>
      <w:r w:rsidR="00CC30E2" w:rsidRPr="00FD125C">
        <w:rPr>
          <w:rFonts w:ascii="Times New Roman" w:hAnsi="Times New Roman" w:cs="Times New Roman"/>
          <w:sz w:val="24"/>
          <w:szCs w:val="24"/>
        </w:rPr>
        <w:t xml:space="preserve"> mint a választott magyar üzletben is.</w:t>
      </w:r>
      <w:r w:rsidR="00F96FBB">
        <w:rPr>
          <w:rFonts w:ascii="Times New Roman" w:hAnsi="Times New Roman" w:cs="Times New Roman"/>
          <w:sz w:val="24"/>
          <w:szCs w:val="24"/>
        </w:rPr>
        <w:t xml:space="preserve"> Szlovákiában sajnos egy harmadik üzletet találtam, a </w:t>
      </w:r>
      <w:proofErr w:type="spellStart"/>
      <w:r w:rsidR="00F96FBB" w:rsidRPr="00FD125C">
        <w:rPr>
          <w:rFonts w:ascii="Times New Roman" w:hAnsi="Times New Roman" w:cs="Times New Roman"/>
          <w:sz w:val="24"/>
          <w:szCs w:val="24"/>
        </w:rPr>
        <w:t>Lunys</w:t>
      </w:r>
      <w:proofErr w:type="spellEnd"/>
      <w:r w:rsidR="00F96FBB">
        <w:rPr>
          <w:rFonts w:ascii="Times New Roman" w:hAnsi="Times New Roman" w:cs="Times New Roman"/>
          <w:sz w:val="24"/>
          <w:szCs w:val="24"/>
        </w:rPr>
        <w:t>-t. Ezt a webshopot találtam az országban, amely engedélyezi az adatbányászatot és minden számomra fontos termék megtalálható rajta. Emellett részletezi a termékek egység árait is (kilogramm vagy l</w:t>
      </w:r>
      <w:r w:rsidR="00AA411D">
        <w:rPr>
          <w:rFonts w:ascii="Times New Roman" w:hAnsi="Times New Roman" w:cs="Times New Roman"/>
          <w:sz w:val="24"/>
          <w:szCs w:val="24"/>
        </w:rPr>
        <w:t>iter például), ami az ö</w:t>
      </w:r>
      <w:r w:rsidR="00F96FBB">
        <w:rPr>
          <w:rFonts w:ascii="Times New Roman" w:hAnsi="Times New Roman" w:cs="Times New Roman"/>
          <w:sz w:val="24"/>
          <w:szCs w:val="24"/>
        </w:rPr>
        <w:t>sszehasonlítás miatt kimondottan fontos.</w:t>
      </w:r>
    </w:p>
    <w:p w:rsidR="00CC30E2" w:rsidRPr="00FD125C" w:rsidRDefault="00CC30E2" w:rsidP="00052DDE">
      <w:pPr>
        <w:pStyle w:val="Cmsor2"/>
        <w:numPr>
          <w:ilvl w:val="1"/>
          <w:numId w:val="12"/>
        </w:numPr>
        <w:spacing w:line="360" w:lineRule="auto"/>
        <w:ind w:left="709" w:firstLine="0"/>
        <w:jc w:val="both"/>
        <w:rPr>
          <w:rFonts w:ascii="Times New Roman" w:hAnsi="Times New Roman" w:cs="Times New Roman"/>
          <w:b/>
          <w:color w:val="auto"/>
          <w:sz w:val="24"/>
          <w:szCs w:val="24"/>
        </w:rPr>
      </w:pPr>
      <w:bookmarkStart w:id="24" w:name="_Toc152271648"/>
      <w:r w:rsidRPr="00FD125C">
        <w:rPr>
          <w:rFonts w:ascii="Times New Roman" w:hAnsi="Times New Roman" w:cs="Times New Roman"/>
          <w:b/>
          <w:color w:val="auto"/>
          <w:sz w:val="24"/>
          <w:szCs w:val="24"/>
        </w:rPr>
        <w:t>A saját kérdőív</w:t>
      </w:r>
      <w:bookmarkEnd w:id="24"/>
    </w:p>
    <w:p w:rsidR="001E4B4B" w:rsidRPr="00FD125C" w:rsidRDefault="001E4B4B"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Egy saját adatbázist is felhasználok a szakdolgozatom megírásában. Kérdőívet teszek ki olyan </w:t>
      </w:r>
      <w:r w:rsidR="00D41B71" w:rsidRPr="00FD125C">
        <w:rPr>
          <w:rFonts w:ascii="Times New Roman" w:hAnsi="Times New Roman" w:cs="Times New Roman"/>
          <w:sz w:val="24"/>
          <w:szCs w:val="24"/>
        </w:rPr>
        <w:t>Facebook</w:t>
      </w:r>
      <w:r w:rsidRPr="00FD125C">
        <w:rPr>
          <w:rFonts w:ascii="Times New Roman" w:hAnsi="Times New Roman" w:cs="Times New Roman"/>
          <w:sz w:val="24"/>
          <w:szCs w:val="24"/>
        </w:rPr>
        <w:t xml:space="preserve"> csoportokba, amik határ menti városok csoportj</w:t>
      </w:r>
      <w:r w:rsidR="00F54160" w:rsidRPr="00FD125C">
        <w:rPr>
          <w:rFonts w:ascii="Times New Roman" w:hAnsi="Times New Roman" w:cs="Times New Roman"/>
          <w:sz w:val="24"/>
          <w:szCs w:val="24"/>
        </w:rPr>
        <w:t>ai, például Sopron, Nagykanizsa, Mosonmagyaróvár</w:t>
      </w:r>
      <w:r w:rsidR="00D41B71" w:rsidRPr="00FD125C">
        <w:rPr>
          <w:rFonts w:ascii="Times New Roman" w:hAnsi="Times New Roman" w:cs="Times New Roman"/>
          <w:sz w:val="24"/>
          <w:szCs w:val="24"/>
        </w:rPr>
        <w:t>, Esztergom,</w:t>
      </w:r>
      <w:r w:rsidR="00CC30E2" w:rsidRPr="00FD125C">
        <w:rPr>
          <w:rFonts w:ascii="Times New Roman" w:hAnsi="Times New Roman" w:cs="Times New Roman"/>
          <w:sz w:val="24"/>
          <w:szCs w:val="24"/>
        </w:rPr>
        <w:t xml:space="preserve"> </w:t>
      </w:r>
      <w:r w:rsidR="00D41B71" w:rsidRPr="00FD125C">
        <w:rPr>
          <w:rFonts w:ascii="Times New Roman" w:hAnsi="Times New Roman" w:cs="Times New Roman"/>
          <w:sz w:val="24"/>
          <w:szCs w:val="24"/>
        </w:rPr>
        <w:t>Salgótarján</w:t>
      </w:r>
      <w:r w:rsidR="00F54160" w:rsidRPr="00FD125C">
        <w:rPr>
          <w:rFonts w:ascii="Times New Roman" w:hAnsi="Times New Roman" w:cs="Times New Roman"/>
          <w:sz w:val="24"/>
          <w:szCs w:val="24"/>
        </w:rPr>
        <w:t xml:space="preserve"> </w:t>
      </w:r>
      <w:r w:rsidRPr="00FD125C">
        <w:rPr>
          <w:rFonts w:ascii="Times New Roman" w:hAnsi="Times New Roman" w:cs="Times New Roman"/>
          <w:sz w:val="24"/>
          <w:szCs w:val="24"/>
        </w:rPr>
        <w:t>stb.</w:t>
      </w:r>
      <w:r w:rsidR="00CC30E2" w:rsidRPr="00FD125C">
        <w:rPr>
          <w:rFonts w:ascii="Times New Roman" w:hAnsi="Times New Roman" w:cs="Times New Roman"/>
          <w:sz w:val="24"/>
          <w:szCs w:val="24"/>
        </w:rPr>
        <w:t xml:space="preserve"> Emellett a kérdőívet az </w:t>
      </w:r>
      <w:proofErr w:type="spellStart"/>
      <w:r w:rsidR="00CC30E2" w:rsidRPr="00FD125C">
        <w:rPr>
          <w:rFonts w:ascii="Times New Roman" w:hAnsi="Times New Roman" w:cs="Times New Roman"/>
          <w:sz w:val="24"/>
          <w:szCs w:val="24"/>
        </w:rPr>
        <w:t>instagram</w:t>
      </w:r>
      <w:proofErr w:type="spellEnd"/>
      <w:r w:rsidR="00CC30E2" w:rsidRPr="00FD125C">
        <w:rPr>
          <w:rFonts w:ascii="Times New Roman" w:hAnsi="Times New Roman" w:cs="Times New Roman"/>
          <w:sz w:val="24"/>
          <w:szCs w:val="24"/>
        </w:rPr>
        <w:t xml:space="preserve"> oldalamon osztottam meg.</w:t>
      </w:r>
      <w:r w:rsidRPr="00FD125C">
        <w:rPr>
          <w:rFonts w:ascii="Times New Roman" w:hAnsi="Times New Roman" w:cs="Times New Roman"/>
          <w:sz w:val="24"/>
          <w:szCs w:val="24"/>
        </w:rPr>
        <w:t xml:space="preserve"> Arra sz</w:t>
      </w:r>
      <w:r w:rsidR="00D41B71" w:rsidRPr="00FD125C">
        <w:rPr>
          <w:rFonts w:ascii="Times New Roman" w:hAnsi="Times New Roman" w:cs="Times New Roman"/>
          <w:sz w:val="24"/>
          <w:szCs w:val="24"/>
        </w:rPr>
        <w:t xml:space="preserve">eretnék választ kapni </w:t>
      </w:r>
      <w:proofErr w:type="gramStart"/>
      <w:r w:rsidR="00D41B71" w:rsidRPr="00FD125C">
        <w:rPr>
          <w:rFonts w:ascii="Times New Roman" w:hAnsi="Times New Roman" w:cs="Times New Roman"/>
          <w:sz w:val="24"/>
          <w:szCs w:val="24"/>
        </w:rPr>
        <w:t>ezen</w:t>
      </w:r>
      <w:proofErr w:type="gramEnd"/>
      <w:r w:rsidR="00D41B71" w:rsidRPr="00FD125C">
        <w:rPr>
          <w:rFonts w:ascii="Times New Roman" w:hAnsi="Times New Roman" w:cs="Times New Roman"/>
          <w:sz w:val="24"/>
          <w:szCs w:val="24"/>
        </w:rPr>
        <w:t xml:space="preserve"> kérdéssorra</w:t>
      </w:r>
      <w:r w:rsidRPr="00FD125C">
        <w:rPr>
          <w:rFonts w:ascii="Times New Roman" w:hAnsi="Times New Roman" w:cs="Times New Roman"/>
          <w:sz w:val="24"/>
          <w:szCs w:val="24"/>
        </w:rPr>
        <w:t xml:space="preserve"> adott válaszokkal, hogy azok, akik </w:t>
      </w:r>
      <w:r w:rsidRPr="00FD125C">
        <w:rPr>
          <w:rFonts w:ascii="Times New Roman" w:hAnsi="Times New Roman" w:cs="Times New Roman"/>
          <w:sz w:val="24"/>
          <w:szCs w:val="24"/>
        </w:rPr>
        <w:lastRenderedPageBreak/>
        <w:t xml:space="preserve">számára </w:t>
      </w:r>
      <w:r w:rsidR="00CC30E2" w:rsidRPr="00FD125C">
        <w:rPr>
          <w:rFonts w:ascii="Times New Roman" w:hAnsi="Times New Roman" w:cs="Times New Roman"/>
          <w:sz w:val="24"/>
          <w:szCs w:val="24"/>
        </w:rPr>
        <w:t>gyorsan és könnyen elérhetőek a külföldi üzletek is</w:t>
      </w:r>
      <w:r w:rsidRPr="00FD125C">
        <w:rPr>
          <w:rFonts w:ascii="Times New Roman" w:hAnsi="Times New Roman" w:cs="Times New Roman"/>
          <w:sz w:val="24"/>
          <w:szCs w:val="24"/>
        </w:rPr>
        <w:t xml:space="preserve"> (</w:t>
      </w:r>
      <w:r w:rsidR="00F54160" w:rsidRPr="00FD125C">
        <w:rPr>
          <w:rFonts w:ascii="Times New Roman" w:hAnsi="Times New Roman" w:cs="Times New Roman"/>
          <w:sz w:val="24"/>
          <w:szCs w:val="24"/>
        </w:rPr>
        <w:t>Ausztria</w:t>
      </w:r>
      <w:r w:rsidRPr="00FD125C">
        <w:rPr>
          <w:rFonts w:ascii="Times New Roman" w:hAnsi="Times New Roman" w:cs="Times New Roman"/>
          <w:sz w:val="24"/>
          <w:szCs w:val="24"/>
        </w:rPr>
        <w:t xml:space="preserve">, </w:t>
      </w:r>
      <w:r w:rsidR="00F54160" w:rsidRPr="00FD125C">
        <w:rPr>
          <w:rFonts w:ascii="Times New Roman" w:hAnsi="Times New Roman" w:cs="Times New Roman"/>
          <w:sz w:val="24"/>
          <w:szCs w:val="24"/>
        </w:rPr>
        <w:t>Szlovákia</w:t>
      </w:r>
      <w:r w:rsidRPr="00FD125C">
        <w:rPr>
          <w:rFonts w:ascii="Times New Roman" w:hAnsi="Times New Roman" w:cs="Times New Roman"/>
          <w:sz w:val="24"/>
          <w:szCs w:val="24"/>
        </w:rPr>
        <w:t>) azok szívesebben vásároln</w:t>
      </w:r>
      <w:r w:rsidR="00D41B71" w:rsidRPr="00FD125C">
        <w:rPr>
          <w:rFonts w:ascii="Times New Roman" w:hAnsi="Times New Roman" w:cs="Times New Roman"/>
          <w:sz w:val="24"/>
          <w:szCs w:val="24"/>
        </w:rPr>
        <w:t>ak-</w:t>
      </w:r>
      <w:r w:rsidR="00433A9B" w:rsidRPr="00FD125C">
        <w:rPr>
          <w:rFonts w:ascii="Times New Roman" w:hAnsi="Times New Roman" w:cs="Times New Roman"/>
          <w:sz w:val="24"/>
          <w:szCs w:val="24"/>
        </w:rPr>
        <w:t>e külföldön és jobban megéri-</w:t>
      </w:r>
      <w:r w:rsidRPr="00FD125C">
        <w:rPr>
          <w:rFonts w:ascii="Times New Roman" w:hAnsi="Times New Roman" w:cs="Times New Roman"/>
          <w:sz w:val="24"/>
          <w:szCs w:val="24"/>
        </w:rPr>
        <w:t xml:space="preserve">e ott elvégezni a nagybevásárlást. Emellett arra is választ szeretnék kapni, hogy ez mostanában az áremelkedés hatására </w:t>
      </w:r>
      <w:r w:rsidR="00433A9B" w:rsidRPr="00FD125C">
        <w:rPr>
          <w:rFonts w:ascii="Times New Roman" w:hAnsi="Times New Roman" w:cs="Times New Roman"/>
          <w:sz w:val="24"/>
          <w:szCs w:val="24"/>
        </w:rPr>
        <w:t>alakult-</w:t>
      </w:r>
      <w:r w:rsidRPr="00FD125C">
        <w:rPr>
          <w:rFonts w:ascii="Times New Roman" w:hAnsi="Times New Roman" w:cs="Times New Roman"/>
          <w:sz w:val="24"/>
          <w:szCs w:val="24"/>
        </w:rPr>
        <w:t>e ki</w:t>
      </w:r>
      <w:r w:rsidR="00433A9B" w:rsidRPr="00FD125C">
        <w:rPr>
          <w:rFonts w:ascii="Times New Roman" w:hAnsi="Times New Roman" w:cs="Times New Roman"/>
          <w:sz w:val="24"/>
          <w:szCs w:val="24"/>
        </w:rPr>
        <w:t>,</w:t>
      </w:r>
      <w:r w:rsidRPr="00FD125C">
        <w:rPr>
          <w:rFonts w:ascii="Times New Roman" w:hAnsi="Times New Roman" w:cs="Times New Roman"/>
          <w:sz w:val="24"/>
          <w:szCs w:val="24"/>
        </w:rPr>
        <w:t xml:space="preserve"> vagy évekkel e</w:t>
      </w:r>
      <w:r w:rsidR="00433A9B" w:rsidRPr="00FD125C">
        <w:rPr>
          <w:rFonts w:ascii="Times New Roman" w:hAnsi="Times New Roman" w:cs="Times New Roman"/>
          <w:sz w:val="24"/>
          <w:szCs w:val="24"/>
        </w:rPr>
        <w:t>zelőtt (2020 előtt) is így volt-</w:t>
      </w:r>
      <w:r w:rsidRPr="00FD125C">
        <w:rPr>
          <w:rFonts w:ascii="Times New Roman" w:hAnsi="Times New Roman" w:cs="Times New Roman"/>
          <w:sz w:val="24"/>
          <w:szCs w:val="24"/>
        </w:rPr>
        <w:t>e.</w:t>
      </w:r>
      <w:r w:rsidR="00847DAF" w:rsidRPr="00FD125C">
        <w:rPr>
          <w:rFonts w:ascii="Times New Roman" w:hAnsi="Times New Roman" w:cs="Times New Roman"/>
          <w:sz w:val="24"/>
          <w:szCs w:val="24"/>
        </w:rPr>
        <w:t xml:space="preserve"> A kérdőív ahhoz is szükséges, hogy a </w:t>
      </w:r>
      <w:proofErr w:type="spellStart"/>
      <w:r w:rsidR="00847DAF" w:rsidRPr="00FD125C">
        <w:rPr>
          <w:rFonts w:ascii="Times New Roman" w:hAnsi="Times New Roman" w:cs="Times New Roman"/>
          <w:sz w:val="24"/>
          <w:szCs w:val="24"/>
        </w:rPr>
        <w:t>webscraping</w:t>
      </w:r>
      <w:proofErr w:type="spellEnd"/>
      <w:r w:rsidR="00847DAF" w:rsidRPr="00FD125C">
        <w:rPr>
          <w:rFonts w:ascii="Times New Roman" w:hAnsi="Times New Roman" w:cs="Times New Roman"/>
          <w:sz w:val="24"/>
          <w:szCs w:val="24"/>
        </w:rPr>
        <w:t xml:space="preserve"> eredményét összevessem a válaszokkal és megnézzem, valóban </w:t>
      </w:r>
      <w:r w:rsidR="00BD59CB">
        <w:rPr>
          <w:rFonts w:ascii="Times New Roman" w:hAnsi="Times New Roman" w:cs="Times New Roman"/>
          <w:sz w:val="24"/>
          <w:szCs w:val="24"/>
        </w:rPr>
        <w:t xml:space="preserve">helyesen cselekednek az emberek akkor, amikor </w:t>
      </w:r>
      <w:r w:rsidR="00A66626">
        <w:rPr>
          <w:rFonts w:ascii="Times New Roman" w:hAnsi="Times New Roman" w:cs="Times New Roman"/>
          <w:sz w:val="24"/>
          <w:szCs w:val="24"/>
        </w:rPr>
        <w:t>külföldön</w:t>
      </w:r>
      <w:r w:rsidR="00BD59CB">
        <w:rPr>
          <w:rFonts w:ascii="Times New Roman" w:hAnsi="Times New Roman" w:cs="Times New Roman"/>
          <w:sz w:val="24"/>
          <w:szCs w:val="24"/>
        </w:rPr>
        <w:t xml:space="preserve"> vagy éppen belföldön vásárolnak</w:t>
      </w:r>
      <w:r w:rsidR="00847DAF" w:rsidRPr="00FD125C">
        <w:rPr>
          <w:rFonts w:ascii="Times New Roman" w:hAnsi="Times New Roman" w:cs="Times New Roman"/>
          <w:sz w:val="24"/>
          <w:szCs w:val="24"/>
        </w:rPr>
        <w:t>.</w:t>
      </w:r>
    </w:p>
    <w:p w:rsidR="00CC30E2" w:rsidRPr="00FD125C" w:rsidRDefault="00CC30E2"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kérdőív címe: Határ mentén élő magyar lakosok vásárlási szokásai</w:t>
      </w:r>
    </w:p>
    <w:p w:rsidR="00CC30E2" w:rsidRPr="00FD125C" w:rsidRDefault="00CC30E2"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Kérdőív kitöltésének időszaka: </w:t>
      </w:r>
      <w:proofErr w:type="gramStart"/>
      <w:r w:rsidRPr="00FD125C">
        <w:rPr>
          <w:rFonts w:ascii="Times New Roman" w:hAnsi="Times New Roman" w:cs="Times New Roman"/>
          <w:sz w:val="24"/>
          <w:szCs w:val="24"/>
        </w:rPr>
        <w:t>2023 október</w:t>
      </w:r>
      <w:proofErr w:type="gramEnd"/>
      <w:r w:rsidRPr="00FD125C">
        <w:rPr>
          <w:rFonts w:ascii="Times New Roman" w:hAnsi="Times New Roman" w:cs="Times New Roman"/>
          <w:sz w:val="24"/>
          <w:szCs w:val="24"/>
        </w:rPr>
        <w:t xml:space="preserve"> 7. – </w:t>
      </w:r>
      <w:proofErr w:type="gramStart"/>
      <w:r w:rsidRPr="00FD125C">
        <w:rPr>
          <w:rFonts w:ascii="Times New Roman" w:hAnsi="Times New Roman" w:cs="Times New Roman"/>
          <w:sz w:val="24"/>
          <w:szCs w:val="24"/>
        </w:rPr>
        <w:t>2023 november</w:t>
      </w:r>
      <w:proofErr w:type="gramEnd"/>
      <w:r w:rsidRPr="00FD125C">
        <w:rPr>
          <w:rFonts w:ascii="Times New Roman" w:hAnsi="Times New Roman" w:cs="Times New Roman"/>
          <w:sz w:val="24"/>
          <w:szCs w:val="24"/>
        </w:rPr>
        <w:t xml:space="preserve"> 7. </w:t>
      </w:r>
    </w:p>
    <w:p w:rsidR="00F54160" w:rsidRPr="00FD125C" w:rsidRDefault="001F540B"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kérdőív kérdései</w:t>
      </w:r>
      <w:r w:rsidR="00F54160" w:rsidRPr="00FD125C">
        <w:rPr>
          <w:rFonts w:ascii="Times New Roman" w:hAnsi="Times New Roman" w:cs="Times New Roman"/>
          <w:sz w:val="24"/>
          <w:szCs w:val="24"/>
        </w:rPr>
        <w:t>:</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Neme?</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Kora? Csak egy számot írjon (Például: 20)</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Önnek mi a legmagasabb iskolai végzettsége?</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Hányan élnek egy háztartásban?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Lakóhelye</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Milyen messze van lakóhelyétől a legközelebbi határ?</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A háztartásban valakinek van munkaviszonya külföldön?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Ha igen, akkor melyik országban? (több válasz is megjelölhető)</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 xml:space="preserve">Milyen messze van az Ön lakóhelyétől a legközelebbi nagyobb </w:t>
      </w:r>
      <w:proofErr w:type="gramStart"/>
      <w:r w:rsidRPr="00FD125C">
        <w:rPr>
          <w:rFonts w:ascii="Times New Roman" w:hAnsi="Times New Roman" w:cs="Times New Roman"/>
          <w:sz w:val="24"/>
          <w:szCs w:val="24"/>
        </w:rPr>
        <w:t>élelmiszer üzlet</w:t>
      </w:r>
      <w:proofErr w:type="gramEnd"/>
      <w:r w:rsidRPr="00FD125C">
        <w:rPr>
          <w:rFonts w:ascii="Times New Roman" w:hAnsi="Times New Roman" w:cs="Times New Roman"/>
          <w:sz w:val="24"/>
          <w:szCs w:val="24"/>
        </w:rPr>
        <w:t xml:space="preserve"> belföldön?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Hol vásárol leginkább élelmiszert és más szükségleteket? (több válasz is megjelölhető)</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Átlagosan milyen összegben vásárol be belföldön egy nagybevásárlás során?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Hetente hányszor megy el bevásárolni?</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Ön szokott külföldön is bevásárolni?</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Mely külföldi országban szokott vásárlást folytatni?</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Átlagosan milyen összegben vásárol be külföldön egy nagybevásárlás során?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Hány km-t utazik azért, hogy külföldön vásároljon be?</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Mi motiválja Önt abban, hogy inkább külföldön vásároljon? (több válasz is megjelölhető)</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lastRenderedPageBreak/>
        <w:t>Ha megteheti azt</w:t>
      </w:r>
      <w:r w:rsidR="00D509CA">
        <w:rPr>
          <w:rFonts w:ascii="Times New Roman" w:hAnsi="Times New Roman" w:cs="Times New Roman"/>
          <w:sz w:val="24"/>
          <w:szCs w:val="24"/>
        </w:rPr>
        <w:t>,</w:t>
      </w:r>
      <w:r w:rsidRPr="00FD125C">
        <w:rPr>
          <w:rFonts w:ascii="Times New Roman" w:hAnsi="Times New Roman" w:cs="Times New Roman"/>
          <w:sz w:val="24"/>
          <w:szCs w:val="24"/>
        </w:rPr>
        <w:t xml:space="preserve"> hogy külföldön végezze el a bevásárlást akkor, mi motiválja, hogy inkább belföldön vásároljon? (ár, minőség, kényelem, választék, helyszín) (több válasz is megjelölhető)</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Ha külföldön végzi el a bevásárlást, mióta teszi ezt?</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Milyen terméket szokott vásárolni határon túl</w:t>
      </w:r>
      <w:r w:rsidR="00847DAF" w:rsidRPr="00FD125C">
        <w:rPr>
          <w:rFonts w:ascii="Times New Roman" w:hAnsi="Times New Roman" w:cs="Times New Roman"/>
          <w:sz w:val="24"/>
          <w:szCs w:val="24"/>
        </w:rPr>
        <w:t>? (több válasz is megjelölhető)</w:t>
      </w:r>
    </w:p>
    <w:p w:rsidR="001B0ED7" w:rsidRPr="00FD125C" w:rsidRDefault="00EF535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C0F81" w:rsidRPr="0076438F" w:rsidRDefault="00DC0F81" w:rsidP="00052DDE">
      <w:pPr>
        <w:pStyle w:val="Cmsor1"/>
        <w:numPr>
          <w:ilvl w:val="0"/>
          <w:numId w:val="1"/>
        </w:numPr>
        <w:spacing w:line="360" w:lineRule="auto"/>
        <w:ind w:left="709" w:firstLine="0"/>
        <w:jc w:val="both"/>
        <w:rPr>
          <w:rFonts w:ascii="Times New Roman" w:hAnsi="Times New Roman" w:cs="Times New Roman"/>
          <w:b/>
          <w:color w:val="auto"/>
          <w:sz w:val="30"/>
          <w:szCs w:val="30"/>
        </w:rPr>
      </w:pPr>
      <w:bookmarkStart w:id="25" w:name="_Toc152271649"/>
      <w:r w:rsidRPr="0076438F">
        <w:rPr>
          <w:rFonts w:ascii="Times New Roman" w:hAnsi="Times New Roman" w:cs="Times New Roman"/>
          <w:b/>
          <w:color w:val="auto"/>
          <w:sz w:val="30"/>
          <w:szCs w:val="30"/>
        </w:rPr>
        <w:lastRenderedPageBreak/>
        <w:t>Vásárlói szokások</w:t>
      </w:r>
      <w:r w:rsidR="00803D03" w:rsidRPr="0076438F">
        <w:rPr>
          <w:rFonts w:ascii="Times New Roman" w:hAnsi="Times New Roman" w:cs="Times New Roman"/>
          <w:b/>
          <w:color w:val="auto"/>
          <w:sz w:val="30"/>
          <w:szCs w:val="30"/>
        </w:rPr>
        <w:t xml:space="preserve"> és azok változása</w:t>
      </w:r>
      <w:bookmarkEnd w:id="25"/>
      <w:r w:rsidR="00803D03" w:rsidRPr="0076438F">
        <w:rPr>
          <w:rFonts w:ascii="Times New Roman" w:hAnsi="Times New Roman" w:cs="Times New Roman"/>
          <w:b/>
          <w:color w:val="auto"/>
          <w:sz w:val="30"/>
          <w:szCs w:val="30"/>
        </w:rPr>
        <w:t xml:space="preserve"> </w:t>
      </w:r>
    </w:p>
    <w:p w:rsidR="00BA16D7" w:rsidRPr="00BA16D7" w:rsidRDefault="00BA16D7" w:rsidP="00052DDE">
      <w:pPr>
        <w:spacing w:line="360" w:lineRule="auto"/>
        <w:rPr>
          <w:rFonts w:ascii="Times New Roman" w:hAnsi="Times New Roman" w:cs="Times New Roman"/>
          <w:sz w:val="24"/>
          <w:szCs w:val="24"/>
        </w:rPr>
      </w:pPr>
      <w:r w:rsidRPr="00BA16D7">
        <w:rPr>
          <w:rFonts w:ascii="Times New Roman" w:hAnsi="Times New Roman" w:cs="Times New Roman"/>
          <w:sz w:val="24"/>
          <w:szCs w:val="24"/>
        </w:rPr>
        <w:t xml:space="preserve">Számos cikket olvashatunk az interneten arról, hogy az utóbbi évek inflációjának köszönhetően magyar családok is hajlamosak külföldön vásárolni, hiszen úgy gondolják, hogy olcsóbban </w:t>
      </w:r>
      <w:proofErr w:type="spellStart"/>
      <w:r w:rsidRPr="00BA16D7">
        <w:rPr>
          <w:rFonts w:ascii="Times New Roman" w:hAnsi="Times New Roman" w:cs="Times New Roman"/>
          <w:sz w:val="24"/>
          <w:szCs w:val="24"/>
        </w:rPr>
        <w:t>megússzák</w:t>
      </w:r>
      <w:proofErr w:type="spellEnd"/>
      <w:r w:rsidRPr="00BA16D7">
        <w:rPr>
          <w:rFonts w:ascii="Times New Roman" w:hAnsi="Times New Roman" w:cs="Times New Roman"/>
          <w:sz w:val="24"/>
          <w:szCs w:val="24"/>
        </w:rPr>
        <w:t xml:space="preserve"> azt és a minősége a termékeknek is érzékelhetően jobb. A pénzcentrum cikke is erről szól. Ezt a cikket 2023 márciusában írták, tehát a  2020-ban betört Covid-19 világjárvány és az Orosz – Ukrán </w:t>
      </w:r>
      <w:proofErr w:type="gramStart"/>
      <w:r w:rsidRPr="00BA16D7">
        <w:rPr>
          <w:rFonts w:ascii="Times New Roman" w:hAnsi="Times New Roman" w:cs="Times New Roman"/>
          <w:sz w:val="24"/>
          <w:szCs w:val="24"/>
        </w:rPr>
        <w:t>konfliktus</w:t>
      </w:r>
      <w:proofErr w:type="gramEnd"/>
      <w:r w:rsidRPr="00BA16D7">
        <w:rPr>
          <w:rFonts w:ascii="Times New Roman" w:hAnsi="Times New Roman" w:cs="Times New Roman"/>
          <w:sz w:val="24"/>
          <w:szCs w:val="24"/>
        </w:rPr>
        <w:t xml:space="preserve"> kirobbanása után. 50 százalékkal ugrott meg a termékekért, szolgáltatásokért országot elhagyó családok száma. 2022 utolsó negyedévében, azaz 2022</w:t>
      </w:r>
      <w:r w:rsidR="008865BF">
        <w:rPr>
          <w:rFonts w:ascii="Times New Roman" w:hAnsi="Times New Roman" w:cs="Times New Roman"/>
          <w:sz w:val="24"/>
          <w:szCs w:val="24"/>
        </w:rPr>
        <w:t>.</w:t>
      </w:r>
      <w:r w:rsidRPr="00BA16D7">
        <w:rPr>
          <w:rFonts w:ascii="Times New Roman" w:hAnsi="Times New Roman" w:cs="Times New Roman"/>
          <w:sz w:val="24"/>
          <w:szCs w:val="24"/>
        </w:rPr>
        <w:t xml:space="preserve"> október, november és december hónapjában jelentősen megnövekedett az az összeg, amit a magyarok inkább külföldön költenek el. Azok száma is megnőtt, akik kimondottan vásárolni mennek és ez nem csak egy mellék tevékenység az utazásuk folyamán (</w:t>
      </w:r>
      <w:proofErr w:type="spellStart"/>
      <w:r w:rsidRPr="00BA16D7">
        <w:rPr>
          <w:rFonts w:ascii="Times New Roman" w:hAnsi="Times New Roman" w:cs="Times New Roman"/>
          <w:sz w:val="24"/>
          <w:szCs w:val="24"/>
        </w:rPr>
        <w:t>Reichenberger</w:t>
      </w:r>
      <w:proofErr w:type="spellEnd"/>
      <w:r w:rsidRPr="00BA16D7">
        <w:rPr>
          <w:rFonts w:ascii="Times New Roman" w:hAnsi="Times New Roman" w:cs="Times New Roman"/>
          <w:sz w:val="24"/>
          <w:szCs w:val="24"/>
        </w:rPr>
        <w:t xml:space="preserve">, 2023). </w:t>
      </w:r>
    </w:p>
    <w:p w:rsidR="00BA16D7" w:rsidRPr="00BA16D7" w:rsidRDefault="00BA16D7" w:rsidP="000165DD">
      <w:pPr>
        <w:pStyle w:val="Listaszerbekezds"/>
        <w:keepNext/>
        <w:spacing w:line="360" w:lineRule="auto"/>
        <w:ind w:left="360"/>
        <w:jc w:val="center"/>
        <w:rPr>
          <w:rFonts w:ascii="Times New Roman" w:hAnsi="Times New Roman" w:cs="Times New Roman"/>
        </w:rPr>
      </w:pPr>
      <w:r w:rsidRPr="00FD125C">
        <w:rPr>
          <w:noProof/>
          <w:lang w:eastAsia="hu-HU"/>
        </w:rPr>
        <w:drawing>
          <wp:inline distT="0" distB="0" distL="0" distR="0" wp14:anchorId="16DFB26B" wp14:editId="1ECC7EA1">
            <wp:extent cx="4465320" cy="2518410"/>
            <wp:effectExtent l="0" t="0" r="11430" b="15240"/>
            <wp:docPr id="12" name="Diagra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16D7" w:rsidRPr="00FD125C" w:rsidRDefault="00BA16D7" w:rsidP="00052DDE">
      <w:pPr>
        <w:pStyle w:val="Kpalrs"/>
        <w:spacing w:line="360" w:lineRule="auto"/>
        <w:ind w:left="360"/>
        <w:jc w:val="center"/>
        <w:rPr>
          <w:rFonts w:ascii="Times New Roman" w:hAnsi="Times New Roman" w:cs="Times New Roman"/>
          <w:sz w:val="20"/>
          <w:szCs w:val="20"/>
        </w:rPr>
      </w:pPr>
      <w:r w:rsidRPr="00FD125C">
        <w:rPr>
          <w:rFonts w:ascii="Times New Roman" w:hAnsi="Times New Roman" w:cs="Times New Roman"/>
          <w:sz w:val="20"/>
          <w:szCs w:val="20"/>
        </w:rPr>
        <w:fldChar w:fldCharType="begin"/>
      </w:r>
      <w:r w:rsidRPr="00FD125C">
        <w:rPr>
          <w:rFonts w:ascii="Times New Roman" w:hAnsi="Times New Roman" w:cs="Times New Roman"/>
          <w:sz w:val="20"/>
          <w:szCs w:val="20"/>
        </w:rPr>
        <w:instrText xml:space="preserve"> SEQ ábra \* ARABIC </w:instrText>
      </w:r>
      <w:r w:rsidRPr="00FD125C">
        <w:rPr>
          <w:rFonts w:ascii="Times New Roman" w:hAnsi="Times New Roman" w:cs="Times New Roman"/>
          <w:sz w:val="20"/>
          <w:szCs w:val="20"/>
        </w:rPr>
        <w:fldChar w:fldCharType="separate"/>
      </w:r>
      <w:bookmarkStart w:id="26" w:name="_Toc152258809"/>
      <w:r>
        <w:rPr>
          <w:rFonts w:ascii="Times New Roman" w:hAnsi="Times New Roman" w:cs="Times New Roman"/>
          <w:noProof/>
          <w:sz w:val="20"/>
          <w:szCs w:val="20"/>
        </w:rPr>
        <w:t>5</w:t>
      </w:r>
      <w:r w:rsidRPr="00FD125C">
        <w:rPr>
          <w:rFonts w:ascii="Times New Roman" w:hAnsi="Times New Roman" w:cs="Times New Roman"/>
          <w:sz w:val="20"/>
          <w:szCs w:val="20"/>
        </w:rPr>
        <w:fldChar w:fldCharType="end"/>
      </w:r>
      <w:r w:rsidRPr="00FD125C">
        <w:rPr>
          <w:rFonts w:ascii="Times New Roman" w:hAnsi="Times New Roman" w:cs="Times New Roman"/>
          <w:sz w:val="20"/>
          <w:szCs w:val="20"/>
        </w:rPr>
        <w:t>. ábra</w:t>
      </w:r>
      <w:r w:rsidRPr="00FD125C">
        <w:rPr>
          <w:rFonts w:ascii="Times New Roman" w:hAnsi="Times New Roman" w:cs="Times New Roman"/>
          <w:sz w:val="20"/>
          <w:szCs w:val="20"/>
        </w:rPr>
        <w:br/>
        <w:t>Magyarok külföldi utazásainak száma 2021 és 2022 4. negyedévében a Pénz Centrum adatai alapján</w:t>
      </w:r>
      <w:bookmarkEnd w:id="26"/>
    </w:p>
    <w:p w:rsidR="00BA16D7" w:rsidRPr="00BA16D7" w:rsidRDefault="00BA16D7" w:rsidP="00052DDE">
      <w:pPr>
        <w:spacing w:line="360" w:lineRule="auto"/>
        <w:rPr>
          <w:rFonts w:ascii="Times New Roman" w:hAnsi="Times New Roman" w:cs="Times New Roman"/>
          <w:sz w:val="24"/>
          <w:szCs w:val="24"/>
        </w:rPr>
      </w:pPr>
      <w:r w:rsidRPr="00BA16D7">
        <w:rPr>
          <w:rFonts w:ascii="Times New Roman" w:hAnsi="Times New Roman" w:cs="Times New Roman"/>
          <w:sz w:val="24"/>
          <w:szCs w:val="24"/>
        </w:rPr>
        <w:t xml:space="preserve">A hihetetlen áremelkedés nem csak a rendkívüli eseményeknek köszönhetők, amik a világban zajlanak, hanem a kormány intézkedéseinek is. Ilyenek például a 13. havi nyugdíj, az SZJA-visszatérítés, a </w:t>
      </w:r>
      <w:proofErr w:type="spellStart"/>
      <w:r w:rsidRPr="00BA16D7">
        <w:rPr>
          <w:rFonts w:ascii="Times New Roman" w:hAnsi="Times New Roman" w:cs="Times New Roman"/>
          <w:sz w:val="24"/>
          <w:szCs w:val="24"/>
        </w:rPr>
        <w:t>fegvverpénz</w:t>
      </w:r>
      <w:proofErr w:type="spellEnd"/>
      <w:r w:rsidRPr="00BA16D7">
        <w:rPr>
          <w:rFonts w:ascii="Times New Roman" w:hAnsi="Times New Roman" w:cs="Times New Roman"/>
          <w:sz w:val="24"/>
          <w:szCs w:val="24"/>
        </w:rPr>
        <w:t xml:space="preserve"> is. Ezeknek köszönhetően a lakosok többet és szívesebben fordítanak élelmiszerre így a vállalatok, üzletek úgy érzik, hogy nyugodtan emelhetik az áraikat, hiszen van kereslet a termékeikre. Ezen a helyzeten nem segít a rekordgyenge forint sem és az összes importtermék is drágult. Hozzáértők szerint a hatósági árak is növelik az inflációt, hiszen az üzletek az </w:t>
      </w:r>
      <w:proofErr w:type="spellStart"/>
      <w:r w:rsidRPr="00BA16D7">
        <w:rPr>
          <w:rFonts w:ascii="Times New Roman" w:hAnsi="Times New Roman" w:cs="Times New Roman"/>
          <w:sz w:val="24"/>
          <w:szCs w:val="24"/>
        </w:rPr>
        <w:t>árstopp</w:t>
      </w:r>
      <w:proofErr w:type="spellEnd"/>
      <w:r w:rsidRPr="00BA16D7">
        <w:rPr>
          <w:rFonts w:ascii="Times New Roman" w:hAnsi="Times New Roman" w:cs="Times New Roman"/>
          <w:sz w:val="24"/>
          <w:szCs w:val="24"/>
        </w:rPr>
        <w:t xml:space="preserve"> miatt elvesztett pénzt más termékek </w:t>
      </w:r>
      <w:proofErr w:type="spellStart"/>
      <w:r w:rsidRPr="00BA16D7">
        <w:rPr>
          <w:rFonts w:ascii="Times New Roman" w:hAnsi="Times New Roman" w:cs="Times New Roman"/>
          <w:sz w:val="24"/>
          <w:szCs w:val="24"/>
        </w:rPr>
        <w:t>áraihoz</w:t>
      </w:r>
      <w:proofErr w:type="spellEnd"/>
      <w:r w:rsidRPr="00BA16D7">
        <w:rPr>
          <w:rFonts w:ascii="Times New Roman" w:hAnsi="Times New Roman" w:cs="Times New Roman"/>
          <w:sz w:val="24"/>
          <w:szCs w:val="24"/>
        </w:rPr>
        <w:t xml:space="preserve"> teszik hozzá. Amikor a hatósági árak eltörlődnek akkor azok termékek árai fel fognak menni az eredeti árukra, viszont ezek a szétosztott plusz árak nem fognak visszacsökkenni (</w:t>
      </w:r>
      <w:proofErr w:type="spellStart"/>
      <w:r w:rsidRPr="00BA16D7">
        <w:rPr>
          <w:rFonts w:ascii="Times New Roman" w:hAnsi="Times New Roman" w:cs="Times New Roman"/>
          <w:sz w:val="24"/>
          <w:szCs w:val="24"/>
        </w:rPr>
        <w:t>Reichenberger</w:t>
      </w:r>
      <w:proofErr w:type="spellEnd"/>
      <w:r w:rsidRPr="00BA16D7">
        <w:rPr>
          <w:rFonts w:ascii="Times New Roman" w:hAnsi="Times New Roman" w:cs="Times New Roman"/>
          <w:sz w:val="24"/>
          <w:szCs w:val="24"/>
        </w:rPr>
        <w:t>, 2023).</w:t>
      </w:r>
    </w:p>
    <w:p w:rsidR="00A75F37" w:rsidRPr="00FD125C" w:rsidRDefault="00591CDD"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lastRenderedPageBreak/>
        <w:t xml:space="preserve">Dolgozatomban főként a határmenti települések lakóinak vásárlási szokásaira fókuszálok. A legfőbb kérdés az, hogy az infláció és áremelkedés miatt hajlandóbbak e külföldön elvégezni a </w:t>
      </w:r>
      <w:r w:rsidR="00FB1CD1" w:rsidRPr="00FD125C">
        <w:rPr>
          <w:rFonts w:ascii="Times New Roman" w:hAnsi="Times New Roman" w:cs="Times New Roman"/>
          <w:sz w:val="24"/>
          <w:szCs w:val="24"/>
        </w:rPr>
        <w:t>vásárlást,</w:t>
      </w:r>
      <w:r w:rsidRPr="00FD125C">
        <w:rPr>
          <w:rFonts w:ascii="Times New Roman" w:hAnsi="Times New Roman" w:cs="Times New Roman"/>
          <w:sz w:val="24"/>
          <w:szCs w:val="24"/>
        </w:rPr>
        <w:t xml:space="preserve"> és ha ig</w:t>
      </w:r>
      <w:r w:rsidR="00997348" w:rsidRPr="00FD125C">
        <w:rPr>
          <w:rFonts w:ascii="Times New Roman" w:hAnsi="Times New Roman" w:cs="Times New Roman"/>
          <w:sz w:val="24"/>
          <w:szCs w:val="24"/>
        </w:rPr>
        <w:t xml:space="preserve">en, akkor ez valóban megéri-e. </w:t>
      </w:r>
      <w:r w:rsidRPr="00FD125C">
        <w:rPr>
          <w:rFonts w:ascii="Times New Roman" w:hAnsi="Times New Roman" w:cs="Times New Roman"/>
          <w:sz w:val="24"/>
          <w:szCs w:val="24"/>
        </w:rPr>
        <w:t>A várt eredmény az, hogy igen, inkább külföldön vásárolnak azok a családok, akik megtehetik</w:t>
      </w:r>
      <w:r w:rsidR="00997348" w:rsidRPr="00FD125C">
        <w:rPr>
          <w:rFonts w:ascii="Times New Roman" w:hAnsi="Times New Roman" w:cs="Times New Roman"/>
          <w:sz w:val="24"/>
          <w:szCs w:val="24"/>
        </w:rPr>
        <w:t xml:space="preserve"> és ez meg is érik számukra</w:t>
      </w:r>
      <w:r w:rsidRPr="00FD125C">
        <w:rPr>
          <w:rFonts w:ascii="Times New Roman" w:hAnsi="Times New Roman" w:cs="Times New Roman"/>
          <w:sz w:val="24"/>
          <w:szCs w:val="24"/>
        </w:rPr>
        <w:t xml:space="preserve">. </w:t>
      </w:r>
    </w:p>
    <w:p w:rsidR="00DF7652" w:rsidRPr="00FD125C" w:rsidRDefault="00997348"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 fogyasztói döntést számos tényező befolyásolja, egy összetett és bonyolult folyamart. Ahhoz, hogy egy üzletlánc be tudja vonzani a célközönségét fontos megérteni a vásárlók döntésének okait és </w:t>
      </w:r>
      <w:proofErr w:type="spellStart"/>
      <w:r w:rsidRPr="00FD125C">
        <w:rPr>
          <w:rFonts w:ascii="Times New Roman" w:hAnsi="Times New Roman" w:cs="Times New Roman"/>
          <w:sz w:val="24"/>
          <w:szCs w:val="24"/>
        </w:rPr>
        <w:t>átlássuk</w:t>
      </w:r>
      <w:proofErr w:type="spellEnd"/>
      <w:r w:rsidRPr="00FD125C">
        <w:rPr>
          <w:rFonts w:ascii="Times New Roman" w:hAnsi="Times New Roman" w:cs="Times New Roman"/>
          <w:sz w:val="24"/>
          <w:szCs w:val="24"/>
        </w:rPr>
        <w:t xml:space="preserve"> azokat a folyamatokat, indokokat és </w:t>
      </w:r>
      <w:r w:rsidR="00FB1CD1" w:rsidRPr="00FD125C">
        <w:rPr>
          <w:rFonts w:ascii="Times New Roman" w:hAnsi="Times New Roman" w:cs="Times New Roman"/>
          <w:sz w:val="24"/>
          <w:szCs w:val="24"/>
        </w:rPr>
        <w:t>mechanizmusokat,</w:t>
      </w:r>
      <w:r w:rsidRPr="00FD125C">
        <w:rPr>
          <w:rFonts w:ascii="Times New Roman" w:hAnsi="Times New Roman" w:cs="Times New Roman"/>
          <w:sz w:val="24"/>
          <w:szCs w:val="24"/>
        </w:rPr>
        <w:t xml:space="preserve"> </w:t>
      </w:r>
      <w:r w:rsidR="00FB1CD1" w:rsidRPr="00FD125C">
        <w:rPr>
          <w:rFonts w:ascii="Times New Roman" w:hAnsi="Times New Roman" w:cs="Times New Roman"/>
          <w:sz w:val="24"/>
          <w:szCs w:val="24"/>
        </w:rPr>
        <w:t>amelyek a</w:t>
      </w:r>
      <w:r w:rsidRPr="00FD125C">
        <w:rPr>
          <w:rFonts w:ascii="Times New Roman" w:hAnsi="Times New Roman" w:cs="Times New Roman"/>
          <w:sz w:val="24"/>
          <w:szCs w:val="24"/>
        </w:rPr>
        <w:t xml:space="preserve"> döntéseik mögött állnak (</w:t>
      </w:r>
      <w:proofErr w:type="spellStart"/>
      <w:r w:rsidRPr="00FD125C">
        <w:rPr>
          <w:rFonts w:ascii="Times New Roman" w:hAnsi="Times New Roman" w:cs="Times New Roman"/>
          <w:sz w:val="24"/>
          <w:szCs w:val="24"/>
        </w:rPr>
        <w:t>Schiffman-Kanuk</w:t>
      </w:r>
      <w:proofErr w:type="spellEnd"/>
      <w:r w:rsidRPr="00FD125C">
        <w:rPr>
          <w:rFonts w:ascii="Times New Roman" w:hAnsi="Times New Roman" w:cs="Times New Roman"/>
          <w:sz w:val="24"/>
          <w:szCs w:val="24"/>
        </w:rPr>
        <w:t>, 2020).</w:t>
      </w:r>
      <w:r w:rsidR="00DF7652" w:rsidRPr="00FD125C">
        <w:rPr>
          <w:rFonts w:ascii="Times New Roman" w:hAnsi="Times New Roman" w:cs="Times New Roman"/>
          <w:sz w:val="24"/>
          <w:szCs w:val="24"/>
        </w:rPr>
        <w:t xml:space="preserve"> A vásárlói szokás egy olyan </w:t>
      </w:r>
      <w:proofErr w:type="gramStart"/>
      <w:r w:rsidR="00DF7652" w:rsidRPr="00FD125C">
        <w:rPr>
          <w:rFonts w:ascii="Times New Roman" w:hAnsi="Times New Roman" w:cs="Times New Roman"/>
          <w:sz w:val="24"/>
          <w:szCs w:val="24"/>
        </w:rPr>
        <w:t>komplex</w:t>
      </w:r>
      <w:proofErr w:type="gramEnd"/>
      <w:r w:rsidR="00DF7652" w:rsidRPr="00FD125C">
        <w:rPr>
          <w:rFonts w:ascii="Times New Roman" w:hAnsi="Times New Roman" w:cs="Times New Roman"/>
          <w:sz w:val="24"/>
          <w:szCs w:val="24"/>
        </w:rPr>
        <w:t xml:space="preserve"> viselkedés, mely magában foglalja az egyéni szükségleteket, a közvetlen környezetünk meghatározó elemeit, a vevő informáltságát, az alternatívák felmérésének képességét. Ezen folyamat végén elégedett vagy elégedetlen lesz a vásárló attól függően, hogy miként döntött</w:t>
      </w:r>
      <w:r w:rsidR="00A04420">
        <w:rPr>
          <w:rFonts w:ascii="Times New Roman" w:hAnsi="Times New Roman" w:cs="Times New Roman"/>
          <w:sz w:val="24"/>
          <w:szCs w:val="24"/>
        </w:rPr>
        <w:t xml:space="preserve"> (</w:t>
      </w:r>
      <w:r w:rsidR="00A04420" w:rsidRPr="00A04420">
        <w:rPr>
          <w:rFonts w:ascii="Times New Roman" w:hAnsi="Times New Roman" w:cs="Times New Roman"/>
          <w:sz w:val="24"/>
          <w:szCs w:val="24"/>
        </w:rPr>
        <w:t xml:space="preserve">Csiszárik-Kocsír et </w:t>
      </w:r>
      <w:proofErr w:type="spellStart"/>
      <w:r w:rsidR="00A04420" w:rsidRPr="00A04420">
        <w:rPr>
          <w:rFonts w:ascii="Times New Roman" w:hAnsi="Times New Roman" w:cs="Times New Roman"/>
          <w:sz w:val="24"/>
          <w:szCs w:val="24"/>
        </w:rPr>
        <w:t>al</w:t>
      </w:r>
      <w:proofErr w:type="spellEnd"/>
      <w:proofErr w:type="gramStart"/>
      <w:r w:rsidR="00A04420" w:rsidRPr="00A04420">
        <w:rPr>
          <w:rFonts w:ascii="Times New Roman" w:hAnsi="Times New Roman" w:cs="Times New Roman"/>
          <w:sz w:val="24"/>
          <w:szCs w:val="24"/>
        </w:rPr>
        <w:t>.,</w:t>
      </w:r>
      <w:proofErr w:type="gramEnd"/>
      <w:r w:rsidR="00A04420" w:rsidRPr="00A04420">
        <w:rPr>
          <w:rFonts w:ascii="Times New Roman" w:hAnsi="Times New Roman" w:cs="Times New Roman"/>
          <w:sz w:val="24"/>
          <w:szCs w:val="24"/>
        </w:rPr>
        <w:t xml:space="preserve"> 2022</w:t>
      </w:r>
      <w:r w:rsidR="00A04420">
        <w:rPr>
          <w:rFonts w:ascii="Times New Roman" w:hAnsi="Times New Roman" w:cs="Times New Roman"/>
          <w:sz w:val="24"/>
          <w:szCs w:val="24"/>
        </w:rPr>
        <w:t>)</w:t>
      </w:r>
      <w:r w:rsidR="00DF7652" w:rsidRPr="00FD125C">
        <w:rPr>
          <w:rFonts w:ascii="Times New Roman" w:hAnsi="Times New Roman" w:cs="Times New Roman"/>
          <w:sz w:val="24"/>
          <w:szCs w:val="24"/>
        </w:rPr>
        <w:t xml:space="preserve">. </w:t>
      </w:r>
    </w:p>
    <w:p w:rsidR="00997348" w:rsidRPr="00FD125C" w:rsidRDefault="00997348" w:rsidP="00052DDE">
      <w:pPr>
        <w:keepNext/>
        <w:spacing w:line="360" w:lineRule="auto"/>
        <w:rPr>
          <w:rFonts w:ascii="Times New Roman" w:hAnsi="Times New Roman" w:cs="Times New Roman"/>
        </w:rPr>
      </w:pPr>
      <w:r w:rsidRPr="00FD125C">
        <w:rPr>
          <w:rFonts w:ascii="Times New Roman" w:hAnsi="Times New Roman" w:cs="Times New Roman"/>
          <w:noProof/>
          <w:sz w:val="24"/>
          <w:szCs w:val="24"/>
          <w:lang w:eastAsia="hu-HU"/>
        </w:rPr>
        <w:drawing>
          <wp:inline distT="0" distB="0" distL="0" distR="0">
            <wp:extent cx="5486400" cy="1295400"/>
            <wp:effectExtent l="57150" t="0" r="762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97348" w:rsidRPr="00FD125C" w:rsidRDefault="00997348"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27" w:name="_Toc152258810"/>
      <w:r w:rsidR="00BA7781">
        <w:rPr>
          <w:rFonts w:ascii="Times New Roman" w:hAnsi="Times New Roman" w:cs="Times New Roman"/>
          <w:noProof/>
          <w:sz w:val="24"/>
          <w:szCs w:val="24"/>
        </w:rPr>
        <w:t>8</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 xml:space="preserve">Forrás: </w:t>
      </w:r>
      <w:proofErr w:type="spellStart"/>
      <w:r w:rsidRPr="00FD125C">
        <w:rPr>
          <w:rFonts w:ascii="Times New Roman" w:hAnsi="Times New Roman" w:cs="Times New Roman"/>
        </w:rPr>
        <w:t>Berndt</w:t>
      </w:r>
      <w:proofErr w:type="spellEnd"/>
      <w:r w:rsidRPr="00FD125C">
        <w:rPr>
          <w:rFonts w:ascii="Times New Roman" w:hAnsi="Times New Roman" w:cs="Times New Roman"/>
        </w:rPr>
        <w:t xml:space="preserve"> (1990) alapján saját szerkesztés</w:t>
      </w:r>
      <w:bookmarkEnd w:id="27"/>
    </w:p>
    <w:p w:rsidR="0051287C" w:rsidRPr="00FD125C" w:rsidRDefault="0051287C" w:rsidP="00052DDE">
      <w:pPr>
        <w:spacing w:line="360" w:lineRule="auto"/>
        <w:rPr>
          <w:rFonts w:ascii="Times New Roman" w:hAnsi="Times New Roman" w:cs="Times New Roman"/>
          <w:sz w:val="24"/>
          <w:szCs w:val="24"/>
        </w:rPr>
      </w:pPr>
      <w:proofErr w:type="gramStart"/>
      <w:r w:rsidRPr="00FD125C">
        <w:rPr>
          <w:rFonts w:ascii="Times New Roman" w:hAnsi="Times New Roman" w:cs="Times New Roman"/>
          <w:sz w:val="24"/>
          <w:szCs w:val="24"/>
        </w:rPr>
        <w:t>Endogén tényezők</w:t>
      </w:r>
      <w:proofErr w:type="gramEnd"/>
      <w:r w:rsidRPr="00FD125C">
        <w:rPr>
          <w:rFonts w:ascii="Times New Roman" w:hAnsi="Times New Roman" w:cs="Times New Roman"/>
          <w:sz w:val="24"/>
          <w:szCs w:val="24"/>
        </w:rPr>
        <w:t>: a vásárlói döntésekre ható, fogyasztóhoz köthető ismérvek</w:t>
      </w:r>
    </w:p>
    <w:p w:rsidR="0051287C" w:rsidRPr="00FD125C" w:rsidRDefault="0051287C" w:rsidP="00052DDE">
      <w:pPr>
        <w:spacing w:line="360" w:lineRule="auto"/>
        <w:rPr>
          <w:rFonts w:ascii="Times New Roman" w:hAnsi="Times New Roman" w:cs="Times New Roman"/>
          <w:sz w:val="24"/>
          <w:szCs w:val="24"/>
        </w:rPr>
      </w:pPr>
      <w:proofErr w:type="spellStart"/>
      <w:r w:rsidRPr="00FD125C">
        <w:rPr>
          <w:rFonts w:ascii="Times New Roman" w:hAnsi="Times New Roman" w:cs="Times New Roman"/>
          <w:sz w:val="24"/>
          <w:szCs w:val="24"/>
        </w:rPr>
        <w:t>Exogén</w:t>
      </w:r>
      <w:proofErr w:type="spellEnd"/>
      <w:r w:rsidRPr="00FD125C">
        <w:rPr>
          <w:rFonts w:ascii="Times New Roman" w:hAnsi="Times New Roman" w:cs="Times New Roman"/>
          <w:sz w:val="24"/>
          <w:szCs w:val="24"/>
        </w:rPr>
        <w:t xml:space="preserve"> tényezők: a vásárlói döntésekre ható, a vásárlótól független, tágabb környezet hatásai</w:t>
      </w:r>
    </w:p>
    <w:p w:rsidR="0051287C" w:rsidRPr="00FD125C" w:rsidRDefault="0051287C" w:rsidP="00052DDE">
      <w:pPr>
        <w:spacing w:line="360" w:lineRule="auto"/>
        <w:rPr>
          <w:rFonts w:ascii="Times New Roman" w:hAnsi="Times New Roman" w:cs="Times New Roman"/>
          <w:sz w:val="24"/>
          <w:szCs w:val="24"/>
        </w:rPr>
      </w:pPr>
      <w:proofErr w:type="spellStart"/>
      <w:r w:rsidRPr="00FD125C">
        <w:rPr>
          <w:rFonts w:ascii="Times New Roman" w:hAnsi="Times New Roman" w:cs="Times New Roman"/>
          <w:sz w:val="24"/>
          <w:szCs w:val="24"/>
        </w:rPr>
        <w:t>Sheth</w:t>
      </w:r>
      <w:proofErr w:type="spellEnd"/>
      <w:r w:rsidRPr="00FD125C">
        <w:rPr>
          <w:rFonts w:ascii="Times New Roman" w:hAnsi="Times New Roman" w:cs="Times New Roman"/>
          <w:sz w:val="24"/>
          <w:szCs w:val="24"/>
        </w:rPr>
        <w:t xml:space="preserve"> (2020) szerint a fogyasztói szokásokat négy alapvető </w:t>
      </w:r>
      <w:proofErr w:type="gramStart"/>
      <w:r w:rsidRPr="00FD125C">
        <w:rPr>
          <w:rFonts w:ascii="Times New Roman" w:hAnsi="Times New Roman" w:cs="Times New Roman"/>
          <w:sz w:val="24"/>
          <w:szCs w:val="24"/>
        </w:rPr>
        <w:t>kontextus</w:t>
      </w:r>
      <w:proofErr w:type="gramEnd"/>
      <w:r w:rsidRPr="00FD125C">
        <w:rPr>
          <w:rFonts w:ascii="Times New Roman" w:hAnsi="Times New Roman" w:cs="Times New Roman"/>
          <w:sz w:val="24"/>
          <w:szCs w:val="24"/>
        </w:rPr>
        <w:t xml:space="preserve"> határozza meg.</w:t>
      </w:r>
    </w:p>
    <w:p w:rsidR="0051287C" w:rsidRPr="00FD125C" w:rsidRDefault="0051287C" w:rsidP="00052DDE">
      <w:pPr>
        <w:pStyle w:val="Listaszerbekezds"/>
        <w:numPr>
          <w:ilvl w:val="1"/>
          <w:numId w:val="7"/>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 xml:space="preserve">társadalmi </w:t>
      </w:r>
      <w:proofErr w:type="gramStart"/>
      <w:r w:rsidRPr="00FD125C">
        <w:rPr>
          <w:rFonts w:ascii="Times New Roman" w:hAnsi="Times New Roman" w:cs="Times New Roman"/>
          <w:sz w:val="24"/>
          <w:szCs w:val="24"/>
        </w:rPr>
        <w:t>kontextus</w:t>
      </w:r>
      <w:proofErr w:type="gramEnd"/>
      <w:r w:rsidRPr="00FD125C">
        <w:rPr>
          <w:rFonts w:ascii="Times New Roman" w:hAnsi="Times New Roman" w:cs="Times New Roman"/>
          <w:sz w:val="24"/>
          <w:szCs w:val="24"/>
        </w:rPr>
        <w:t xml:space="preserve">: megjelennek az élet eseményei, mint például a házasság, </w:t>
      </w:r>
      <w:r w:rsidR="003C0A36" w:rsidRPr="00FD125C">
        <w:rPr>
          <w:rFonts w:ascii="Times New Roman" w:hAnsi="Times New Roman" w:cs="Times New Roman"/>
          <w:sz w:val="24"/>
          <w:szCs w:val="24"/>
        </w:rPr>
        <w:t>gyermekvállalás</w:t>
      </w:r>
      <w:r w:rsidRPr="00FD125C">
        <w:rPr>
          <w:rFonts w:ascii="Times New Roman" w:hAnsi="Times New Roman" w:cs="Times New Roman"/>
          <w:sz w:val="24"/>
          <w:szCs w:val="24"/>
        </w:rPr>
        <w:t>, elválás vagy munkahely</w:t>
      </w:r>
    </w:p>
    <w:p w:rsidR="0051287C" w:rsidRPr="00FD125C" w:rsidRDefault="0051287C" w:rsidP="00052DDE">
      <w:pPr>
        <w:pStyle w:val="Listaszerbekezds"/>
        <w:numPr>
          <w:ilvl w:val="1"/>
          <w:numId w:val="7"/>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 xml:space="preserve">technológiai </w:t>
      </w:r>
      <w:proofErr w:type="gramStart"/>
      <w:r w:rsidRPr="00FD125C">
        <w:rPr>
          <w:rFonts w:ascii="Times New Roman" w:hAnsi="Times New Roman" w:cs="Times New Roman"/>
          <w:sz w:val="24"/>
          <w:szCs w:val="24"/>
        </w:rPr>
        <w:t>kontextus</w:t>
      </w:r>
      <w:proofErr w:type="gramEnd"/>
      <w:r w:rsidRPr="00FD125C">
        <w:rPr>
          <w:rFonts w:ascii="Times New Roman" w:hAnsi="Times New Roman" w:cs="Times New Roman"/>
          <w:sz w:val="24"/>
          <w:szCs w:val="24"/>
        </w:rPr>
        <w:t>: olyan technológiai eszközök, melyek nagy hatással vannak a mindennapjainkra és az életünkre. Ilyen például az okostelefon megjelenése vagy a webshopok elterjedése</w:t>
      </w:r>
    </w:p>
    <w:p w:rsidR="0051287C" w:rsidRPr="00FD125C" w:rsidRDefault="0051287C" w:rsidP="00052DDE">
      <w:pPr>
        <w:pStyle w:val="Listaszerbekezds"/>
        <w:numPr>
          <w:ilvl w:val="1"/>
          <w:numId w:val="7"/>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szabályok és előírások: ilyenek jellemzően közösségeken belül, közösségi tereken vagy nyilvános helyeken jelennek meg. Kitérhet az öltözködésre vagy arra, hogy bevihetsz e kisállatot a helységbe</w:t>
      </w:r>
    </w:p>
    <w:p w:rsidR="0051287C" w:rsidRPr="00FD125C" w:rsidRDefault="0051287C" w:rsidP="00052DDE">
      <w:pPr>
        <w:pStyle w:val="Listaszerbekezds"/>
        <w:numPr>
          <w:ilvl w:val="1"/>
          <w:numId w:val="7"/>
        </w:numPr>
        <w:spacing w:line="360" w:lineRule="auto"/>
        <w:ind w:firstLine="0"/>
        <w:rPr>
          <w:rFonts w:ascii="Times New Roman" w:hAnsi="Times New Roman" w:cs="Times New Roman"/>
          <w:sz w:val="24"/>
          <w:szCs w:val="24"/>
        </w:rPr>
      </w:pPr>
      <w:proofErr w:type="gramStart"/>
      <w:r w:rsidRPr="00FD125C">
        <w:rPr>
          <w:rFonts w:ascii="Times New Roman" w:hAnsi="Times New Roman" w:cs="Times New Roman"/>
          <w:sz w:val="24"/>
          <w:szCs w:val="24"/>
        </w:rPr>
        <w:lastRenderedPageBreak/>
        <w:t>ad hoc</w:t>
      </w:r>
      <w:proofErr w:type="gramEnd"/>
      <w:r w:rsidRPr="00FD125C">
        <w:rPr>
          <w:rFonts w:ascii="Times New Roman" w:hAnsi="Times New Roman" w:cs="Times New Roman"/>
          <w:sz w:val="24"/>
          <w:szCs w:val="24"/>
        </w:rPr>
        <w:t xml:space="preserve">, eseti jelenségek kontextusa: ezek természeti katasztrófák vagy hirtelen történő </w:t>
      </w:r>
      <w:r w:rsidR="00293DE5" w:rsidRPr="00FD125C">
        <w:rPr>
          <w:rFonts w:ascii="Times New Roman" w:hAnsi="Times New Roman" w:cs="Times New Roman"/>
          <w:sz w:val="24"/>
          <w:szCs w:val="24"/>
        </w:rPr>
        <w:t>események,</w:t>
      </w:r>
      <w:r w:rsidRPr="00FD125C">
        <w:rPr>
          <w:rFonts w:ascii="Times New Roman" w:hAnsi="Times New Roman" w:cs="Times New Roman"/>
          <w:sz w:val="24"/>
          <w:szCs w:val="24"/>
        </w:rPr>
        <w:t xml:space="preserve"> amelyekre nincsen befolyásunk. Lehet ilyen esemény egy földrengés, polgárháború vagy a </w:t>
      </w:r>
      <w:proofErr w:type="spellStart"/>
      <w:r w:rsidRPr="00FD125C">
        <w:rPr>
          <w:rFonts w:ascii="Times New Roman" w:hAnsi="Times New Roman" w:cs="Times New Roman"/>
          <w:sz w:val="24"/>
          <w:szCs w:val="24"/>
        </w:rPr>
        <w:t>pandémia</w:t>
      </w:r>
      <w:proofErr w:type="spellEnd"/>
      <w:r w:rsidRPr="00FD125C">
        <w:rPr>
          <w:rFonts w:ascii="Times New Roman" w:hAnsi="Times New Roman" w:cs="Times New Roman"/>
          <w:sz w:val="24"/>
          <w:szCs w:val="24"/>
        </w:rPr>
        <w:t xml:space="preserve"> is</w:t>
      </w:r>
    </w:p>
    <w:p w:rsidR="00B27C68" w:rsidRPr="006B2103" w:rsidRDefault="00D23130" w:rsidP="00052DDE">
      <w:pPr>
        <w:pStyle w:val="Cmsor2"/>
        <w:spacing w:line="360" w:lineRule="auto"/>
        <w:ind w:left="709"/>
        <w:rPr>
          <w:rFonts w:ascii="Times New Roman" w:hAnsi="Times New Roman" w:cs="Times New Roman"/>
          <w:b/>
          <w:color w:val="auto"/>
          <w:sz w:val="24"/>
          <w:szCs w:val="24"/>
        </w:rPr>
      </w:pPr>
      <w:bookmarkStart w:id="28" w:name="_Toc152271650"/>
      <w:r>
        <w:rPr>
          <w:rFonts w:ascii="Times New Roman" w:hAnsi="Times New Roman" w:cs="Times New Roman"/>
          <w:b/>
          <w:color w:val="auto"/>
          <w:sz w:val="24"/>
          <w:szCs w:val="24"/>
        </w:rPr>
        <w:t xml:space="preserve">5.1 </w:t>
      </w:r>
      <w:r w:rsidR="006B2103" w:rsidRPr="006B2103">
        <w:rPr>
          <w:rFonts w:ascii="Times New Roman" w:hAnsi="Times New Roman" w:cs="Times New Roman"/>
          <w:b/>
          <w:color w:val="auto"/>
          <w:sz w:val="24"/>
          <w:szCs w:val="24"/>
        </w:rPr>
        <w:t xml:space="preserve"> </w:t>
      </w:r>
      <w:r w:rsidR="00B27C68" w:rsidRPr="006B2103">
        <w:rPr>
          <w:rFonts w:ascii="Times New Roman" w:hAnsi="Times New Roman" w:cs="Times New Roman"/>
          <w:b/>
          <w:color w:val="auto"/>
          <w:sz w:val="24"/>
          <w:szCs w:val="24"/>
        </w:rPr>
        <w:t>A bevásárlóturizmus</w:t>
      </w:r>
      <w:bookmarkEnd w:id="28"/>
      <w:r w:rsidR="00F1156A" w:rsidRPr="006B2103">
        <w:rPr>
          <w:rFonts w:ascii="Times New Roman" w:hAnsi="Times New Roman" w:cs="Times New Roman"/>
          <w:b/>
          <w:color w:val="auto"/>
          <w:sz w:val="24"/>
          <w:szCs w:val="24"/>
        </w:rPr>
        <w:t xml:space="preserve"> </w:t>
      </w:r>
    </w:p>
    <w:p w:rsidR="00F1156A" w:rsidRPr="00FD125C" w:rsidRDefault="00F1156A"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A bevásárlásturizmus az, amikor egy személy határon túli területre utazik annak érdekében, hogy vásároljon terméket vagy szolgáltatást vegyen igénybe</w:t>
      </w:r>
      <w:r w:rsidR="004720C2">
        <w:rPr>
          <w:rFonts w:ascii="Times New Roman" w:hAnsi="Times New Roman" w:cs="Times New Roman"/>
          <w:sz w:val="24"/>
          <w:szCs w:val="24"/>
        </w:rPr>
        <w:t xml:space="preserve"> (</w:t>
      </w:r>
      <w:proofErr w:type="spellStart"/>
      <w:r w:rsidR="004720C2" w:rsidRPr="004720C2">
        <w:rPr>
          <w:rFonts w:ascii="Times New Roman" w:hAnsi="Times New Roman" w:cs="Times New Roman"/>
          <w:sz w:val="24"/>
          <w:szCs w:val="24"/>
        </w:rPr>
        <w:t>Tömöri</w:t>
      </w:r>
      <w:proofErr w:type="spellEnd"/>
      <w:r w:rsidR="004720C2" w:rsidRPr="004720C2">
        <w:rPr>
          <w:rFonts w:ascii="Times New Roman" w:hAnsi="Times New Roman" w:cs="Times New Roman"/>
          <w:sz w:val="24"/>
          <w:szCs w:val="24"/>
        </w:rPr>
        <w:t>, 2023)</w:t>
      </w:r>
      <w:r w:rsidRPr="00FD125C">
        <w:rPr>
          <w:rFonts w:ascii="Times New Roman" w:hAnsi="Times New Roman" w:cs="Times New Roman"/>
          <w:sz w:val="24"/>
          <w:szCs w:val="24"/>
        </w:rPr>
        <w:t xml:space="preserve">. A turizmusvásárlásnak három fő </w:t>
      </w:r>
      <w:proofErr w:type="gramStart"/>
      <w:r w:rsidRPr="00FD125C">
        <w:rPr>
          <w:rFonts w:ascii="Times New Roman" w:hAnsi="Times New Roman" w:cs="Times New Roman"/>
          <w:sz w:val="24"/>
          <w:szCs w:val="24"/>
        </w:rPr>
        <w:t>kategóriája</w:t>
      </w:r>
      <w:proofErr w:type="gramEnd"/>
      <w:r w:rsidRPr="00FD125C">
        <w:rPr>
          <w:rFonts w:ascii="Times New Roman" w:hAnsi="Times New Roman" w:cs="Times New Roman"/>
          <w:sz w:val="24"/>
          <w:szCs w:val="24"/>
        </w:rPr>
        <w:t xml:space="preserve"> van:</w:t>
      </w:r>
    </w:p>
    <w:p w:rsidR="00F1156A" w:rsidRPr="00FD125C" w:rsidRDefault="00F1156A" w:rsidP="00052DDE">
      <w:pPr>
        <w:pStyle w:val="Listaszerbekezds"/>
        <w:numPr>
          <w:ilvl w:val="0"/>
          <w:numId w:val="6"/>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Határ menti vásárlás: a fentebb említett eset</w:t>
      </w:r>
    </w:p>
    <w:p w:rsidR="00F1156A" w:rsidRPr="00FD125C" w:rsidRDefault="00F1156A" w:rsidP="00052DDE">
      <w:pPr>
        <w:pStyle w:val="Listaszerbekezds"/>
        <w:numPr>
          <w:ilvl w:val="0"/>
          <w:numId w:val="6"/>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Duty</w:t>
      </w:r>
      <w:proofErr w:type="spellEnd"/>
      <w:r w:rsidRPr="00FD125C">
        <w:rPr>
          <w:rFonts w:ascii="Times New Roman" w:hAnsi="Times New Roman" w:cs="Times New Roman"/>
          <w:sz w:val="24"/>
          <w:szCs w:val="24"/>
        </w:rPr>
        <w:t>-free vásárlás: a repülőtereken található üzletekben való vásárlás</w:t>
      </w:r>
    </w:p>
    <w:p w:rsidR="00F1156A" w:rsidRPr="00FD125C" w:rsidRDefault="00F1156A" w:rsidP="00052DDE">
      <w:pPr>
        <w:pStyle w:val="Listaszerbekezds"/>
        <w:numPr>
          <w:ilvl w:val="0"/>
          <w:numId w:val="6"/>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Specializált vásárlás: egyedi vagy különleges dolog miatt történő határon túli vásárlás</w:t>
      </w:r>
    </w:p>
    <w:p w:rsidR="005F5892" w:rsidRPr="00FD125C" w:rsidRDefault="008A520D"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A turizmusvásárlás lehet elsődleges vagy másodlagos is. Elsődlegesről akkor beszélhetünk, ha valóban a miatt történt a határ átlépése, mert bizonyos termékeket külföldön szeretnénk beszerezni. Másodlagos pedig akkor, ha egy utazás során útba ejtünk egy üzletet, ahol veszünk pár terméket, de nem emiatt utaztunk el.</w:t>
      </w:r>
      <w:r w:rsidR="005F5892" w:rsidRPr="00FD125C">
        <w:rPr>
          <w:rFonts w:ascii="Times New Roman" w:hAnsi="Times New Roman" w:cs="Times New Roman"/>
          <w:sz w:val="24"/>
          <w:szCs w:val="24"/>
        </w:rPr>
        <w:t xml:space="preserve"> Az elsődleges, azaz a </w:t>
      </w:r>
      <w:proofErr w:type="gramStart"/>
      <w:r w:rsidR="005F5892" w:rsidRPr="00FD125C">
        <w:rPr>
          <w:rFonts w:ascii="Times New Roman" w:hAnsi="Times New Roman" w:cs="Times New Roman"/>
          <w:sz w:val="24"/>
          <w:szCs w:val="24"/>
        </w:rPr>
        <w:t>klasszikus</w:t>
      </w:r>
      <w:proofErr w:type="gramEnd"/>
      <w:r w:rsidR="005F5892" w:rsidRPr="00FD125C">
        <w:rPr>
          <w:rFonts w:ascii="Times New Roman" w:hAnsi="Times New Roman" w:cs="Times New Roman"/>
          <w:sz w:val="24"/>
          <w:szCs w:val="24"/>
        </w:rPr>
        <w:t xml:space="preserve"> bevásárlóturizmus egy libikóka modellel írható le. A libikóka két vége a kiindulási hely (lakóhely) és a célterület (ahova megyünk bevásárolni). Ezt a két pontot egy közlekedési út köt össze. </w:t>
      </w:r>
      <w:r w:rsidR="00792F44" w:rsidRPr="00FD125C">
        <w:rPr>
          <w:rFonts w:ascii="Times New Roman" w:hAnsi="Times New Roman" w:cs="Times New Roman"/>
          <w:sz w:val="24"/>
          <w:szCs w:val="24"/>
        </w:rPr>
        <w:t>A bevásárlóturizmus akkor válik jelentőssé a két vég között, amikor a libikóka az egyensúlyból kibillen. Azaz a fogyasztó akkor dönt amellett, hogy hajlandó többet utazni, hogyha a célterületen előnyöket észlel. Ezek az előnyök lehetnek az árak, a minőség vagy a jobb vásárlási feltételek. Ez a libikóka az egész társadalomra, vagy egy régió lakóira nem vetíthető ki, hiszen mindenki a saját preferenciái szerint dönt arról, hogy számára megéri e elindulni és több időt vagy erőfeszítést fektetni a vásárlásba</w:t>
      </w:r>
      <w:r w:rsidR="005D0185">
        <w:rPr>
          <w:rFonts w:ascii="Times New Roman" w:hAnsi="Times New Roman" w:cs="Times New Roman"/>
          <w:sz w:val="24"/>
          <w:szCs w:val="24"/>
        </w:rPr>
        <w:t xml:space="preserve"> (</w:t>
      </w:r>
      <w:proofErr w:type="spellStart"/>
      <w:r w:rsidR="005D0185" w:rsidRPr="004720C2">
        <w:rPr>
          <w:rFonts w:ascii="Times New Roman" w:hAnsi="Times New Roman" w:cs="Times New Roman"/>
          <w:sz w:val="24"/>
          <w:szCs w:val="24"/>
        </w:rPr>
        <w:t>Tömöri</w:t>
      </w:r>
      <w:proofErr w:type="spellEnd"/>
      <w:r w:rsidR="005D0185" w:rsidRPr="004720C2">
        <w:rPr>
          <w:rFonts w:ascii="Times New Roman" w:hAnsi="Times New Roman" w:cs="Times New Roman"/>
          <w:sz w:val="24"/>
          <w:szCs w:val="24"/>
        </w:rPr>
        <w:t>, 2023)</w:t>
      </w:r>
      <w:r w:rsidR="00792F44" w:rsidRPr="00FD125C">
        <w:rPr>
          <w:rFonts w:ascii="Times New Roman" w:hAnsi="Times New Roman" w:cs="Times New Roman"/>
          <w:sz w:val="24"/>
          <w:szCs w:val="24"/>
        </w:rPr>
        <w:t xml:space="preserve">. </w:t>
      </w:r>
    </w:p>
    <w:p w:rsidR="00386EBC" w:rsidRPr="00FD125C" w:rsidRDefault="00386EBC"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Egy </w:t>
      </w:r>
      <w:r w:rsidR="00293DE5" w:rsidRPr="00FD125C">
        <w:rPr>
          <w:rFonts w:ascii="Times New Roman" w:hAnsi="Times New Roman" w:cs="Times New Roman"/>
          <w:sz w:val="24"/>
          <w:szCs w:val="24"/>
        </w:rPr>
        <w:t>kutatás,</w:t>
      </w:r>
      <w:r w:rsidRPr="00FD125C">
        <w:rPr>
          <w:rFonts w:ascii="Times New Roman" w:hAnsi="Times New Roman" w:cs="Times New Roman"/>
          <w:sz w:val="24"/>
          <w:szCs w:val="24"/>
        </w:rPr>
        <w:t xml:space="preserve"> amely a nemzetközi színtéren figyelte meg a bevásárlóturizmus közötti összefüggéseket kimutatta, hogy a gazdasági és a politikai válságok jelentős hatást gyakorolnak a határon túli bevásárlásokra. Ezt a fizetőeszközök árfolyamával indokolják, azaz a pénznem erősödésével vagy gyengülésével. Ennek következtében a bevásárlóturizmus beindulhat vag</w:t>
      </w:r>
      <w:r w:rsidR="001F47E4" w:rsidRPr="00FD125C">
        <w:rPr>
          <w:rFonts w:ascii="Times New Roman" w:hAnsi="Times New Roman" w:cs="Times New Roman"/>
          <w:sz w:val="24"/>
          <w:szCs w:val="24"/>
        </w:rPr>
        <w:t>y szinte teljesen le is állhat</w:t>
      </w:r>
      <w:r w:rsidR="00BE7796">
        <w:rPr>
          <w:rFonts w:ascii="Times New Roman" w:hAnsi="Times New Roman" w:cs="Times New Roman"/>
          <w:sz w:val="24"/>
          <w:szCs w:val="24"/>
        </w:rPr>
        <w:t xml:space="preserve"> </w:t>
      </w:r>
      <w:r w:rsidR="00BE7796" w:rsidRPr="00BE7796">
        <w:rPr>
          <w:rFonts w:ascii="Times New Roman" w:hAnsi="Times New Roman" w:cs="Times New Roman"/>
          <w:sz w:val="24"/>
          <w:szCs w:val="24"/>
        </w:rPr>
        <w:t>(</w:t>
      </w:r>
      <w:proofErr w:type="spellStart"/>
      <w:r w:rsidR="00BE7796" w:rsidRPr="00BE7796">
        <w:rPr>
          <w:rFonts w:ascii="Times New Roman" w:hAnsi="Times New Roman" w:cs="Times New Roman"/>
          <w:sz w:val="24"/>
          <w:szCs w:val="24"/>
        </w:rPr>
        <w:t>Smętkowski</w:t>
      </w:r>
      <w:proofErr w:type="spellEnd"/>
      <w:r w:rsidR="00BE7796" w:rsidRPr="00BE7796">
        <w:rPr>
          <w:rFonts w:ascii="Times New Roman" w:hAnsi="Times New Roman" w:cs="Times New Roman"/>
          <w:sz w:val="24"/>
          <w:szCs w:val="24"/>
        </w:rPr>
        <w:t xml:space="preserve"> et </w:t>
      </w:r>
      <w:proofErr w:type="spellStart"/>
      <w:r w:rsidR="00BE7796" w:rsidRPr="00BE7796">
        <w:rPr>
          <w:rFonts w:ascii="Times New Roman" w:hAnsi="Times New Roman" w:cs="Times New Roman"/>
          <w:sz w:val="24"/>
          <w:szCs w:val="24"/>
        </w:rPr>
        <w:t>al</w:t>
      </w:r>
      <w:proofErr w:type="spellEnd"/>
      <w:r w:rsidR="00BE7796" w:rsidRPr="00BE7796">
        <w:rPr>
          <w:rFonts w:ascii="Times New Roman" w:hAnsi="Times New Roman" w:cs="Times New Roman"/>
          <w:sz w:val="24"/>
          <w:szCs w:val="24"/>
        </w:rPr>
        <w:t>. 2017</w:t>
      </w:r>
      <w:r w:rsidR="00BE7796">
        <w:rPr>
          <w:rFonts w:ascii="Times New Roman" w:hAnsi="Times New Roman" w:cs="Times New Roman"/>
          <w:sz w:val="24"/>
          <w:szCs w:val="24"/>
        </w:rPr>
        <w:t>)</w:t>
      </w:r>
      <w:r w:rsidR="001F47E4" w:rsidRPr="00FD125C">
        <w:rPr>
          <w:rFonts w:ascii="Times New Roman" w:hAnsi="Times New Roman" w:cs="Times New Roman"/>
          <w:sz w:val="24"/>
          <w:szCs w:val="24"/>
        </w:rPr>
        <w:t>.</w:t>
      </w:r>
    </w:p>
    <w:p w:rsidR="00E02546" w:rsidRPr="00FD125C" w:rsidRDefault="00D23130" w:rsidP="00052DDE">
      <w:pPr>
        <w:pStyle w:val="Cmsor2"/>
        <w:spacing w:line="360" w:lineRule="auto"/>
        <w:ind w:left="709"/>
        <w:rPr>
          <w:rFonts w:ascii="Times New Roman" w:hAnsi="Times New Roman" w:cs="Times New Roman"/>
          <w:b/>
          <w:color w:val="auto"/>
          <w:sz w:val="24"/>
          <w:szCs w:val="24"/>
        </w:rPr>
      </w:pPr>
      <w:bookmarkStart w:id="29" w:name="_Toc152271651"/>
      <w:r>
        <w:rPr>
          <w:rFonts w:ascii="Times New Roman" w:hAnsi="Times New Roman" w:cs="Times New Roman"/>
          <w:b/>
          <w:color w:val="auto"/>
          <w:sz w:val="24"/>
          <w:szCs w:val="24"/>
        </w:rPr>
        <w:t>5.2</w:t>
      </w:r>
      <w:r w:rsidR="006B2103">
        <w:rPr>
          <w:rFonts w:ascii="Times New Roman" w:hAnsi="Times New Roman" w:cs="Times New Roman"/>
          <w:b/>
          <w:color w:val="auto"/>
          <w:sz w:val="24"/>
          <w:szCs w:val="24"/>
        </w:rPr>
        <w:t xml:space="preserve"> </w:t>
      </w:r>
      <w:r w:rsidR="00E02546" w:rsidRPr="00FD125C">
        <w:rPr>
          <w:rFonts w:ascii="Times New Roman" w:hAnsi="Times New Roman" w:cs="Times New Roman"/>
          <w:b/>
          <w:color w:val="auto"/>
          <w:sz w:val="24"/>
          <w:szCs w:val="24"/>
        </w:rPr>
        <w:t>A Covid-19 hatása a fogyasztói szokásokra</w:t>
      </w:r>
      <w:bookmarkEnd w:id="29"/>
      <w:r w:rsidR="00E02546" w:rsidRPr="00FD125C">
        <w:rPr>
          <w:rFonts w:ascii="Times New Roman" w:hAnsi="Times New Roman" w:cs="Times New Roman"/>
          <w:b/>
          <w:color w:val="auto"/>
          <w:sz w:val="24"/>
          <w:szCs w:val="24"/>
        </w:rPr>
        <w:t xml:space="preserve"> </w:t>
      </w:r>
    </w:p>
    <w:p w:rsidR="006E1A6F" w:rsidRPr="00FD125C" w:rsidRDefault="00EF1D85"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 </w:t>
      </w:r>
      <w:r w:rsidR="00C859EA" w:rsidRPr="00FD125C">
        <w:rPr>
          <w:rFonts w:ascii="Times New Roman" w:hAnsi="Times New Roman" w:cs="Times New Roman"/>
          <w:sz w:val="24"/>
          <w:szCs w:val="24"/>
        </w:rPr>
        <w:t>vírus,</w:t>
      </w:r>
      <w:r w:rsidRPr="00FD125C">
        <w:rPr>
          <w:rFonts w:ascii="Times New Roman" w:hAnsi="Times New Roman" w:cs="Times New Roman"/>
          <w:sz w:val="24"/>
          <w:szCs w:val="24"/>
        </w:rPr>
        <w:t xml:space="preserve"> </w:t>
      </w:r>
      <w:r w:rsidR="00E02546" w:rsidRPr="00FD125C">
        <w:rPr>
          <w:rFonts w:ascii="Times New Roman" w:hAnsi="Times New Roman" w:cs="Times New Roman"/>
          <w:sz w:val="24"/>
          <w:szCs w:val="24"/>
        </w:rPr>
        <w:t xml:space="preserve">ha nem is közvetlenül, de </w:t>
      </w:r>
      <w:r w:rsidRPr="00FD125C">
        <w:rPr>
          <w:rFonts w:ascii="Times New Roman" w:hAnsi="Times New Roman" w:cs="Times New Roman"/>
          <w:sz w:val="24"/>
          <w:szCs w:val="24"/>
        </w:rPr>
        <w:t>közvetetten</w:t>
      </w:r>
      <w:r w:rsidR="00E02546" w:rsidRPr="00FD125C">
        <w:rPr>
          <w:rFonts w:ascii="Times New Roman" w:hAnsi="Times New Roman" w:cs="Times New Roman"/>
          <w:sz w:val="24"/>
          <w:szCs w:val="24"/>
        </w:rPr>
        <w:t xml:space="preserve"> mindenképpen hatott mindenkire</w:t>
      </w:r>
      <w:r w:rsidRPr="00FD125C">
        <w:rPr>
          <w:rFonts w:ascii="Times New Roman" w:hAnsi="Times New Roman" w:cs="Times New Roman"/>
          <w:sz w:val="24"/>
          <w:szCs w:val="24"/>
        </w:rPr>
        <w:t xml:space="preserve"> és a </w:t>
      </w:r>
      <w:proofErr w:type="gramStart"/>
      <w:r w:rsidRPr="00FD125C">
        <w:rPr>
          <w:rFonts w:ascii="Times New Roman" w:hAnsi="Times New Roman" w:cs="Times New Roman"/>
          <w:sz w:val="24"/>
          <w:szCs w:val="24"/>
        </w:rPr>
        <w:t>karantén</w:t>
      </w:r>
      <w:proofErr w:type="gramEnd"/>
      <w:r w:rsidRPr="00FD125C">
        <w:rPr>
          <w:rFonts w:ascii="Times New Roman" w:hAnsi="Times New Roman" w:cs="Times New Roman"/>
          <w:sz w:val="24"/>
          <w:szCs w:val="24"/>
        </w:rPr>
        <w:t xml:space="preserve"> miatt sokan döntöttek az online </w:t>
      </w:r>
      <w:r w:rsidR="00B22DF0" w:rsidRPr="00FD125C">
        <w:rPr>
          <w:rFonts w:ascii="Times New Roman" w:hAnsi="Times New Roman" w:cs="Times New Roman"/>
          <w:sz w:val="24"/>
          <w:szCs w:val="24"/>
        </w:rPr>
        <w:t>élelmiszerrendelés</w:t>
      </w:r>
      <w:r w:rsidRPr="00FD125C">
        <w:rPr>
          <w:rFonts w:ascii="Times New Roman" w:hAnsi="Times New Roman" w:cs="Times New Roman"/>
          <w:sz w:val="24"/>
          <w:szCs w:val="24"/>
        </w:rPr>
        <w:t xml:space="preserve"> mellett. </w:t>
      </w:r>
      <w:r w:rsidR="00A75F37" w:rsidRPr="00FD125C">
        <w:rPr>
          <w:rFonts w:ascii="Times New Roman" w:hAnsi="Times New Roman" w:cs="Times New Roman"/>
          <w:sz w:val="24"/>
          <w:szCs w:val="24"/>
        </w:rPr>
        <w:t>Annak ellenére, hogy több üzlet</w:t>
      </w:r>
      <w:r w:rsidR="00A75F37" w:rsidRPr="00FD125C">
        <w:rPr>
          <w:rFonts w:ascii="Times New Roman" w:hAnsi="Times New Roman" w:cs="Times New Roman"/>
          <w:sz w:val="24"/>
          <w:szCs w:val="24"/>
        </w:rPr>
        <w:lastRenderedPageBreak/>
        <w:t>láncnál már működött ez a szolgáltatást mégis ez volt az az esemény, ami fellendítette</w:t>
      </w:r>
      <w:r w:rsidR="00DF7652" w:rsidRPr="00FD125C">
        <w:rPr>
          <w:rFonts w:ascii="Times New Roman" w:hAnsi="Times New Roman" w:cs="Times New Roman"/>
          <w:sz w:val="24"/>
          <w:szCs w:val="24"/>
        </w:rPr>
        <w:t xml:space="preserve"> az online élelmiszerrendelést. </w:t>
      </w:r>
      <w:r w:rsidR="008B60CA" w:rsidRPr="00FD125C">
        <w:rPr>
          <w:rFonts w:ascii="Times New Roman" w:hAnsi="Times New Roman" w:cs="Times New Roman"/>
          <w:sz w:val="24"/>
          <w:szCs w:val="24"/>
        </w:rPr>
        <w:t xml:space="preserve">Habár ebben az időszakban sok család átváltott a bevásárlás </w:t>
      </w:r>
      <w:proofErr w:type="gramStart"/>
      <w:r w:rsidR="008B60CA" w:rsidRPr="00FD125C">
        <w:rPr>
          <w:rFonts w:ascii="Times New Roman" w:hAnsi="Times New Roman" w:cs="Times New Roman"/>
          <w:sz w:val="24"/>
          <w:szCs w:val="24"/>
        </w:rPr>
        <w:t>ezen</w:t>
      </w:r>
      <w:proofErr w:type="gramEnd"/>
      <w:r w:rsidR="008B60CA" w:rsidRPr="00FD125C">
        <w:rPr>
          <w:rFonts w:ascii="Times New Roman" w:hAnsi="Times New Roman" w:cs="Times New Roman"/>
          <w:sz w:val="24"/>
          <w:szCs w:val="24"/>
        </w:rPr>
        <w:t xml:space="preserve"> módjára, mégis fontos kiemelni, hogy a digitális bevásárlás nem lesz képes a jövőben sem teljes mértékben kiváltani a fizikai vásárlást. Az online webshopok több olyan fogyasztói igényt nem tudnak kielégíteni, amelyet a fizikai boltok ki tudnak. Abban az esetben, ha </w:t>
      </w:r>
      <w:proofErr w:type="gramStart"/>
      <w:r w:rsidR="008B60CA" w:rsidRPr="00FD125C">
        <w:rPr>
          <w:rFonts w:ascii="Times New Roman" w:hAnsi="Times New Roman" w:cs="Times New Roman"/>
          <w:sz w:val="24"/>
          <w:szCs w:val="24"/>
        </w:rPr>
        <w:t>bemész</w:t>
      </w:r>
      <w:proofErr w:type="gramEnd"/>
      <w:r w:rsidR="008B60CA" w:rsidRPr="00FD125C">
        <w:rPr>
          <w:rFonts w:ascii="Times New Roman" w:hAnsi="Times New Roman" w:cs="Times New Roman"/>
          <w:sz w:val="24"/>
          <w:szCs w:val="24"/>
        </w:rPr>
        <w:t xml:space="preserve"> egy üzletbe lehetőséged van megtapintani, megszagolni, személyesen látni az adott terméket, amellyel jobban fel tudja mérni az ember a termék minőségét is. Ez fontos része a vásárlási folyamatnak. Természetesen a fogyasztói magatartást több társadalmi korcsoportnál is változó, hiszen az idősebbek nem szívesen vásárolnak online. Ők ebbe a digitális világba nem beleszülettek, hanem ők csak digitális bevándorlók így nem használjak akkora önbizalommal és magabiztossággal a digitális eszközöket. Emellett a bizalmuk se olyan erős az online üzletek </w:t>
      </w:r>
      <w:r w:rsidR="00C859EA" w:rsidRPr="00FD125C">
        <w:rPr>
          <w:rFonts w:ascii="Times New Roman" w:hAnsi="Times New Roman" w:cs="Times New Roman"/>
          <w:sz w:val="24"/>
          <w:szCs w:val="24"/>
        </w:rPr>
        <w:t>felé,</w:t>
      </w:r>
      <w:r w:rsidR="008B60CA" w:rsidRPr="00FD125C">
        <w:rPr>
          <w:rFonts w:ascii="Times New Roman" w:hAnsi="Times New Roman" w:cs="Times New Roman"/>
          <w:sz w:val="24"/>
          <w:szCs w:val="24"/>
        </w:rPr>
        <w:t xml:space="preserve"> mint a fiatalabb, </w:t>
      </w:r>
      <w:r w:rsidR="00116F62" w:rsidRPr="00FD125C">
        <w:rPr>
          <w:rFonts w:ascii="Times New Roman" w:hAnsi="Times New Roman" w:cs="Times New Roman"/>
          <w:sz w:val="24"/>
          <w:szCs w:val="24"/>
        </w:rPr>
        <w:t xml:space="preserve">Y (1982 és 1995 között született emberek) és Z (1996 és 2007 között született emberek) </w:t>
      </w:r>
      <w:proofErr w:type="gramStart"/>
      <w:r w:rsidR="00116F62" w:rsidRPr="00FD125C">
        <w:rPr>
          <w:rFonts w:ascii="Times New Roman" w:hAnsi="Times New Roman" w:cs="Times New Roman"/>
          <w:sz w:val="24"/>
          <w:szCs w:val="24"/>
        </w:rPr>
        <w:t>generációnak</w:t>
      </w:r>
      <w:proofErr w:type="gramEnd"/>
      <w:r w:rsidR="00116F62" w:rsidRPr="00FD125C">
        <w:rPr>
          <w:rFonts w:ascii="Times New Roman" w:hAnsi="Times New Roman" w:cs="Times New Roman"/>
          <w:sz w:val="24"/>
          <w:szCs w:val="24"/>
        </w:rPr>
        <w:t>.</w:t>
      </w:r>
      <w:r w:rsidR="008B60CA" w:rsidRPr="00FD125C">
        <w:rPr>
          <w:rFonts w:ascii="Times New Roman" w:hAnsi="Times New Roman" w:cs="Times New Roman"/>
          <w:sz w:val="24"/>
          <w:szCs w:val="24"/>
        </w:rPr>
        <w:t xml:space="preserve"> </w:t>
      </w:r>
      <w:r w:rsidR="00DF7652" w:rsidRPr="00FD125C">
        <w:rPr>
          <w:rFonts w:ascii="Times New Roman" w:hAnsi="Times New Roman" w:cs="Times New Roman"/>
          <w:sz w:val="24"/>
          <w:szCs w:val="24"/>
        </w:rPr>
        <w:t xml:space="preserve">Az új helyzethez való alkalmazkodás további </w:t>
      </w:r>
      <w:proofErr w:type="gramStart"/>
      <w:r w:rsidR="00DF7652" w:rsidRPr="00FD125C">
        <w:rPr>
          <w:rFonts w:ascii="Times New Roman" w:hAnsi="Times New Roman" w:cs="Times New Roman"/>
          <w:sz w:val="24"/>
          <w:szCs w:val="24"/>
        </w:rPr>
        <w:t>aspektusai</w:t>
      </w:r>
      <w:proofErr w:type="gramEnd"/>
      <w:r w:rsidR="00DF7652" w:rsidRPr="00FD125C">
        <w:rPr>
          <w:rFonts w:ascii="Times New Roman" w:hAnsi="Times New Roman" w:cs="Times New Roman"/>
          <w:sz w:val="24"/>
          <w:szCs w:val="24"/>
        </w:rPr>
        <w:t xml:space="preserve"> a </w:t>
      </w:r>
      <w:proofErr w:type="spellStart"/>
      <w:r w:rsidR="00DF7652" w:rsidRPr="00FD125C">
        <w:rPr>
          <w:rFonts w:ascii="Times New Roman" w:hAnsi="Times New Roman" w:cs="Times New Roman"/>
          <w:sz w:val="24"/>
          <w:szCs w:val="24"/>
        </w:rPr>
        <w:t>digitalizációval</w:t>
      </w:r>
      <w:proofErr w:type="spellEnd"/>
      <w:r w:rsidR="00DF7652" w:rsidRPr="00FD125C">
        <w:rPr>
          <w:rFonts w:ascii="Times New Roman" w:hAnsi="Times New Roman" w:cs="Times New Roman"/>
          <w:sz w:val="24"/>
          <w:szCs w:val="24"/>
        </w:rPr>
        <w:t>, az innovatív megoldások elterjedésével, a munka-szabadidő határainak elmosódásával tovább módosulnak, új világot teremtenek a fogyasztásban</w:t>
      </w:r>
      <w:r w:rsidR="006E1A6F" w:rsidRPr="00FD125C">
        <w:rPr>
          <w:rFonts w:ascii="Times New Roman" w:hAnsi="Times New Roman" w:cs="Times New Roman"/>
          <w:sz w:val="24"/>
          <w:szCs w:val="24"/>
        </w:rPr>
        <w:t xml:space="preserve">. </w:t>
      </w:r>
    </w:p>
    <w:p w:rsidR="00E018C5" w:rsidRPr="00FD125C" w:rsidRDefault="006E1A6F"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Az elmúlt években többször megjelent a pánikvásárlás is, amely a 21. században egyeltalán nem volt megszokott. A Baby Boom </w:t>
      </w:r>
      <w:proofErr w:type="gramStart"/>
      <w:r w:rsidRPr="00FD125C">
        <w:rPr>
          <w:rFonts w:ascii="Times New Roman" w:hAnsi="Times New Roman" w:cs="Times New Roman"/>
          <w:sz w:val="24"/>
          <w:szCs w:val="24"/>
        </w:rPr>
        <w:t>generációra</w:t>
      </w:r>
      <w:proofErr w:type="gramEnd"/>
      <w:r w:rsidRPr="00FD125C">
        <w:rPr>
          <w:rFonts w:ascii="Times New Roman" w:hAnsi="Times New Roman" w:cs="Times New Roman"/>
          <w:sz w:val="24"/>
          <w:szCs w:val="24"/>
        </w:rPr>
        <w:t xml:space="preserve"> (1946 és 1964 között született emberek halmaza) voltak jellemzőek ezek a Covid-19 járvány kitörése előtt is. A nagyszüleink kamrájában sokszor megfigyelhető, hogy felhalmozták azokat az </w:t>
      </w:r>
      <w:r w:rsidR="002E3334" w:rsidRPr="00FD125C">
        <w:rPr>
          <w:rFonts w:ascii="Times New Roman" w:hAnsi="Times New Roman" w:cs="Times New Roman"/>
          <w:sz w:val="24"/>
          <w:szCs w:val="24"/>
        </w:rPr>
        <w:t>élelmiszereket, amelyek sokáig elállnak,</w:t>
      </w:r>
      <w:r w:rsidRPr="00FD125C">
        <w:rPr>
          <w:rFonts w:ascii="Times New Roman" w:hAnsi="Times New Roman" w:cs="Times New Roman"/>
          <w:sz w:val="24"/>
          <w:szCs w:val="24"/>
        </w:rPr>
        <w:t xml:space="preserve"> azaz tartósak.</w:t>
      </w:r>
      <w:r w:rsidR="002E3334" w:rsidRPr="00FD125C">
        <w:rPr>
          <w:rFonts w:ascii="Times New Roman" w:hAnsi="Times New Roman" w:cs="Times New Roman"/>
          <w:sz w:val="24"/>
          <w:szCs w:val="24"/>
        </w:rPr>
        <w:t xml:space="preserve"> A pánikvásárlás sok esetben online források alapján generált sok esetben alaptalan </w:t>
      </w:r>
      <w:proofErr w:type="gramStart"/>
      <w:r w:rsidR="002E3334" w:rsidRPr="00FD125C">
        <w:rPr>
          <w:rFonts w:ascii="Times New Roman" w:hAnsi="Times New Roman" w:cs="Times New Roman"/>
          <w:sz w:val="24"/>
          <w:szCs w:val="24"/>
        </w:rPr>
        <w:t>információk</w:t>
      </w:r>
      <w:proofErr w:type="gramEnd"/>
      <w:r w:rsidR="002E3334" w:rsidRPr="00FD125C">
        <w:rPr>
          <w:rFonts w:ascii="Times New Roman" w:hAnsi="Times New Roman" w:cs="Times New Roman"/>
          <w:sz w:val="24"/>
          <w:szCs w:val="24"/>
        </w:rPr>
        <w:t xml:space="preserve"> hatására való sokk miatti élelmiszer felhalmozás. </w:t>
      </w:r>
      <w:r w:rsidR="00E018C5" w:rsidRPr="00FD125C">
        <w:rPr>
          <w:rFonts w:ascii="Times New Roman" w:hAnsi="Times New Roman" w:cs="Times New Roman"/>
          <w:sz w:val="24"/>
          <w:szCs w:val="24"/>
        </w:rPr>
        <w:t xml:space="preserve">A Covid-19 alatt ilyen torz és hamis </w:t>
      </w:r>
      <w:proofErr w:type="gramStart"/>
      <w:r w:rsidR="00E018C5" w:rsidRPr="00FD125C">
        <w:rPr>
          <w:rFonts w:ascii="Times New Roman" w:hAnsi="Times New Roman" w:cs="Times New Roman"/>
          <w:sz w:val="24"/>
          <w:szCs w:val="24"/>
        </w:rPr>
        <w:t>információk</w:t>
      </w:r>
      <w:proofErr w:type="gramEnd"/>
      <w:r w:rsidR="00E018C5" w:rsidRPr="00FD125C">
        <w:rPr>
          <w:rFonts w:ascii="Times New Roman" w:hAnsi="Times New Roman" w:cs="Times New Roman"/>
          <w:sz w:val="24"/>
          <w:szCs w:val="24"/>
        </w:rPr>
        <w:t xml:space="preserve"> tömkelege lepte el az internetet. A kieső jövedelemtől való félelem, az ellátási láncok várható zavara az alapvető emberi motivációkat megváltoztatta. Annak ellenére, hogy a pánikvásárlás miatt jóval többet költenek az emberek gyakori lett a kiadások visszafogása is. Általánosságban elmondható, hogy a fogyasztók olyan opciókat és megoldásokat </w:t>
      </w:r>
      <w:r w:rsidR="00C859EA" w:rsidRPr="00FD125C">
        <w:rPr>
          <w:rFonts w:ascii="Times New Roman" w:hAnsi="Times New Roman" w:cs="Times New Roman"/>
          <w:sz w:val="24"/>
          <w:szCs w:val="24"/>
        </w:rPr>
        <w:t>keresnek,</w:t>
      </w:r>
      <w:r w:rsidR="00E018C5" w:rsidRPr="00FD125C">
        <w:rPr>
          <w:rFonts w:ascii="Times New Roman" w:hAnsi="Times New Roman" w:cs="Times New Roman"/>
          <w:sz w:val="24"/>
          <w:szCs w:val="24"/>
        </w:rPr>
        <w:t xml:space="preserve"> amelyek az életüket egyszerűsítik</w:t>
      </w:r>
      <w:r w:rsidR="00DA090F">
        <w:rPr>
          <w:rFonts w:ascii="Times New Roman" w:hAnsi="Times New Roman" w:cs="Times New Roman"/>
          <w:sz w:val="24"/>
          <w:szCs w:val="24"/>
        </w:rPr>
        <w:t xml:space="preserve"> (</w:t>
      </w:r>
      <w:r w:rsidR="00DA090F" w:rsidRPr="00A04420">
        <w:rPr>
          <w:rFonts w:ascii="Times New Roman" w:hAnsi="Times New Roman" w:cs="Times New Roman"/>
          <w:sz w:val="24"/>
          <w:szCs w:val="24"/>
        </w:rPr>
        <w:t xml:space="preserve">Csiszárik-Kocsír et </w:t>
      </w:r>
      <w:proofErr w:type="spellStart"/>
      <w:r w:rsidR="00DA090F" w:rsidRPr="00A04420">
        <w:rPr>
          <w:rFonts w:ascii="Times New Roman" w:hAnsi="Times New Roman" w:cs="Times New Roman"/>
          <w:sz w:val="24"/>
          <w:szCs w:val="24"/>
        </w:rPr>
        <w:t>al</w:t>
      </w:r>
      <w:proofErr w:type="spellEnd"/>
      <w:proofErr w:type="gramStart"/>
      <w:r w:rsidR="00DA090F" w:rsidRPr="00A04420">
        <w:rPr>
          <w:rFonts w:ascii="Times New Roman" w:hAnsi="Times New Roman" w:cs="Times New Roman"/>
          <w:sz w:val="24"/>
          <w:szCs w:val="24"/>
        </w:rPr>
        <w:t>.,</w:t>
      </w:r>
      <w:proofErr w:type="gramEnd"/>
      <w:r w:rsidR="00DA090F" w:rsidRPr="00A04420">
        <w:rPr>
          <w:rFonts w:ascii="Times New Roman" w:hAnsi="Times New Roman" w:cs="Times New Roman"/>
          <w:sz w:val="24"/>
          <w:szCs w:val="24"/>
        </w:rPr>
        <w:t xml:space="preserve"> 2022</w:t>
      </w:r>
      <w:r w:rsidR="00DA090F">
        <w:rPr>
          <w:rFonts w:ascii="Times New Roman" w:hAnsi="Times New Roman" w:cs="Times New Roman"/>
          <w:sz w:val="24"/>
          <w:szCs w:val="24"/>
        </w:rPr>
        <w:t>)</w:t>
      </w:r>
      <w:r w:rsidR="00E018C5" w:rsidRPr="00FD125C">
        <w:rPr>
          <w:rFonts w:ascii="Times New Roman" w:hAnsi="Times New Roman" w:cs="Times New Roman"/>
          <w:sz w:val="24"/>
          <w:szCs w:val="24"/>
        </w:rPr>
        <w:t xml:space="preserve">. </w:t>
      </w:r>
    </w:p>
    <w:p w:rsidR="006E1A6F" w:rsidRPr="00FD125C" w:rsidRDefault="00E018C5"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Mehta, </w:t>
      </w:r>
      <w:proofErr w:type="spellStart"/>
      <w:r w:rsidRPr="00FD125C">
        <w:rPr>
          <w:rFonts w:ascii="Times New Roman" w:hAnsi="Times New Roman" w:cs="Times New Roman"/>
          <w:sz w:val="24"/>
          <w:szCs w:val="24"/>
        </w:rPr>
        <w:t>Saxena</w:t>
      </w:r>
      <w:proofErr w:type="spellEnd"/>
      <w:r w:rsidRPr="00FD125C">
        <w:rPr>
          <w:rFonts w:ascii="Times New Roman" w:hAnsi="Times New Roman" w:cs="Times New Roman"/>
          <w:sz w:val="24"/>
          <w:szCs w:val="24"/>
        </w:rPr>
        <w:t xml:space="preserve">, &amp; </w:t>
      </w:r>
      <w:proofErr w:type="spellStart"/>
      <w:r w:rsidRPr="00FD125C">
        <w:rPr>
          <w:rFonts w:ascii="Times New Roman" w:hAnsi="Times New Roman" w:cs="Times New Roman"/>
          <w:sz w:val="24"/>
          <w:szCs w:val="24"/>
        </w:rPr>
        <w:t>Purohit</w:t>
      </w:r>
      <w:proofErr w:type="spellEnd"/>
      <w:r w:rsidRPr="00FD125C">
        <w:rPr>
          <w:rFonts w:ascii="Times New Roman" w:hAnsi="Times New Roman" w:cs="Times New Roman"/>
          <w:sz w:val="24"/>
          <w:szCs w:val="24"/>
        </w:rPr>
        <w:t xml:space="preserve"> (2020) tanulmányukban foglalkoznak azzal, hogy főbb piackutató szervezetek, mint például a </w:t>
      </w:r>
      <w:proofErr w:type="spellStart"/>
      <w:r w:rsidRPr="00FD125C">
        <w:rPr>
          <w:rFonts w:ascii="Times New Roman" w:hAnsi="Times New Roman" w:cs="Times New Roman"/>
          <w:sz w:val="24"/>
          <w:szCs w:val="24"/>
        </w:rPr>
        <w:t>Deloitte</w:t>
      </w:r>
      <w:proofErr w:type="spellEnd"/>
      <w:r w:rsidRPr="00FD125C">
        <w:rPr>
          <w:rFonts w:ascii="Times New Roman" w:hAnsi="Times New Roman" w:cs="Times New Roman"/>
          <w:sz w:val="24"/>
          <w:szCs w:val="24"/>
        </w:rPr>
        <w:t xml:space="preserve">, KPMG és BCG hogyan értékelik a Covid-19 világjárvány fogyasztói magatartásra való hatását. </w:t>
      </w:r>
      <w:r w:rsidR="008B60CA" w:rsidRPr="00FD125C">
        <w:rPr>
          <w:rFonts w:ascii="Times New Roman" w:hAnsi="Times New Roman" w:cs="Times New Roman"/>
          <w:sz w:val="24"/>
          <w:szCs w:val="24"/>
        </w:rPr>
        <w:t xml:space="preserve">A BCG szerint azok voltak inkább </w:t>
      </w:r>
      <w:r w:rsidR="00C859EA" w:rsidRPr="00FD125C">
        <w:rPr>
          <w:rFonts w:ascii="Times New Roman" w:hAnsi="Times New Roman" w:cs="Times New Roman"/>
          <w:sz w:val="24"/>
          <w:szCs w:val="24"/>
        </w:rPr>
        <w:t>hajlandóak tudatosan</w:t>
      </w:r>
      <w:r w:rsidR="008B60CA" w:rsidRPr="00FD125C">
        <w:rPr>
          <w:rFonts w:ascii="Times New Roman" w:hAnsi="Times New Roman" w:cs="Times New Roman"/>
          <w:sz w:val="24"/>
          <w:szCs w:val="24"/>
        </w:rPr>
        <w:t xml:space="preserve"> csökkenteni a </w:t>
      </w:r>
      <w:r w:rsidR="00DC75E4" w:rsidRPr="00FD125C">
        <w:rPr>
          <w:rFonts w:ascii="Times New Roman" w:hAnsi="Times New Roman" w:cs="Times New Roman"/>
          <w:sz w:val="24"/>
          <w:szCs w:val="24"/>
        </w:rPr>
        <w:t>kiadásaikat,</w:t>
      </w:r>
      <w:r w:rsidR="008B60CA" w:rsidRPr="00FD125C">
        <w:rPr>
          <w:rFonts w:ascii="Times New Roman" w:hAnsi="Times New Roman" w:cs="Times New Roman"/>
          <w:sz w:val="24"/>
          <w:szCs w:val="24"/>
        </w:rPr>
        <w:t xml:space="preserve"> akik alacsonyabb jövedelműek és fiatalabb fogyasztók. A KPMG kutatásában az is nagy figyelmet kapott, hogy a fogyasztók tudatosabbá váltak, függetlenül a jövedelemtől, életkortól vagy nemtől. A vásárlók nem csak az árakra figyeltek jobban, de egyre több figyelmet fordítottak arra, hogy az általuk megvásárolt termék honnan </w:t>
      </w:r>
      <w:r w:rsidR="008B60CA" w:rsidRPr="00FD125C">
        <w:rPr>
          <w:rFonts w:ascii="Times New Roman" w:hAnsi="Times New Roman" w:cs="Times New Roman"/>
          <w:sz w:val="24"/>
          <w:szCs w:val="24"/>
        </w:rPr>
        <w:lastRenderedPageBreak/>
        <w:t xml:space="preserve">származik és hasznos </w:t>
      </w:r>
      <w:proofErr w:type="gramStart"/>
      <w:r w:rsidR="008B60CA" w:rsidRPr="00FD125C">
        <w:rPr>
          <w:rFonts w:ascii="Times New Roman" w:hAnsi="Times New Roman" w:cs="Times New Roman"/>
          <w:sz w:val="24"/>
          <w:szCs w:val="24"/>
        </w:rPr>
        <w:t>e</w:t>
      </w:r>
      <w:proofErr w:type="gramEnd"/>
      <w:r w:rsidR="008B60CA" w:rsidRPr="00FD125C">
        <w:rPr>
          <w:rFonts w:ascii="Times New Roman" w:hAnsi="Times New Roman" w:cs="Times New Roman"/>
          <w:sz w:val="24"/>
          <w:szCs w:val="24"/>
        </w:rPr>
        <w:t xml:space="preserve"> az számukra. Természetesen voltak olyan termékkategóriák, amelyek iránt megnőtt a kereslet. Ilyen például a higiéniás termékek. A tudatos és egészséges étkezés is egyre nagyobb körben lett népszerű, viszont voltak olyan társadalmak ahol kimutatható, hogy többet nassoltak és fogyasztottak kevésbé egészséges ételeket.</w:t>
      </w:r>
    </w:p>
    <w:p w:rsidR="00EF535A" w:rsidRDefault="00E018C5"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Az emberek alapvetően teljesen másképpen kezdenek el viselkedni egy </w:t>
      </w:r>
      <w:proofErr w:type="gramStart"/>
      <w:r w:rsidRPr="00FD125C">
        <w:rPr>
          <w:rFonts w:ascii="Times New Roman" w:hAnsi="Times New Roman" w:cs="Times New Roman"/>
          <w:sz w:val="24"/>
          <w:szCs w:val="24"/>
        </w:rPr>
        <w:t>krízis</w:t>
      </w:r>
      <w:proofErr w:type="gramEnd"/>
      <w:r w:rsidRPr="00FD125C">
        <w:rPr>
          <w:rFonts w:ascii="Times New Roman" w:hAnsi="Times New Roman" w:cs="Times New Roman"/>
          <w:sz w:val="24"/>
          <w:szCs w:val="24"/>
        </w:rPr>
        <w:t xml:space="preserve"> helyzetben, mint nyugalmi állapotukban. Ennek köszönhetően jelennek meg az új tendenciák a fogyasztói magatartásban. Megváltozik a viselkedés, a kockázati hozzáállás és a kockázat észlelése. A kockázati hozzáállás megmutatja a vásárló értelmezését a kockázat tartalmával kapcsolatban. A kockázati észlelés pedig a fogyasztó értelmezését észlelését tükrözi. Mennyire érzi a kockázatnak való kitettséget (Mehta, </w:t>
      </w:r>
      <w:proofErr w:type="spellStart"/>
      <w:r w:rsidRPr="00FD125C">
        <w:rPr>
          <w:rFonts w:ascii="Times New Roman" w:hAnsi="Times New Roman" w:cs="Times New Roman"/>
          <w:sz w:val="24"/>
          <w:szCs w:val="24"/>
        </w:rPr>
        <w:t>Saxena</w:t>
      </w:r>
      <w:proofErr w:type="spellEnd"/>
      <w:r w:rsidRPr="00FD125C">
        <w:rPr>
          <w:rFonts w:ascii="Times New Roman" w:hAnsi="Times New Roman" w:cs="Times New Roman"/>
          <w:sz w:val="24"/>
          <w:szCs w:val="24"/>
        </w:rPr>
        <w:t xml:space="preserve">, &amp; </w:t>
      </w:r>
      <w:proofErr w:type="spellStart"/>
      <w:r w:rsidRPr="00FD125C">
        <w:rPr>
          <w:rFonts w:ascii="Times New Roman" w:hAnsi="Times New Roman" w:cs="Times New Roman"/>
          <w:sz w:val="24"/>
          <w:szCs w:val="24"/>
        </w:rPr>
        <w:t>Purohit</w:t>
      </w:r>
      <w:proofErr w:type="spellEnd"/>
      <w:r w:rsidRPr="00FD125C">
        <w:rPr>
          <w:rFonts w:ascii="Times New Roman" w:hAnsi="Times New Roman" w:cs="Times New Roman"/>
          <w:sz w:val="24"/>
          <w:szCs w:val="24"/>
        </w:rPr>
        <w:t xml:space="preserve">, 2020). Ilyen </w:t>
      </w:r>
      <w:proofErr w:type="gramStart"/>
      <w:r w:rsidRPr="00FD125C">
        <w:rPr>
          <w:rFonts w:ascii="Times New Roman" w:hAnsi="Times New Roman" w:cs="Times New Roman"/>
          <w:sz w:val="24"/>
          <w:szCs w:val="24"/>
        </w:rPr>
        <w:t>krízis</w:t>
      </w:r>
      <w:proofErr w:type="gramEnd"/>
      <w:r w:rsidRPr="00FD125C">
        <w:rPr>
          <w:rFonts w:ascii="Times New Roman" w:hAnsi="Times New Roman" w:cs="Times New Roman"/>
          <w:sz w:val="24"/>
          <w:szCs w:val="24"/>
        </w:rPr>
        <w:t xml:space="preserve"> helyzetekben a leggyakoribb viselkedése az, hogy az egyszerűségre törekszenek. </w:t>
      </w:r>
    </w:p>
    <w:p w:rsidR="00CD24DE" w:rsidRPr="00FD125C" w:rsidRDefault="00EF535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D24DE" w:rsidRPr="0076438F" w:rsidRDefault="00CD24DE" w:rsidP="00052DDE">
      <w:pPr>
        <w:pStyle w:val="Cmsor1"/>
        <w:numPr>
          <w:ilvl w:val="0"/>
          <w:numId w:val="1"/>
        </w:numPr>
        <w:spacing w:line="360" w:lineRule="auto"/>
        <w:ind w:left="709" w:firstLine="0"/>
        <w:jc w:val="both"/>
        <w:rPr>
          <w:rFonts w:ascii="Times New Roman" w:eastAsiaTheme="minorHAnsi" w:hAnsi="Times New Roman" w:cs="Times New Roman"/>
          <w:sz w:val="30"/>
          <w:szCs w:val="30"/>
        </w:rPr>
      </w:pPr>
      <w:bookmarkStart w:id="30" w:name="_Toc152271652"/>
      <w:r w:rsidRPr="0076438F">
        <w:rPr>
          <w:rFonts w:ascii="Times New Roman" w:hAnsi="Times New Roman" w:cs="Times New Roman"/>
          <w:b/>
          <w:color w:val="auto"/>
          <w:sz w:val="30"/>
          <w:szCs w:val="30"/>
        </w:rPr>
        <w:lastRenderedPageBreak/>
        <w:t xml:space="preserve">A </w:t>
      </w:r>
      <w:r w:rsidR="0076438F">
        <w:rPr>
          <w:rFonts w:ascii="Times New Roman" w:hAnsi="Times New Roman" w:cs="Times New Roman"/>
          <w:b/>
          <w:color w:val="auto"/>
          <w:sz w:val="30"/>
          <w:szCs w:val="30"/>
        </w:rPr>
        <w:t xml:space="preserve">Python </w:t>
      </w:r>
      <w:r w:rsidRPr="0076438F">
        <w:rPr>
          <w:rFonts w:ascii="Times New Roman" w:hAnsi="Times New Roman" w:cs="Times New Roman"/>
          <w:b/>
          <w:color w:val="auto"/>
          <w:sz w:val="30"/>
          <w:szCs w:val="30"/>
        </w:rPr>
        <w:t>program eredményének elemzése</w:t>
      </w:r>
      <w:bookmarkEnd w:id="30"/>
    </w:p>
    <w:p w:rsidR="00C60065" w:rsidRPr="00FD125C" w:rsidRDefault="00CD24DE"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 </w:t>
      </w:r>
      <w:proofErr w:type="spellStart"/>
      <w:r w:rsidRPr="00FD125C">
        <w:rPr>
          <w:rFonts w:ascii="Times New Roman" w:hAnsi="Times New Roman" w:cs="Times New Roman"/>
          <w:sz w:val="24"/>
          <w:szCs w:val="24"/>
        </w:rPr>
        <w:t>webscraping</w:t>
      </w:r>
      <w:proofErr w:type="spellEnd"/>
      <w:r w:rsidRPr="00FD125C">
        <w:rPr>
          <w:rFonts w:ascii="Times New Roman" w:hAnsi="Times New Roman" w:cs="Times New Roman"/>
          <w:sz w:val="24"/>
          <w:szCs w:val="24"/>
        </w:rPr>
        <w:t xml:space="preserve"> programom kettő feladatot lát el. A programot 3 ország </w:t>
      </w:r>
      <w:r w:rsidR="00A733C8" w:rsidRPr="00FD125C">
        <w:rPr>
          <w:rFonts w:ascii="Times New Roman" w:hAnsi="Times New Roman" w:cs="Times New Roman"/>
          <w:sz w:val="24"/>
          <w:szCs w:val="24"/>
        </w:rPr>
        <w:t>élelmiszerüzlet</w:t>
      </w:r>
      <w:r w:rsidRPr="00FD125C">
        <w:rPr>
          <w:rFonts w:ascii="Times New Roman" w:hAnsi="Times New Roman" w:cs="Times New Roman"/>
          <w:sz w:val="24"/>
          <w:szCs w:val="24"/>
        </w:rPr>
        <w:t xml:space="preserve"> weboldalának online felületén futtattam le. </w:t>
      </w:r>
      <w:r w:rsidR="00C60065" w:rsidRPr="00FD125C">
        <w:rPr>
          <w:rFonts w:ascii="Times New Roman" w:hAnsi="Times New Roman" w:cs="Times New Roman"/>
          <w:sz w:val="24"/>
          <w:szCs w:val="24"/>
        </w:rPr>
        <w:t>A</w:t>
      </w:r>
      <w:r w:rsidR="004D03B6">
        <w:rPr>
          <w:rFonts w:ascii="Times New Roman" w:hAnsi="Times New Roman" w:cs="Times New Roman"/>
          <w:sz w:val="24"/>
          <w:szCs w:val="24"/>
        </w:rPr>
        <w:t xml:space="preserve"> program másodlagosan </w:t>
      </w:r>
      <w:r w:rsidR="00022A6F">
        <w:rPr>
          <w:rFonts w:ascii="Times New Roman" w:hAnsi="Times New Roman" w:cs="Times New Roman"/>
          <w:sz w:val="24"/>
          <w:szCs w:val="24"/>
        </w:rPr>
        <w:t xml:space="preserve">több termékkategória összes termékének nevét és árát strukturáltan tárolja egy </w:t>
      </w:r>
      <w:proofErr w:type="spellStart"/>
      <w:r w:rsidR="00022A6F">
        <w:rPr>
          <w:rFonts w:ascii="Times New Roman" w:hAnsi="Times New Roman" w:cs="Times New Roman"/>
          <w:sz w:val="24"/>
          <w:szCs w:val="24"/>
        </w:rPr>
        <w:t>excel</w:t>
      </w:r>
      <w:proofErr w:type="spellEnd"/>
      <w:r w:rsidR="00022A6F">
        <w:rPr>
          <w:rFonts w:ascii="Times New Roman" w:hAnsi="Times New Roman" w:cs="Times New Roman"/>
          <w:sz w:val="24"/>
          <w:szCs w:val="24"/>
        </w:rPr>
        <w:t xml:space="preserve"> </w:t>
      </w:r>
      <w:proofErr w:type="spellStart"/>
      <w:r w:rsidR="00022A6F">
        <w:rPr>
          <w:rFonts w:ascii="Times New Roman" w:hAnsi="Times New Roman" w:cs="Times New Roman"/>
          <w:sz w:val="24"/>
          <w:szCs w:val="24"/>
        </w:rPr>
        <w:t>fáljban</w:t>
      </w:r>
      <w:proofErr w:type="spellEnd"/>
      <w:r w:rsidR="004D03B6">
        <w:rPr>
          <w:rFonts w:ascii="Times New Roman" w:hAnsi="Times New Roman" w:cs="Times New Roman"/>
          <w:sz w:val="24"/>
          <w:szCs w:val="24"/>
        </w:rPr>
        <w:t xml:space="preserve"> </w:t>
      </w:r>
      <w:r w:rsidR="00C60065" w:rsidRPr="00FD125C">
        <w:rPr>
          <w:rFonts w:ascii="Times New Roman" w:hAnsi="Times New Roman" w:cs="Times New Roman"/>
          <w:sz w:val="24"/>
          <w:szCs w:val="24"/>
        </w:rPr>
        <w:t xml:space="preserve">így lehetőségem van összehasonlítani a termékek árait egymással országonként és megnézni azt, hogy valóban megéri e külföldön vásárolni akkor, </w:t>
      </w:r>
      <w:r w:rsidR="00C557FC">
        <w:rPr>
          <w:rFonts w:ascii="Times New Roman" w:hAnsi="Times New Roman" w:cs="Times New Roman"/>
          <w:sz w:val="24"/>
          <w:szCs w:val="24"/>
        </w:rPr>
        <w:t>ha Magyarországon belül lakik a</w:t>
      </w:r>
      <w:r w:rsidR="00C60065" w:rsidRPr="00FD125C">
        <w:rPr>
          <w:rFonts w:ascii="Times New Roman" w:hAnsi="Times New Roman" w:cs="Times New Roman"/>
          <w:sz w:val="24"/>
          <w:szCs w:val="24"/>
        </w:rPr>
        <w:t xml:space="preserve"> figyelt család.</w:t>
      </w:r>
    </w:p>
    <w:p w:rsidR="00C60065" w:rsidRPr="00FD125C" w:rsidRDefault="00A733C8"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RTL Házon </w:t>
      </w:r>
      <w:proofErr w:type="gramStart"/>
      <w:r>
        <w:rPr>
          <w:rFonts w:ascii="Times New Roman" w:hAnsi="Times New Roman" w:cs="Times New Roman"/>
          <w:sz w:val="24"/>
          <w:szCs w:val="24"/>
        </w:rPr>
        <w:t xml:space="preserve">kívül </w:t>
      </w:r>
      <w:r w:rsidR="00C60065" w:rsidRPr="00FD125C">
        <w:rPr>
          <w:rFonts w:ascii="Times New Roman" w:hAnsi="Times New Roman" w:cs="Times New Roman"/>
          <w:sz w:val="24"/>
          <w:szCs w:val="24"/>
        </w:rPr>
        <w:t>című</w:t>
      </w:r>
      <w:proofErr w:type="gramEnd"/>
      <w:r w:rsidR="00C60065" w:rsidRPr="00FD125C">
        <w:rPr>
          <w:rFonts w:ascii="Times New Roman" w:hAnsi="Times New Roman" w:cs="Times New Roman"/>
          <w:sz w:val="24"/>
          <w:szCs w:val="24"/>
        </w:rPr>
        <w:t xml:space="preserve"> műsorban megkértek külföldre költözött magyar családokat hogy vásároljanak fél kiló csirkemellet, egy 200 grammos vajat, egy csomag spagettit, egy liter 2,8 százalékos tejet és tíz tojást különböző országokban. Ezek mind olyan </w:t>
      </w:r>
      <w:r w:rsidRPr="00FD125C">
        <w:rPr>
          <w:rFonts w:ascii="Times New Roman" w:hAnsi="Times New Roman" w:cs="Times New Roman"/>
          <w:sz w:val="24"/>
          <w:szCs w:val="24"/>
        </w:rPr>
        <w:t>termékek,</w:t>
      </w:r>
      <w:r w:rsidR="00C60065" w:rsidRPr="00FD125C">
        <w:rPr>
          <w:rFonts w:ascii="Times New Roman" w:hAnsi="Times New Roman" w:cs="Times New Roman"/>
          <w:sz w:val="24"/>
          <w:szCs w:val="24"/>
        </w:rPr>
        <w:t xml:space="preserve"> amelyek itthon a vészhelyzet idejében </w:t>
      </w:r>
      <w:proofErr w:type="spellStart"/>
      <w:r w:rsidR="00C60065" w:rsidRPr="00FD125C">
        <w:rPr>
          <w:rFonts w:ascii="Times New Roman" w:hAnsi="Times New Roman" w:cs="Times New Roman"/>
          <w:sz w:val="24"/>
          <w:szCs w:val="24"/>
        </w:rPr>
        <w:t>árstop</w:t>
      </w:r>
      <w:proofErr w:type="spellEnd"/>
      <w:r w:rsidR="00C60065" w:rsidRPr="00FD125C">
        <w:rPr>
          <w:rFonts w:ascii="Times New Roman" w:hAnsi="Times New Roman" w:cs="Times New Roman"/>
          <w:sz w:val="24"/>
          <w:szCs w:val="24"/>
        </w:rPr>
        <w:t xml:space="preserve"> alá kerültek. Ennek ellené</w:t>
      </w:r>
      <w:r w:rsidR="00BB43EF">
        <w:rPr>
          <w:rFonts w:ascii="Times New Roman" w:hAnsi="Times New Roman" w:cs="Times New Roman"/>
          <w:sz w:val="24"/>
          <w:szCs w:val="24"/>
        </w:rPr>
        <w:t xml:space="preserve">re is Magyarország a januári mérés szerint az élmezőnyben van a végösszeg alapján, ami ez esetben nem egy dicsőség </w:t>
      </w:r>
      <w:r w:rsidR="00916AD6">
        <w:rPr>
          <w:rFonts w:ascii="Times New Roman" w:hAnsi="Times New Roman" w:cs="Times New Roman"/>
          <w:sz w:val="24"/>
          <w:szCs w:val="24"/>
        </w:rPr>
        <w:t>(Pénzcentrum, 2023)</w:t>
      </w:r>
      <w:r w:rsidR="00C60065" w:rsidRPr="00FD125C">
        <w:rPr>
          <w:rFonts w:ascii="Times New Roman" w:hAnsi="Times New Roman" w:cs="Times New Roman"/>
          <w:sz w:val="24"/>
          <w:szCs w:val="24"/>
        </w:rPr>
        <w:t xml:space="preserve">. </w:t>
      </w:r>
    </w:p>
    <w:p w:rsidR="00CD24DE" w:rsidRPr="00FD125C" w:rsidRDefault="00C60065"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 programom elsődlegesen ezt a kutatást végzi el az általam kiválasztott országokban. </w:t>
      </w:r>
      <w:r w:rsidR="00185850" w:rsidRPr="00FD125C">
        <w:rPr>
          <w:rFonts w:ascii="Times New Roman" w:hAnsi="Times New Roman" w:cs="Times New Roman"/>
          <w:sz w:val="24"/>
          <w:szCs w:val="24"/>
        </w:rPr>
        <w:t>A magyar</w:t>
      </w:r>
      <w:r w:rsidR="00CD24DE" w:rsidRPr="00FD125C">
        <w:rPr>
          <w:rFonts w:ascii="Times New Roman" w:hAnsi="Times New Roman" w:cs="Times New Roman"/>
          <w:sz w:val="24"/>
          <w:szCs w:val="24"/>
        </w:rPr>
        <w:t xml:space="preserve"> kut</w:t>
      </w:r>
      <w:r w:rsidRPr="00FD125C">
        <w:rPr>
          <w:rFonts w:ascii="Times New Roman" w:hAnsi="Times New Roman" w:cs="Times New Roman"/>
          <w:sz w:val="24"/>
          <w:szCs w:val="24"/>
        </w:rPr>
        <w:t>at</w:t>
      </w:r>
      <w:r w:rsidR="00CD24DE" w:rsidRPr="00FD125C">
        <w:rPr>
          <w:rFonts w:ascii="Times New Roman" w:hAnsi="Times New Roman" w:cs="Times New Roman"/>
          <w:sz w:val="24"/>
          <w:szCs w:val="24"/>
        </w:rPr>
        <w:t xml:space="preserve">áshoz hasonlóan én is megnéztem az öt terméknek az árát ezekben az üzletekben. </w:t>
      </w:r>
      <w:r w:rsidR="00EF730B">
        <w:rPr>
          <w:rFonts w:ascii="Times New Roman" w:hAnsi="Times New Roman" w:cs="Times New Roman"/>
          <w:sz w:val="24"/>
          <w:szCs w:val="24"/>
        </w:rPr>
        <w:t xml:space="preserve">A </w:t>
      </w:r>
      <w:proofErr w:type="spellStart"/>
      <w:r w:rsidR="00EF730B">
        <w:rPr>
          <w:rFonts w:ascii="Times New Roman" w:hAnsi="Times New Roman" w:cs="Times New Roman"/>
          <w:sz w:val="24"/>
          <w:szCs w:val="24"/>
        </w:rPr>
        <w:t>kutatas</w:t>
      </w:r>
      <w:proofErr w:type="spellEnd"/>
      <w:r w:rsidR="00EF730B">
        <w:rPr>
          <w:rFonts w:ascii="Times New Roman" w:hAnsi="Times New Roman" w:cs="Times New Roman"/>
          <w:sz w:val="24"/>
          <w:szCs w:val="24"/>
        </w:rPr>
        <w:t xml:space="preserve"> nevű </w:t>
      </w:r>
      <w:proofErr w:type="spellStart"/>
      <w:r w:rsidR="00EF730B">
        <w:rPr>
          <w:rFonts w:ascii="Times New Roman" w:hAnsi="Times New Roman" w:cs="Times New Roman"/>
          <w:sz w:val="24"/>
          <w:szCs w:val="24"/>
        </w:rPr>
        <w:t>excel</w:t>
      </w:r>
      <w:proofErr w:type="spellEnd"/>
      <w:r w:rsidRPr="00FD125C">
        <w:rPr>
          <w:rFonts w:ascii="Times New Roman" w:hAnsi="Times New Roman" w:cs="Times New Roman"/>
          <w:sz w:val="24"/>
          <w:szCs w:val="24"/>
        </w:rPr>
        <w:t xml:space="preserve"> táblázatba kiszedtem a feljebb is említett t</w:t>
      </w:r>
      <w:r w:rsidR="00185850" w:rsidRPr="00FD125C">
        <w:rPr>
          <w:rFonts w:ascii="Times New Roman" w:hAnsi="Times New Roman" w:cs="Times New Roman"/>
          <w:sz w:val="24"/>
          <w:szCs w:val="24"/>
        </w:rPr>
        <w:t>ermékek árait, amik a következő</w:t>
      </w:r>
      <w:r w:rsidRPr="00FD125C">
        <w:rPr>
          <w:rFonts w:ascii="Times New Roman" w:hAnsi="Times New Roman" w:cs="Times New Roman"/>
          <w:sz w:val="24"/>
          <w:szCs w:val="24"/>
        </w:rPr>
        <w:t>k:</w:t>
      </w:r>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körülbelül 500 gramm csirkemell</w:t>
      </w:r>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 xml:space="preserve">10 </w:t>
      </w:r>
      <w:proofErr w:type="gramStart"/>
      <w:r w:rsidRPr="00FD125C">
        <w:rPr>
          <w:rFonts w:ascii="Times New Roman" w:hAnsi="Times New Roman" w:cs="Times New Roman"/>
          <w:sz w:val="24"/>
          <w:szCs w:val="24"/>
        </w:rPr>
        <w:t>darab tojás</w:t>
      </w:r>
      <w:proofErr w:type="gramEnd"/>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2,8</w:t>
      </w:r>
      <w:r w:rsidR="00CD7BE8"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 xml:space="preserve">os </w:t>
      </w:r>
      <w:proofErr w:type="spellStart"/>
      <w:r w:rsidRPr="00FD125C">
        <w:rPr>
          <w:rFonts w:ascii="Times New Roman" w:hAnsi="Times New Roman" w:cs="Times New Roman"/>
          <w:sz w:val="24"/>
          <w:szCs w:val="24"/>
        </w:rPr>
        <w:t>zsírtartalmú</w:t>
      </w:r>
      <w:proofErr w:type="spellEnd"/>
      <w:r w:rsidRPr="00FD125C">
        <w:rPr>
          <w:rFonts w:ascii="Times New Roman" w:hAnsi="Times New Roman" w:cs="Times New Roman"/>
          <w:sz w:val="24"/>
          <w:szCs w:val="24"/>
        </w:rPr>
        <w:t xml:space="preserve"> tej</w:t>
      </w:r>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egy csomag spagetti</w:t>
      </w:r>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200 gramm vaj</w:t>
      </w:r>
    </w:p>
    <w:p w:rsidR="005D1E1B" w:rsidRPr="00B5531C" w:rsidRDefault="007A4263" w:rsidP="00052DDE">
      <w:pPr>
        <w:pStyle w:val="Cmsor2"/>
        <w:spacing w:line="360" w:lineRule="auto"/>
        <w:ind w:left="709"/>
        <w:rPr>
          <w:rFonts w:ascii="Times New Roman" w:hAnsi="Times New Roman" w:cs="Times New Roman"/>
          <w:b/>
          <w:color w:val="auto"/>
          <w:sz w:val="24"/>
          <w:szCs w:val="24"/>
        </w:rPr>
      </w:pPr>
      <w:bookmarkStart w:id="31" w:name="_Toc152271653"/>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.1 </w:t>
      </w:r>
      <w:r w:rsidR="005D1E1B" w:rsidRPr="00B5531C">
        <w:rPr>
          <w:rFonts w:ascii="Times New Roman" w:hAnsi="Times New Roman" w:cs="Times New Roman"/>
          <w:b/>
          <w:color w:val="auto"/>
          <w:sz w:val="24"/>
          <w:szCs w:val="24"/>
        </w:rPr>
        <w:t>Magyarországi árak</w:t>
      </w:r>
      <w:bookmarkEnd w:id="31"/>
    </w:p>
    <w:p w:rsidR="008061A4" w:rsidRPr="00FD125C" w:rsidRDefault="0060539D"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kutatás idején, azaz 2023 elején a magyar bevásárlás végösszege 4176 forint volt. Árukat vásároltak piacról és kiboltból egyaránt. Az általam elvégzett vizsgálat eredménye megdöbbentő ehhez képest. Szinte egy év se telt el, de az általam elvégzett bevásárlás </w:t>
      </w:r>
      <w:r w:rsidR="001252B4" w:rsidRPr="00FD125C">
        <w:rPr>
          <w:rFonts w:ascii="Times New Roman" w:hAnsi="Times New Roman" w:cs="Times New Roman"/>
          <w:sz w:val="24"/>
          <w:szCs w:val="24"/>
        </w:rPr>
        <w:t>30 százalékkal</w:t>
      </w:r>
      <w:r w:rsidR="00E26EC3" w:rsidRPr="00FD125C">
        <w:rPr>
          <w:rFonts w:ascii="Times New Roman" w:hAnsi="Times New Roman" w:cs="Times New Roman"/>
          <w:sz w:val="24"/>
          <w:szCs w:val="24"/>
        </w:rPr>
        <w:t xml:space="preserve"> </w:t>
      </w:r>
      <w:r w:rsidR="00936AAD" w:rsidRPr="00FD125C">
        <w:rPr>
          <w:rFonts w:ascii="Times New Roman" w:hAnsi="Times New Roman" w:cs="Times New Roman"/>
          <w:sz w:val="24"/>
          <w:szCs w:val="24"/>
        </w:rPr>
        <w:t xml:space="preserve">volt </w:t>
      </w:r>
      <w:r w:rsidR="00A733C8" w:rsidRPr="00FD125C">
        <w:rPr>
          <w:rFonts w:ascii="Times New Roman" w:hAnsi="Times New Roman" w:cs="Times New Roman"/>
          <w:sz w:val="24"/>
          <w:szCs w:val="24"/>
        </w:rPr>
        <w:t>drágább,</w:t>
      </w:r>
      <w:r w:rsidR="00936AAD" w:rsidRPr="00FD125C">
        <w:rPr>
          <w:rFonts w:ascii="Times New Roman" w:hAnsi="Times New Roman" w:cs="Times New Roman"/>
          <w:sz w:val="24"/>
          <w:szCs w:val="24"/>
        </w:rPr>
        <w:t xml:space="preserve"> min</w:t>
      </w:r>
      <w:r w:rsidR="00B33C6B" w:rsidRPr="00FD125C">
        <w:rPr>
          <w:rFonts w:ascii="Times New Roman" w:hAnsi="Times New Roman" w:cs="Times New Roman"/>
          <w:sz w:val="24"/>
          <w:szCs w:val="24"/>
        </w:rPr>
        <w:t>t a Januári. Az öt terméket 5066</w:t>
      </w:r>
      <w:r w:rsidR="00936AAD" w:rsidRPr="00FD125C">
        <w:rPr>
          <w:rFonts w:ascii="Times New Roman" w:hAnsi="Times New Roman" w:cs="Times New Roman"/>
          <w:sz w:val="24"/>
          <w:szCs w:val="24"/>
        </w:rPr>
        <w:t xml:space="preserve"> forintért tudnám beszerezni akkor, ha a Közért Plusz oldalán adnám le a rendelésem. Ahol több terméko</w:t>
      </w:r>
      <w:r w:rsidR="005D1E1B" w:rsidRPr="00FD125C">
        <w:rPr>
          <w:rFonts w:ascii="Times New Roman" w:hAnsi="Times New Roman" w:cs="Times New Roman"/>
          <w:sz w:val="24"/>
          <w:szCs w:val="24"/>
        </w:rPr>
        <w:t xml:space="preserve">pció is </w:t>
      </w:r>
      <w:r w:rsidR="00A733C8" w:rsidRPr="00FD125C">
        <w:rPr>
          <w:rFonts w:ascii="Times New Roman" w:hAnsi="Times New Roman" w:cs="Times New Roman"/>
          <w:sz w:val="24"/>
          <w:szCs w:val="24"/>
        </w:rPr>
        <w:t>volt,</w:t>
      </w:r>
      <w:r w:rsidR="005D1E1B" w:rsidRPr="00FD125C">
        <w:rPr>
          <w:rFonts w:ascii="Times New Roman" w:hAnsi="Times New Roman" w:cs="Times New Roman"/>
          <w:sz w:val="24"/>
          <w:szCs w:val="24"/>
        </w:rPr>
        <w:t xml:space="preserve"> amik közül választ</w:t>
      </w:r>
      <w:r w:rsidR="00936AAD" w:rsidRPr="00FD125C">
        <w:rPr>
          <w:rFonts w:ascii="Times New Roman" w:hAnsi="Times New Roman" w:cs="Times New Roman"/>
          <w:sz w:val="24"/>
          <w:szCs w:val="24"/>
        </w:rPr>
        <w:t>h</w:t>
      </w:r>
      <w:r w:rsidR="005D1E1B" w:rsidRPr="00FD125C">
        <w:rPr>
          <w:rFonts w:ascii="Times New Roman" w:hAnsi="Times New Roman" w:cs="Times New Roman"/>
          <w:sz w:val="24"/>
          <w:szCs w:val="24"/>
        </w:rPr>
        <w:t>a</w:t>
      </w:r>
      <w:r w:rsidR="00936AAD" w:rsidRPr="00FD125C">
        <w:rPr>
          <w:rFonts w:ascii="Times New Roman" w:hAnsi="Times New Roman" w:cs="Times New Roman"/>
          <w:sz w:val="24"/>
          <w:szCs w:val="24"/>
        </w:rPr>
        <w:t>ttam, azaz több 2,</w:t>
      </w:r>
      <w:r w:rsidR="005C6E9A" w:rsidRPr="00FD125C">
        <w:rPr>
          <w:rFonts w:ascii="Times New Roman" w:hAnsi="Times New Roman" w:cs="Times New Roman"/>
          <w:sz w:val="24"/>
          <w:szCs w:val="24"/>
        </w:rPr>
        <w:t>8 százalékos</w:t>
      </w:r>
      <w:r w:rsidR="00936AAD" w:rsidRPr="00FD125C">
        <w:rPr>
          <w:rFonts w:ascii="Times New Roman" w:hAnsi="Times New Roman" w:cs="Times New Roman"/>
          <w:sz w:val="24"/>
          <w:szCs w:val="24"/>
        </w:rPr>
        <w:t xml:space="preserve"> tej vagy több 500 gramm körüli csirkemell ott az összes lehetőség átlagával számoltam. </w:t>
      </w:r>
      <w:r w:rsidR="008061A4" w:rsidRPr="00FD125C">
        <w:rPr>
          <w:rFonts w:ascii="Times New Roman" w:hAnsi="Times New Roman" w:cs="Times New Roman"/>
          <w:sz w:val="24"/>
          <w:szCs w:val="24"/>
        </w:rPr>
        <w:t>Az árak:</w:t>
      </w:r>
    </w:p>
    <w:p w:rsidR="008061A4" w:rsidRPr="00FD125C" w:rsidRDefault="008061A4"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500 gramm csirkemell: 1649 forint</w:t>
      </w:r>
    </w:p>
    <w:p w:rsidR="008061A4" w:rsidRPr="00FD125C" w:rsidRDefault="008061A4"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kb. 200-250 gramm vaj: 1699 forint</w:t>
      </w:r>
    </w:p>
    <w:p w:rsidR="008061A4" w:rsidRPr="00FD125C" w:rsidRDefault="00B33C6B"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lastRenderedPageBreak/>
        <w:t xml:space="preserve">10 </w:t>
      </w:r>
      <w:proofErr w:type="gramStart"/>
      <w:r w:rsidRPr="00FD125C">
        <w:rPr>
          <w:rFonts w:ascii="Times New Roman" w:hAnsi="Times New Roman" w:cs="Times New Roman"/>
          <w:sz w:val="24"/>
          <w:szCs w:val="24"/>
        </w:rPr>
        <w:t>darab tojás</w:t>
      </w:r>
      <w:proofErr w:type="gramEnd"/>
      <w:r w:rsidRPr="00FD125C">
        <w:rPr>
          <w:rFonts w:ascii="Times New Roman" w:hAnsi="Times New Roman" w:cs="Times New Roman"/>
          <w:sz w:val="24"/>
          <w:szCs w:val="24"/>
        </w:rPr>
        <w:t>: 629</w:t>
      </w:r>
      <w:r w:rsidR="008061A4" w:rsidRPr="00FD125C">
        <w:rPr>
          <w:rFonts w:ascii="Times New Roman" w:hAnsi="Times New Roman" w:cs="Times New Roman"/>
          <w:sz w:val="24"/>
          <w:szCs w:val="24"/>
        </w:rPr>
        <w:t xml:space="preserve"> forint</w:t>
      </w:r>
    </w:p>
    <w:p w:rsidR="008061A4" w:rsidRPr="00FD125C" w:rsidRDefault="008061A4"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2,8</w:t>
      </w:r>
      <w:r w:rsidR="00CD7BE8" w:rsidRPr="00FD125C">
        <w:rPr>
          <w:rFonts w:ascii="Times New Roman" w:hAnsi="Times New Roman" w:cs="Times New Roman"/>
          <w:sz w:val="24"/>
          <w:szCs w:val="24"/>
        </w:rPr>
        <w:t xml:space="preserve"> </w:t>
      </w:r>
      <w:r w:rsidR="00C53A33" w:rsidRPr="00FD125C">
        <w:rPr>
          <w:rFonts w:ascii="Times New Roman" w:hAnsi="Times New Roman" w:cs="Times New Roman"/>
          <w:sz w:val="24"/>
          <w:szCs w:val="24"/>
        </w:rPr>
        <w:t>százalék</w:t>
      </w:r>
      <w:r w:rsidR="00B33C6B" w:rsidRPr="00FD125C">
        <w:rPr>
          <w:rFonts w:ascii="Times New Roman" w:hAnsi="Times New Roman" w:cs="Times New Roman"/>
          <w:sz w:val="24"/>
          <w:szCs w:val="24"/>
        </w:rPr>
        <w:t>os tej: 584</w:t>
      </w:r>
      <w:r w:rsidRPr="00FD125C">
        <w:rPr>
          <w:rFonts w:ascii="Times New Roman" w:hAnsi="Times New Roman" w:cs="Times New Roman"/>
          <w:sz w:val="24"/>
          <w:szCs w:val="24"/>
        </w:rPr>
        <w:t xml:space="preserve"> forint</w:t>
      </w:r>
    </w:p>
    <w:p w:rsidR="008061A4" w:rsidRPr="00FD125C" w:rsidRDefault="009717A7"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500 gramm spagetti: 524</w:t>
      </w:r>
      <w:r w:rsidR="008061A4" w:rsidRPr="00FD125C">
        <w:rPr>
          <w:rFonts w:ascii="Times New Roman" w:hAnsi="Times New Roman" w:cs="Times New Roman"/>
          <w:sz w:val="24"/>
          <w:szCs w:val="24"/>
        </w:rPr>
        <w:t xml:space="preserve"> forint</w:t>
      </w:r>
    </w:p>
    <w:p w:rsidR="00FF3D60" w:rsidRPr="00FD125C" w:rsidRDefault="008061A4"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Ami szembetűnő és döbbenetes lehet, hogy a csirkemell és a vaj</w:t>
      </w:r>
      <w:r w:rsidR="005D1E1B" w:rsidRPr="00FD125C">
        <w:rPr>
          <w:rFonts w:ascii="Times New Roman" w:hAnsi="Times New Roman" w:cs="Times New Roman"/>
          <w:sz w:val="24"/>
          <w:szCs w:val="24"/>
        </w:rPr>
        <w:t xml:space="preserve"> termék</w:t>
      </w:r>
      <w:r w:rsidRPr="00FD125C">
        <w:rPr>
          <w:rFonts w:ascii="Times New Roman" w:hAnsi="Times New Roman" w:cs="Times New Roman"/>
          <w:sz w:val="24"/>
          <w:szCs w:val="24"/>
        </w:rPr>
        <w:t>ek</w:t>
      </w:r>
      <w:r w:rsidR="005D1E1B" w:rsidRPr="00FD125C">
        <w:rPr>
          <w:rFonts w:ascii="Times New Roman" w:hAnsi="Times New Roman" w:cs="Times New Roman"/>
          <w:sz w:val="24"/>
          <w:szCs w:val="24"/>
        </w:rPr>
        <w:t xml:space="preserve"> ára együtt véve már a teljes bevásárlás végösszegének</w:t>
      </w:r>
      <w:r w:rsidR="00936AAD" w:rsidRPr="00FD125C">
        <w:rPr>
          <w:rFonts w:ascii="Times New Roman" w:hAnsi="Times New Roman" w:cs="Times New Roman"/>
          <w:sz w:val="24"/>
          <w:szCs w:val="24"/>
        </w:rPr>
        <w:t xml:space="preserve"> több mint felét teszi ki. </w:t>
      </w:r>
    </w:p>
    <w:p w:rsidR="00043780" w:rsidRPr="00FD125C" w:rsidRDefault="009717A7" w:rsidP="00052DDE">
      <w:pPr>
        <w:keepNext/>
        <w:spacing w:line="360" w:lineRule="auto"/>
        <w:jc w:val="center"/>
        <w:rPr>
          <w:rFonts w:ascii="Times New Roman" w:hAnsi="Times New Roman" w:cs="Times New Roman"/>
        </w:rPr>
      </w:pPr>
      <w:r>
        <w:rPr>
          <w:noProof/>
          <w:lang w:eastAsia="hu-HU"/>
        </w:rPr>
        <w:drawing>
          <wp:inline distT="0" distB="0" distL="0" distR="0" wp14:anchorId="26568165" wp14:editId="5FAED016">
            <wp:extent cx="4282440" cy="2628000"/>
            <wp:effectExtent l="0" t="0" r="3810" b="1270"/>
            <wp:docPr id="13" name="Diagra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D1E1B" w:rsidRPr="00FD125C" w:rsidRDefault="00043780" w:rsidP="00052DDE">
      <w:pPr>
        <w:pStyle w:val="Kpalrs"/>
        <w:spacing w:line="360" w:lineRule="auto"/>
        <w:jc w:val="center"/>
        <w:rPr>
          <w:rFonts w:ascii="Times New Roman" w:hAnsi="Times New Roman" w:cs="Times New Roman"/>
          <w:sz w:val="24"/>
          <w:szCs w:val="24"/>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32" w:name="_Toc152258811"/>
      <w:r w:rsidR="00BA7781">
        <w:rPr>
          <w:rFonts w:ascii="Times New Roman" w:hAnsi="Times New Roman" w:cs="Times New Roman"/>
          <w:noProof/>
          <w:sz w:val="24"/>
          <w:szCs w:val="24"/>
        </w:rPr>
        <w:t>9</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Magyarországi bevásárlás során a termékek árainak eloszlása 202</w:t>
      </w:r>
      <w:r w:rsidR="009717A7">
        <w:rPr>
          <w:rFonts w:ascii="Times New Roman" w:hAnsi="Times New Roman" w:cs="Times New Roman"/>
        </w:rPr>
        <w:t>3. 11. 28-á</w:t>
      </w:r>
      <w:r w:rsidRPr="00FD125C">
        <w:rPr>
          <w:rFonts w:ascii="Times New Roman" w:hAnsi="Times New Roman" w:cs="Times New Roman"/>
        </w:rPr>
        <w:t>n</w:t>
      </w:r>
      <w:r w:rsidRPr="00FD125C">
        <w:rPr>
          <w:rFonts w:ascii="Times New Roman" w:hAnsi="Times New Roman" w:cs="Times New Roman"/>
        </w:rPr>
        <w:br/>
        <w:t xml:space="preserve">Forrás: saját ábra a </w:t>
      </w:r>
      <w:proofErr w:type="spellStart"/>
      <w:r w:rsidRPr="00FD125C">
        <w:rPr>
          <w:rFonts w:ascii="Times New Roman" w:hAnsi="Times New Roman" w:cs="Times New Roman"/>
        </w:rPr>
        <w:t>KözértPlusz</w:t>
      </w:r>
      <w:proofErr w:type="spellEnd"/>
      <w:r w:rsidRPr="00FD125C">
        <w:rPr>
          <w:rFonts w:ascii="Times New Roman" w:hAnsi="Times New Roman" w:cs="Times New Roman"/>
        </w:rPr>
        <w:t xml:space="preserve"> árai alapján</w:t>
      </w:r>
      <w:bookmarkEnd w:id="32"/>
    </w:p>
    <w:p w:rsidR="005D1E1B" w:rsidRPr="00FD125C" w:rsidRDefault="005D1E1B"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A vaj árának emelkedése nem a rendkívüli helyzetekhez köthető, hanem már 2017-2018-ban is megindult a drágulása.</w:t>
      </w:r>
      <w:r w:rsidR="00AE4CF3" w:rsidRPr="00FD125C">
        <w:rPr>
          <w:rFonts w:ascii="Times New Roman" w:hAnsi="Times New Roman" w:cs="Times New Roman"/>
          <w:sz w:val="24"/>
          <w:szCs w:val="24"/>
        </w:rPr>
        <w:t xml:space="preserve"> A fő indok a magas ár mögött a </w:t>
      </w:r>
      <w:r w:rsidR="00D5163E" w:rsidRPr="00FD125C">
        <w:rPr>
          <w:rFonts w:ascii="Times New Roman" w:hAnsi="Times New Roman" w:cs="Times New Roman"/>
          <w:sz w:val="24"/>
          <w:szCs w:val="24"/>
        </w:rPr>
        <w:t xml:space="preserve">magas termelési költség és a klímaváltozás. Kimagasló melegben a tehenek kevesebbet esznek és ennek köszönhetően kevesebb tejet is termelnek. Tehát kimondható, hogy a hőmérsékletemelkedés és az egyre melegedő éghajlat között szoros kapcsolat van. A termelési költség viszont a </w:t>
      </w:r>
      <w:proofErr w:type="gramStart"/>
      <w:r w:rsidR="00D5163E" w:rsidRPr="00FD125C">
        <w:rPr>
          <w:rFonts w:ascii="Times New Roman" w:hAnsi="Times New Roman" w:cs="Times New Roman"/>
          <w:sz w:val="24"/>
          <w:szCs w:val="24"/>
        </w:rPr>
        <w:t>globális</w:t>
      </w:r>
      <w:proofErr w:type="gramEnd"/>
      <w:r w:rsidR="00D5163E" w:rsidRPr="00FD125C">
        <w:rPr>
          <w:rFonts w:ascii="Times New Roman" w:hAnsi="Times New Roman" w:cs="Times New Roman"/>
          <w:sz w:val="24"/>
          <w:szCs w:val="24"/>
        </w:rPr>
        <w:t xml:space="preserve"> zavaroknak köszönhető. A háború és járvány miatt a takarmányárak (kukorica, gabona)</w:t>
      </w:r>
      <w:r w:rsidR="00EF7A74" w:rsidRPr="00FD125C">
        <w:rPr>
          <w:rFonts w:ascii="Times New Roman" w:hAnsi="Times New Roman" w:cs="Times New Roman"/>
          <w:sz w:val="24"/>
          <w:szCs w:val="24"/>
        </w:rPr>
        <w:t xml:space="preserve"> az egekbe szöktek, a munkaerőköltségek és a szállítási költségek is emelkedtek. A vaj előállításának legfontosabb tényezői az alapanyag - nyers</w:t>
      </w:r>
      <w:r w:rsidR="009717A7">
        <w:rPr>
          <w:rFonts w:ascii="Times New Roman" w:hAnsi="Times New Roman" w:cs="Times New Roman"/>
          <w:sz w:val="24"/>
          <w:szCs w:val="24"/>
        </w:rPr>
        <w:t>tej és a tejszín -, a munkaerő</w:t>
      </w:r>
      <w:r w:rsidR="00EF7A74" w:rsidRPr="00FD125C">
        <w:rPr>
          <w:rFonts w:ascii="Times New Roman" w:hAnsi="Times New Roman" w:cs="Times New Roman"/>
          <w:sz w:val="24"/>
          <w:szCs w:val="24"/>
        </w:rPr>
        <w:t xml:space="preserve"> és energia költség, csomagoló anyag és logisztika ára. </w:t>
      </w:r>
      <w:r w:rsidR="00530D4B" w:rsidRPr="00FD125C">
        <w:rPr>
          <w:rFonts w:ascii="Times New Roman" w:hAnsi="Times New Roman" w:cs="Times New Roman"/>
          <w:sz w:val="24"/>
          <w:szCs w:val="24"/>
        </w:rPr>
        <w:t>Így ezek összességének eredménye az, hogy a tejtermékek, beleértve a vaj ára is az egekbe szökött</w:t>
      </w:r>
      <w:r w:rsidR="00CD4F4F">
        <w:rPr>
          <w:rFonts w:ascii="Times New Roman" w:hAnsi="Times New Roman" w:cs="Times New Roman"/>
          <w:sz w:val="24"/>
          <w:szCs w:val="24"/>
        </w:rPr>
        <w:t xml:space="preserve"> (Molnár, 2022)</w:t>
      </w:r>
      <w:r w:rsidR="00530D4B" w:rsidRPr="00FD125C">
        <w:rPr>
          <w:rFonts w:ascii="Times New Roman" w:hAnsi="Times New Roman" w:cs="Times New Roman"/>
          <w:sz w:val="24"/>
          <w:szCs w:val="24"/>
        </w:rPr>
        <w:t>.</w:t>
      </w:r>
    </w:p>
    <w:p w:rsidR="0060539D" w:rsidRPr="00FD125C" w:rsidRDefault="00FF3D6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legnagyobb </w:t>
      </w:r>
      <w:proofErr w:type="gramStart"/>
      <w:r w:rsidRPr="00FD125C">
        <w:rPr>
          <w:rFonts w:ascii="Times New Roman" w:hAnsi="Times New Roman" w:cs="Times New Roman"/>
          <w:sz w:val="24"/>
          <w:szCs w:val="24"/>
        </w:rPr>
        <w:t>probléma</w:t>
      </w:r>
      <w:proofErr w:type="gramEnd"/>
      <w:r w:rsidRPr="00FD125C">
        <w:rPr>
          <w:rFonts w:ascii="Times New Roman" w:hAnsi="Times New Roman" w:cs="Times New Roman"/>
          <w:sz w:val="24"/>
          <w:szCs w:val="24"/>
        </w:rPr>
        <w:t xml:space="preserve"> nem csak az árkülönbségekkel vannak, hanem a fizetés béli különbségekkel is. Jelenleg Nyugat-Európában kétszeres-háromszoros bérek vannak Magyarországhoz képest. </w:t>
      </w:r>
      <w:r w:rsidR="00E664B3">
        <w:rPr>
          <w:rFonts w:ascii="Times New Roman" w:hAnsi="Times New Roman" w:cs="Times New Roman"/>
          <w:sz w:val="24"/>
          <w:szCs w:val="24"/>
        </w:rPr>
        <w:t>Ez is az egyik oka annak, hogy ő</w:t>
      </w:r>
      <w:r w:rsidRPr="00FD125C">
        <w:rPr>
          <w:rFonts w:ascii="Times New Roman" w:hAnsi="Times New Roman" w:cs="Times New Roman"/>
          <w:sz w:val="24"/>
          <w:szCs w:val="24"/>
        </w:rPr>
        <w:t xml:space="preserve">ket nem rázta meg olyan mértékben az áremelkedés – ami nem is volt olyan magas, mint Magyarországon-, mint a hazánkban élőket.  Hornyák József </w:t>
      </w:r>
      <w:r w:rsidRPr="00FD125C">
        <w:rPr>
          <w:rFonts w:ascii="Times New Roman" w:hAnsi="Times New Roman" w:cs="Times New Roman"/>
          <w:sz w:val="24"/>
          <w:szCs w:val="24"/>
        </w:rPr>
        <w:lastRenderedPageBreak/>
        <w:t xml:space="preserve">szerint, aki a </w:t>
      </w:r>
      <w:proofErr w:type="spellStart"/>
      <w:r w:rsidRPr="00FD125C">
        <w:rPr>
          <w:rFonts w:ascii="Times New Roman" w:hAnsi="Times New Roman" w:cs="Times New Roman"/>
          <w:sz w:val="24"/>
          <w:szCs w:val="24"/>
        </w:rPr>
        <w:t>Portfolio</w:t>
      </w:r>
      <w:proofErr w:type="spellEnd"/>
      <w:r w:rsidRPr="00FD125C">
        <w:rPr>
          <w:rFonts w:ascii="Times New Roman" w:hAnsi="Times New Roman" w:cs="Times New Roman"/>
          <w:sz w:val="24"/>
          <w:szCs w:val="24"/>
        </w:rPr>
        <w:t xml:space="preserve"> elemzője, j</w:t>
      </w:r>
      <w:r w:rsidR="00C60065" w:rsidRPr="00FD125C">
        <w:rPr>
          <w:rFonts w:ascii="Times New Roman" w:hAnsi="Times New Roman" w:cs="Times New Roman"/>
          <w:sz w:val="24"/>
          <w:szCs w:val="24"/>
        </w:rPr>
        <w:t>elenleg a Magyar háztartások a jövedelmükből dupla annyit költenek el kizárólag élelmiszerre, mint más n</w:t>
      </w:r>
      <w:r w:rsidR="00C26DCC" w:rsidRPr="00FD125C">
        <w:rPr>
          <w:rFonts w:ascii="Times New Roman" w:hAnsi="Times New Roman" w:cs="Times New Roman"/>
          <w:sz w:val="24"/>
          <w:szCs w:val="24"/>
        </w:rPr>
        <w:t>yugat-európai országok lakosai.</w:t>
      </w:r>
    </w:p>
    <w:p w:rsidR="00AE0C19" w:rsidRDefault="007A4263" w:rsidP="00052DDE">
      <w:pPr>
        <w:pStyle w:val="Cmsor3"/>
        <w:spacing w:line="360" w:lineRule="auto"/>
        <w:ind w:left="709"/>
        <w:rPr>
          <w:rFonts w:ascii="Times New Roman" w:hAnsi="Times New Roman" w:cs="Times New Roman"/>
          <w:b/>
          <w:color w:val="auto"/>
        </w:rPr>
      </w:pPr>
      <w:bookmarkStart w:id="33" w:name="_Toc152271654"/>
      <w:r>
        <w:rPr>
          <w:rFonts w:ascii="Times New Roman" w:hAnsi="Times New Roman" w:cs="Times New Roman"/>
          <w:b/>
          <w:color w:val="auto"/>
        </w:rPr>
        <w:t>6</w:t>
      </w:r>
      <w:r w:rsidR="00AE0C19" w:rsidRPr="00AE0C19">
        <w:rPr>
          <w:rFonts w:ascii="Times New Roman" w:hAnsi="Times New Roman" w:cs="Times New Roman"/>
          <w:b/>
          <w:color w:val="auto"/>
        </w:rPr>
        <w:t>.1.1 A magyar átlagfizetés és a bevásárlás</w:t>
      </w:r>
      <w:r w:rsidR="000165DD">
        <w:rPr>
          <w:rFonts w:ascii="Times New Roman" w:hAnsi="Times New Roman" w:cs="Times New Roman"/>
          <w:b/>
          <w:color w:val="auto"/>
        </w:rPr>
        <w:t xml:space="preserve"> végösszegének</w:t>
      </w:r>
      <w:r w:rsidR="00AE0C19" w:rsidRPr="00AE0C19">
        <w:rPr>
          <w:rFonts w:ascii="Times New Roman" w:hAnsi="Times New Roman" w:cs="Times New Roman"/>
          <w:b/>
          <w:color w:val="auto"/>
        </w:rPr>
        <w:t xml:space="preserve"> aránya</w:t>
      </w:r>
      <w:bookmarkEnd w:id="33"/>
    </w:p>
    <w:p w:rsidR="00500364" w:rsidRPr="00500364" w:rsidRDefault="00166343"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OECD </w:t>
      </w:r>
      <w:proofErr w:type="spellStart"/>
      <w:r>
        <w:rPr>
          <w:rFonts w:ascii="Times New Roman" w:hAnsi="Times New Roman" w:cs="Times New Roman"/>
          <w:sz w:val="24"/>
          <w:szCs w:val="24"/>
        </w:rPr>
        <w:t>Better</w:t>
      </w:r>
      <w:proofErr w:type="spellEnd"/>
      <w:r>
        <w:rPr>
          <w:rFonts w:ascii="Times New Roman" w:hAnsi="Times New Roman" w:cs="Times New Roman"/>
          <w:sz w:val="24"/>
          <w:szCs w:val="24"/>
        </w:rPr>
        <w:t xml:space="preserve"> Life Index adatai alapján e</w:t>
      </w:r>
      <w:r w:rsidR="00500364" w:rsidRPr="00500364">
        <w:rPr>
          <w:rFonts w:ascii="Times New Roman" w:hAnsi="Times New Roman" w:cs="Times New Roman"/>
          <w:sz w:val="24"/>
          <w:szCs w:val="24"/>
        </w:rPr>
        <w:t>gy átlagos</w:t>
      </w:r>
      <w:r>
        <w:rPr>
          <w:rFonts w:ascii="Times New Roman" w:hAnsi="Times New Roman" w:cs="Times New Roman"/>
          <w:sz w:val="24"/>
          <w:szCs w:val="24"/>
        </w:rPr>
        <w:t xml:space="preserve"> magyar</w:t>
      </w:r>
      <w:r w:rsidR="007A1F73">
        <w:rPr>
          <w:rFonts w:ascii="Times New Roman" w:hAnsi="Times New Roman" w:cs="Times New Roman"/>
          <w:sz w:val="24"/>
          <w:szCs w:val="24"/>
        </w:rPr>
        <w:t xml:space="preserve"> </w:t>
      </w:r>
      <w:r w:rsidR="003518F8">
        <w:rPr>
          <w:rFonts w:ascii="Times New Roman" w:hAnsi="Times New Roman" w:cs="Times New Roman"/>
          <w:sz w:val="24"/>
          <w:szCs w:val="24"/>
        </w:rPr>
        <w:t>munkavállaló, akinek nem jár semmilyen adókedvezmény</w:t>
      </w:r>
      <w:r w:rsidR="00500364" w:rsidRPr="00500364">
        <w:rPr>
          <w:rFonts w:ascii="Times New Roman" w:hAnsi="Times New Roman" w:cs="Times New Roman"/>
          <w:sz w:val="24"/>
          <w:szCs w:val="24"/>
        </w:rPr>
        <w:t xml:space="preserve"> éves bevétele 21.026 dollár</w:t>
      </w:r>
      <w:r w:rsidR="005B750F">
        <w:rPr>
          <w:rFonts w:ascii="Times New Roman" w:hAnsi="Times New Roman" w:cs="Times New Roman"/>
          <w:sz w:val="24"/>
          <w:szCs w:val="24"/>
        </w:rPr>
        <w:t xml:space="preserve"> </w:t>
      </w:r>
      <w:r w:rsidR="005B750F" w:rsidRPr="00500364">
        <w:rPr>
          <w:rFonts w:ascii="Times New Roman" w:hAnsi="Times New Roman" w:cs="Times New Roman"/>
          <w:sz w:val="24"/>
          <w:szCs w:val="24"/>
        </w:rPr>
        <w:t xml:space="preserve">(OECD </w:t>
      </w:r>
      <w:proofErr w:type="spellStart"/>
      <w:r w:rsidR="005B750F" w:rsidRPr="00500364">
        <w:rPr>
          <w:rFonts w:ascii="Times New Roman" w:hAnsi="Times New Roman" w:cs="Times New Roman"/>
          <w:sz w:val="24"/>
          <w:szCs w:val="24"/>
        </w:rPr>
        <w:t>Better</w:t>
      </w:r>
      <w:proofErr w:type="spellEnd"/>
      <w:r w:rsidR="005B750F" w:rsidRPr="00500364">
        <w:rPr>
          <w:rFonts w:ascii="Times New Roman" w:hAnsi="Times New Roman" w:cs="Times New Roman"/>
          <w:sz w:val="24"/>
          <w:szCs w:val="24"/>
        </w:rPr>
        <w:t xml:space="preserve"> Life Index, </w:t>
      </w:r>
      <w:proofErr w:type="spellStart"/>
      <w:r w:rsidR="005B750F" w:rsidRPr="00500364">
        <w:rPr>
          <w:rFonts w:ascii="Times New Roman" w:hAnsi="Times New Roman" w:cs="Times New Roman"/>
          <w:sz w:val="24"/>
          <w:szCs w:val="24"/>
        </w:rPr>
        <w:t>n.d</w:t>
      </w:r>
      <w:proofErr w:type="spellEnd"/>
      <w:r w:rsidR="005B750F" w:rsidRPr="00500364">
        <w:rPr>
          <w:rFonts w:ascii="Times New Roman" w:hAnsi="Times New Roman" w:cs="Times New Roman"/>
          <w:sz w:val="24"/>
          <w:szCs w:val="24"/>
        </w:rPr>
        <w:t>.)</w:t>
      </w:r>
      <w:r w:rsidR="005B750F">
        <w:rPr>
          <w:rFonts w:ascii="Times New Roman" w:hAnsi="Times New Roman" w:cs="Times New Roman"/>
          <w:sz w:val="24"/>
          <w:szCs w:val="24"/>
        </w:rPr>
        <w:t>. Ez</w:t>
      </w:r>
      <w:r w:rsidR="00500364" w:rsidRPr="00500364">
        <w:rPr>
          <w:rFonts w:ascii="Times New Roman" w:hAnsi="Times New Roman" w:cs="Times New Roman"/>
          <w:sz w:val="24"/>
          <w:szCs w:val="24"/>
        </w:rPr>
        <w:t xml:space="preserve"> a MNB bank adatai </w:t>
      </w:r>
      <w:r w:rsidR="007A1F73" w:rsidRPr="00500364">
        <w:rPr>
          <w:rFonts w:ascii="Times New Roman" w:hAnsi="Times New Roman" w:cs="Times New Roman"/>
          <w:sz w:val="24"/>
          <w:szCs w:val="24"/>
        </w:rPr>
        <w:t>alapján,</w:t>
      </w:r>
      <w:r w:rsidR="00500364" w:rsidRPr="00500364">
        <w:rPr>
          <w:rFonts w:ascii="Times New Roman" w:hAnsi="Times New Roman" w:cs="Times New Roman"/>
          <w:sz w:val="24"/>
          <w:szCs w:val="24"/>
        </w:rPr>
        <w:t xml:space="preserve"> mai árfolyamán számolva ( 2023.11.15.; 351,84 forint = 1 USD) 7.397.</w:t>
      </w:r>
      <w:r w:rsidR="009954D7">
        <w:rPr>
          <w:rFonts w:ascii="Times New Roman" w:hAnsi="Times New Roman" w:cs="Times New Roman"/>
          <w:sz w:val="24"/>
          <w:szCs w:val="24"/>
        </w:rPr>
        <w:t>788 magyar forintnak felel meg</w:t>
      </w:r>
      <w:r w:rsidR="00500364" w:rsidRPr="00500364">
        <w:rPr>
          <w:rFonts w:ascii="Times New Roman" w:hAnsi="Times New Roman" w:cs="Times New Roman"/>
          <w:sz w:val="24"/>
          <w:szCs w:val="24"/>
        </w:rPr>
        <w:t>. </w:t>
      </w:r>
      <w:r w:rsidR="005B750F">
        <w:rPr>
          <w:rFonts w:ascii="Times New Roman" w:hAnsi="Times New Roman" w:cs="Times New Roman"/>
          <w:sz w:val="24"/>
          <w:szCs w:val="24"/>
        </w:rPr>
        <w:t xml:space="preserve">Ha ezt </w:t>
      </w:r>
      <w:proofErr w:type="gramStart"/>
      <w:r w:rsidR="005B750F">
        <w:rPr>
          <w:rFonts w:ascii="Times New Roman" w:hAnsi="Times New Roman" w:cs="Times New Roman"/>
          <w:sz w:val="24"/>
          <w:szCs w:val="24"/>
        </w:rPr>
        <w:t>elosztom</w:t>
      </w:r>
      <w:proofErr w:type="gramEnd"/>
      <w:r w:rsidR="005B750F">
        <w:rPr>
          <w:rFonts w:ascii="Times New Roman" w:hAnsi="Times New Roman" w:cs="Times New Roman"/>
          <w:sz w:val="24"/>
          <w:szCs w:val="24"/>
        </w:rPr>
        <w:t xml:space="preserve"> 12-vel megkapom a havi átlagos bruttó bért ami 6</w:t>
      </w:r>
      <w:r w:rsidR="005B750F" w:rsidRPr="005B750F">
        <w:rPr>
          <w:rFonts w:ascii="Times New Roman" w:hAnsi="Times New Roman" w:cs="Times New Roman"/>
          <w:sz w:val="24"/>
          <w:szCs w:val="24"/>
        </w:rPr>
        <w:t>16.482 forint</w:t>
      </w:r>
      <w:r w:rsidR="007A1F73">
        <w:rPr>
          <w:rFonts w:ascii="Times New Roman" w:hAnsi="Times New Roman" w:cs="Times New Roman"/>
          <w:sz w:val="24"/>
          <w:szCs w:val="24"/>
        </w:rPr>
        <w:t xml:space="preserve">. Ez után egy Profession.hu bérkalkulátorával kiszámoltattam a nettó bért. Ez így </w:t>
      </w:r>
      <w:r w:rsidR="007A1F73" w:rsidRPr="00FD125C">
        <w:rPr>
          <w:rFonts w:ascii="Times New Roman" w:hAnsi="Times New Roman" w:cs="Times New Roman"/>
          <w:sz w:val="24"/>
          <w:szCs w:val="24"/>
        </w:rPr>
        <w:t>409.961</w:t>
      </w:r>
      <w:r w:rsidR="007A1F73">
        <w:rPr>
          <w:rFonts w:ascii="Times New Roman" w:hAnsi="Times New Roman" w:cs="Times New Roman"/>
          <w:sz w:val="24"/>
          <w:szCs w:val="24"/>
        </w:rPr>
        <w:t xml:space="preserve"> forintra jön ki.</w:t>
      </w:r>
    </w:p>
    <w:p w:rsidR="00CD24DE" w:rsidRPr="00FD125C" w:rsidRDefault="00B22DF4"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Ahhoz, hogy a bevásárlás végösszegének értéke összehasonlítható legyen a másik két vizsgált országéval</w:t>
      </w:r>
      <w:r w:rsidR="00357BA2" w:rsidRPr="00FD125C">
        <w:rPr>
          <w:rFonts w:ascii="Times New Roman" w:hAnsi="Times New Roman" w:cs="Times New Roman"/>
          <w:sz w:val="24"/>
          <w:szCs w:val="24"/>
        </w:rPr>
        <w:t xml:space="preserve"> az átlag </w:t>
      </w:r>
      <w:r w:rsidR="009717A7">
        <w:rPr>
          <w:rFonts w:ascii="Times New Roman" w:hAnsi="Times New Roman" w:cs="Times New Roman"/>
          <w:sz w:val="24"/>
          <w:szCs w:val="24"/>
        </w:rPr>
        <w:t xml:space="preserve">havi keresetben elosztom az </w:t>
      </w:r>
      <w:r w:rsidR="007861EC">
        <w:rPr>
          <w:rFonts w:ascii="Times New Roman" w:hAnsi="Times New Roman" w:cs="Times New Roman"/>
          <w:sz w:val="24"/>
          <w:szCs w:val="24"/>
        </w:rPr>
        <w:t xml:space="preserve">bevásárlás végösszegét, ami </w:t>
      </w:r>
      <w:r w:rsidR="009717A7">
        <w:rPr>
          <w:rFonts w:ascii="Times New Roman" w:hAnsi="Times New Roman" w:cs="Times New Roman"/>
          <w:sz w:val="24"/>
          <w:szCs w:val="24"/>
        </w:rPr>
        <w:t>5085</w:t>
      </w:r>
      <w:r w:rsidR="00357BA2" w:rsidRPr="00FD125C">
        <w:rPr>
          <w:rFonts w:ascii="Times New Roman" w:hAnsi="Times New Roman" w:cs="Times New Roman"/>
          <w:sz w:val="24"/>
          <w:szCs w:val="24"/>
        </w:rPr>
        <w:t xml:space="preserve"> f</w:t>
      </w:r>
      <w:r w:rsidR="007861EC">
        <w:rPr>
          <w:rFonts w:ascii="Times New Roman" w:hAnsi="Times New Roman" w:cs="Times New Roman"/>
          <w:sz w:val="24"/>
          <w:szCs w:val="24"/>
        </w:rPr>
        <w:t>orint</w:t>
      </w:r>
      <w:r w:rsidR="00D7557B" w:rsidRPr="00FD125C">
        <w:rPr>
          <w:rFonts w:ascii="Times New Roman" w:hAnsi="Times New Roman" w:cs="Times New Roman"/>
          <w:sz w:val="24"/>
          <w:szCs w:val="24"/>
        </w:rPr>
        <w:t xml:space="preserve">. </w:t>
      </w:r>
      <w:r w:rsidR="00110A83">
        <w:rPr>
          <w:rFonts w:ascii="Times New Roman" w:hAnsi="Times New Roman" w:cs="Times New Roman"/>
          <w:sz w:val="24"/>
          <w:szCs w:val="24"/>
        </w:rPr>
        <w:t>Végül azt az</w:t>
      </w:r>
      <w:r w:rsidR="00D7557B" w:rsidRPr="00FD125C">
        <w:rPr>
          <w:rFonts w:ascii="Times New Roman" w:hAnsi="Times New Roman" w:cs="Times New Roman"/>
          <w:sz w:val="24"/>
          <w:szCs w:val="24"/>
        </w:rPr>
        <w:t xml:space="preserve"> eredményt kapom, hogy egy magyar</w:t>
      </w:r>
      <w:r w:rsidR="00B33C6B" w:rsidRPr="00FD125C">
        <w:rPr>
          <w:rFonts w:ascii="Times New Roman" w:hAnsi="Times New Roman" w:cs="Times New Roman"/>
          <w:sz w:val="24"/>
          <w:szCs w:val="24"/>
        </w:rPr>
        <w:t xml:space="preserve"> ember átlagosan a fizetése 1,24</w:t>
      </w:r>
      <w:r w:rsidR="00C53A33" w:rsidRPr="00FD125C">
        <w:rPr>
          <w:rFonts w:ascii="Times New Roman" w:hAnsi="Times New Roman" w:cs="Times New Roman"/>
          <w:sz w:val="24"/>
          <w:szCs w:val="24"/>
        </w:rPr>
        <w:t xml:space="preserve"> százalék</w:t>
      </w:r>
      <w:r w:rsidR="00D7557B" w:rsidRPr="00FD125C">
        <w:rPr>
          <w:rFonts w:ascii="Times New Roman" w:hAnsi="Times New Roman" w:cs="Times New Roman"/>
          <w:sz w:val="24"/>
          <w:szCs w:val="24"/>
        </w:rPr>
        <w:t>át költené el ezen 5 termék megvásárlására.</w:t>
      </w:r>
    </w:p>
    <w:p w:rsidR="00C41B29" w:rsidRPr="00FD125C" w:rsidRDefault="007A4263" w:rsidP="00052DDE">
      <w:pPr>
        <w:pStyle w:val="Cmsor2"/>
        <w:spacing w:line="360" w:lineRule="auto"/>
        <w:ind w:left="709"/>
        <w:rPr>
          <w:rFonts w:ascii="Times New Roman" w:hAnsi="Times New Roman" w:cs="Times New Roman"/>
          <w:b/>
          <w:color w:val="auto"/>
          <w:sz w:val="24"/>
          <w:szCs w:val="24"/>
        </w:rPr>
      </w:pPr>
      <w:bookmarkStart w:id="34" w:name="_Toc152271655"/>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.2 </w:t>
      </w:r>
      <w:r w:rsidR="00C41B29" w:rsidRPr="00FD125C">
        <w:rPr>
          <w:rFonts w:ascii="Times New Roman" w:hAnsi="Times New Roman" w:cs="Times New Roman"/>
          <w:b/>
          <w:color w:val="auto"/>
          <w:sz w:val="24"/>
          <w:szCs w:val="24"/>
        </w:rPr>
        <w:t>Ausztriai árak</w:t>
      </w:r>
      <w:bookmarkEnd w:id="34"/>
    </w:p>
    <w:p w:rsidR="00C41B29" w:rsidRPr="00FD125C" w:rsidRDefault="00C41B29"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osztrák árakat a </w:t>
      </w:r>
      <w:proofErr w:type="spellStart"/>
      <w:r w:rsidRPr="00FD125C">
        <w:rPr>
          <w:rFonts w:ascii="Times New Roman" w:hAnsi="Times New Roman" w:cs="Times New Roman"/>
          <w:sz w:val="24"/>
          <w:szCs w:val="24"/>
        </w:rPr>
        <w:t>Hofer</w:t>
      </w:r>
      <w:proofErr w:type="spellEnd"/>
      <w:r w:rsidRPr="00FD125C">
        <w:rPr>
          <w:rFonts w:ascii="Times New Roman" w:hAnsi="Times New Roman" w:cs="Times New Roman"/>
          <w:sz w:val="24"/>
          <w:szCs w:val="24"/>
        </w:rPr>
        <w:t xml:space="preserve"> oldaláról halásztam le. Ez magyar köznyelvben az </w:t>
      </w:r>
      <w:proofErr w:type="spellStart"/>
      <w:r w:rsidRPr="00FD125C">
        <w:rPr>
          <w:rFonts w:ascii="Times New Roman" w:hAnsi="Times New Roman" w:cs="Times New Roman"/>
          <w:sz w:val="24"/>
          <w:szCs w:val="24"/>
        </w:rPr>
        <w:t>Aldi</w:t>
      </w:r>
      <w:proofErr w:type="spellEnd"/>
      <w:r w:rsidRPr="00FD125C">
        <w:rPr>
          <w:rFonts w:ascii="Times New Roman" w:hAnsi="Times New Roman" w:cs="Times New Roman"/>
          <w:sz w:val="24"/>
          <w:szCs w:val="24"/>
        </w:rPr>
        <w:t xml:space="preserve"> néven ismert </w:t>
      </w:r>
      <w:r w:rsidR="002414D1" w:rsidRPr="00FD125C">
        <w:rPr>
          <w:rFonts w:ascii="Times New Roman" w:hAnsi="Times New Roman" w:cs="Times New Roman"/>
          <w:sz w:val="24"/>
          <w:szCs w:val="24"/>
        </w:rPr>
        <w:t>üzletlánc,</w:t>
      </w:r>
      <w:r w:rsidRPr="00FD125C">
        <w:rPr>
          <w:rFonts w:ascii="Times New Roman" w:hAnsi="Times New Roman" w:cs="Times New Roman"/>
          <w:sz w:val="24"/>
          <w:szCs w:val="24"/>
        </w:rPr>
        <w:t xml:space="preserve"> ami itthon is megtalálható. </w:t>
      </w:r>
      <w:proofErr w:type="gramStart"/>
      <w:r w:rsidRPr="00FD125C">
        <w:rPr>
          <w:rFonts w:ascii="Times New Roman" w:hAnsi="Times New Roman" w:cs="Times New Roman"/>
          <w:sz w:val="24"/>
          <w:szCs w:val="24"/>
        </w:rPr>
        <w:t>Ideális</w:t>
      </w:r>
      <w:proofErr w:type="gramEnd"/>
      <w:r w:rsidRPr="00FD125C">
        <w:rPr>
          <w:rFonts w:ascii="Times New Roman" w:hAnsi="Times New Roman" w:cs="Times New Roman"/>
          <w:sz w:val="24"/>
          <w:szCs w:val="24"/>
        </w:rPr>
        <w:t xml:space="preserve"> és magától értetődő lett volna ennek okán itthon is az </w:t>
      </w:r>
      <w:proofErr w:type="spellStart"/>
      <w:r w:rsidRPr="00FD125C">
        <w:rPr>
          <w:rFonts w:ascii="Times New Roman" w:hAnsi="Times New Roman" w:cs="Times New Roman"/>
          <w:sz w:val="24"/>
          <w:szCs w:val="24"/>
        </w:rPr>
        <w:t>Aldit</w:t>
      </w:r>
      <w:proofErr w:type="spellEnd"/>
      <w:r w:rsidRPr="00FD125C">
        <w:rPr>
          <w:rFonts w:ascii="Times New Roman" w:hAnsi="Times New Roman" w:cs="Times New Roman"/>
          <w:sz w:val="24"/>
          <w:szCs w:val="24"/>
        </w:rPr>
        <w:t xml:space="preserve"> vizsgálni, viszont a magyar weboldala az üzletláncnak nem </w:t>
      </w:r>
      <w:proofErr w:type="spellStart"/>
      <w:r w:rsidRPr="00FD125C">
        <w:rPr>
          <w:rFonts w:ascii="Times New Roman" w:hAnsi="Times New Roman" w:cs="Times New Roman"/>
          <w:sz w:val="24"/>
          <w:szCs w:val="24"/>
        </w:rPr>
        <w:t>scrapelhető</w:t>
      </w:r>
      <w:proofErr w:type="spellEnd"/>
      <w:r w:rsidRPr="00FD125C">
        <w:rPr>
          <w:rFonts w:ascii="Times New Roman" w:hAnsi="Times New Roman" w:cs="Times New Roman"/>
          <w:sz w:val="24"/>
          <w:szCs w:val="24"/>
        </w:rPr>
        <w:t>.</w:t>
      </w:r>
    </w:p>
    <w:p w:rsidR="00804233" w:rsidRPr="00FD125C" w:rsidRDefault="00804233"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Ami problémát okozott a kutatás </w:t>
      </w:r>
      <w:proofErr w:type="gramStart"/>
      <w:r w:rsidRPr="00FD125C">
        <w:rPr>
          <w:rFonts w:ascii="Times New Roman" w:hAnsi="Times New Roman" w:cs="Times New Roman"/>
          <w:sz w:val="24"/>
          <w:szCs w:val="24"/>
        </w:rPr>
        <w:t>ezen</w:t>
      </w:r>
      <w:proofErr w:type="gramEnd"/>
      <w:r w:rsidRPr="00FD125C">
        <w:rPr>
          <w:rFonts w:ascii="Times New Roman" w:hAnsi="Times New Roman" w:cs="Times New Roman"/>
          <w:sz w:val="24"/>
          <w:szCs w:val="24"/>
        </w:rPr>
        <w:t xml:space="preserve"> része során, hogy Ausztriában nem kapható 2,8</w:t>
      </w:r>
      <w:r w:rsidR="00CD7BE8" w:rsidRPr="00FD125C">
        <w:rPr>
          <w:rFonts w:ascii="Times New Roman" w:hAnsi="Times New Roman" w:cs="Times New Roman"/>
          <w:sz w:val="24"/>
          <w:szCs w:val="24"/>
        </w:rPr>
        <w:t xml:space="preserve"> </w:t>
      </w:r>
      <w:r w:rsidR="00C53A33"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 xml:space="preserve">os tej, így az összes tejet vettem figyelembe. Ezek árai között nem volt nagy eltérés attól függően sem, hogy milyen a zsírtartalma. Emellett a csirkemelleket kilogramm árban tüntették fel, így ezeket még el kellett osztanom kettővel, hogy megkapjam az 500 grammos árukat. A magyar kutatáshoz hasonlóan akkor, ha több termék is megfelelt a </w:t>
      </w:r>
      <w:proofErr w:type="gramStart"/>
      <w:r w:rsidRPr="00FD125C">
        <w:rPr>
          <w:rFonts w:ascii="Times New Roman" w:hAnsi="Times New Roman" w:cs="Times New Roman"/>
          <w:sz w:val="24"/>
          <w:szCs w:val="24"/>
        </w:rPr>
        <w:t>kritériumoknak</w:t>
      </w:r>
      <w:proofErr w:type="gramEnd"/>
      <w:r w:rsidRPr="00FD125C">
        <w:rPr>
          <w:rFonts w:ascii="Times New Roman" w:hAnsi="Times New Roman" w:cs="Times New Roman"/>
          <w:sz w:val="24"/>
          <w:szCs w:val="24"/>
        </w:rPr>
        <w:t>, azaz több féle spagetti tészta volt vagy 10 darabos tojás akkor ezeknek az átlagát vettem.</w:t>
      </w:r>
    </w:p>
    <w:p w:rsidR="00804233" w:rsidRPr="00FD125C" w:rsidRDefault="008061A4"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bevásárlást </w:t>
      </w:r>
      <w:r w:rsidR="003F00C5" w:rsidRPr="00FD125C">
        <w:rPr>
          <w:rFonts w:ascii="Times New Roman" w:hAnsi="Times New Roman" w:cs="Times New Roman"/>
          <w:sz w:val="24"/>
          <w:szCs w:val="24"/>
        </w:rPr>
        <w:t>20,63</w:t>
      </w:r>
      <w:r w:rsidR="00C3575C" w:rsidRPr="00FD125C">
        <w:rPr>
          <w:rFonts w:ascii="Times New Roman" w:hAnsi="Times New Roman" w:cs="Times New Roman"/>
          <w:sz w:val="24"/>
          <w:szCs w:val="24"/>
        </w:rPr>
        <w:t xml:space="preserve"> euróból tudtam megtenni</w:t>
      </w:r>
      <w:r w:rsidRPr="00FD125C">
        <w:rPr>
          <w:rFonts w:ascii="Times New Roman" w:hAnsi="Times New Roman" w:cs="Times New Roman"/>
          <w:sz w:val="24"/>
          <w:szCs w:val="24"/>
        </w:rPr>
        <w:t>. Ez átszámítva az MNB napi árfolyama alapján (2023.11</w:t>
      </w:r>
      <w:r w:rsidR="003F00C5" w:rsidRPr="00FD125C">
        <w:rPr>
          <w:rFonts w:ascii="Times New Roman" w:hAnsi="Times New Roman" w:cs="Times New Roman"/>
          <w:sz w:val="24"/>
          <w:szCs w:val="24"/>
        </w:rPr>
        <w:t>.14. 1 EUR = 377,03 HUF) 7777,11</w:t>
      </w:r>
      <w:r w:rsidRPr="00FD125C">
        <w:rPr>
          <w:rFonts w:ascii="Times New Roman" w:hAnsi="Times New Roman" w:cs="Times New Roman"/>
          <w:sz w:val="24"/>
          <w:szCs w:val="24"/>
        </w:rPr>
        <w:t xml:space="preserve"> forintnak felel meg. Ez első pillantásra sokkal magasabb árnak </w:t>
      </w:r>
      <w:r w:rsidR="002414D1" w:rsidRPr="00FD125C">
        <w:rPr>
          <w:rFonts w:ascii="Times New Roman" w:hAnsi="Times New Roman" w:cs="Times New Roman"/>
          <w:sz w:val="24"/>
          <w:szCs w:val="24"/>
        </w:rPr>
        <w:t>tűnhet,</w:t>
      </w:r>
      <w:r w:rsidRPr="00FD125C">
        <w:rPr>
          <w:rFonts w:ascii="Times New Roman" w:hAnsi="Times New Roman" w:cs="Times New Roman"/>
          <w:sz w:val="24"/>
          <w:szCs w:val="24"/>
        </w:rPr>
        <w:t xml:space="preserve"> mint a magy</w:t>
      </w:r>
      <w:r w:rsidR="00C3575C" w:rsidRPr="00FD125C">
        <w:rPr>
          <w:rFonts w:ascii="Times New Roman" w:hAnsi="Times New Roman" w:cs="Times New Roman"/>
          <w:sz w:val="24"/>
          <w:szCs w:val="24"/>
        </w:rPr>
        <w:t>arországi bevásárlás végösszege, de nem szabad elfelejteni, hogy ezt majd arányosít</w:t>
      </w:r>
      <w:r w:rsidR="00501BCF">
        <w:rPr>
          <w:rFonts w:ascii="Times New Roman" w:hAnsi="Times New Roman" w:cs="Times New Roman"/>
          <w:sz w:val="24"/>
          <w:szCs w:val="24"/>
        </w:rPr>
        <w:t xml:space="preserve">anunk kell az átlagkeresethez. </w:t>
      </w:r>
      <w:r w:rsidR="00804233" w:rsidRPr="00FD125C">
        <w:rPr>
          <w:rFonts w:ascii="Times New Roman" w:hAnsi="Times New Roman" w:cs="Times New Roman"/>
          <w:sz w:val="24"/>
          <w:szCs w:val="24"/>
        </w:rPr>
        <w:t>Az árak:</w:t>
      </w:r>
    </w:p>
    <w:p w:rsidR="00804233" w:rsidRPr="00FD125C" w:rsidRDefault="00804233"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500 gramm csirkemell: 4207 forint</w:t>
      </w:r>
    </w:p>
    <w:p w:rsidR="00804233" w:rsidRPr="00FD125C" w:rsidRDefault="009717A7"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kb. 200-250 gramm vaj: 1171</w:t>
      </w:r>
      <w:r w:rsidR="00804233" w:rsidRPr="00FD125C">
        <w:rPr>
          <w:rFonts w:ascii="Times New Roman" w:hAnsi="Times New Roman" w:cs="Times New Roman"/>
          <w:sz w:val="24"/>
          <w:szCs w:val="24"/>
        </w:rPr>
        <w:t xml:space="preserve"> forint</w:t>
      </w:r>
    </w:p>
    <w:p w:rsidR="00804233" w:rsidRPr="00FD125C" w:rsidRDefault="009717A7"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10 </w:t>
      </w:r>
      <w:proofErr w:type="gramStart"/>
      <w:r>
        <w:rPr>
          <w:rFonts w:ascii="Times New Roman" w:hAnsi="Times New Roman" w:cs="Times New Roman"/>
          <w:sz w:val="24"/>
          <w:szCs w:val="24"/>
        </w:rPr>
        <w:t>darab tojás</w:t>
      </w:r>
      <w:proofErr w:type="gramEnd"/>
      <w:r>
        <w:rPr>
          <w:rFonts w:ascii="Times New Roman" w:hAnsi="Times New Roman" w:cs="Times New Roman"/>
          <w:sz w:val="24"/>
          <w:szCs w:val="24"/>
        </w:rPr>
        <w:t>: 1240</w:t>
      </w:r>
      <w:r w:rsidR="00804233" w:rsidRPr="00FD125C">
        <w:rPr>
          <w:rFonts w:ascii="Times New Roman" w:hAnsi="Times New Roman" w:cs="Times New Roman"/>
          <w:sz w:val="24"/>
          <w:szCs w:val="24"/>
        </w:rPr>
        <w:t xml:space="preserve"> forint</w:t>
      </w:r>
    </w:p>
    <w:p w:rsidR="00804233" w:rsidRPr="00FD125C" w:rsidRDefault="003F00C5"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1 liter tej: 558</w:t>
      </w:r>
      <w:r w:rsidR="00804233" w:rsidRPr="00FD125C">
        <w:rPr>
          <w:rFonts w:ascii="Times New Roman" w:hAnsi="Times New Roman" w:cs="Times New Roman"/>
          <w:sz w:val="24"/>
          <w:szCs w:val="24"/>
        </w:rPr>
        <w:t xml:space="preserve"> forint</w:t>
      </w:r>
    </w:p>
    <w:p w:rsidR="00804233" w:rsidRPr="00FD125C" w:rsidRDefault="003F00C5"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lastRenderedPageBreak/>
        <w:t>500 gramm spagetti: 618</w:t>
      </w:r>
      <w:r w:rsidR="00804233" w:rsidRPr="00FD125C">
        <w:rPr>
          <w:rFonts w:ascii="Times New Roman" w:hAnsi="Times New Roman" w:cs="Times New Roman"/>
          <w:sz w:val="24"/>
          <w:szCs w:val="24"/>
        </w:rPr>
        <w:t xml:space="preserve"> forint</w:t>
      </w:r>
    </w:p>
    <w:p w:rsidR="00E245FD" w:rsidRPr="00FD125C" w:rsidRDefault="00A13269"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Magyarországgal szemben a vaj ára itt nem volt</w:t>
      </w:r>
      <w:r w:rsidR="00E245FD" w:rsidRPr="00FD125C">
        <w:rPr>
          <w:rFonts w:ascii="Times New Roman" w:hAnsi="Times New Roman" w:cs="Times New Roman"/>
          <w:sz w:val="24"/>
          <w:szCs w:val="24"/>
        </w:rPr>
        <w:t xml:space="preserve"> kiugróan magas. Ennek oka az lehet, hogy Ausztriában gyakoribb a tehenek tartása és több is van, mint Magyarországon így nem szükséges ezeket a termékeket </w:t>
      </w:r>
      <w:proofErr w:type="gramStart"/>
      <w:r w:rsidR="00E245FD" w:rsidRPr="00FD125C">
        <w:rPr>
          <w:rFonts w:ascii="Times New Roman" w:hAnsi="Times New Roman" w:cs="Times New Roman"/>
          <w:sz w:val="24"/>
          <w:szCs w:val="24"/>
        </w:rPr>
        <w:t>importálni</w:t>
      </w:r>
      <w:proofErr w:type="gramEnd"/>
      <w:r w:rsidR="00E245FD" w:rsidRPr="00FD125C">
        <w:rPr>
          <w:rFonts w:ascii="Times New Roman" w:hAnsi="Times New Roman" w:cs="Times New Roman"/>
          <w:sz w:val="24"/>
          <w:szCs w:val="24"/>
        </w:rPr>
        <w:t>, hanem az ország magának ki tudja termelni. Ezzel szemben, amin meg akadhat a szemünk az az, hogy a csirkemell ára mekkora részt tesz ki az egész bevásárlásban</w:t>
      </w:r>
      <w:r w:rsidR="003F00C5" w:rsidRPr="00FD125C">
        <w:rPr>
          <w:rFonts w:ascii="Times New Roman" w:hAnsi="Times New Roman" w:cs="Times New Roman"/>
          <w:sz w:val="24"/>
          <w:szCs w:val="24"/>
        </w:rPr>
        <w:t>. A bevásárlás 54</w:t>
      </w:r>
      <w:r w:rsidR="00C53A33"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 xml:space="preserve">át teszi ki a fél kilogramm csirkemell. </w:t>
      </w:r>
      <w:r w:rsidR="00F665B3" w:rsidRPr="00FD125C">
        <w:rPr>
          <w:rFonts w:ascii="Times New Roman" w:hAnsi="Times New Roman" w:cs="Times New Roman"/>
          <w:sz w:val="24"/>
          <w:szCs w:val="24"/>
        </w:rPr>
        <w:t>Ez nem egy újdonság, hiszen egy 2019-ben készült Eurostatos diagrammon is az látszik, hogy az Európai unióban is kiemelkedően magas a húsok ára, nem csak a csirkemellé. Ha a 2019-es európai átlag árat vesszük alapul, akkor annál 45</w:t>
      </w:r>
      <w:r w:rsidR="00CD7BE8" w:rsidRPr="00FD125C">
        <w:rPr>
          <w:rFonts w:ascii="Times New Roman" w:hAnsi="Times New Roman" w:cs="Times New Roman"/>
          <w:sz w:val="24"/>
          <w:szCs w:val="24"/>
        </w:rPr>
        <w:t xml:space="preserve"> százalék</w:t>
      </w:r>
      <w:r w:rsidR="00C53A33" w:rsidRPr="00FD125C">
        <w:rPr>
          <w:rFonts w:ascii="Times New Roman" w:hAnsi="Times New Roman" w:cs="Times New Roman"/>
          <w:sz w:val="24"/>
          <w:szCs w:val="24"/>
        </w:rPr>
        <w:t>k</w:t>
      </w:r>
      <w:r w:rsidR="00F665B3" w:rsidRPr="00FD125C">
        <w:rPr>
          <w:rFonts w:ascii="Times New Roman" w:hAnsi="Times New Roman" w:cs="Times New Roman"/>
          <w:sz w:val="24"/>
          <w:szCs w:val="24"/>
        </w:rPr>
        <w:t xml:space="preserve">al magasabb volt a hústermékek ára már akkor. Magyarország hátulról nézve </w:t>
      </w:r>
      <w:proofErr w:type="gramStart"/>
      <w:r w:rsidR="00F665B3" w:rsidRPr="00FD125C">
        <w:rPr>
          <w:rFonts w:ascii="Times New Roman" w:hAnsi="Times New Roman" w:cs="Times New Roman"/>
          <w:sz w:val="24"/>
          <w:szCs w:val="24"/>
        </w:rPr>
        <w:t>a</w:t>
      </w:r>
      <w:proofErr w:type="gramEnd"/>
      <w:r w:rsidR="00F665B3" w:rsidRPr="00FD125C">
        <w:rPr>
          <w:rFonts w:ascii="Times New Roman" w:hAnsi="Times New Roman" w:cs="Times New Roman"/>
          <w:sz w:val="24"/>
          <w:szCs w:val="24"/>
        </w:rPr>
        <w:t xml:space="preserve"> 5. helyen van, azaz az 5. legolcsóbb volt nálunk a hús. </w:t>
      </w:r>
      <w:r w:rsidRPr="00FD125C">
        <w:rPr>
          <w:rFonts w:ascii="Times New Roman" w:hAnsi="Times New Roman" w:cs="Times New Roman"/>
          <w:sz w:val="24"/>
          <w:szCs w:val="24"/>
        </w:rPr>
        <w:t>A spagetti ára viszonyítva ugyan annyi, mint hazánkban és a toj</w:t>
      </w:r>
      <w:r w:rsidR="003F00C5" w:rsidRPr="00FD125C">
        <w:rPr>
          <w:rFonts w:ascii="Times New Roman" w:hAnsi="Times New Roman" w:cs="Times New Roman"/>
          <w:sz w:val="24"/>
          <w:szCs w:val="24"/>
        </w:rPr>
        <w:t>ás árában sincsen nagy eltérés. M</w:t>
      </w:r>
      <w:r w:rsidRPr="00FD125C">
        <w:rPr>
          <w:rFonts w:ascii="Times New Roman" w:hAnsi="Times New Roman" w:cs="Times New Roman"/>
          <w:sz w:val="24"/>
          <w:szCs w:val="24"/>
        </w:rPr>
        <w:t>íg Auszt</w:t>
      </w:r>
      <w:r w:rsidR="003F00C5" w:rsidRPr="00FD125C">
        <w:rPr>
          <w:rFonts w:ascii="Times New Roman" w:hAnsi="Times New Roman" w:cs="Times New Roman"/>
          <w:sz w:val="24"/>
          <w:szCs w:val="24"/>
        </w:rPr>
        <w:t>riában a kosarunk tartalmának 16</w:t>
      </w:r>
      <w:r w:rsidR="00C53A33" w:rsidRPr="00FD125C">
        <w:rPr>
          <w:rFonts w:ascii="Times New Roman" w:hAnsi="Times New Roman" w:cs="Times New Roman"/>
          <w:sz w:val="24"/>
          <w:szCs w:val="24"/>
        </w:rPr>
        <w:t xml:space="preserve"> százalék</w:t>
      </w:r>
      <w:r w:rsidR="003F00C5" w:rsidRPr="00FD125C">
        <w:rPr>
          <w:rFonts w:ascii="Times New Roman" w:hAnsi="Times New Roman" w:cs="Times New Roman"/>
          <w:sz w:val="24"/>
          <w:szCs w:val="24"/>
        </w:rPr>
        <w:t>át teszi ki addig itthon 12</w:t>
      </w:r>
      <w:r w:rsidR="00C53A33"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át.</w:t>
      </w:r>
      <w:r w:rsidR="00E245FD" w:rsidRPr="00FD125C">
        <w:rPr>
          <w:rFonts w:ascii="Times New Roman" w:hAnsi="Times New Roman" w:cs="Times New Roman"/>
          <w:sz w:val="24"/>
          <w:szCs w:val="24"/>
        </w:rPr>
        <w:t xml:space="preserve"> </w:t>
      </w:r>
    </w:p>
    <w:p w:rsidR="008061A4" w:rsidRPr="00FD125C" w:rsidRDefault="009717A7" w:rsidP="00052DDE">
      <w:pPr>
        <w:keepNext/>
        <w:spacing w:line="360" w:lineRule="auto"/>
        <w:jc w:val="center"/>
        <w:rPr>
          <w:rFonts w:ascii="Times New Roman" w:hAnsi="Times New Roman" w:cs="Times New Roman"/>
        </w:rPr>
      </w:pPr>
      <w:r>
        <w:rPr>
          <w:noProof/>
          <w:lang w:eastAsia="hu-HU"/>
        </w:rPr>
        <w:drawing>
          <wp:inline distT="0" distB="0" distL="0" distR="0" wp14:anchorId="64163310" wp14:editId="42B1E140">
            <wp:extent cx="4024800" cy="2628000"/>
            <wp:effectExtent l="0" t="0" r="13970" b="1270"/>
            <wp:docPr id="14" name="Diagra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061A4" w:rsidRPr="00FD125C" w:rsidRDefault="008061A4"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35" w:name="_Toc152258812"/>
      <w:r w:rsidR="00BA7781">
        <w:rPr>
          <w:rFonts w:ascii="Times New Roman" w:hAnsi="Times New Roman" w:cs="Times New Roman"/>
          <w:noProof/>
          <w:sz w:val="24"/>
          <w:szCs w:val="24"/>
        </w:rPr>
        <w:t>10</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Ausztriai bevásárlás során a terméke</w:t>
      </w:r>
      <w:r w:rsidR="00501BCF">
        <w:rPr>
          <w:rFonts w:ascii="Times New Roman" w:hAnsi="Times New Roman" w:cs="Times New Roman"/>
        </w:rPr>
        <w:t>k árainak eloszlása 2023. 11. 28-á</w:t>
      </w:r>
      <w:r w:rsidRPr="00FD125C">
        <w:rPr>
          <w:rFonts w:ascii="Times New Roman" w:hAnsi="Times New Roman" w:cs="Times New Roman"/>
        </w:rPr>
        <w:t>n</w:t>
      </w:r>
      <w:r w:rsidRPr="00FD125C">
        <w:rPr>
          <w:rFonts w:ascii="Times New Roman" w:hAnsi="Times New Roman" w:cs="Times New Roman"/>
        </w:rPr>
        <w:br/>
        <w:t xml:space="preserve">Forrás: saját ábra a </w:t>
      </w:r>
      <w:proofErr w:type="spellStart"/>
      <w:r w:rsidRPr="00FD125C">
        <w:rPr>
          <w:rFonts w:ascii="Times New Roman" w:hAnsi="Times New Roman" w:cs="Times New Roman"/>
        </w:rPr>
        <w:t>Hofer</w:t>
      </w:r>
      <w:proofErr w:type="spellEnd"/>
      <w:r w:rsidRPr="00FD125C">
        <w:rPr>
          <w:rFonts w:ascii="Times New Roman" w:hAnsi="Times New Roman" w:cs="Times New Roman"/>
        </w:rPr>
        <w:t xml:space="preserve"> árai alapján</w:t>
      </w:r>
      <w:bookmarkEnd w:id="35"/>
    </w:p>
    <w:p w:rsidR="007B50AD" w:rsidRPr="007B50AD" w:rsidRDefault="00981E2E" w:rsidP="00052DDE">
      <w:pPr>
        <w:pStyle w:val="Cmsor3"/>
        <w:spacing w:line="360" w:lineRule="auto"/>
        <w:ind w:left="709"/>
        <w:rPr>
          <w:rFonts w:ascii="Times New Roman" w:hAnsi="Times New Roman" w:cs="Times New Roman"/>
          <w:b/>
          <w:color w:val="auto"/>
        </w:rPr>
      </w:pPr>
      <w:bookmarkStart w:id="36" w:name="_Toc152271656"/>
      <w:r>
        <w:rPr>
          <w:rFonts w:ascii="Times New Roman" w:hAnsi="Times New Roman" w:cs="Times New Roman"/>
          <w:b/>
          <w:color w:val="auto"/>
        </w:rPr>
        <w:t>6</w:t>
      </w:r>
      <w:r w:rsidR="007B50AD">
        <w:rPr>
          <w:rFonts w:ascii="Times New Roman" w:hAnsi="Times New Roman" w:cs="Times New Roman"/>
          <w:b/>
          <w:color w:val="auto"/>
        </w:rPr>
        <w:t>.2</w:t>
      </w:r>
      <w:r w:rsidR="007B50AD" w:rsidRPr="00AE0C19">
        <w:rPr>
          <w:rFonts w:ascii="Times New Roman" w:hAnsi="Times New Roman" w:cs="Times New Roman"/>
          <w:b/>
          <w:color w:val="auto"/>
        </w:rPr>
        <w:t>.1 A</w:t>
      </w:r>
      <w:r w:rsidR="00CC0140">
        <w:rPr>
          <w:rFonts w:ascii="Times New Roman" w:hAnsi="Times New Roman" w:cs="Times New Roman"/>
          <w:b/>
          <w:color w:val="auto"/>
        </w:rPr>
        <w:t>z osztrák</w:t>
      </w:r>
      <w:r w:rsidR="007B50AD" w:rsidRPr="00AE0C19">
        <w:rPr>
          <w:rFonts w:ascii="Times New Roman" w:hAnsi="Times New Roman" w:cs="Times New Roman"/>
          <w:b/>
          <w:color w:val="auto"/>
        </w:rPr>
        <w:t xml:space="preserve"> átlagfizetés és a bevásárlás</w:t>
      </w:r>
      <w:r w:rsidR="00091930">
        <w:rPr>
          <w:rFonts w:ascii="Times New Roman" w:hAnsi="Times New Roman" w:cs="Times New Roman"/>
          <w:b/>
          <w:color w:val="auto"/>
        </w:rPr>
        <w:t xml:space="preserve"> végösszegének</w:t>
      </w:r>
      <w:r w:rsidR="007B50AD" w:rsidRPr="00AE0C19">
        <w:rPr>
          <w:rFonts w:ascii="Times New Roman" w:hAnsi="Times New Roman" w:cs="Times New Roman"/>
          <w:b/>
          <w:color w:val="auto"/>
        </w:rPr>
        <w:t xml:space="preserve"> aránya</w:t>
      </w:r>
      <w:bookmarkEnd w:id="36"/>
    </w:p>
    <w:p w:rsidR="00062AA6" w:rsidRPr="00FD125C" w:rsidRDefault="00CC0140"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Az osztrák éves átlagos fizetés egy olyan ember számára, aki nem kap semmi féle adókedvezményt átlagosan 13.018.431 magyar fo</w:t>
      </w:r>
      <w:r w:rsidR="00F77A5A">
        <w:rPr>
          <w:rFonts w:ascii="Times New Roman" w:hAnsi="Times New Roman" w:cs="Times New Roman"/>
          <w:sz w:val="24"/>
          <w:szCs w:val="24"/>
        </w:rPr>
        <w:t xml:space="preserve">rint (OECD </w:t>
      </w:r>
      <w:proofErr w:type="spellStart"/>
      <w:r w:rsidR="00F77A5A">
        <w:rPr>
          <w:rFonts w:ascii="Times New Roman" w:hAnsi="Times New Roman" w:cs="Times New Roman"/>
          <w:sz w:val="24"/>
          <w:szCs w:val="24"/>
        </w:rPr>
        <w:t>Better</w:t>
      </w:r>
      <w:proofErr w:type="spellEnd"/>
      <w:r w:rsidR="00F77A5A">
        <w:rPr>
          <w:rFonts w:ascii="Times New Roman" w:hAnsi="Times New Roman" w:cs="Times New Roman"/>
          <w:sz w:val="24"/>
          <w:szCs w:val="24"/>
        </w:rPr>
        <w:t xml:space="preserve"> Life </w:t>
      </w:r>
      <w:proofErr w:type="spellStart"/>
      <w:r w:rsidR="00F77A5A">
        <w:rPr>
          <w:rFonts w:ascii="Times New Roman" w:hAnsi="Times New Roman" w:cs="Times New Roman"/>
          <w:sz w:val="24"/>
          <w:szCs w:val="24"/>
        </w:rPr>
        <w:t>Index</w:t>
      </w:r>
      <w:proofErr w:type="gramStart"/>
      <w:r w:rsidR="00F77A5A">
        <w:rPr>
          <w:rFonts w:ascii="Times New Roman" w:hAnsi="Times New Roman" w:cs="Times New Roman"/>
          <w:sz w:val="24"/>
          <w:szCs w:val="24"/>
        </w:rPr>
        <w:t>,n.</w:t>
      </w:r>
      <w:r>
        <w:rPr>
          <w:rFonts w:ascii="Times New Roman" w:hAnsi="Times New Roman" w:cs="Times New Roman"/>
          <w:sz w:val="24"/>
          <w:szCs w:val="24"/>
        </w:rPr>
        <w:t>d</w:t>
      </w:r>
      <w:proofErr w:type="spellEnd"/>
      <w:proofErr w:type="gramEnd"/>
      <w:r>
        <w:rPr>
          <w:rFonts w:ascii="Times New Roman" w:hAnsi="Times New Roman" w:cs="Times New Roman"/>
          <w:sz w:val="24"/>
          <w:szCs w:val="24"/>
        </w:rPr>
        <w:t xml:space="preserve">.). Ausztriában 14 havi bért osztanak ki évente, de az egész éves átlagos bért 12-vel osztom le, hiszen valójában ezt 12 hónap alatt kapja készhez a munkavállaló. </w:t>
      </w:r>
      <w:r w:rsidR="002D2DDB">
        <w:rPr>
          <w:rFonts w:ascii="Times New Roman" w:hAnsi="Times New Roman" w:cs="Times New Roman"/>
          <w:sz w:val="24"/>
          <w:szCs w:val="24"/>
        </w:rPr>
        <w:t>Tehát a 13.018.431-et</w:t>
      </w:r>
      <w:r>
        <w:rPr>
          <w:rFonts w:ascii="Times New Roman" w:hAnsi="Times New Roman" w:cs="Times New Roman"/>
          <w:sz w:val="24"/>
          <w:szCs w:val="24"/>
        </w:rPr>
        <w:t xml:space="preserve"> leosztom 12-vel, így megkapom a havi átlagos </w:t>
      </w:r>
      <w:r w:rsidR="002414D1">
        <w:rPr>
          <w:rFonts w:ascii="Times New Roman" w:hAnsi="Times New Roman" w:cs="Times New Roman"/>
          <w:sz w:val="24"/>
          <w:szCs w:val="24"/>
        </w:rPr>
        <w:t>bért,</w:t>
      </w:r>
      <w:r>
        <w:rPr>
          <w:rFonts w:ascii="Times New Roman" w:hAnsi="Times New Roman" w:cs="Times New Roman"/>
          <w:sz w:val="24"/>
          <w:szCs w:val="24"/>
        </w:rPr>
        <w:t xml:space="preserve"> ami </w:t>
      </w:r>
      <w:r w:rsidRPr="00CC0140">
        <w:rPr>
          <w:rFonts w:ascii="Times New Roman" w:hAnsi="Times New Roman" w:cs="Times New Roman"/>
          <w:sz w:val="24"/>
          <w:szCs w:val="24"/>
        </w:rPr>
        <w:t>1.049.965 magyar forintnak felel meg.</w:t>
      </w:r>
      <w:r>
        <w:rPr>
          <w:rFonts w:ascii="Times New Roman" w:hAnsi="Times New Roman" w:cs="Times New Roman"/>
          <w:sz w:val="24"/>
          <w:szCs w:val="24"/>
        </w:rPr>
        <w:t xml:space="preserve"> Ez a bruttó bér, tehát ezt </w:t>
      </w:r>
      <w:r>
        <w:rPr>
          <w:rFonts w:ascii="Times New Roman" w:hAnsi="Times New Roman" w:cs="Times New Roman"/>
          <w:sz w:val="24"/>
          <w:szCs w:val="24"/>
        </w:rPr>
        <w:lastRenderedPageBreak/>
        <w:t>nem kapja meg a munkavállaló teljes összegben. Ausztriában a</w:t>
      </w:r>
      <w:r w:rsidRPr="00CC0140">
        <w:rPr>
          <w:rFonts w:ascii="Times New Roman" w:hAnsi="Times New Roman" w:cs="Times New Roman"/>
          <w:sz w:val="24"/>
          <w:szCs w:val="24"/>
        </w:rPr>
        <w:t>z átlagos adó, ami a bruttó fizetésre terhelődik, az 30-40 százalék között van, attól függően, hogy milyen adókedvezménnyel és bérezési szinttel rendelkezik a vizsgált személy (</w:t>
      </w:r>
      <w:proofErr w:type="spellStart"/>
      <w:r w:rsidRPr="00CC0140">
        <w:rPr>
          <w:rFonts w:ascii="Times New Roman" w:hAnsi="Times New Roman" w:cs="Times New Roman"/>
          <w:sz w:val="24"/>
          <w:szCs w:val="24"/>
        </w:rPr>
        <w:t>Federal</w:t>
      </w:r>
      <w:proofErr w:type="spellEnd"/>
      <w:r w:rsidRPr="00CC0140">
        <w:rPr>
          <w:rFonts w:ascii="Times New Roman" w:hAnsi="Times New Roman" w:cs="Times New Roman"/>
          <w:sz w:val="24"/>
          <w:szCs w:val="24"/>
        </w:rPr>
        <w:t xml:space="preserve"> </w:t>
      </w:r>
      <w:proofErr w:type="spellStart"/>
      <w:r w:rsidRPr="00CC0140">
        <w:rPr>
          <w:rFonts w:ascii="Times New Roman" w:hAnsi="Times New Roman" w:cs="Times New Roman"/>
          <w:sz w:val="24"/>
          <w:szCs w:val="24"/>
        </w:rPr>
        <w:t>Ministry</w:t>
      </w:r>
      <w:proofErr w:type="spellEnd"/>
      <w:r w:rsidRPr="00CC0140">
        <w:rPr>
          <w:rFonts w:ascii="Times New Roman" w:hAnsi="Times New Roman" w:cs="Times New Roman"/>
          <w:sz w:val="24"/>
          <w:szCs w:val="24"/>
        </w:rPr>
        <w:t xml:space="preserve"> </w:t>
      </w:r>
      <w:proofErr w:type="spellStart"/>
      <w:r w:rsidRPr="00CC0140">
        <w:rPr>
          <w:rFonts w:ascii="Times New Roman" w:hAnsi="Times New Roman" w:cs="Times New Roman"/>
          <w:sz w:val="24"/>
          <w:szCs w:val="24"/>
        </w:rPr>
        <w:t>Republic</w:t>
      </w:r>
      <w:proofErr w:type="spellEnd"/>
      <w:r w:rsidRPr="00CC0140">
        <w:rPr>
          <w:rFonts w:ascii="Times New Roman" w:hAnsi="Times New Roman" w:cs="Times New Roman"/>
          <w:sz w:val="24"/>
          <w:szCs w:val="24"/>
        </w:rPr>
        <w:t xml:space="preserve"> of </w:t>
      </w:r>
      <w:proofErr w:type="spellStart"/>
      <w:r w:rsidRPr="00CC0140">
        <w:rPr>
          <w:rFonts w:ascii="Times New Roman" w:hAnsi="Times New Roman" w:cs="Times New Roman"/>
          <w:sz w:val="24"/>
          <w:szCs w:val="24"/>
        </w:rPr>
        <w:t>Austria</w:t>
      </w:r>
      <w:proofErr w:type="spellEnd"/>
      <w:r w:rsidRPr="00CC0140">
        <w:rPr>
          <w:rFonts w:ascii="Times New Roman" w:hAnsi="Times New Roman" w:cs="Times New Roman"/>
          <w:sz w:val="24"/>
          <w:szCs w:val="24"/>
        </w:rPr>
        <w:t xml:space="preserve"> </w:t>
      </w:r>
      <w:proofErr w:type="spellStart"/>
      <w:r w:rsidRPr="00CC0140">
        <w:rPr>
          <w:rFonts w:ascii="Times New Roman" w:hAnsi="Times New Roman" w:cs="Times New Roman"/>
          <w:sz w:val="24"/>
          <w:szCs w:val="24"/>
        </w:rPr>
        <w:t>Finance</w:t>
      </w:r>
      <w:proofErr w:type="spellEnd"/>
      <w:r w:rsidRPr="00CC0140">
        <w:rPr>
          <w:rFonts w:ascii="Times New Roman" w:hAnsi="Times New Roman" w:cs="Times New Roman"/>
          <w:sz w:val="24"/>
          <w:szCs w:val="24"/>
        </w:rPr>
        <w:t xml:space="preserve">, </w:t>
      </w:r>
      <w:proofErr w:type="spellStart"/>
      <w:r w:rsidRPr="00CC0140">
        <w:rPr>
          <w:rFonts w:ascii="Times New Roman" w:hAnsi="Times New Roman" w:cs="Times New Roman"/>
          <w:sz w:val="24"/>
          <w:szCs w:val="24"/>
        </w:rPr>
        <w:t>n.d</w:t>
      </w:r>
      <w:proofErr w:type="spellEnd"/>
      <w:r w:rsidRPr="00CC0140">
        <w:rPr>
          <w:rFonts w:ascii="Times New Roman" w:hAnsi="Times New Roman" w:cs="Times New Roman"/>
          <w:sz w:val="24"/>
          <w:szCs w:val="24"/>
        </w:rPr>
        <w:t xml:space="preserve">.). A Finanzrechnet.at alapján számoltam ki a nettó bért. Ez egy </w:t>
      </w:r>
      <w:proofErr w:type="gramStart"/>
      <w:r w:rsidR="0028091F" w:rsidRPr="00CC0140">
        <w:rPr>
          <w:rFonts w:ascii="Times New Roman" w:hAnsi="Times New Roman" w:cs="Times New Roman"/>
          <w:sz w:val="24"/>
          <w:szCs w:val="24"/>
        </w:rPr>
        <w:t>kalkulátor</w:t>
      </w:r>
      <w:proofErr w:type="gramEnd"/>
      <w:r w:rsidR="0028091F" w:rsidRPr="00CC0140">
        <w:rPr>
          <w:rFonts w:ascii="Times New Roman" w:hAnsi="Times New Roman" w:cs="Times New Roman"/>
          <w:sz w:val="24"/>
          <w:szCs w:val="24"/>
        </w:rPr>
        <w:t>,</w:t>
      </w:r>
      <w:r w:rsidRPr="00CC0140">
        <w:rPr>
          <w:rFonts w:ascii="Times New Roman" w:hAnsi="Times New Roman" w:cs="Times New Roman"/>
          <w:sz w:val="24"/>
          <w:szCs w:val="24"/>
        </w:rPr>
        <w:t xml:space="preserve"> ami az osztrák bérek bruttójából számolja ki a nettó értékét a fizetésnek. A </w:t>
      </w:r>
      <w:proofErr w:type="gramStart"/>
      <w:r w:rsidRPr="00CC0140">
        <w:rPr>
          <w:rFonts w:ascii="Times New Roman" w:hAnsi="Times New Roman" w:cs="Times New Roman"/>
          <w:sz w:val="24"/>
          <w:szCs w:val="24"/>
        </w:rPr>
        <w:t>kalkulátor</w:t>
      </w:r>
      <w:proofErr w:type="gramEnd"/>
      <w:r w:rsidRPr="00CC0140">
        <w:rPr>
          <w:rFonts w:ascii="Times New Roman" w:hAnsi="Times New Roman" w:cs="Times New Roman"/>
          <w:sz w:val="24"/>
          <w:szCs w:val="24"/>
        </w:rPr>
        <w:t xml:space="preserve"> úgy számol, hogy 18,1  százalékot von le a fizetésből szociális hozzájárulásra és 9,7  százalékot egyéb adókra. Ez összesen 27,8 százalék így én is ezzel az értékkel számoltam. </w:t>
      </w:r>
      <w:proofErr w:type="gramStart"/>
      <w:r w:rsidR="0028091F">
        <w:rPr>
          <w:rFonts w:ascii="Times New Roman" w:hAnsi="Times New Roman" w:cs="Times New Roman"/>
          <w:sz w:val="24"/>
          <w:szCs w:val="24"/>
        </w:rPr>
        <w:t>Így</w:t>
      </w:r>
      <w:proofErr w:type="gramEnd"/>
      <w:r w:rsidR="003408FA">
        <w:rPr>
          <w:rFonts w:ascii="Times New Roman" w:hAnsi="Times New Roman" w:cs="Times New Roman"/>
          <w:sz w:val="24"/>
          <w:szCs w:val="24"/>
        </w:rPr>
        <w:t xml:space="preserve"> végül az eredmény az, hogy e</w:t>
      </w:r>
      <w:r w:rsidR="00C756DA" w:rsidRPr="00FD125C">
        <w:rPr>
          <w:rFonts w:ascii="Times New Roman" w:hAnsi="Times New Roman" w:cs="Times New Roman"/>
          <w:sz w:val="24"/>
          <w:szCs w:val="24"/>
        </w:rPr>
        <w:t xml:space="preserve">gy átlagos havi osztrák fizetés </w:t>
      </w:r>
      <w:r w:rsidR="00ED1D95" w:rsidRPr="00FD125C">
        <w:rPr>
          <w:rFonts w:ascii="Times New Roman" w:hAnsi="Times New Roman" w:cs="Times New Roman"/>
          <w:sz w:val="24"/>
          <w:szCs w:val="24"/>
        </w:rPr>
        <w:t>758.075 magyar forintnak felel meg</w:t>
      </w:r>
      <w:r w:rsidR="003408FA">
        <w:rPr>
          <w:rFonts w:ascii="Times New Roman" w:hAnsi="Times New Roman" w:cs="Times New Roman"/>
          <w:sz w:val="24"/>
          <w:szCs w:val="24"/>
        </w:rPr>
        <w:t>.</w:t>
      </w:r>
      <w:r w:rsidR="005E2F72">
        <w:rPr>
          <w:rFonts w:ascii="Times New Roman" w:hAnsi="Times New Roman" w:cs="Times New Roman"/>
          <w:sz w:val="24"/>
          <w:szCs w:val="24"/>
        </w:rPr>
        <w:t xml:space="preserve"> </w:t>
      </w:r>
      <w:r w:rsidR="0036476E" w:rsidRPr="00FD125C">
        <w:rPr>
          <w:rFonts w:ascii="Times New Roman" w:hAnsi="Times New Roman" w:cs="Times New Roman"/>
          <w:sz w:val="24"/>
          <w:szCs w:val="24"/>
        </w:rPr>
        <w:t>Így ebbő</w:t>
      </w:r>
      <w:r w:rsidR="00501BCF">
        <w:rPr>
          <w:rFonts w:ascii="Times New Roman" w:hAnsi="Times New Roman" w:cs="Times New Roman"/>
          <w:sz w:val="24"/>
          <w:szCs w:val="24"/>
        </w:rPr>
        <w:t>l az értékből számítva a 7795</w:t>
      </w:r>
      <w:r w:rsidR="003F00C5" w:rsidRPr="00FD125C">
        <w:rPr>
          <w:rFonts w:ascii="Times New Roman" w:hAnsi="Times New Roman" w:cs="Times New Roman"/>
          <w:sz w:val="24"/>
          <w:szCs w:val="24"/>
        </w:rPr>
        <w:t>,11</w:t>
      </w:r>
      <w:r w:rsidR="0036476E" w:rsidRPr="00FD125C">
        <w:rPr>
          <w:rFonts w:ascii="Times New Roman" w:hAnsi="Times New Roman" w:cs="Times New Roman"/>
          <w:sz w:val="24"/>
          <w:szCs w:val="24"/>
        </w:rPr>
        <w:t xml:space="preserve"> magyar </w:t>
      </w:r>
      <w:proofErr w:type="gramStart"/>
      <w:r w:rsidR="00B36C6A" w:rsidRPr="00FD125C">
        <w:rPr>
          <w:rFonts w:ascii="Times New Roman" w:hAnsi="Times New Roman" w:cs="Times New Roman"/>
          <w:sz w:val="24"/>
          <w:szCs w:val="24"/>
        </w:rPr>
        <w:t>forint értékű</w:t>
      </w:r>
      <w:proofErr w:type="gramEnd"/>
      <w:r w:rsidR="0036476E" w:rsidRPr="00FD125C">
        <w:rPr>
          <w:rFonts w:ascii="Times New Roman" w:hAnsi="Times New Roman" w:cs="Times New Roman"/>
          <w:sz w:val="24"/>
          <w:szCs w:val="24"/>
        </w:rPr>
        <w:t xml:space="preserve"> bevá</w:t>
      </w:r>
      <w:r w:rsidR="003F00C5" w:rsidRPr="00FD125C">
        <w:rPr>
          <w:rFonts w:ascii="Times New Roman" w:hAnsi="Times New Roman" w:cs="Times New Roman"/>
          <w:sz w:val="24"/>
          <w:szCs w:val="24"/>
        </w:rPr>
        <w:t>sárlás az egy havi fizetés 1,03</w:t>
      </w:r>
      <w:r w:rsidR="00CD7BE8" w:rsidRPr="00FD125C">
        <w:rPr>
          <w:rFonts w:ascii="Times New Roman" w:hAnsi="Times New Roman" w:cs="Times New Roman"/>
          <w:sz w:val="24"/>
          <w:szCs w:val="24"/>
        </w:rPr>
        <w:t xml:space="preserve"> </w:t>
      </w:r>
      <w:r w:rsidR="00C53A33" w:rsidRPr="00FD125C">
        <w:rPr>
          <w:rFonts w:ascii="Times New Roman" w:hAnsi="Times New Roman" w:cs="Times New Roman"/>
          <w:sz w:val="24"/>
          <w:szCs w:val="24"/>
        </w:rPr>
        <w:t>százalék</w:t>
      </w:r>
      <w:r w:rsidR="003F00C5" w:rsidRPr="00FD125C">
        <w:rPr>
          <w:rFonts w:ascii="Times New Roman" w:hAnsi="Times New Roman" w:cs="Times New Roman"/>
          <w:sz w:val="24"/>
          <w:szCs w:val="24"/>
        </w:rPr>
        <w:t>a. Ez 0,21</w:t>
      </w:r>
      <w:r w:rsidR="0036476E" w:rsidRPr="00FD125C">
        <w:rPr>
          <w:rFonts w:ascii="Times New Roman" w:hAnsi="Times New Roman" w:cs="Times New Roman"/>
          <w:sz w:val="24"/>
          <w:szCs w:val="24"/>
        </w:rPr>
        <w:t xml:space="preserve"> százalékponttal </w:t>
      </w:r>
      <w:r w:rsidR="00B36C6A" w:rsidRPr="00FD125C">
        <w:rPr>
          <w:rFonts w:ascii="Times New Roman" w:hAnsi="Times New Roman" w:cs="Times New Roman"/>
          <w:sz w:val="24"/>
          <w:szCs w:val="24"/>
        </w:rPr>
        <w:t>kevesebb,</w:t>
      </w:r>
      <w:r w:rsidR="0036476E" w:rsidRPr="00FD125C">
        <w:rPr>
          <w:rFonts w:ascii="Times New Roman" w:hAnsi="Times New Roman" w:cs="Times New Roman"/>
          <w:sz w:val="24"/>
          <w:szCs w:val="24"/>
        </w:rPr>
        <w:t xml:space="preserve"> mint a magyar bevásárlás még annak ellenére is, hogy a hús ára rettenetesen megemelte a kosarunk tartalmának végösszegét.</w:t>
      </w:r>
    </w:p>
    <w:p w:rsidR="00571E63" w:rsidRPr="00FD125C" w:rsidRDefault="00981E2E" w:rsidP="00052DDE">
      <w:pPr>
        <w:pStyle w:val="Cmsor2"/>
        <w:spacing w:line="360" w:lineRule="auto"/>
        <w:ind w:left="709"/>
        <w:rPr>
          <w:rFonts w:ascii="Times New Roman" w:hAnsi="Times New Roman" w:cs="Times New Roman"/>
          <w:b/>
          <w:color w:val="auto"/>
          <w:sz w:val="24"/>
          <w:szCs w:val="24"/>
        </w:rPr>
      </w:pPr>
      <w:bookmarkStart w:id="37" w:name="_Toc152271657"/>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.3 </w:t>
      </w:r>
      <w:r w:rsidR="00571E63" w:rsidRPr="00FD125C">
        <w:rPr>
          <w:rFonts w:ascii="Times New Roman" w:hAnsi="Times New Roman" w:cs="Times New Roman"/>
          <w:b/>
          <w:color w:val="auto"/>
          <w:sz w:val="24"/>
          <w:szCs w:val="24"/>
        </w:rPr>
        <w:t>Szlovákiai árak</w:t>
      </w:r>
      <w:bookmarkEnd w:id="37"/>
    </w:p>
    <w:p w:rsidR="00571E63" w:rsidRPr="00FD125C" w:rsidRDefault="00571E63"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szlovák árakat a </w:t>
      </w:r>
      <w:proofErr w:type="spellStart"/>
      <w:r w:rsidRPr="00FD125C">
        <w:rPr>
          <w:rFonts w:ascii="Times New Roman" w:hAnsi="Times New Roman" w:cs="Times New Roman"/>
          <w:sz w:val="24"/>
          <w:szCs w:val="24"/>
        </w:rPr>
        <w:t>Lunys</w:t>
      </w:r>
      <w:proofErr w:type="spellEnd"/>
      <w:r w:rsidRPr="00FD125C">
        <w:rPr>
          <w:rFonts w:ascii="Times New Roman" w:hAnsi="Times New Roman" w:cs="Times New Roman"/>
          <w:sz w:val="24"/>
          <w:szCs w:val="24"/>
        </w:rPr>
        <w:t xml:space="preserve"> nevű Szlovák vállalat oldaláról halásztam le. A cég 1994-ben alapult meg egy kisebb családi </w:t>
      </w:r>
      <w:r w:rsidR="0028091F" w:rsidRPr="00FD125C">
        <w:rPr>
          <w:rFonts w:ascii="Times New Roman" w:hAnsi="Times New Roman" w:cs="Times New Roman"/>
          <w:sz w:val="24"/>
          <w:szCs w:val="24"/>
        </w:rPr>
        <w:t>vállalkozásként</w:t>
      </w:r>
      <w:r w:rsidRPr="00FD125C">
        <w:rPr>
          <w:rFonts w:ascii="Times New Roman" w:hAnsi="Times New Roman" w:cs="Times New Roman"/>
          <w:sz w:val="24"/>
          <w:szCs w:val="24"/>
        </w:rPr>
        <w:t xml:space="preserve">, de mára már az </w:t>
      </w:r>
      <w:r w:rsidR="00A10F81" w:rsidRPr="00FD125C">
        <w:rPr>
          <w:rFonts w:ascii="Times New Roman" w:hAnsi="Times New Roman" w:cs="Times New Roman"/>
          <w:sz w:val="24"/>
          <w:szCs w:val="24"/>
        </w:rPr>
        <w:t>egyik legtekintélyesebb vállalat lett Szlovákiában. Fizikai boltja nincsen ennek a vállalatnak, kizárólag webshop formájában működnek.</w:t>
      </w:r>
    </w:p>
    <w:p w:rsidR="00A10F81" w:rsidRPr="00FD125C" w:rsidRDefault="0028091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Úgy,</w:t>
      </w:r>
      <w:r w:rsidR="00A10F81" w:rsidRPr="00FD125C">
        <w:rPr>
          <w:rFonts w:ascii="Times New Roman" w:hAnsi="Times New Roman" w:cs="Times New Roman"/>
          <w:sz w:val="24"/>
          <w:szCs w:val="24"/>
        </w:rPr>
        <w:t xml:space="preserve"> mint az ausztriai „bevásárlás” során, így itt is </w:t>
      </w:r>
      <w:proofErr w:type="gramStart"/>
      <w:r w:rsidR="00A10F81" w:rsidRPr="00FD125C">
        <w:rPr>
          <w:rFonts w:ascii="Times New Roman" w:hAnsi="Times New Roman" w:cs="Times New Roman"/>
          <w:sz w:val="24"/>
          <w:szCs w:val="24"/>
        </w:rPr>
        <w:t>problémába</w:t>
      </w:r>
      <w:proofErr w:type="gramEnd"/>
      <w:r w:rsidR="00A10F81" w:rsidRPr="00FD125C">
        <w:rPr>
          <w:rFonts w:ascii="Times New Roman" w:hAnsi="Times New Roman" w:cs="Times New Roman"/>
          <w:sz w:val="24"/>
          <w:szCs w:val="24"/>
        </w:rPr>
        <w:t xml:space="preserve"> akadt</w:t>
      </w:r>
      <w:r w:rsidR="00921B9D" w:rsidRPr="00FD125C">
        <w:rPr>
          <w:rFonts w:ascii="Times New Roman" w:hAnsi="Times New Roman" w:cs="Times New Roman"/>
          <w:sz w:val="24"/>
          <w:szCs w:val="24"/>
        </w:rPr>
        <w:t>am a tejek kapcsán</w:t>
      </w:r>
      <w:r w:rsidR="00A10F81" w:rsidRPr="00FD125C">
        <w:rPr>
          <w:rFonts w:ascii="Times New Roman" w:hAnsi="Times New Roman" w:cs="Times New Roman"/>
          <w:sz w:val="24"/>
          <w:szCs w:val="24"/>
        </w:rPr>
        <w:t xml:space="preserve">. Ugyan az a </w:t>
      </w:r>
      <w:proofErr w:type="gramStart"/>
      <w:r w:rsidR="00A10F81" w:rsidRPr="00FD125C">
        <w:rPr>
          <w:rFonts w:ascii="Times New Roman" w:hAnsi="Times New Roman" w:cs="Times New Roman"/>
          <w:sz w:val="24"/>
          <w:szCs w:val="24"/>
        </w:rPr>
        <w:t>probléma</w:t>
      </w:r>
      <w:proofErr w:type="gramEnd"/>
      <w:r w:rsidR="00A10F81" w:rsidRPr="00FD125C">
        <w:rPr>
          <w:rFonts w:ascii="Times New Roman" w:hAnsi="Times New Roman" w:cs="Times New Roman"/>
          <w:sz w:val="24"/>
          <w:szCs w:val="24"/>
        </w:rPr>
        <w:t xml:space="preserve"> </w:t>
      </w:r>
      <w:r w:rsidR="00C53A33" w:rsidRPr="00FD125C">
        <w:rPr>
          <w:rFonts w:ascii="Times New Roman" w:hAnsi="Times New Roman" w:cs="Times New Roman"/>
          <w:sz w:val="24"/>
          <w:szCs w:val="24"/>
        </w:rPr>
        <w:t>volt,</w:t>
      </w:r>
      <w:r w:rsidR="00A10F81" w:rsidRPr="00FD125C">
        <w:rPr>
          <w:rFonts w:ascii="Times New Roman" w:hAnsi="Times New Roman" w:cs="Times New Roman"/>
          <w:sz w:val="24"/>
          <w:szCs w:val="24"/>
        </w:rPr>
        <w:t xml:space="preserve"> mint Ausztriában, hogy tejből nincsen 2,8</w:t>
      </w:r>
      <w:r w:rsidR="00CD7BE8" w:rsidRPr="00FD125C">
        <w:rPr>
          <w:rFonts w:ascii="Times New Roman" w:hAnsi="Times New Roman" w:cs="Times New Roman"/>
          <w:sz w:val="24"/>
          <w:szCs w:val="24"/>
        </w:rPr>
        <w:t xml:space="preserve"> százalék</w:t>
      </w:r>
      <w:r w:rsidR="00A10F81" w:rsidRPr="00FD125C">
        <w:rPr>
          <w:rFonts w:ascii="Times New Roman" w:hAnsi="Times New Roman" w:cs="Times New Roman"/>
          <w:sz w:val="24"/>
          <w:szCs w:val="24"/>
        </w:rPr>
        <w:t>os zsírtartalomú, így itt is az összes tejet vettem figyelembe.</w:t>
      </w:r>
      <w:r w:rsidR="00FA3767" w:rsidRPr="00FD125C">
        <w:rPr>
          <w:rFonts w:ascii="Times New Roman" w:hAnsi="Times New Roman" w:cs="Times New Roman"/>
          <w:sz w:val="24"/>
          <w:szCs w:val="24"/>
        </w:rPr>
        <w:t xml:space="preserve"> Ahol több termék volt az adott </w:t>
      </w:r>
      <w:proofErr w:type="gramStart"/>
      <w:r w:rsidR="00FA3767" w:rsidRPr="00FD125C">
        <w:rPr>
          <w:rFonts w:ascii="Times New Roman" w:hAnsi="Times New Roman" w:cs="Times New Roman"/>
          <w:sz w:val="24"/>
          <w:szCs w:val="24"/>
        </w:rPr>
        <w:t>kategóriában</w:t>
      </w:r>
      <w:proofErr w:type="gramEnd"/>
      <w:r w:rsidR="00FA3767" w:rsidRPr="00FD125C">
        <w:rPr>
          <w:rFonts w:ascii="Times New Roman" w:hAnsi="Times New Roman" w:cs="Times New Roman"/>
          <w:sz w:val="24"/>
          <w:szCs w:val="24"/>
        </w:rPr>
        <w:t xml:space="preserve"> ott az összes megfelelő termék árának az átlagával számoltam csak úgy, mint a kutatásom előbbi részeiben is.</w:t>
      </w:r>
    </w:p>
    <w:p w:rsidR="0028017C" w:rsidRPr="00FD125C" w:rsidRDefault="00501BCF"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 bevásárlás végösszege 16,96</w:t>
      </w:r>
      <w:r w:rsidR="00FA3767" w:rsidRPr="00FD125C">
        <w:rPr>
          <w:rFonts w:ascii="Times New Roman" w:hAnsi="Times New Roman" w:cs="Times New Roman"/>
          <w:sz w:val="24"/>
          <w:szCs w:val="24"/>
        </w:rPr>
        <w:t xml:space="preserve"> euró </w:t>
      </w:r>
      <w:r w:rsidR="0028091F" w:rsidRPr="00FD125C">
        <w:rPr>
          <w:rFonts w:ascii="Times New Roman" w:hAnsi="Times New Roman" w:cs="Times New Roman"/>
          <w:sz w:val="24"/>
          <w:szCs w:val="24"/>
        </w:rPr>
        <w:t>lett,</w:t>
      </w:r>
      <w:r w:rsidR="00804233" w:rsidRPr="00FD125C">
        <w:rPr>
          <w:rFonts w:ascii="Times New Roman" w:hAnsi="Times New Roman" w:cs="Times New Roman"/>
          <w:sz w:val="24"/>
          <w:szCs w:val="24"/>
        </w:rPr>
        <w:t xml:space="preserve"> ami a MNB napi árfolyama alapján (2023.11.14. 1 EUR = 377,03 HUF) </w:t>
      </w:r>
      <w:r>
        <w:rPr>
          <w:rFonts w:ascii="Times New Roman" w:hAnsi="Times New Roman" w:cs="Times New Roman"/>
          <w:sz w:val="24"/>
          <w:szCs w:val="24"/>
        </w:rPr>
        <w:t>6398</w:t>
      </w:r>
      <w:r w:rsidR="00804233" w:rsidRPr="00FD125C">
        <w:rPr>
          <w:rFonts w:ascii="Times New Roman" w:hAnsi="Times New Roman" w:cs="Times New Roman"/>
          <w:sz w:val="24"/>
          <w:szCs w:val="24"/>
        </w:rPr>
        <w:t xml:space="preserve"> magyar forintnak felel meg. Ez </w:t>
      </w:r>
      <w:r w:rsidR="003F00C5" w:rsidRPr="00FD125C">
        <w:rPr>
          <w:rFonts w:ascii="Times New Roman" w:hAnsi="Times New Roman" w:cs="Times New Roman"/>
          <w:sz w:val="24"/>
          <w:szCs w:val="24"/>
        </w:rPr>
        <w:t>olcsóbb,</w:t>
      </w:r>
      <w:r w:rsidR="00804233" w:rsidRPr="00FD125C">
        <w:rPr>
          <w:rFonts w:ascii="Times New Roman" w:hAnsi="Times New Roman" w:cs="Times New Roman"/>
          <w:sz w:val="24"/>
          <w:szCs w:val="24"/>
        </w:rPr>
        <w:t xml:space="preserve"> mint az osztrák </w:t>
      </w:r>
      <w:r w:rsidR="003F00C5" w:rsidRPr="00FD125C">
        <w:rPr>
          <w:rFonts w:ascii="Times New Roman" w:hAnsi="Times New Roman" w:cs="Times New Roman"/>
          <w:sz w:val="24"/>
          <w:szCs w:val="24"/>
        </w:rPr>
        <w:t>kosár,</w:t>
      </w:r>
      <w:r w:rsidR="00804233" w:rsidRPr="00FD125C">
        <w:rPr>
          <w:rFonts w:ascii="Times New Roman" w:hAnsi="Times New Roman" w:cs="Times New Roman"/>
          <w:sz w:val="24"/>
          <w:szCs w:val="24"/>
        </w:rPr>
        <w:t xml:space="preserve"> de </w:t>
      </w:r>
      <w:r w:rsidR="0028091F" w:rsidRPr="00FD125C">
        <w:rPr>
          <w:rFonts w:ascii="Times New Roman" w:hAnsi="Times New Roman" w:cs="Times New Roman"/>
          <w:sz w:val="24"/>
          <w:szCs w:val="24"/>
        </w:rPr>
        <w:t>drágább,</w:t>
      </w:r>
      <w:r w:rsidR="00804233" w:rsidRPr="00FD125C">
        <w:rPr>
          <w:rFonts w:ascii="Times New Roman" w:hAnsi="Times New Roman" w:cs="Times New Roman"/>
          <w:sz w:val="24"/>
          <w:szCs w:val="24"/>
        </w:rPr>
        <w:t xml:space="preserve"> mint a magyar. </w:t>
      </w:r>
      <w:r w:rsidR="0028017C" w:rsidRPr="00FD125C">
        <w:rPr>
          <w:rFonts w:ascii="Times New Roman" w:hAnsi="Times New Roman" w:cs="Times New Roman"/>
          <w:sz w:val="24"/>
          <w:szCs w:val="24"/>
        </w:rPr>
        <w:t>Az árak:</w:t>
      </w:r>
    </w:p>
    <w:p w:rsidR="0028017C" w:rsidRPr="00FD125C" w:rsidRDefault="00501BCF"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500 gramm csirkemell: 1959</w:t>
      </w:r>
      <w:r w:rsidR="0028017C" w:rsidRPr="00FD125C">
        <w:rPr>
          <w:rFonts w:ascii="Times New Roman" w:hAnsi="Times New Roman" w:cs="Times New Roman"/>
          <w:sz w:val="24"/>
          <w:szCs w:val="24"/>
        </w:rPr>
        <w:t xml:space="preserve"> forint</w:t>
      </w:r>
    </w:p>
    <w:p w:rsidR="0028017C" w:rsidRPr="00FD125C" w:rsidRDefault="00501BCF"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kb. 200-250 gramm vaj: 814</w:t>
      </w:r>
      <w:r w:rsidR="0028017C" w:rsidRPr="00FD125C">
        <w:rPr>
          <w:rFonts w:ascii="Times New Roman" w:hAnsi="Times New Roman" w:cs="Times New Roman"/>
          <w:sz w:val="24"/>
          <w:szCs w:val="24"/>
        </w:rPr>
        <w:t xml:space="preserve"> forint</w:t>
      </w:r>
    </w:p>
    <w:p w:rsidR="0028017C" w:rsidRPr="00FD125C" w:rsidRDefault="0028017C"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 xml:space="preserve">10 </w:t>
      </w:r>
      <w:proofErr w:type="gramStart"/>
      <w:r w:rsidRPr="00FD125C">
        <w:rPr>
          <w:rFonts w:ascii="Times New Roman" w:hAnsi="Times New Roman" w:cs="Times New Roman"/>
          <w:sz w:val="24"/>
          <w:szCs w:val="24"/>
        </w:rPr>
        <w:t>darab tojás</w:t>
      </w:r>
      <w:proofErr w:type="gramEnd"/>
      <w:r w:rsidRPr="00FD125C">
        <w:rPr>
          <w:rFonts w:ascii="Times New Roman" w:hAnsi="Times New Roman" w:cs="Times New Roman"/>
          <w:sz w:val="24"/>
          <w:szCs w:val="24"/>
        </w:rPr>
        <w:t>: 1301 forint</w:t>
      </w:r>
    </w:p>
    <w:p w:rsidR="0028017C" w:rsidRPr="00FD125C" w:rsidRDefault="00501BCF"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1 liter tej: 1012</w:t>
      </w:r>
      <w:r w:rsidR="0028017C" w:rsidRPr="00FD125C">
        <w:rPr>
          <w:rFonts w:ascii="Times New Roman" w:hAnsi="Times New Roman" w:cs="Times New Roman"/>
          <w:sz w:val="24"/>
          <w:szCs w:val="24"/>
        </w:rPr>
        <w:t xml:space="preserve"> forint</w:t>
      </w:r>
    </w:p>
    <w:p w:rsidR="0028017C" w:rsidRPr="00FD125C" w:rsidRDefault="0028017C"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500 gramm spagetti: 1312 forint</w:t>
      </w:r>
    </w:p>
    <w:p w:rsidR="0028017C" w:rsidRPr="00FD125C" w:rsidRDefault="0028017C"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Első pillantásra </w:t>
      </w:r>
      <w:r w:rsidR="00B253C2">
        <w:rPr>
          <w:rFonts w:ascii="Times New Roman" w:hAnsi="Times New Roman" w:cs="Times New Roman"/>
          <w:sz w:val="24"/>
          <w:szCs w:val="24"/>
        </w:rPr>
        <w:t>azt láthatjuk, hogy az eddigi vizsgálatokhoz képest a tej és a spagetti ára kimondottan magas, de a többi termék teljesen átlagos áron kapható meg.</w:t>
      </w:r>
    </w:p>
    <w:p w:rsidR="00921B9D" w:rsidRPr="00FD125C" w:rsidRDefault="00501BCF" w:rsidP="00052DDE">
      <w:pPr>
        <w:keepNext/>
        <w:spacing w:line="360" w:lineRule="auto"/>
        <w:jc w:val="center"/>
        <w:rPr>
          <w:rFonts w:ascii="Times New Roman" w:hAnsi="Times New Roman" w:cs="Times New Roman"/>
        </w:rPr>
      </w:pPr>
      <w:r>
        <w:rPr>
          <w:noProof/>
          <w:lang w:eastAsia="hu-HU"/>
        </w:rPr>
        <w:lastRenderedPageBreak/>
        <w:drawing>
          <wp:inline distT="0" distB="0" distL="0" distR="0" wp14:anchorId="715745AE" wp14:editId="3C1908FD">
            <wp:extent cx="4251960" cy="2628000"/>
            <wp:effectExtent l="0" t="0" r="15240" b="1270"/>
            <wp:docPr id="16" name="Diagra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21B9D" w:rsidRPr="00FD125C" w:rsidRDefault="00921B9D"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38" w:name="_Toc152258813"/>
      <w:r w:rsidR="00BA7781">
        <w:rPr>
          <w:rFonts w:ascii="Times New Roman" w:hAnsi="Times New Roman" w:cs="Times New Roman"/>
          <w:noProof/>
          <w:sz w:val="24"/>
          <w:szCs w:val="24"/>
        </w:rPr>
        <w:t>11</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Szlovákiai bevásárlás során a terméke</w:t>
      </w:r>
      <w:r w:rsidR="00501BCF">
        <w:rPr>
          <w:rFonts w:ascii="Times New Roman" w:hAnsi="Times New Roman" w:cs="Times New Roman"/>
        </w:rPr>
        <w:t>k árainak eloszlása 2023. 11. 28-á</w:t>
      </w:r>
      <w:r w:rsidRPr="00FD125C">
        <w:rPr>
          <w:rFonts w:ascii="Times New Roman" w:hAnsi="Times New Roman" w:cs="Times New Roman"/>
        </w:rPr>
        <w:t>n</w:t>
      </w:r>
      <w:r w:rsidRPr="00FD125C">
        <w:rPr>
          <w:rFonts w:ascii="Times New Roman" w:hAnsi="Times New Roman" w:cs="Times New Roman"/>
        </w:rPr>
        <w:br/>
        <w:t xml:space="preserve">Forrás: saját ábra a </w:t>
      </w:r>
      <w:proofErr w:type="spellStart"/>
      <w:r w:rsidRPr="00FD125C">
        <w:rPr>
          <w:rFonts w:ascii="Times New Roman" w:hAnsi="Times New Roman" w:cs="Times New Roman"/>
        </w:rPr>
        <w:t>Lunysr</w:t>
      </w:r>
      <w:proofErr w:type="spellEnd"/>
      <w:r w:rsidRPr="00FD125C">
        <w:rPr>
          <w:rFonts w:ascii="Times New Roman" w:hAnsi="Times New Roman" w:cs="Times New Roman"/>
        </w:rPr>
        <w:t xml:space="preserve"> árai alapján</w:t>
      </w:r>
      <w:bookmarkEnd w:id="38"/>
    </w:p>
    <w:p w:rsidR="00921B9D" w:rsidRDefault="00921B9D"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Azt érdekes megfigyelni, hogy csak a szomszédos országba kell menni, de a vaj ára fele </w:t>
      </w:r>
      <w:r w:rsidR="0028091F" w:rsidRPr="00FD125C">
        <w:rPr>
          <w:rFonts w:ascii="Times New Roman" w:hAnsi="Times New Roman" w:cs="Times New Roman"/>
          <w:sz w:val="24"/>
          <w:szCs w:val="24"/>
        </w:rPr>
        <w:t>annyi,</w:t>
      </w:r>
      <w:r w:rsidRPr="00FD125C">
        <w:rPr>
          <w:rFonts w:ascii="Times New Roman" w:hAnsi="Times New Roman" w:cs="Times New Roman"/>
          <w:sz w:val="24"/>
          <w:szCs w:val="24"/>
        </w:rPr>
        <w:t xml:space="preserve"> mint a magyarországi vizsgált üzletben. Ami még befolyásolhatja az árakat, az az, hogy Szlovákiában az áfakulcs 20</w:t>
      </w:r>
      <w:r w:rsidR="00CD7BE8"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 azaz 7 százalékponttal kevesebb, mint Magyarországon.</w:t>
      </w:r>
      <w:r w:rsidR="001C5CEB" w:rsidRPr="00FD125C">
        <w:rPr>
          <w:rFonts w:ascii="Times New Roman" w:hAnsi="Times New Roman" w:cs="Times New Roman"/>
          <w:sz w:val="24"/>
          <w:szCs w:val="24"/>
        </w:rPr>
        <w:t xml:space="preserve"> A vaj ára viszont fele olyan drága Magyarországon, tehát ezt az óriási különbséget az áfa mennyisége se magyarázza meg.</w:t>
      </w:r>
    </w:p>
    <w:p w:rsidR="00535A67" w:rsidRPr="00535A67" w:rsidRDefault="00981E2E" w:rsidP="00052DDE">
      <w:pPr>
        <w:pStyle w:val="Cmsor3"/>
        <w:spacing w:line="360" w:lineRule="auto"/>
        <w:ind w:left="709"/>
        <w:rPr>
          <w:rFonts w:ascii="Times New Roman" w:hAnsi="Times New Roman" w:cs="Times New Roman"/>
          <w:b/>
          <w:color w:val="auto"/>
        </w:rPr>
      </w:pPr>
      <w:bookmarkStart w:id="39" w:name="_Toc152271658"/>
      <w:r>
        <w:rPr>
          <w:rFonts w:ascii="Times New Roman" w:hAnsi="Times New Roman" w:cs="Times New Roman"/>
          <w:b/>
          <w:color w:val="auto"/>
        </w:rPr>
        <w:t>6</w:t>
      </w:r>
      <w:r w:rsidR="00535A67">
        <w:rPr>
          <w:rFonts w:ascii="Times New Roman" w:hAnsi="Times New Roman" w:cs="Times New Roman"/>
          <w:b/>
          <w:color w:val="auto"/>
        </w:rPr>
        <w:t>.3</w:t>
      </w:r>
      <w:r w:rsidR="00535A67" w:rsidRPr="00AE0C19">
        <w:rPr>
          <w:rFonts w:ascii="Times New Roman" w:hAnsi="Times New Roman" w:cs="Times New Roman"/>
          <w:b/>
          <w:color w:val="auto"/>
        </w:rPr>
        <w:t>.1 A</w:t>
      </w:r>
      <w:r w:rsidR="00535A67">
        <w:rPr>
          <w:rFonts w:ascii="Times New Roman" w:hAnsi="Times New Roman" w:cs="Times New Roman"/>
          <w:b/>
          <w:color w:val="auto"/>
        </w:rPr>
        <w:t xml:space="preserve"> szlovák</w:t>
      </w:r>
      <w:r w:rsidR="00535A67" w:rsidRPr="00AE0C19">
        <w:rPr>
          <w:rFonts w:ascii="Times New Roman" w:hAnsi="Times New Roman" w:cs="Times New Roman"/>
          <w:b/>
          <w:color w:val="auto"/>
        </w:rPr>
        <w:t xml:space="preserve"> átlagfizetés és a bevásárlás</w:t>
      </w:r>
      <w:r w:rsidR="00F77A5A">
        <w:rPr>
          <w:rFonts w:ascii="Times New Roman" w:hAnsi="Times New Roman" w:cs="Times New Roman"/>
          <w:b/>
          <w:color w:val="auto"/>
        </w:rPr>
        <w:t xml:space="preserve"> végösszegének</w:t>
      </w:r>
      <w:r w:rsidR="00535A67" w:rsidRPr="00AE0C19">
        <w:rPr>
          <w:rFonts w:ascii="Times New Roman" w:hAnsi="Times New Roman" w:cs="Times New Roman"/>
          <w:b/>
          <w:color w:val="auto"/>
        </w:rPr>
        <w:t xml:space="preserve"> aránya</w:t>
      </w:r>
      <w:bookmarkEnd w:id="39"/>
    </w:p>
    <w:p w:rsidR="0082174C" w:rsidRPr="00FD125C" w:rsidRDefault="0082174C" w:rsidP="00052DDE">
      <w:pPr>
        <w:spacing w:line="360" w:lineRule="auto"/>
        <w:jc w:val="both"/>
        <w:rPr>
          <w:rFonts w:ascii="Times New Roman" w:hAnsi="Times New Roman" w:cs="Times New Roman"/>
          <w:sz w:val="24"/>
          <w:szCs w:val="24"/>
        </w:rPr>
      </w:pPr>
      <w:r w:rsidRPr="0082174C">
        <w:rPr>
          <w:rFonts w:ascii="Times New Roman" w:hAnsi="Times New Roman" w:cs="Times New Roman"/>
          <w:sz w:val="24"/>
          <w:szCs w:val="24"/>
        </w:rPr>
        <w:t>Az átlag</w:t>
      </w:r>
      <w:r>
        <w:rPr>
          <w:rFonts w:ascii="Times New Roman" w:hAnsi="Times New Roman" w:cs="Times New Roman"/>
          <w:sz w:val="24"/>
          <w:szCs w:val="24"/>
        </w:rPr>
        <w:t>os éves kereset egy átlagos felnőtt számára, aki nem részesül adókedvezményben</w:t>
      </w:r>
      <w:r w:rsidRPr="0082174C">
        <w:rPr>
          <w:rFonts w:ascii="Times New Roman" w:hAnsi="Times New Roman" w:cs="Times New Roman"/>
          <w:sz w:val="24"/>
          <w:szCs w:val="24"/>
        </w:rPr>
        <w:t xml:space="preserve"> 21.149 amerikai dollár, ami a mai á</w:t>
      </w:r>
      <w:r w:rsidR="0028091F">
        <w:rPr>
          <w:rFonts w:ascii="Times New Roman" w:hAnsi="Times New Roman" w:cs="Times New Roman"/>
          <w:sz w:val="24"/>
          <w:szCs w:val="24"/>
        </w:rPr>
        <w:t>rfolyamon számolva (2023.11.15.</w:t>
      </w:r>
      <w:r w:rsidRPr="0082174C">
        <w:rPr>
          <w:rFonts w:ascii="Times New Roman" w:hAnsi="Times New Roman" w:cs="Times New Roman"/>
          <w:sz w:val="24"/>
          <w:szCs w:val="24"/>
        </w:rPr>
        <w:t xml:space="preserve"> 351,84 forint = 1 USD) 7.441.064,16 magyar forint.</w:t>
      </w:r>
      <w:r w:rsidR="00D271EF">
        <w:rPr>
          <w:rFonts w:ascii="Times New Roman" w:hAnsi="Times New Roman" w:cs="Times New Roman"/>
          <w:sz w:val="24"/>
          <w:szCs w:val="24"/>
        </w:rPr>
        <w:t xml:space="preserve"> </w:t>
      </w:r>
      <w:r w:rsidR="006211FD">
        <w:rPr>
          <w:rFonts w:ascii="Times New Roman" w:hAnsi="Times New Roman" w:cs="Times New Roman"/>
          <w:sz w:val="24"/>
          <w:szCs w:val="24"/>
        </w:rPr>
        <w:t xml:space="preserve">Ezt leosztva 12-vel kapjuk meg a bruttó átlagos havi </w:t>
      </w:r>
      <w:r w:rsidR="0028091F">
        <w:rPr>
          <w:rFonts w:ascii="Times New Roman" w:hAnsi="Times New Roman" w:cs="Times New Roman"/>
          <w:sz w:val="24"/>
          <w:szCs w:val="24"/>
        </w:rPr>
        <w:t>bért,</w:t>
      </w:r>
      <w:r w:rsidR="006211FD">
        <w:rPr>
          <w:rFonts w:ascii="Times New Roman" w:hAnsi="Times New Roman" w:cs="Times New Roman"/>
          <w:sz w:val="24"/>
          <w:szCs w:val="24"/>
        </w:rPr>
        <w:t xml:space="preserve"> ami Szlovákiában ezen adat alapján 620.081 forint. </w:t>
      </w:r>
      <w:r w:rsidR="00D271EF" w:rsidRPr="00D271EF">
        <w:rPr>
          <w:rFonts w:ascii="Times New Roman" w:hAnsi="Times New Roman" w:cs="Times New Roman"/>
          <w:sz w:val="24"/>
          <w:szCs w:val="24"/>
        </w:rPr>
        <w:t xml:space="preserve">A nettó bért a platy.sk oldalon számoltam ki, ami minden befolyásoló tényezőt figyelembe véve </w:t>
      </w:r>
      <w:proofErr w:type="gramStart"/>
      <w:r w:rsidR="00D271EF" w:rsidRPr="00D271EF">
        <w:rPr>
          <w:rFonts w:ascii="Times New Roman" w:hAnsi="Times New Roman" w:cs="Times New Roman"/>
          <w:sz w:val="24"/>
          <w:szCs w:val="24"/>
        </w:rPr>
        <w:t>kalkulálja</w:t>
      </w:r>
      <w:proofErr w:type="gramEnd"/>
      <w:r w:rsidR="00D271EF" w:rsidRPr="00D271EF">
        <w:rPr>
          <w:rFonts w:ascii="Times New Roman" w:hAnsi="Times New Roman" w:cs="Times New Roman"/>
          <w:sz w:val="24"/>
          <w:szCs w:val="24"/>
        </w:rPr>
        <w:t xml:space="preserve"> ki a szlovák bért. A munkáltató által fizetett adók egyik legnagyobb részét képezi az öregkori biztosítás, ami szerint később a munkavállaló a nyugdíját kapja. Ez kerekítve a bruttó fizetés 14százalékát teszi ki, de az egészségügyi biztosítás is 9,8%. Az összes levon</w:t>
      </w:r>
      <w:r w:rsidR="00B6380D">
        <w:rPr>
          <w:rFonts w:ascii="Times New Roman" w:hAnsi="Times New Roman" w:cs="Times New Roman"/>
          <w:sz w:val="24"/>
          <w:szCs w:val="24"/>
        </w:rPr>
        <w:t>andó adó összesen</w:t>
      </w:r>
      <w:r w:rsidR="00D271EF" w:rsidRPr="00D271EF">
        <w:rPr>
          <w:rFonts w:ascii="Times New Roman" w:hAnsi="Times New Roman" w:cs="Times New Roman"/>
          <w:sz w:val="24"/>
          <w:szCs w:val="24"/>
        </w:rPr>
        <w:t xml:space="preserve"> 29,8 százalék az adó nagysága, ami kerekítve 30 százalék.</w:t>
      </w:r>
      <w:r w:rsidR="00D271EF">
        <w:rPr>
          <w:rStyle w:val="eop"/>
          <w:color w:val="000000"/>
          <w:shd w:val="clear" w:color="auto" w:fill="FFFFFF"/>
        </w:rPr>
        <w:t> </w:t>
      </w:r>
    </w:p>
    <w:p w:rsidR="003F00C5" w:rsidRPr="00FD125C" w:rsidRDefault="003F00C5"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Az átlagos h</w:t>
      </w:r>
      <w:r w:rsidR="003C662E">
        <w:rPr>
          <w:rFonts w:ascii="Times New Roman" w:hAnsi="Times New Roman" w:cs="Times New Roman"/>
          <w:sz w:val="24"/>
          <w:szCs w:val="24"/>
        </w:rPr>
        <w:t>avi fizetés Szlovákiában 434.938</w:t>
      </w:r>
      <w:r w:rsidRPr="00FD125C">
        <w:rPr>
          <w:rFonts w:ascii="Times New Roman" w:hAnsi="Times New Roman" w:cs="Times New Roman"/>
          <w:sz w:val="24"/>
          <w:szCs w:val="24"/>
        </w:rPr>
        <w:t xml:space="preserve"> forint. Ennek a számnak a segítségével az előző vizsgálatokhoz hasonlóan is kiszámoltam, hogy egy Szlovákiában dolgozó és vásárló ember esetében a bér hány százalékát költi el ennek az 5 </w:t>
      </w:r>
      <w:r w:rsidR="001B5FF1">
        <w:rPr>
          <w:rFonts w:ascii="Times New Roman" w:hAnsi="Times New Roman" w:cs="Times New Roman"/>
          <w:sz w:val="24"/>
          <w:szCs w:val="24"/>
        </w:rPr>
        <w:t>terméknek a megvételére. Ez 1,47</w:t>
      </w:r>
      <w:r w:rsidRPr="00FD125C">
        <w:rPr>
          <w:rFonts w:ascii="Times New Roman" w:hAnsi="Times New Roman" w:cs="Times New Roman"/>
          <w:sz w:val="24"/>
          <w:szCs w:val="24"/>
        </w:rPr>
        <w:t xml:space="preserve"> százalék, </w:t>
      </w:r>
      <w:r w:rsidR="0039167C" w:rsidRPr="00FD125C">
        <w:rPr>
          <w:rFonts w:ascii="Times New Roman" w:hAnsi="Times New Roman" w:cs="Times New Roman"/>
          <w:sz w:val="24"/>
          <w:szCs w:val="24"/>
        </w:rPr>
        <w:t xml:space="preserve">ami </w:t>
      </w:r>
      <w:r w:rsidR="001B5FF1">
        <w:rPr>
          <w:rFonts w:ascii="Times New Roman" w:hAnsi="Times New Roman" w:cs="Times New Roman"/>
          <w:sz w:val="24"/>
          <w:szCs w:val="24"/>
        </w:rPr>
        <w:t>még a magyar végeredménynél is rosszabb 0,23 százalékponttal.</w:t>
      </w:r>
    </w:p>
    <w:p w:rsidR="00C53A33" w:rsidRPr="00FD125C" w:rsidRDefault="00981E2E" w:rsidP="00052DDE">
      <w:pPr>
        <w:pStyle w:val="Cmsor2"/>
        <w:spacing w:line="360" w:lineRule="auto"/>
        <w:ind w:left="709"/>
        <w:rPr>
          <w:rFonts w:ascii="Times New Roman" w:hAnsi="Times New Roman" w:cs="Times New Roman"/>
          <w:b/>
          <w:color w:val="auto"/>
          <w:sz w:val="24"/>
          <w:szCs w:val="24"/>
        </w:rPr>
      </w:pPr>
      <w:bookmarkStart w:id="40" w:name="_Toc152271659"/>
      <w:r>
        <w:rPr>
          <w:rFonts w:ascii="Times New Roman" w:hAnsi="Times New Roman" w:cs="Times New Roman"/>
          <w:b/>
          <w:color w:val="auto"/>
          <w:sz w:val="24"/>
          <w:szCs w:val="24"/>
        </w:rPr>
        <w:lastRenderedPageBreak/>
        <w:t>6</w:t>
      </w:r>
      <w:r w:rsidR="00B5531C">
        <w:rPr>
          <w:rFonts w:ascii="Times New Roman" w:hAnsi="Times New Roman" w:cs="Times New Roman"/>
          <w:b/>
          <w:color w:val="auto"/>
          <w:sz w:val="24"/>
          <w:szCs w:val="24"/>
        </w:rPr>
        <w:t xml:space="preserve">.4 </w:t>
      </w:r>
      <w:r w:rsidR="00C53A33" w:rsidRPr="00FD125C">
        <w:rPr>
          <w:rFonts w:ascii="Times New Roman" w:hAnsi="Times New Roman" w:cs="Times New Roman"/>
          <w:b/>
          <w:color w:val="auto"/>
          <w:sz w:val="24"/>
          <w:szCs w:val="24"/>
        </w:rPr>
        <w:t>Összevetés</w:t>
      </w:r>
      <w:bookmarkEnd w:id="40"/>
    </w:p>
    <w:p w:rsidR="00C53A33" w:rsidRPr="00FD125C" w:rsidRDefault="00C53A33"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Tehát mind a három ország eredményei vizsgálata után ahhoz, hogy eredményt </w:t>
      </w:r>
      <w:proofErr w:type="gramStart"/>
      <w:r w:rsidR="007C0693">
        <w:rPr>
          <w:rFonts w:ascii="Times New Roman" w:hAnsi="Times New Roman" w:cs="Times New Roman"/>
          <w:sz w:val="24"/>
          <w:szCs w:val="24"/>
        </w:rPr>
        <w:t>kapjunk</w:t>
      </w:r>
      <w:proofErr w:type="gramEnd"/>
      <w:r w:rsidRPr="00FD125C">
        <w:rPr>
          <w:rFonts w:ascii="Times New Roman" w:hAnsi="Times New Roman" w:cs="Times New Roman"/>
          <w:sz w:val="24"/>
          <w:szCs w:val="24"/>
        </w:rPr>
        <w:t xml:space="preserve"> össze kell egymással hasonlítani őket</w:t>
      </w:r>
      <w:r w:rsidR="00501BCF">
        <w:rPr>
          <w:rFonts w:ascii="Times New Roman" w:hAnsi="Times New Roman" w:cs="Times New Roman"/>
          <w:sz w:val="24"/>
          <w:szCs w:val="24"/>
        </w:rPr>
        <w:t>.</w:t>
      </w:r>
    </w:p>
    <w:p w:rsidR="00155FC8" w:rsidRPr="00FD125C" w:rsidRDefault="00501BCF" w:rsidP="00052DDE">
      <w:pPr>
        <w:keepNext/>
        <w:spacing w:line="360" w:lineRule="auto"/>
        <w:jc w:val="center"/>
        <w:rPr>
          <w:rFonts w:ascii="Times New Roman" w:hAnsi="Times New Roman" w:cs="Times New Roman"/>
        </w:rPr>
      </w:pPr>
      <w:r>
        <w:rPr>
          <w:noProof/>
          <w:lang w:eastAsia="hu-HU"/>
        </w:rPr>
        <w:drawing>
          <wp:inline distT="0" distB="0" distL="0" distR="0" wp14:anchorId="25EB5260" wp14:editId="296B83E5">
            <wp:extent cx="4586605" cy="2677886"/>
            <wp:effectExtent l="0" t="0" r="4445" b="8255"/>
            <wp:docPr id="24" name="Diagram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53A33" w:rsidRPr="00FD125C" w:rsidRDefault="00155FC8"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41" w:name="_Toc152258814"/>
      <w:r w:rsidR="00BA7781">
        <w:rPr>
          <w:rFonts w:ascii="Times New Roman" w:hAnsi="Times New Roman" w:cs="Times New Roman"/>
          <w:noProof/>
          <w:sz w:val="24"/>
          <w:szCs w:val="24"/>
        </w:rPr>
        <w:t>12</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r>
      <w:proofErr w:type="gramStart"/>
      <w:r w:rsidR="007C0693">
        <w:rPr>
          <w:rFonts w:ascii="Times New Roman" w:hAnsi="Times New Roman" w:cs="Times New Roman"/>
        </w:rPr>
        <w:t>A</w:t>
      </w:r>
      <w:proofErr w:type="gramEnd"/>
      <w:r w:rsidRPr="00FD125C">
        <w:rPr>
          <w:rFonts w:ascii="Times New Roman" w:hAnsi="Times New Roman" w:cs="Times New Roman"/>
        </w:rPr>
        <w:t xml:space="preserve"> termékek árainak aránya a bevásárlás során</w:t>
      </w:r>
      <w:r w:rsidRPr="00FD125C">
        <w:rPr>
          <w:rFonts w:ascii="Times New Roman" w:hAnsi="Times New Roman" w:cs="Times New Roman"/>
        </w:rPr>
        <w:br/>
        <w:t xml:space="preserve">Forrás: saját ábra a </w:t>
      </w:r>
      <w:proofErr w:type="spellStart"/>
      <w:r w:rsidRPr="00FD125C">
        <w:rPr>
          <w:rFonts w:ascii="Times New Roman" w:hAnsi="Times New Roman" w:cs="Times New Roman"/>
        </w:rPr>
        <w:t>webscraping</w:t>
      </w:r>
      <w:proofErr w:type="spellEnd"/>
      <w:r w:rsidRPr="00FD125C">
        <w:rPr>
          <w:rFonts w:ascii="Times New Roman" w:hAnsi="Times New Roman" w:cs="Times New Roman"/>
        </w:rPr>
        <w:t xml:space="preserve"> kutatás eredménye alapján</w:t>
      </w:r>
      <w:bookmarkEnd w:id="41"/>
    </w:p>
    <w:p w:rsidR="00B83451" w:rsidRPr="00FD125C" w:rsidRDefault="00155FC8"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fenti ábrán jól látható, hogy a teljes bevásárlás hány százalékát teszik ki az egyes termékek a teljes bevásárlásnak, így az ár eloszlások jól összehasonlíthatók az országok között.</w:t>
      </w:r>
      <w:r w:rsidR="004410B4" w:rsidRPr="00FD125C">
        <w:rPr>
          <w:rFonts w:ascii="Times New Roman" w:hAnsi="Times New Roman" w:cs="Times New Roman"/>
          <w:sz w:val="24"/>
          <w:szCs w:val="24"/>
        </w:rPr>
        <w:t xml:space="preserve"> Mint arról már írtam, Ausztriában a hús ára az, ami kiugró, Magyarországon</w:t>
      </w:r>
      <w:r w:rsidR="0009163F">
        <w:rPr>
          <w:rFonts w:ascii="Times New Roman" w:hAnsi="Times New Roman" w:cs="Times New Roman"/>
          <w:sz w:val="24"/>
          <w:szCs w:val="24"/>
        </w:rPr>
        <w:t xml:space="preserve"> a vajé Szlovákiában pedig a tej és</w:t>
      </w:r>
      <w:r w:rsidR="004410B4" w:rsidRPr="00FD125C">
        <w:rPr>
          <w:rFonts w:ascii="Times New Roman" w:hAnsi="Times New Roman" w:cs="Times New Roman"/>
          <w:sz w:val="24"/>
          <w:szCs w:val="24"/>
        </w:rPr>
        <w:t xml:space="preserve"> spagetti ára az, ami arányaiban sokkal </w:t>
      </w:r>
      <w:r w:rsidR="007B60DE" w:rsidRPr="00FD125C">
        <w:rPr>
          <w:rFonts w:ascii="Times New Roman" w:hAnsi="Times New Roman" w:cs="Times New Roman"/>
          <w:sz w:val="24"/>
          <w:szCs w:val="24"/>
        </w:rPr>
        <w:t>magasabb,</w:t>
      </w:r>
      <w:r w:rsidR="004410B4" w:rsidRPr="00FD125C">
        <w:rPr>
          <w:rFonts w:ascii="Times New Roman" w:hAnsi="Times New Roman" w:cs="Times New Roman"/>
          <w:sz w:val="24"/>
          <w:szCs w:val="24"/>
        </w:rPr>
        <w:t xml:space="preserve"> mint a másik két ország esetében. Az, hogy a spagetti ára miért ennyivel drágább Szlovákiában, több magyarázat is lehet. Az egyik és legegyszerűbb, hogy nagyobb a kereslet rá ezért magasabb is az ára</w:t>
      </w:r>
      <w:r w:rsidR="005D0502" w:rsidRPr="00FD125C">
        <w:rPr>
          <w:rFonts w:ascii="Times New Roman" w:hAnsi="Times New Roman" w:cs="Times New Roman"/>
          <w:sz w:val="24"/>
          <w:szCs w:val="24"/>
        </w:rPr>
        <w:t>. A tojás ára is Szlovákiában a legmagasabb, ami pedig hozzávalója a tésztának, tehát ez is magyarázza azt, hogy miért ilyen drága a tészta Szlovákiában</w:t>
      </w:r>
      <w:r w:rsidR="004410B4" w:rsidRPr="00FD125C">
        <w:rPr>
          <w:rFonts w:ascii="Times New Roman" w:hAnsi="Times New Roman" w:cs="Times New Roman"/>
          <w:sz w:val="24"/>
          <w:szCs w:val="24"/>
        </w:rPr>
        <w:t>. Azt is érdemes figyelembe venni, hogy a szlovák bevásárlásnál a spagettik vizs</w:t>
      </w:r>
      <w:r w:rsidR="0021520D">
        <w:rPr>
          <w:rFonts w:ascii="Times New Roman" w:hAnsi="Times New Roman" w:cs="Times New Roman"/>
          <w:sz w:val="24"/>
          <w:szCs w:val="24"/>
        </w:rPr>
        <w:t>gálatánál van egy kiugró adat. H</w:t>
      </w:r>
      <w:r w:rsidR="004410B4" w:rsidRPr="00FD125C">
        <w:rPr>
          <w:rFonts w:ascii="Times New Roman" w:hAnsi="Times New Roman" w:cs="Times New Roman"/>
          <w:sz w:val="24"/>
          <w:szCs w:val="24"/>
        </w:rPr>
        <w:t xml:space="preserve">a azt nem vesszük </w:t>
      </w:r>
      <w:r w:rsidR="007B60DE" w:rsidRPr="00FD125C">
        <w:rPr>
          <w:rFonts w:ascii="Times New Roman" w:hAnsi="Times New Roman" w:cs="Times New Roman"/>
          <w:sz w:val="24"/>
          <w:szCs w:val="24"/>
        </w:rPr>
        <w:t>figyelembe,</w:t>
      </w:r>
      <w:r w:rsidR="004410B4" w:rsidRPr="00FD125C">
        <w:rPr>
          <w:rFonts w:ascii="Times New Roman" w:hAnsi="Times New Roman" w:cs="Times New Roman"/>
          <w:sz w:val="24"/>
          <w:szCs w:val="24"/>
        </w:rPr>
        <w:t xml:space="preserve"> akkor az </w:t>
      </w:r>
      <w:r w:rsidR="007B60DE" w:rsidRPr="00FD125C">
        <w:rPr>
          <w:rFonts w:ascii="Times New Roman" w:hAnsi="Times New Roman" w:cs="Times New Roman"/>
          <w:sz w:val="24"/>
          <w:szCs w:val="24"/>
        </w:rPr>
        <w:t>átlagár</w:t>
      </w:r>
      <w:r w:rsidR="004410B4" w:rsidRPr="00FD125C">
        <w:rPr>
          <w:rFonts w:ascii="Times New Roman" w:hAnsi="Times New Roman" w:cs="Times New Roman"/>
          <w:sz w:val="24"/>
          <w:szCs w:val="24"/>
        </w:rPr>
        <w:t xml:space="preserve"> jóval olcsóbbra jön ki. 2,39 euró a többi tészta átlaga, ami átszámolva 1063,22 forint, de ez is dupla </w:t>
      </w:r>
      <w:r w:rsidR="007B60DE" w:rsidRPr="00FD125C">
        <w:rPr>
          <w:rFonts w:ascii="Times New Roman" w:hAnsi="Times New Roman" w:cs="Times New Roman"/>
          <w:sz w:val="24"/>
          <w:szCs w:val="24"/>
        </w:rPr>
        <w:t>annyi,</w:t>
      </w:r>
      <w:r w:rsidR="004410B4" w:rsidRPr="00FD125C">
        <w:rPr>
          <w:rFonts w:ascii="Times New Roman" w:hAnsi="Times New Roman" w:cs="Times New Roman"/>
          <w:sz w:val="24"/>
          <w:szCs w:val="24"/>
        </w:rPr>
        <w:t xml:space="preserve"> mint a magyarországi üzletben megvásárolható spagettik átlag ára és az osztrák áraknál is 500 forinttal magasabb.</w:t>
      </w:r>
    </w:p>
    <w:p w:rsidR="00D1294A" w:rsidRPr="00FD125C" w:rsidRDefault="00D434D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alábbi táblázat azt mutatja, hogy az egyes országok átlag kereseteinek hány százalékát teszi ki ez az 5 termék bevásárlásának végösszege. A szín a százalékok nagyságával arányosan sötétül. </w:t>
      </w:r>
    </w:p>
    <w:tbl>
      <w:tblPr>
        <w:tblW w:w="5000" w:type="pct"/>
        <w:tblCellMar>
          <w:left w:w="70" w:type="dxa"/>
          <w:right w:w="70" w:type="dxa"/>
        </w:tblCellMar>
        <w:tblLook w:val="04A0" w:firstRow="1" w:lastRow="0" w:firstColumn="1" w:lastColumn="0" w:noHBand="0" w:noVBand="1"/>
      </w:tblPr>
      <w:tblGrid>
        <w:gridCol w:w="1169"/>
        <w:gridCol w:w="2390"/>
        <w:gridCol w:w="2390"/>
        <w:gridCol w:w="1666"/>
        <w:gridCol w:w="1437"/>
      </w:tblGrid>
      <w:tr w:rsidR="00535B54" w:rsidRPr="00535B54" w:rsidTr="00535B54">
        <w:trPr>
          <w:trHeight w:val="300"/>
        </w:trPr>
        <w:tc>
          <w:tcPr>
            <w:tcW w:w="1966" w:type="pct"/>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sz w:val="20"/>
                <w:szCs w:val="20"/>
                <w:lang w:eastAsia="hu-HU"/>
              </w:rPr>
            </w:pPr>
            <w:r w:rsidRPr="00535B54">
              <w:rPr>
                <w:rFonts w:ascii="Times New Roman" w:eastAsia="Times New Roman" w:hAnsi="Times New Roman" w:cs="Times New Roman"/>
                <w:color w:val="000000"/>
                <w:sz w:val="20"/>
                <w:szCs w:val="20"/>
                <w:lang w:eastAsia="hu-HU"/>
              </w:rPr>
              <w:lastRenderedPageBreak/>
              <w:t> </w:t>
            </w:r>
          </w:p>
        </w:tc>
        <w:tc>
          <w:tcPr>
            <w:tcW w:w="3034" w:type="pct"/>
            <w:gridSpan w:val="3"/>
            <w:tcBorders>
              <w:top w:val="single" w:sz="8" w:space="0" w:color="auto"/>
              <w:left w:val="nil"/>
              <w:bottom w:val="single" w:sz="8" w:space="0" w:color="auto"/>
              <w:right w:val="single" w:sz="8" w:space="0" w:color="000000"/>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b/>
                <w:bCs/>
                <w:color w:val="000000"/>
                <w:lang w:eastAsia="hu-HU"/>
              </w:rPr>
            </w:pPr>
            <w:r w:rsidRPr="00535B54">
              <w:rPr>
                <w:rFonts w:ascii="Times New Roman" w:eastAsia="Times New Roman" w:hAnsi="Times New Roman" w:cs="Times New Roman"/>
                <w:b/>
                <w:bCs/>
                <w:color w:val="000000"/>
                <w:lang w:eastAsia="hu-HU"/>
              </w:rPr>
              <w:t>Átlagkereset</w:t>
            </w:r>
          </w:p>
        </w:tc>
      </w:tr>
      <w:tr w:rsidR="00535B54" w:rsidRPr="00535B54" w:rsidTr="00535B54">
        <w:trPr>
          <w:trHeight w:val="300"/>
        </w:trPr>
        <w:tc>
          <w:tcPr>
            <w:tcW w:w="1966" w:type="pct"/>
            <w:gridSpan w:val="2"/>
            <w:vMerge/>
            <w:tcBorders>
              <w:top w:val="single" w:sz="8" w:space="0" w:color="auto"/>
              <w:left w:val="single" w:sz="8" w:space="0" w:color="auto"/>
              <w:bottom w:val="single" w:sz="8" w:space="0" w:color="000000"/>
              <w:right w:val="single" w:sz="8" w:space="0" w:color="000000"/>
            </w:tcBorders>
            <w:vAlign w:val="center"/>
            <w:hideMark/>
          </w:tcPr>
          <w:p w:rsidR="00535B54" w:rsidRPr="00535B54" w:rsidRDefault="00535B54" w:rsidP="00052DDE">
            <w:pPr>
              <w:spacing w:after="0" w:line="360" w:lineRule="auto"/>
              <w:rPr>
                <w:rFonts w:ascii="Times New Roman" w:eastAsia="Times New Roman" w:hAnsi="Times New Roman" w:cs="Times New Roman"/>
                <w:color w:val="000000"/>
                <w:sz w:val="20"/>
                <w:szCs w:val="20"/>
                <w:lang w:eastAsia="hu-HU"/>
              </w:rPr>
            </w:pPr>
          </w:p>
        </w:tc>
        <w:tc>
          <w:tcPr>
            <w:tcW w:w="13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Magyarország</w:t>
            </w:r>
          </w:p>
        </w:tc>
        <w:tc>
          <w:tcPr>
            <w:tcW w:w="9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Szlovákia</w:t>
            </w:r>
          </w:p>
        </w:tc>
        <w:tc>
          <w:tcPr>
            <w:tcW w:w="795"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Ausztria</w:t>
            </w:r>
          </w:p>
        </w:tc>
      </w:tr>
      <w:tr w:rsidR="00535B54" w:rsidRPr="00535B54" w:rsidTr="00535B54">
        <w:trPr>
          <w:trHeight w:val="300"/>
        </w:trPr>
        <w:tc>
          <w:tcPr>
            <w:tcW w:w="646" w:type="pct"/>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535B54" w:rsidRPr="00535B54" w:rsidRDefault="00535B54" w:rsidP="00052DDE">
            <w:pPr>
              <w:spacing w:after="0" w:line="360" w:lineRule="auto"/>
              <w:jc w:val="center"/>
              <w:rPr>
                <w:rFonts w:ascii="Times New Roman" w:eastAsia="Times New Roman" w:hAnsi="Times New Roman" w:cs="Times New Roman"/>
                <w:b/>
                <w:bCs/>
                <w:color w:val="000000"/>
                <w:lang w:eastAsia="hu-HU"/>
              </w:rPr>
            </w:pPr>
            <w:r w:rsidRPr="00535B54">
              <w:rPr>
                <w:rFonts w:ascii="Times New Roman" w:eastAsia="Times New Roman" w:hAnsi="Times New Roman" w:cs="Times New Roman"/>
                <w:b/>
                <w:bCs/>
                <w:color w:val="000000"/>
                <w:lang w:eastAsia="hu-HU"/>
              </w:rPr>
              <w:t>Bevásárlás végösszege</w:t>
            </w:r>
          </w:p>
        </w:tc>
        <w:tc>
          <w:tcPr>
            <w:tcW w:w="13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Magyarország</w:t>
            </w:r>
          </w:p>
        </w:tc>
        <w:tc>
          <w:tcPr>
            <w:tcW w:w="1320" w:type="pct"/>
            <w:tcBorders>
              <w:top w:val="nil"/>
              <w:left w:val="nil"/>
              <w:bottom w:val="single" w:sz="8" w:space="0" w:color="auto"/>
              <w:right w:val="single" w:sz="8" w:space="0" w:color="auto"/>
            </w:tcBorders>
            <w:shd w:val="clear" w:color="000000" w:fill="90A8C6"/>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1,24%</w:t>
            </w:r>
          </w:p>
        </w:tc>
        <w:tc>
          <w:tcPr>
            <w:tcW w:w="920" w:type="pct"/>
            <w:tcBorders>
              <w:top w:val="nil"/>
              <w:left w:val="nil"/>
              <w:bottom w:val="single" w:sz="8" w:space="0" w:color="auto"/>
              <w:right w:val="single" w:sz="8" w:space="0" w:color="auto"/>
            </w:tcBorders>
            <w:shd w:val="clear" w:color="000000" w:fill="99B0CB"/>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1,17%</w:t>
            </w:r>
          </w:p>
        </w:tc>
        <w:tc>
          <w:tcPr>
            <w:tcW w:w="795" w:type="pct"/>
            <w:tcBorders>
              <w:top w:val="nil"/>
              <w:left w:val="nil"/>
              <w:bottom w:val="single" w:sz="8" w:space="0" w:color="auto"/>
              <w:right w:val="single" w:sz="8" w:space="0" w:color="auto"/>
            </w:tcBorders>
            <w:shd w:val="clear" w:color="000000" w:fill="DCE6F1"/>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0,67%</w:t>
            </w:r>
          </w:p>
        </w:tc>
      </w:tr>
      <w:tr w:rsidR="00535B54" w:rsidRPr="00535B54" w:rsidTr="00535B54">
        <w:trPr>
          <w:trHeight w:val="300"/>
        </w:trPr>
        <w:tc>
          <w:tcPr>
            <w:tcW w:w="646" w:type="pct"/>
            <w:vMerge/>
            <w:tcBorders>
              <w:top w:val="nil"/>
              <w:left w:val="single" w:sz="8" w:space="0" w:color="auto"/>
              <w:bottom w:val="single" w:sz="8" w:space="0" w:color="000000"/>
              <w:right w:val="single" w:sz="8" w:space="0" w:color="auto"/>
            </w:tcBorders>
            <w:vAlign w:val="center"/>
            <w:hideMark/>
          </w:tcPr>
          <w:p w:rsidR="00535B54" w:rsidRPr="00535B54" w:rsidRDefault="00535B54" w:rsidP="00052DDE">
            <w:pPr>
              <w:spacing w:after="0" w:line="360" w:lineRule="auto"/>
              <w:rPr>
                <w:rFonts w:ascii="Times New Roman" w:eastAsia="Times New Roman" w:hAnsi="Times New Roman" w:cs="Times New Roman"/>
                <w:b/>
                <w:bCs/>
                <w:color w:val="000000"/>
                <w:lang w:eastAsia="hu-HU"/>
              </w:rPr>
            </w:pPr>
          </w:p>
        </w:tc>
        <w:tc>
          <w:tcPr>
            <w:tcW w:w="13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Szlovákia</w:t>
            </w:r>
          </w:p>
        </w:tc>
        <w:tc>
          <w:tcPr>
            <w:tcW w:w="1320" w:type="pct"/>
            <w:tcBorders>
              <w:top w:val="nil"/>
              <w:left w:val="nil"/>
              <w:bottom w:val="single" w:sz="8" w:space="0" w:color="auto"/>
              <w:right w:val="single" w:sz="8" w:space="0" w:color="auto"/>
            </w:tcBorders>
            <w:shd w:val="clear" w:color="000000" w:fill="6486AD"/>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1,56%</w:t>
            </w:r>
          </w:p>
        </w:tc>
        <w:tc>
          <w:tcPr>
            <w:tcW w:w="920" w:type="pct"/>
            <w:tcBorders>
              <w:top w:val="nil"/>
              <w:left w:val="nil"/>
              <w:bottom w:val="single" w:sz="8" w:space="0" w:color="auto"/>
              <w:right w:val="single" w:sz="8" w:space="0" w:color="auto"/>
            </w:tcBorders>
            <w:shd w:val="clear" w:color="000000" w:fill="718FB4"/>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1,47%</w:t>
            </w:r>
          </w:p>
        </w:tc>
        <w:tc>
          <w:tcPr>
            <w:tcW w:w="795" w:type="pct"/>
            <w:tcBorders>
              <w:top w:val="nil"/>
              <w:left w:val="nil"/>
              <w:bottom w:val="single" w:sz="8" w:space="0" w:color="auto"/>
              <w:right w:val="single" w:sz="8" w:space="0" w:color="auto"/>
            </w:tcBorders>
            <w:shd w:val="clear" w:color="000000" w:fill="C5D4E4"/>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0,84%</w:t>
            </w:r>
          </w:p>
        </w:tc>
      </w:tr>
      <w:tr w:rsidR="00535B54" w:rsidRPr="00535B54" w:rsidTr="00535B54">
        <w:trPr>
          <w:trHeight w:val="300"/>
        </w:trPr>
        <w:tc>
          <w:tcPr>
            <w:tcW w:w="646" w:type="pct"/>
            <w:vMerge/>
            <w:tcBorders>
              <w:top w:val="nil"/>
              <w:left w:val="single" w:sz="8" w:space="0" w:color="auto"/>
              <w:bottom w:val="single" w:sz="8" w:space="0" w:color="000000"/>
              <w:right w:val="single" w:sz="8" w:space="0" w:color="auto"/>
            </w:tcBorders>
            <w:vAlign w:val="center"/>
            <w:hideMark/>
          </w:tcPr>
          <w:p w:rsidR="00535B54" w:rsidRPr="00535B54" w:rsidRDefault="00535B54" w:rsidP="00052DDE">
            <w:pPr>
              <w:spacing w:after="0" w:line="360" w:lineRule="auto"/>
              <w:rPr>
                <w:rFonts w:ascii="Times New Roman" w:eastAsia="Times New Roman" w:hAnsi="Times New Roman" w:cs="Times New Roman"/>
                <w:b/>
                <w:bCs/>
                <w:color w:val="000000"/>
                <w:lang w:eastAsia="hu-HU"/>
              </w:rPr>
            </w:pPr>
          </w:p>
        </w:tc>
        <w:tc>
          <w:tcPr>
            <w:tcW w:w="13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Ausztria</w:t>
            </w:r>
          </w:p>
        </w:tc>
        <w:tc>
          <w:tcPr>
            <w:tcW w:w="1320" w:type="pct"/>
            <w:tcBorders>
              <w:top w:val="nil"/>
              <w:left w:val="nil"/>
              <w:bottom w:val="single" w:sz="8" w:space="0" w:color="auto"/>
              <w:right w:val="single" w:sz="8" w:space="0" w:color="auto"/>
            </w:tcBorders>
            <w:shd w:val="clear" w:color="000000" w:fill="366092"/>
            <w:noWrap/>
            <w:vAlign w:val="center"/>
            <w:hideMark/>
          </w:tcPr>
          <w:p w:rsidR="00535B54" w:rsidRPr="00535B54" w:rsidRDefault="00535B54" w:rsidP="00052DDE">
            <w:pPr>
              <w:spacing w:after="0" w:line="360" w:lineRule="auto"/>
              <w:jc w:val="center"/>
              <w:rPr>
                <w:rFonts w:ascii="Times New Roman" w:eastAsia="Times New Roman" w:hAnsi="Times New Roman" w:cs="Times New Roman"/>
                <w:b/>
                <w:bCs/>
                <w:color w:val="FFFFFF"/>
                <w:lang w:eastAsia="hu-HU"/>
              </w:rPr>
            </w:pPr>
            <w:r w:rsidRPr="00535B54">
              <w:rPr>
                <w:rFonts w:ascii="Times New Roman" w:eastAsia="Times New Roman" w:hAnsi="Times New Roman" w:cs="Times New Roman"/>
                <w:b/>
                <w:bCs/>
                <w:color w:val="FFFFFF"/>
                <w:lang w:eastAsia="hu-HU"/>
              </w:rPr>
              <w:t>1,90%</w:t>
            </w:r>
          </w:p>
        </w:tc>
        <w:tc>
          <w:tcPr>
            <w:tcW w:w="920" w:type="pct"/>
            <w:tcBorders>
              <w:top w:val="nil"/>
              <w:left w:val="nil"/>
              <w:bottom w:val="single" w:sz="8" w:space="0" w:color="auto"/>
              <w:right w:val="single" w:sz="8" w:space="0" w:color="auto"/>
            </w:tcBorders>
            <w:shd w:val="clear" w:color="000000" w:fill="456C9B"/>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1,79%</w:t>
            </w:r>
          </w:p>
        </w:tc>
        <w:tc>
          <w:tcPr>
            <w:tcW w:w="795" w:type="pct"/>
            <w:tcBorders>
              <w:top w:val="nil"/>
              <w:left w:val="nil"/>
              <w:bottom w:val="single" w:sz="8" w:space="0" w:color="auto"/>
              <w:right w:val="single" w:sz="8" w:space="0" w:color="auto"/>
            </w:tcBorders>
            <w:shd w:val="clear" w:color="000000" w:fill="ACC0D6"/>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1,03%</w:t>
            </w:r>
          </w:p>
        </w:tc>
      </w:tr>
    </w:tbl>
    <w:p w:rsidR="004476FF" w:rsidRPr="00FD125C" w:rsidRDefault="00B26F9C" w:rsidP="00052DDE">
      <w:pPr>
        <w:pStyle w:val="Kpalrs"/>
        <w:spacing w:line="360" w:lineRule="auto"/>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42" w:name="_Toc152258784"/>
      <w:r w:rsidR="003B49E2">
        <w:rPr>
          <w:rFonts w:ascii="Times New Roman" w:hAnsi="Times New Roman" w:cs="Times New Roman"/>
          <w:noProof/>
          <w:sz w:val="24"/>
          <w:szCs w:val="24"/>
        </w:rPr>
        <w:t>1</w:t>
      </w:r>
      <w:r>
        <w:rPr>
          <w:rFonts w:ascii="Times New Roman" w:hAnsi="Times New Roman" w:cs="Times New Roman"/>
          <w:sz w:val="24"/>
          <w:szCs w:val="24"/>
        </w:rPr>
        <w:fldChar w:fldCharType="end"/>
      </w:r>
      <w:r w:rsidR="00D434D0" w:rsidRPr="00FD125C">
        <w:rPr>
          <w:rFonts w:ascii="Times New Roman" w:hAnsi="Times New Roman" w:cs="Times New Roman"/>
        </w:rPr>
        <w:t>. táblázat</w:t>
      </w:r>
      <w:r w:rsidR="00D434D0" w:rsidRPr="00FD125C">
        <w:rPr>
          <w:rFonts w:ascii="Times New Roman" w:hAnsi="Times New Roman" w:cs="Times New Roman"/>
        </w:rPr>
        <w:br/>
      </w:r>
      <w:proofErr w:type="gramStart"/>
      <w:r w:rsidR="00D434D0" w:rsidRPr="00FD125C">
        <w:rPr>
          <w:rFonts w:ascii="Times New Roman" w:hAnsi="Times New Roman" w:cs="Times New Roman"/>
        </w:rPr>
        <w:t>A</w:t>
      </w:r>
      <w:proofErr w:type="gramEnd"/>
      <w:r w:rsidR="00D434D0" w:rsidRPr="00FD125C">
        <w:rPr>
          <w:rFonts w:ascii="Times New Roman" w:hAnsi="Times New Roman" w:cs="Times New Roman"/>
        </w:rPr>
        <w:t xml:space="preserve"> vizsgált országok átlagkeresetének és a bevásárlás végösszegének vizsgálata</w:t>
      </w:r>
      <w:r w:rsidR="00D434D0" w:rsidRPr="00FD125C">
        <w:rPr>
          <w:rFonts w:ascii="Times New Roman" w:hAnsi="Times New Roman" w:cs="Times New Roman"/>
        </w:rPr>
        <w:br/>
        <w:t>Forrás: saját adatok</w:t>
      </w:r>
      <w:bookmarkEnd w:id="42"/>
    </w:p>
    <w:p w:rsidR="00D434D0" w:rsidRPr="00FD125C" w:rsidRDefault="00D434D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legsötétebb oszlop a magyar átlagkereset alatt lévő 3 cella, míg a legvilágosabb az Ausztriai átlag kereset alatt elhelyezkedő cellák. Látszik, hogy az a bevásárlás éri meg a legjobban akkor, ha csakis az árakat nézzük, ha egy Ausztriai lakos Magyarországra jön bevásárolni, hiszen a magyar bevásárlás végösszege a legalacsonyabb, míg az osztrák átlagos havi bevétel a legmagasabb. Az osztrákok külföldi bevásárlása mind 1 százalék alatt van, de a saját országukban való élelmiszervásárlás se haladja meg 1 tized százalékkal az 1 százalékot, tehát az átlagos havi bevételük éppen hogy több mint 1 százalékát költenék el erre a bevásárlásra.</w:t>
      </w:r>
    </w:p>
    <w:p w:rsidR="005D0502" w:rsidRPr="00FD125C" w:rsidRDefault="005D0502"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kutatás </w:t>
      </w:r>
      <w:proofErr w:type="gramStart"/>
      <w:r w:rsidRPr="00FD125C">
        <w:rPr>
          <w:rFonts w:ascii="Times New Roman" w:hAnsi="Times New Roman" w:cs="Times New Roman"/>
          <w:sz w:val="24"/>
          <w:szCs w:val="24"/>
        </w:rPr>
        <w:t>ezen</w:t>
      </w:r>
      <w:proofErr w:type="gramEnd"/>
      <w:r w:rsidRPr="00FD125C">
        <w:rPr>
          <w:rFonts w:ascii="Times New Roman" w:hAnsi="Times New Roman" w:cs="Times New Roman"/>
          <w:sz w:val="24"/>
          <w:szCs w:val="24"/>
        </w:rPr>
        <w:t xml:space="preserve"> részén azt mondhatjuk, hogy nem éri meg külföldre menni bevásárolni, hiszen nem tudunk gazdaságosabban bevásárolni a magyar keresetünkből sem Ausztriában, sem Szlovákiában. Az eddig vizsgált termékek hazánkban </w:t>
      </w:r>
      <w:proofErr w:type="spellStart"/>
      <w:r w:rsidRPr="00FD125C">
        <w:rPr>
          <w:rFonts w:ascii="Times New Roman" w:hAnsi="Times New Roman" w:cs="Times New Roman"/>
          <w:sz w:val="24"/>
          <w:szCs w:val="24"/>
        </w:rPr>
        <w:t>árstoppolt</w:t>
      </w:r>
      <w:proofErr w:type="spellEnd"/>
      <w:r w:rsidRPr="00FD125C">
        <w:rPr>
          <w:rFonts w:ascii="Times New Roman" w:hAnsi="Times New Roman" w:cs="Times New Roman"/>
          <w:sz w:val="24"/>
          <w:szCs w:val="24"/>
        </w:rPr>
        <w:t xml:space="preserve"> áron szerezhetők be, ezért érdemes megvizsgálnunk olyan termék </w:t>
      </w:r>
      <w:proofErr w:type="gramStart"/>
      <w:r w:rsidRPr="00FD125C">
        <w:rPr>
          <w:rFonts w:ascii="Times New Roman" w:hAnsi="Times New Roman" w:cs="Times New Roman"/>
          <w:sz w:val="24"/>
          <w:szCs w:val="24"/>
        </w:rPr>
        <w:t>kategóriák</w:t>
      </w:r>
      <w:proofErr w:type="gramEnd"/>
      <w:r w:rsidRPr="00FD125C">
        <w:rPr>
          <w:rFonts w:ascii="Times New Roman" w:hAnsi="Times New Roman" w:cs="Times New Roman"/>
          <w:sz w:val="24"/>
          <w:szCs w:val="24"/>
        </w:rPr>
        <w:t xml:space="preserve"> felhozatalait, amelyek ára itthon sem előre meghatározott. </w:t>
      </w:r>
      <w:r w:rsidR="00386A8C" w:rsidRPr="00FD125C">
        <w:rPr>
          <w:rFonts w:ascii="Times New Roman" w:hAnsi="Times New Roman" w:cs="Times New Roman"/>
          <w:sz w:val="24"/>
          <w:szCs w:val="24"/>
        </w:rPr>
        <w:t xml:space="preserve">Ehhez eddig még 5 nem vizsgált és egymástól különböző </w:t>
      </w:r>
      <w:proofErr w:type="gramStart"/>
      <w:r w:rsidR="00386A8C" w:rsidRPr="00FD125C">
        <w:rPr>
          <w:rFonts w:ascii="Times New Roman" w:hAnsi="Times New Roman" w:cs="Times New Roman"/>
          <w:sz w:val="24"/>
          <w:szCs w:val="24"/>
        </w:rPr>
        <w:t>kategóriát</w:t>
      </w:r>
      <w:proofErr w:type="gramEnd"/>
      <w:r w:rsidR="00386A8C" w:rsidRPr="00FD125C">
        <w:rPr>
          <w:rFonts w:ascii="Times New Roman" w:hAnsi="Times New Roman" w:cs="Times New Roman"/>
          <w:sz w:val="24"/>
          <w:szCs w:val="24"/>
        </w:rPr>
        <w:t xml:space="preserve"> választottam, a zöldségeket, gyümölcsöket, péksüteményeket, söröket és higiéniás termékeket. Vizsgálatomban figyelembe veszek olyan termékeket </w:t>
      </w:r>
      <w:r w:rsidR="007C0693" w:rsidRPr="00FD125C">
        <w:rPr>
          <w:rFonts w:ascii="Times New Roman" w:hAnsi="Times New Roman" w:cs="Times New Roman"/>
          <w:sz w:val="24"/>
          <w:szCs w:val="24"/>
        </w:rPr>
        <w:t>is,</w:t>
      </w:r>
      <w:r w:rsidR="00386A8C" w:rsidRPr="00FD125C">
        <w:rPr>
          <w:rFonts w:ascii="Times New Roman" w:hAnsi="Times New Roman" w:cs="Times New Roman"/>
          <w:sz w:val="24"/>
          <w:szCs w:val="24"/>
        </w:rPr>
        <w:t xml:space="preserve"> amelyeket nem szükséges </w:t>
      </w:r>
      <w:proofErr w:type="gramStart"/>
      <w:r w:rsidR="004E55A1" w:rsidRPr="00FD125C">
        <w:rPr>
          <w:rFonts w:ascii="Times New Roman" w:hAnsi="Times New Roman" w:cs="Times New Roman"/>
          <w:sz w:val="24"/>
          <w:szCs w:val="24"/>
        </w:rPr>
        <w:t>importtal</w:t>
      </w:r>
      <w:proofErr w:type="gramEnd"/>
      <w:r w:rsidR="00386A8C" w:rsidRPr="00FD125C">
        <w:rPr>
          <w:rFonts w:ascii="Times New Roman" w:hAnsi="Times New Roman" w:cs="Times New Roman"/>
          <w:sz w:val="24"/>
          <w:szCs w:val="24"/>
        </w:rPr>
        <w:t xml:space="preserve"> előteremteni és olyanokat is, amelyeket muszáj importálni, mert nem állíthatók elő egyik országban sem.</w:t>
      </w:r>
    </w:p>
    <w:p w:rsidR="00EC6489" w:rsidRPr="00FD125C" w:rsidRDefault="00981E2E" w:rsidP="00052DDE">
      <w:pPr>
        <w:pStyle w:val="Cmsor2"/>
        <w:spacing w:line="360" w:lineRule="auto"/>
        <w:ind w:left="709"/>
        <w:rPr>
          <w:rFonts w:ascii="Times New Roman" w:hAnsi="Times New Roman" w:cs="Times New Roman"/>
          <w:b/>
          <w:color w:val="auto"/>
          <w:sz w:val="24"/>
          <w:szCs w:val="24"/>
        </w:rPr>
      </w:pPr>
      <w:bookmarkStart w:id="43" w:name="_Toc152271660"/>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.5 </w:t>
      </w:r>
      <w:r w:rsidR="00EC6489" w:rsidRPr="00FD125C">
        <w:rPr>
          <w:rFonts w:ascii="Times New Roman" w:hAnsi="Times New Roman" w:cs="Times New Roman"/>
          <w:b/>
          <w:color w:val="auto"/>
          <w:sz w:val="24"/>
          <w:szCs w:val="24"/>
        </w:rPr>
        <w:t>Magyarországi keresettel való bevásárlás Ausztriában</w:t>
      </w:r>
      <w:bookmarkEnd w:id="43"/>
    </w:p>
    <w:p w:rsidR="00D434D0" w:rsidRPr="00FD125C" w:rsidRDefault="00D434D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legmagasabb </w:t>
      </w:r>
      <w:r w:rsidR="009A2B6E" w:rsidRPr="00FD125C">
        <w:rPr>
          <w:rFonts w:ascii="Times New Roman" w:hAnsi="Times New Roman" w:cs="Times New Roman"/>
          <w:sz w:val="24"/>
          <w:szCs w:val="24"/>
        </w:rPr>
        <w:t>százalék,</w:t>
      </w:r>
      <w:r w:rsidRPr="00FD125C">
        <w:rPr>
          <w:rFonts w:ascii="Times New Roman" w:hAnsi="Times New Roman" w:cs="Times New Roman"/>
          <w:sz w:val="24"/>
          <w:szCs w:val="24"/>
        </w:rPr>
        <w:t xml:space="preserve"> ami megjelenik a</w:t>
      </w:r>
      <w:r w:rsidR="00CF7519" w:rsidRPr="00FD125C">
        <w:rPr>
          <w:rFonts w:ascii="Times New Roman" w:hAnsi="Times New Roman" w:cs="Times New Roman"/>
          <w:sz w:val="24"/>
          <w:szCs w:val="24"/>
        </w:rPr>
        <w:t xml:space="preserve"> 4.</w:t>
      </w:r>
      <w:r w:rsidRPr="00FD125C">
        <w:rPr>
          <w:rFonts w:ascii="Times New Roman" w:hAnsi="Times New Roman" w:cs="Times New Roman"/>
          <w:sz w:val="24"/>
          <w:szCs w:val="24"/>
        </w:rPr>
        <w:t xml:space="preserve"> táblázatban, az a Magyar átlagkeresettel való bevásárlás Ausztriában. Ez azért érdekes, mert sokszor hallhatjuk manapság, hogy már a magyar emberek is külföldre járnak bevásárolni, köztük Ausztriába is. Valószínűleg, ha </w:t>
      </w:r>
      <w:r w:rsidR="00CF7519" w:rsidRPr="00FD125C">
        <w:rPr>
          <w:rFonts w:ascii="Times New Roman" w:hAnsi="Times New Roman" w:cs="Times New Roman"/>
          <w:sz w:val="24"/>
          <w:szCs w:val="24"/>
        </w:rPr>
        <w:t>nem az adott 5</w:t>
      </w:r>
      <w:r w:rsidR="006218A7">
        <w:rPr>
          <w:rFonts w:ascii="Times New Roman" w:hAnsi="Times New Roman" w:cs="Times New Roman"/>
          <w:sz w:val="24"/>
          <w:szCs w:val="24"/>
        </w:rPr>
        <w:t xml:space="preserve"> </w:t>
      </w:r>
      <w:r w:rsidRPr="00FD125C">
        <w:rPr>
          <w:rFonts w:ascii="Times New Roman" w:hAnsi="Times New Roman" w:cs="Times New Roman"/>
          <w:sz w:val="24"/>
          <w:szCs w:val="24"/>
        </w:rPr>
        <w:t xml:space="preserve">terméket vizsgálnánk, akkor ez a százalék kisebb lenne. A hús ára nagyon megemeli az osztrák bevásárlás végösszegét, viszont vannak olyan termékek, amik Ausztriában jóval </w:t>
      </w:r>
      <w:r w:rsidR="009A2B6E" w:rsidRPr="00FD125C">
        <w:rPr>
          <w:rFonts w:ascii="Times New Roman" w:hAnsi="Times New Roman" w:cs="Times New Roman"/>
          <w:sz w:val="24"/>
          <w:szCs w:val="24"/>
        </w:rPr>
        <w:t>olcsóbbak,</w:t>
      </w:r>
      <w:r w:rsidRPr="00FD125C">
        <w:rPr>
          <w:rFonts w:ascii="Times New Roman" w:hAnsi="Times New Roman" w:cs="Times New Roman"/>
          <w:sz w:val="24"/>
          <w:szCs w:val="24"/>
        </w:rPr>
        <w:t xml:space="preserve"> mint hazánkban. </w:t>
      </w:r>
    </w:p>
    <w:p w:rsidR="00CF7519" w:rsidRPr="00FD125C" w:rsidRDefault="00CF7519"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vizsgálat során </w:t>
      </w:r>
      <w:r w:rsidR="00C31148" w:rsidRPr="00FD125C">
        <w:rPr>
          <w:rFonts w:ascii="Times New Roman" w:hAnsi="Times New Roman" w:cs="Times New Roman"/>
          <w:sz w:val="24"/>
          <w:szCs w:val="24"/>
        </w:rPr>
        <w:t>a miatt</w:t>
      </w:r>
      <w:r w:rsidRPr="00FD125C">
        <w:rPr>
          <w:rFonts w:ascii="Times New Roman" w:hAnsi="Times New Roman" w:cs="Times New Roman"/>
          <w:sz w:val="24"/>
          <w:szCs w:val="24"/>
        </w:rPr>
        <w:t xml:space="preserve">, mert egyes </w:t>
      </w:r>
      <w:proofErr w:type="gramStart"/>
      <w:r w:rsidRPr="00FD125C">
        <w:rPr>
          <w:rFonts w:ascii="Times New Roman" w:hAnsi="Times New Roman" w:cs="Times New Roman"/>
          <w:sz w:val="24"/>
          <w:szCs w:val="24"/>
        </w:rPr>
        <w:t>kategóriákból</w:t>
      </w:r>
      <w:proofErr w:type="gramEnd"/>
      <w:r w:rsidRPr="00FD125C">
        <w:rPr>
          <w:rFonts w:ascii="Times New Roman" w:hAnsi="Times New Roman" w:cs="Times New Roman"/>
          <w:sz w:val="24"/>
          <w:szCs w:val="24"/>
        </w:rPr>
        <w:t xml:space="preserve"> több termék is elérhető volt az üzletekben átlagárakkal számoltam úgy, hogy az összes olyan terméket figyelembe </w:t>
      </w:r>
      <w:r w:rsidR="007C0693" w:rsidRPr="00FD125C">
        <w:rPr>
          <w:rFonts w:ascii="Times New Roman" w:hAnsi="Times New Roman" w:cs="Times New Roman"/>
          <w:sz w:val="24"/>
          <w:szCs w:val="24"/>
        </w:rPr>
        <w:t>vettem,</w:t>
      </w:r>
      <w:r w:rsidRPr="00FD125C">
        <w:rPr>
          <w:rFonts w:ascii="Times New Roman" w:hAnsi="Times New Roman" w:cs="Times New Roman"/>
          <w:sz w:val="24"/>
          <w:szCs w:val="24"/>
        </w:rPr>
        <w:t xml:space="preserve"> amelynek nevében szerepel az adott termék neve, például a répa vagy a saláta. Ahol lehetőségem volt rá ott </w:t>
      </w:r>
      <w:r w:rsidRPr="00FD125C">
        <w:rPr>
          <w:rFonts w:ascii="Times New Roman" w:hAnsi="Times New Roman" w:cs="Times New Roman"/>
          <w:sz w:val="24"/>
          <w:szCs w:val="24"/>
        </w:rPr>
        <w:lastRenderedPageBreak/>
        <w:t>figyelembe vettem a súlyt is, így kapva a tökéletesen jó eredményt, ami szemlélteti az árak közötti különbséget.</w:t>
      </w:r>
      <w:r w:rsidR="006218A7">
        <w:rPr>
          <w:rFonts w:ascii="Times New Roman" w:hAnsi="Times New Roman" w:cs="Times New Roman"/>
          <w:sz w:val="24"/>
          <w:szCs w:val="24"/>
        </w:rPr>
        <w:t xml:space="preserve"> A vizsgálat során minden </w:t>
      </w:r>
      <w:proofErr w:type="gramStart"/>
      <w:r w:rsidR="006218A7">
        <w:rPr>
          <w:rFonts w:ascii="Times New Roman" w:hAnsi="Times New Roman" w:cs="Times New Roman"/>
          <w:sz w:val="24"/>
          <w:szCs w:val="24"/>
        </w:rPr>
        <w:t>kategóriánál</w:t>
      </w:r>
      <w:proofErr w:type="gramEnd"/>
      <w:r w:rsidR="006218A7">
        <w:rPr>
          <w:rFonts w:ascii="Times New Roman" w:hAnsi="Times New Roman" w:cs="Times New Roman"/>
          <w:sz w:val="24"/>
          <w:szCs w:val="24"/>
        </w:rPr>
        <w:t xml:space="preserve"> kettő táblázat jelenik meg. Az első az adott termékek átlagárát mutatja meg magyar forintba átszámolva, a másodikban pedig az adott termékkategóriák átlagárát osztottam el a magyar átlagos havi fizetéssel. Így megkaptam azt, hogy a Magyarországon dolgozó ember számára megéri-e, hogyha a külföldi országban vásárol.</w:t>
      </w:r>
      <w:r w:rsidR="00AB596E">
        <w:rPr>
          <w:rFonts w:ascii="Times New Roman" w:hAnsi="Times New Roman" w:cs="Times New Roman"/>
          <w:sz w:val="24"/>
          <w:szCs w:val="24"/>
        </w:rPr>
        <w:t xml:space="preserve"> Ez akkor fog különbséget mutatni az egyszerű áras táblázattól, ha nem túl nagy a két ország ugyan azon </w:t>
      </w:r>
      <w:proofErr w:type="gramStart"/>
      <w:r w:rsidR="00AB596E">
        <w:rPr>
          <w:rFonts w:ascii="Times New Roman" w:hAnsi="Times New Roman" w:cs="Times New Roman"/>
          <w:sz w:val="24"/>
          <w:szCs w:val="24"/>
        </w:rPr>
        <w:t>kategóriájában</w:t>
      </w:r>
      <w:proofErr w:type="gramEnd"/>
      <w:r w:rsidR="00AB596E">
        <w:rPr>
          <w:rFonts w:ascii="Times New Roman" w:hAnsi="Times New Roman" w:cs="Times New Roman"/>
          <w:sz w:val="24"/>
          <w:szCs w:val="24"/>
        </w:rPr>
        <w:t xml:space="preserve"> lévő termék</w:t>
      </w:r>
      <w:r w:rsidR="00034082">
        <w:rPr>
          <w:rFonts w:ascii="Times New Roman" w:hAnsi="Times New Roman" w:cs="Times New Roman"/>
          <w:sz w:val="24"/>
          <w:szCs w:val="24"/>
        </w:rPr>
        <w:t xml:space="preserve">ek árának a különbsége. </w:t>
      </w:r>
      <w:proofErr w:type="spellStart"/>
      <w:r w:rsidR="00034082">
        <w:rPr>
          <w:rFonts w:ascii="Times New Roman" w:hAnsi="Times New Roman" w:cs="Times New Roman"/>
          <w:sz w:val="24"/>
          <w:szCs w:val="24"/>
        </w:rPr>
        <w:t>SZürkével</w:t>
      </w:r>
      <w:proofErr w:type="spellEnd"/>
      <w:r w:rsidR="00AB596E">
        <w:rPr>
          <w:rFonts w:ascii="Times New Roman" w:hAnsi="Times New Roman" w:cs="Times New Roman"/>
          <w:sz w:val="24"/>
          <w:szCs w:val="24"/>
        </w:rPr>
        <w:t xml:space="preserve"> azon oszlopokat jelölöm a tábl</w:t>
      </w:r>
      <w:r w:rsidR="00EA2DC6">
        <w:rPr>
          <w:rFonts w:ascii="Times New Roman" w:hAnsi="Times New Roman" w:cs="Times New Roman"/>
          <w:sz w:val="24"/>
          <w:szCs w:val="24"/>
        </w:rPr>
        <w:t>ázatokban, amelyek termékeit NEM</w:t>
      </w:r>
      <w:r w:rsidR="00AB596E">
        <w:rPr>
          <w:rFonts w:ascii="Times New Roman" w:hAnsi="Times New Roman" w:cs="Times New Roman"/>
          <w:sz w:val="24"/>
          <w:szCs w:val="24"/>
        </w:rPr>
        <w:t xml:space="preserve"> éri meg külföldön megvenni.</w:t>
      </w:r>
    </w:p>
    <w:tbl>
      <w:tblPr>
        <w:tblW w:w="5000" w:type="pct"/>
        <w:tblCellMar>
          <w:left w:w="70" w:type="dxa"/>
          <w:right w:w="70" w:type="dxa"/>
        </w:tblCellMar>
        <w:tblLook w:val="04A0" w:firstRow="1" w:lastRow="0" w:firstColumn="1" w:lastColumn="0" w:noHBand="0" w:noVBand="1"/>
      </w:tblPr>
      <w:tblGrid>
        <w:gridCol w:w="2081"/>
        <w:gridCol w:w="965"/>
        <w:gridCol w:w="1295"/>
        <w:gridCol w:w="1448"/>
        <w:gridCol w:w="1876"/>
        <w:gridCol w:w="1387"/>
      </w:tblGrid>
      <w:tr w:rsidR="00055B74" w:rsidRPr="00FD125C" w:rsidTr="00034082">
        <w:trPr>
          <w:trHeight w:val="300"/>
        </w:trPr>
        <w:tc>
          <w:tcPr>
            <w:tcW w:w="1183" w:type="pct"/>
            <w:tcBorders>
              <w:top w:val="single" w:sz="8" w:space="0" w:color="FFFFFF"/>
              <w:left w:val="single" w:sz="8" w:space="0" w:color="FFFFFF"/>
              <w:bottom w:val="single" w:sz="8" w:space="0" w:color="FFFFFF"/>
              <w:right w:val="nil"/>
            </w:tcBorders>
            <w:shd w:val="clear" w:color="000000" w:fill="4472C4"/>
            <w:vAlign w:val="center"/>
            <w:hideMark/>
          </w:tcPr>
          <w:p w:rsidR="00055B74" w:rsidRPr="00FD125C" w:rsidRDefault="00055B74" w:rsidP="00052DDE">
            <w:pPr>
              <w:spacing w:after="0" w:line="360" w:lineRule="auto"/>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 </w:t>
            </w:r>
          </w:p>
        </w:tc>
        <w:tc>
          <w:tcPr>
            <w:tcW w:w="529" w:type="pct"/>
            <w:tcBorders>
              <w:top w:val="single" w:sz="8" w:space="0" w:color="FFFFFF"/>
              <w:left w:val="nil"/>
              <w:bottom w:val="single" w:sz="8" w:space="0" w:color="FFFFFF"/>
              <w:right w:val="nil"/>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Répa</w:t>
            </w:r>
          </w:p>
        </w:tc>
        <w:tc>
          <w:tcPr>
            <w:tcW w:w="709" w:type="pct"/>
            <w:tcBorders>
              <w:top w:val="single" w:sz="8" w:space="0" w:color="FFFFFF"/>
              <w:left w:val="nil"/>
              <w:bottom w:val="single" w:sz="8" w:space="0" w:color="FFFFFF"/>
              <w:right w:val="nil"/>
            </w:tcBorders>
            <w:shd w:val="clear" w:color="000000" w:fill="4472C4"/>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Saláta</w:t>
            </w:r>
          </w:p>
        </w:tc>
        <w:tc>
          <w:tcPr>
            <w:tcW w:w="793" w:type="pct"/>
            <w:tcBorders>
              <w:top w:val="single" w:sz="8" w:space="0" w:color="FFFFFF"/>
              <w:left w:val="nil"/>
              <w:bottom w:val="single" w:sz="8" w:space="0" w:color="FFFFFF"/>
              <w:right w:val="nil"/>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Vöröshagyma</w:t>
            </w:r>
          </w:p>
        </w:tc>
        <w:tc>
          <w:tcPr>
            <w:tcW w:w="1027" w:type="pct"/>
            <w:tcBorders>
              <w:top w:val="single" w:sz="8" w:space="0" w:color="FFFFFF"/>
              <w:left w:val="nil"/>
              <w:bottom w:val="single" w:sz="8" w:space="0" w:color="FFFFFF"/>
              <w:right w:val="nil"/>
            </w:tcBorders>
            <w:shd w:val="clear" w:color="000000" w:fill="4472C4"/>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Koktélparadicsom</w:t>
            </w:r>
          </w:p>
        </w:tc>
        <w:tc>
          <w:tcPr>
            <w:tcW w:w="760" w:type="pct"/>
            <w:tcBorders>
              <w:top w:val="single" w:sz="8" w:space="0" w:color="FFFFFF"/>
              <w:left w:val="nil"/>
              <w:bottom w:val="single" w:sz="8" w:space="0" w:color="FFFFFF"/>
              <w:right w:val="single" w:sz="8" w:space="0" w:color="FFFFFF"/>
            </w:tcBorders>
            <w:shd w:val="clear" w:color="000000" w:fill="4472C4"/>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Kígyóuborka</w:t>
            </w:r>
          </w:p>
        </w:tc>
      </w:tr>
      <w:tr w:rsidR="00055B74" w:rsidRPr="00FD125C" w:rsidTr="00034082">
        <w:trPr>
          <w:trHeight w:val="300"/>
        </w:trPr>
        <w:tc>
          <w:tcPr>
            <w:tcW w:w="1183" w:type="pct"/>
            <w:tcBorders>
              <w:top w:val="nil"/>
              <w:left w:val="single" w:sz="8" w:space="0" w:color="FFFFFF"/>
              <w:bottom w:val="single" w:sz="8" w:space="0" w:color="FFFFFF"/>
              <w:right w:val="single" w:sz="8" w:space="0" w:color="FFFFFF"/>
            </w:tcBorders>
            <w:shd w:val="clear" w:color="000000" w:fill="4472C4"/>
            <w:noWrap/>
            <w:vAlign w:val="center"/>
            <w:hideMark/>
          </w:tcPr>
          <w:p w:rsidR="00055B74" w:rsidRPr="00FD125C"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529"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299</w:t>
            </w:r>
          </w:p>
        </w:tc>
        <w:tc>
          <w:tcPr>
            <w:tcW w:w="709"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717,6956522</w:t>
            </w:r>
          </w:p>
        </w:tc>
        <w:tc>
          <w:tcPr>
            <w:tcW w:w="793"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429</w:t>
            </w:r>
          </w:p>
        </w:tc>
        <w:tc>
          <w:tcPr>
            <w:tcW w:w="1027"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1999</w:t>
            </w:r>
          </w:p>
        </w:tc>
        <w:tc>
          <w:tcPr>
            <w:tcW w:w="760"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929</w:t>
            </w:r>
          </w:p>
        </w:tc>
      </w:tr>
      <w:tr w:rsidR="00055B74" w:rsidRPr="00FD125C" w:rsidTr="00034082">
        <w:trPr>
          <w:trHeight w:val="300"/>
        </w:trPr>
        <w:tc>
          <w:tcPr>
            <w:tcW w:w="1183" w:type="pct"/>
            <w:tcBorders>
              <w:top w:val="nil"/>
              <w:left w:val="single" w:sz="8" w:space="0" w:color="FFFFFF"/>
              <w:bottom w:val="single" w:sz="8" w:space="0" w:color="FFFFFF"/>
              <w:right w:val="single" w:sz="8" w:space="0" w:color="FFFFFF"/>
            </w:tcBorders>
            <w:shd w:val="clear" w:color="000000" w:fill="4472C4"/>
            <w:noWrap/>
            <w:vAlign w:val="center"/>
            <w:hideMark/>
          </w:tcPr>
          <w:p w:rsidR="00055B74" w:rsidRPr="00FD125C"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529"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618,3292</w:t>
            </w:r>
          </w:p>
        </w:tc>
        <w:tc>
          <w:tcPr>
            <w:tcW w:w="709"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578,5315889</w:t>
            </w:r>
          </w:p>
        </w:tc>
        <w:tc>
          <w:tcPr>
            <w:tcW w:w="793"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844,5472</w:t>
            </w:r>
          </w:p>
        </w:tc>
        <w:tc>
          <w:tcPr>
            <w:tcW w:w="1027"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882,2502</w:t>
            </w:r>
          </w:p>
        </w:tc>
        <w:tc>
          <w:tcPr>
            <w:tcW w:w="760"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EE1616" w:rsidP="00052DDE">
            <w:pPr>
              <w:spacing w:after="0" w:line="360" w:lineRule="auto"/>
              <w:jc w:val="center"/>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511,5</w:t>
            </w:r>
          </w:p>
        </w:tc>
      </w:tr>
      <w:tr w:rsidR="00055B74" w:rsidRPr="00FD125C" w:rsidTr="00034082">
        <w:trPr>
          <w:trHeight w:val="300"/>
        </w:trPr>
        <w:tc>
          <w:tcPr>
            <w:tcW w:w="1183" w:type="pct"/>
            <w:tcBorders>
              <w:top w:val="nil"/>
              <w:left w:val="single" w:sz="8" w:space="0" w:color="FFFFFF"/>
              <w:bottom w:val="single" w:sz="8" w:space="0" w:color="FFFFFF"/>
              <w:right w:val="single" w:sz="8" w:space="0" w:color="FFFFFF"/>
            </w:tcBorders>
            <w:shd w:val="clear" w:color="000000" w:fill="4472C4"/>
            <w:noWrap/>
            <w:vAlign w:val="center"/>
            <w:hideMark/>
          </w:tcPr>
          <w:p w:rsidR="00055B74" w:rsidRPr="00FD125C" w:rsidRDefault="00055B74" w:rsidP="00052DDE">
            <w:pPr>
              <w:spacing w:after="0" w:line="360" w:lineRule="auto"/>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 </w:t>
            </w:r>
          </w:p>
        </w:tc>
        <w:tc>
          <w:tcPr>
            <w:tcW w:w="529"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C62D4A" w:rsidRDefault="00055B74"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206,8%</w:t>
            </w:r>
          </w:p>
        </w:tc>
        <w:tc>
          <w:tcPr>
            <w:tcW w:w="709" w:type="pct"/>
            <w:tcBorders>
              <w:top w:val="nil"/>
              <w:left w:val="nil"/>
              <w:bottom w:val="single" w:sz="8" w:space="0" w:color="FFFFFF"/>
              <w:right w:val="single" w:sz="8" w:space="0" w:color="FFFFFF"/>
            </w:tcBorders>
            <w:shd w:val="clear" w:color="000000" w:fill="B4C6E7"/>
            <w:noWrap/>
            <w:vAlign w:val="center"/>
            <w:hideMark/>
          </w:tcPr>
          <w:p w:rsidR="00055B74" w:rsidRPr="00C62D4A" w:rsidRDefault="00055B74"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80,6%</w:t>
            </w:r>
          </w:p>
        </w:tc>
        <w:tc>
          <w:tcPr>
            <w:tcW w:w="793"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C62D4A" w:rsidRDefault="00055B74"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196,9%</w:t>
            </w:r>
          </w:p>
        </w:tc>
        <w:tc>
          <w:tcPr>
            <w:tcW w:w="1027"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44,1%</w:t>
            </w:r>
          </w:p>
        </w:tc>
        <w:tc>
          <w:tcPr>
            <w:tcW w:w="760"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46,3%</w:t>
            </w:r>
          </w:p>
        </w:tc>
      </w:tr>
    </w:tbl>
    <w:p w:rsidR="008B0BD4" w:rsidRPr="00FD125C" w:rsidRDefault="00B26F9C" w:rsidP="00780C18">
      <w:pPr>
        <w:pStyle w:val="Kpalrs"/>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44" w:name="_Toc152258785"/>
      <w:r w:rsidR="003B49E2">
        <w:rPr>
          <w:rFonts w:ascii="Times New Roman" w:hAnsi="Times New Roman" w:cs="Times New Roman"/>
          <w:noProof/>
          <w:sz w:val="24"/>
          <w:szCs w:val="24"/>
        </w:rPr>
        <w:t>2</w:t>
      </w:r>
      <w:r>
        <w:rPr>
          <w:rFonts w:ascii="Times New Roman" w:hAnsi="Times New Roman" w:cs="Times New Roman"/>
          <w:sz w:val="24"/>
          <w:szCs w:val="24"/>
        </w:rPr>
        <w:fldChar w:fldCharType="end"/>
      </w:r>
      <w:r w:rsidR="008B0BD4" w:rsidRPr="00FD125C">
        <w:rPr>
          <w:rFonts w:ascii="Times New Roman" w:hAnsi="Times New Roman" w:cs="Times New Roman"/>
        </w:rPr>
        <w:t>. táblázat</w:t>
      </w:r>
      <w:r w:rsidR="008B0BD4" w:rsidRPr="00FD125C">
        <w:rPr>
          <w:rFonts w:ascii="Times New Roman" w:hAnsi="Times New Roman" w:cs="Times New Roman"/>
        </w:rPr>
        <w:br/>
        <w:t>Zöldségek árainak összehasonlítása Magyarország és Ausztria között</w:t>
      </w:r>
      <w:r w:rsidR="008B0BD4" w:rsidRPr="00FD125C">
        <w:rPr>
          <w:rFonts w:ascii="Times New Roman" w:hAnsi="Times New Roman" w:cs="Times New Roman"/>
        </w:rPr>
        <w:br/>
        <w:t xml:space="preserve">Forrás: Hoffer és </w:t>
      </w:r>
      <w:proofErr w:type="spellStart"/>
      <w:r w:rsidR="008B0BD4" w:rsidRPr="00FD125C">
        <w:rPr>
          <w:rFonts w:ascii="Times New Roman" w:hAnsi="Times New Roman" w:cs="Times New Roman"/>
        </w:rPr>
        <w:t>KözértPlusz</w:t>
      </w:r>
      <w:proofErr w:type="spellEnd"/>
      <w:r w:rsidR="008B0BD4" w:rsidRPr="00FD125C">
        <w:rPr>
          <w:rFonts w:ascii="Times New Roman" w:hAnsi="Times New Roman" w:cs="Times New Roman"/>
        </w:rPr>
        <w:t xml:space="preserve"> adatai alapján</w:t>
      </w:r>
      <w:bookmarkEnd w:id="44"/>
    </w:p>
    <w:tbl>
      <w:tblPr>
        <w:tblW w:w="5000" w:type="pct"/>
        <w:tblCellMar>
          <w:left w:w="0" w:type="dxa"/>
          <w:right w:w="0" w:type="dxa"/>
        </w:tblCellMar>
        <w:tblLook w:val="04A0" w:firstRow="1" w:lastRow="0" w:firstColumn="1" w:lastColumn="0" w:noHBand="0" w:noVBand="1"/>
      </w:tblPr>
      <w:tblGrid>
        <w:gridCol w:w="2902"/>
        <w:gridCol w:w="730"/>
        <w:gridCol w:w="671"/>
        <w:gridCol w:w="1454"/>
        <w:gridCol w:w="1919"/>
        <w:gridCol w:w="1386"/>
      </w:tblGrid>
      <w:tr w:rsidR="003A529E" w:rsidTr="00C62D4A">
        <w:trPr>
          <w:trHeight w:val="300"/>
        </w:trPr>
        <w:tc>
          <w:tcPr>
            <w:tcW w:w="1601" w:type="pct"/>
            <w:tcBorders>
              <w:top w:val="single" w:sz="8" w:space="0" w:color="FFFFFF"/>
              <w:left w:val="nil"/>
              <w:bottom w:val="single" w:sz="8" w:space="0" w:color="FFFFFF"/>
              <w:right w:val="nil"/>
            </w:tcBorders>
            <w:shd w:val="clear" w:color="000000" w:fill="4472C4"/>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 </w:t>
            </w:r>
          </w:p>
        </w:tc>
        <w:tc>
          <w:tcPr>
            <w:tcW w:w="403"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Répa</w:t>
            </w:r>
          </w:p>
        </w:tc>
        <w:tc>
          <w:tcPr>
            <w:tcW w:w="370" w:type="pct"/>
            <w:tcBorders>
              <w:top w:val="single" w:sz="8" w:space="0" w:color="FFFFFF"/>
              <w:left w:val="nil"/>
              <w:bottom w:val="single" w:sz="8" w:space="0" w:color="FFFFFF"/>
              <w:right w:val="nil"/>
            </w:tcBorders>
            <w:shd w:val="clear" w:color="auto" w:fill="2E74B5" w:themeFill="accent1" w:themeFillShade="BF"/>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Saláta</w:t>
            </w:r>
          </w:p>
        </w:tc>
        <w:tc>
          <w:tcPr>
            <w:tcW w:w="802"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Vöröshagyma</w:t>
            </w:r>
          </w:p>
        </w:tc>
        <w:tc>
          <w:tcPr>
            <w:tcW w:w="1059" w:type="pct"/>
            <w:tcBorders>
              <w:top w:val="single" w:sz="8" w:space="0" w:color="FFFFFF"/>
              <w:left w:val="nil"/>
              <w:bottom w:val="single" w:sz="8" w:space="0" w:color="FFFFFF"/>
              <w:right w:val="nil"/>
            </w:tcBorders>
            <w:shd w:val="clear" w:color="auto" w:fill="2E74B5" w:themeFill="accent1" w:themeFillShade="BF"/>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Koktélparadicsom</w:t>
            </w:r>
          </w:p>
        </w:tc>
        <w:tc>
          <w:tcPr>
            <w:tcW w:w="765" w:type="pct"/>
            <w:tcBorders>
              <w:top w:val="single" w:sz="8" w:space="0" w:color="FFFFFF"/>
              <w:left w:val="nil"/>
              <w:bottom w:val="single" w:sz="8" w:space="0" w:color="FFFFFF"/>
              <w:right w:val="single" w:sz="8" w:space="0" w:color="FFFFFF"/>
            </w:tcBorders>
            <w:shd w:val="clear" w:color="auto" w:fill="2E74B5" w:themeFill="accent1" w:themeFillShade="BF"/>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Kígyóuborka</w:t>
            </w:r>
          </w:p>
        </w:tc>
      </w:tr>
      <w:tr w:rsidR="003A529E" w:rsidTr="00C62D4A">
        <w:trPr>
          <w:trHeight w:val="300"/>
        </w:trPr>
        <w:tc>
          <w:tcPr>
            <w:tcW w:w="1601" w:type="pct"/>
            <w:tcBorders>
              <w:top w:val="nil"/>
              <w:left w:val="nil"/>
              <w:bottom w:val="single" w:sz="8" w:space="0" w:color="FFFFFF"/>
              <w:right w:val="nil"/>
            </w:tcBorders>
            <w:shd w:val="clear" w:color="000000" w:fill="4472C4"/>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Magyar ár-magyar átlagbér</w:t>
            </w:r>
          </w:p>
        </w:tc>
        <w:tc>
          <w:tcPr>
            <w:tcW w:w="403"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0,07%</w:t>
            </w:r>
          </w:p>
        </w:tc>
        <w:tc>
          <w:tcPr>
            <w:tcW w:w="370"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0,17%</w:t>
            </w:r>
          </w:p>
        </w:tc>
        <w:tc>
          <w:tcPr>
            <w:tcW w:w="80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0,10%</w:t>
            </w:r>
          </w:p>
        </w:tc>
        <w:tc>
          <w:tcPr>
            <w:tcW w:w="1059"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0,37%</w:t>
            </w:r>
          </w:p>
        </w:tc>
        <w:tc>
          <w:tcPr>
            <w:tcW w:w="765"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0,23%</w:t>
            </w:r>
          </w:p>
        </w:tc>
      </w:tr>
      <w:tr w:rsidR="003A529E" w:rsidTr="00C62D4A">
        <w:trPr>
          <w:trHeight w:val="300"/>
        </w:trPr>
        <w:tc>
          <w:tcPr>
            <w:tcW w:w="1601" w:type="pct"/>
            <w:tcBorders>
              <w:top w:val="nil"/>
              <w:left w:val="nil"/>
              <w:bottom w:val="single" w:sz="8" w:space="0" w:color="FFFFFF"/>
              <w:right w:val="nil"/>
            </w:tcBorders>
            <w:shd w:val="clear" w:color="000000" w:fill="4472C4"/>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 xml:space="preserve">Osztrák ár-magyar </w:t>
            </w:r>
            <w:r w:rsidR="00D34CF7">
              <w:rPr>
                <w:rFonts w:ascii="Times New Roman" w:hAnsi="Times New Roman" w:cs="Times New Roman"/>
                <w:b/>
                <w:bCs/>
                <w:color w:val="000000"/>
              </w:rPr>
              <w:t>átlag</w:t>
            </w:r>
            <w:r w:rsidRPr="003A529E">
              <w:rPr>
                <w:rFonts w:ascii="Times New Roman" w:hAnsi="Times New Roman" w:cs="Times New Roman"/>
                <w:b/>
                <w:bCs/>
                <w:color w:val="000000"/>
              </w:rPr>
              <w:t>bér</w:t>
            </w:r>
          </w:p>
        </w:tc>
        <w:tc>
          <w:tcPr>
            <w:tcW w:w="403"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0,15%</w:t>
            </w:r>
          </w:p>
        </w:tc>
        <w:tc>
          <w:tcPr>
            <w:tcW w:w="370"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0,14%</w:t>
            </w:r>
          </w:p>
        </w:tc>
        <w:tc>
          <w:tcPr>
            <w:tcW w:w="80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0,21%</w:t>
            </w:r>
          </w:p>
        </w:tc>
        <w:tc>
          <w:tcPr>
            <w:tcW w:w="1059"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0,22%</w:t>
            </w:r>
          </w:p>
        </w:tc>
        <w:tc>
          <w:tcPr>
            <w:tcW w:w="765"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0,12%</w:t>
            </w:r>
          </w:p>
        </w:tc>
      </w:tr>
    </w:tbl>
    <w:p w:rsidR="008A1086" w:rsidRDefault="003A529E" w:rsidP="00780C18">
      <w:pPr>
        <w:pStyle w:val="Kpalrs"/>
        <w:jc w:val="center"/>
      </w:pPr>
      <w:r>
        <w:t xml:space="preserve"> </w:t>
      </w:r>
      <w:fldSimple w:instr=" SEQ táblázat \* ARABIC ">
        <w:bookmarkStart w:id="45" w:name="_Toc152258786"/>
        <w:r w:rsidR="003B49E2">
          <w:rPr>
            <w:noProof/>
          </w:rPr>
          <w:t>3</w:t>
        </w:r>
      </w:fldSimple>
      <w:r w:rsidR="008A1086">
        <w:t>.</w:t>
      </w:r>
      <w:r w:rsidR="008A1086" w:rsidRPr="00013347">
        <w:rPr>
          <w:rFonts w:ascii="Times New Roman" w:hAnsi="Times New Roman" w:cs="Times New Roman"/>
        </w:rPr>
        <w:t xml:space="preserve"> táblázat</w:t>
      </w:r>
      <w:r w:rsidR="008A1086">
        <w:br/>
      </w:r>
      <w:r w:rsidR="008A1086">
        <w:rPr>
          <w:rFonts w:ascii="Times New Roman" w:hAnsi="Times New Roman" w:cs="Times New Roman"/>
        </w:rPr>
        <w:t>Ausztriai</w:t>
      </w:r>
      <w:r w:rsidR="008A1086" w:rsidRPr="002B5115">
        <w:rPr>
          <w:rFonts w:ascii="Times New Roman" w:hAnsi="Times New Roman" w:cs="Times New Roman"/>
        </w:rPr>
        <w:t xml:space="preserve"> és magyar</w:t>
      </w:r>
      <w:r w:rsidR="004D7AA2">
        <w:rPr>
          <w:rFonts w:ascii="Times New Roman" w:hAnsi="Times New Roman" w:cs="Times New Roman"/>
        </w:rPr>
        <w:t xml:space="preserve"> </w:t>
      </w:r>
      <w:r w:rsidR="00313A15">
        <w:rPr>
          <w:rFonts w:ascii="Times New Roman" w:hAnsi="Times New Roman" w:cs="Times New Roman"/>
        </w:rPr>
        <w:t>zöldség</w:t>
      </w:r>
      <w:r w:rsidR="008A1086" w:rsidRPr="002B5115">
        <w:rPr>
          <w:rFonts w:ascii="Times New Roman" w:hAnsi="Times New Roman" w:cs="Times New Roman"/>
        </w:rPr>
        <w:t xml:space="preserve"> árak összehasonlítása a magyar havi átlagkeresethez viszonyítva</w:t>
      </w:r>
      <w:r w:rsidR="008A1086">
        <w:rPr>
          <w:rFonts w:ascii="Times New Roman" w:hAnsi="Times New Roman" w:cs="Times New Roman"/>
        </w:rPr>
        <w:br/>
        <w:t xml:space="preserve">Forrás: </w:t>
      </w:r>
      <w:proofErr w:type="spellStart"/>
      <w:r w:rsidR="008A1086">
        <w:rPr>
          <w:rFonts w:ascii="Times New Roman" w:hAnsi="Times New Roman" w:cs="Times New Roman"/>
        </w:rPr>
        <w:t>Hofer</w:t>
      </w:r>
      <w:proofErr w:type="spellEnd"/>
      <w:r w:rsidR="008A1086">
        <w:rPr>
          <w:rFonts w:ascii="Times New Roman" w:hAnsi="Times New Roman" w:cs="Times New Roman"/>
        </w:rPr>
        <w:t xml:space="preserve"> és </w:t>
      </w:r>
      <w:proofErr w:type="spellStart"/>
      <w:r w:rsidR="008A1086">
        <w:rPr>
          <w:rFonts w:ascii="Times New Roman" w:hAnsi="Times New Roman" w:cs="Times New Roman"/>
        </w:rPr>
        <w:t>KözértPlusz</w:t>
      </w:r>
      <w:proofErr w:type="spellEnd"/>
      <w:r w:rsidR="008A1086">
        <w:rPr>
          <w:rFonts w:ascii="Times New Roman" w:hAnsi="Times New Roman" w:cs="Times New Roman"/>
        </w:rPr>
        <w:t xml:space="preserve"> adatai alapján</w:t>
      </w:r>
      <w:bookmarkEnd w:id="45"/>
    </w:p>
    <w:p w:rsidR="000D5206" w:rsidRPr="00FD125C" w:rsidRDefault="000D520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FORRÁS: https://www.agrarszektor.hu/elelmiszer/20210920/mi-folyik-a-magyar-boltokban-annyira-draga-a-zoldseg-sokan-meg-sem-tudjak-venni-32686</w:t>
      </w:r>
    </w:p>
    <w:p w:rsidR="00055B74" w:rsidRPr="00FD125C" w:rsidRDefault="00D57F89"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fenti (5. táblázat) táblázaton látható, hogyha például a zöldségek árait vizsgáljuk,</w:t>
      </w:r>
      <w:r w:rsidR="00055B74" w:rsidRPr="00FD125C">
        <w:rPr>
          <w:rFonts w:ascii="Times New Roman" w:hAnsi="Times New Roman" w:cs="Times New Roman"/>
          <w:sz w:val="24"/>
          <w:szCs w:val="24"/>
        </w:rPr>
        <w:t xml:space="preserve"> akkor a répa és a vöröshagyma ára drágább </w:t>
      </w:r>
      <w:r w:rsidR="00C31148" w:rsidRPr="00FD125C">
        <w:rPr>
          <w:rFonts w:ascii="Times New Roman" w:hAnsi="Times New Roman" w:cs="Times New Roman"/>
          <w:sz w:val="24"/>
          <w:szCs w:val="24"/>
        </w:rPr>
        <w:t>csak,</w:t>
      </w:r>
      <w:r w:rsidR="00055B74" w:rsidRPr="00FD125C">
        <w:rPr>
          <w:rFonts w:ascii="Times New Roman" w:hAnsi="Times New Roman" w:cs="Times New Roman"/>
          <w:sz w:val="24"/>
          <w:szCs w:val="24"/>
        </w:rPr>
        <w:t xml:space="preserve"> mint Magyarországon, viszont azok dupla, illetve több mint dupla annyi pénzért szerezhetők be</w:t>
      </w:r>
      <w:r w:rsidRPr="00FD125C">
        <w:rPr>
          <w:rFonts w:ascii="Times New Roman" w:hAnsi="Times New Roman" w:cs="Times New Roman"/>
          <w:sz w:val="24"/>
          <w:szCs w:val="24"/>
        </w:rPr>
        <w:t>.</w:t>
      </w:r>
      <w:r w:rsidR="00055B74" w:rsidRPr="00FD125C">
        <w:rPr>
          <w:rFonts w:ascii="Times New Roman" w:hAnsi="Times New Roman" w:cs="Times New Roman"/>
          <w:sz w:val="24"/>
          <w:szCs w:val="24"/>
        </w:rPr>
        <w:t xml:space="preserve"> Ezek oka lehet az, hogy répát és vöröshagymát gyakran magyar termesztőktől szereznek be az itthoni áruházak, azaz nem kell őket külföldről </w:t>
      </w:r>
      <w:proofErr w:type="gramStart"/>
      <w:r w:rsidR="00055B74" w:rsidRPr="00FD125C">
        <w:rPr>
          <w:rFonts w:ascii="Times New Roman" w:hAnsi="Times New Roman" w:cs="Times New Roman"/>
          <w:sz w:val="24"/>
          <w:szCs w:val="24"/>
        </w:rPr>
        <w:t>importálni</w:t>
      </w:r>
      <w:proofErr w:type="gramEnd"/>
      <w:r w:rsidR="00055B74" w:rsidRPr="00FD125C">
        <w:rPr>
          <w:rFonts w:ascii="Times New Roman" w:hAnsi="Times New Roman" w:cs="Times New Roman"/>
          <w:sz w:val="24"/>
          <w:szCs w:val="24"/>
        </w:rPr>
        <w:t>.</w:t>
      </w:r>
    </w:p>
    <w:p w:rsidR="00D57F89" w:rsidRDefault="000D520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zöldség ára már évek óta téma a médiában, hogy mégis mitől ennyire drága</w:t>
      </w:r>
      <w:r w:rsidR="00055B74" w:rsidRPr="00FD125C">
        <w:rPr>
          <w:rFonts w:ascii="Times New Roman" w:hAnsi="Times New Roman" w:cs="Times New Roman"/>
          <w:sz w:val="24"/>
          <w:szCs w:val="24"/>
        </w:rPr>
        <w:t xml:space="preserve"> itthon</w:t>
      </w:r>
      <w:r w:rsidRPr="00FD125C">
        <w:rPr>
          <w:rFonts w:ascii="Times New Roman" w:hAnsi="Times New Roman" w:cs="Times New Roman"/>
          <w:sz w:val="24"/>
          <w:szCs w:val="24"/>
        </w:rPr>
        <w:t xml:space="preserve">. Az </w:t>
      </w:r>
      <w:r w:rsidR="00C31148" w:rsidRPr="00FD125C">
        <w:rPr>
          <w:rFonts w:ascii="Times New Roman" w:hAnsi="Times New Roman" w:cs="Times New Roman"/>
          <w:sz w:val="24"/>
          <w:szCs w:val="24"/>
        </w:rPr>
        <w:t>Agrárszektor</w:t>
      </w:r>
      <w:r w:rsidRPr="00FD125C">
        <w:rPr>
          <w:rFonts w:ascii="Times New Roman" w:hAnsi="Times New Roman" w:cs="Times New Roman"/>
          <w:sz w:val="24"/>
          <w:szCs w:val="24"/>
        </w:rPr>
        <w:t xml:space="preserve"> oldalán olvasható cikkben a legnagyobb oknak azt mondják, hogy megnövekedett a kőolaj, fóliák és az energiahordozók ára is. A legtöbb zöldséget fóliák alatt és üvegházakban termesztik, így ezek a megnevekedett árak nagyban befolyásolják azt, hogy a termelők milyen áron tudják tovább értékesíteni zöldségeiket.</w:t>
      </w:r>
    </w:p>
    <w:p w:rsidR="008A1086" w:rsidRPr="00FD125C" w:rsidRDefault="008A1086"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második táblázat (6. táblázat) is jól látszik, hogy ugyan az az eredmény a magyar átlagos havi keresettel viszonyítva is, mintha csak egyszerűen az árakat néznénk. A saláta, koktélparadicsom és kígyóuborka sokkal jobb áron beszerezhető a szomszédos országban, de a répa és kígyóuborka esetén jobban járunk, ha maradunk a hazai</w:t>
      </w:r>
      <w:r w:rsidR="00C12190">
        <w:rPr>
          <w:rFonts w:ascii="Times New Roman" w:hAnsi="Times New Roman" w:cs="Times New Roman"/>
          <w:sz w:val="24"/>
          <w:szCs w:val="24"/>
        </w:rPr>
        <w:t xml:space="preserve"> üzletekben való</w:t>
      </w:r>
      <w:r>
        <w:rPr>
          <w:rFonts w:ascii="Times New Roman" w:hAnsi="Times New Roman" w:cs="Times New Roman"/>
          <w:sz w:val="24"/>
          <w:szCs w:val="24"/>
        </w:rPr>
        <w:t xml:space="preserve"> beszerzésénél.</w:t>
      </w:r>
    </w:p>
    <w:tbl>
      <w:tblPr>
        <w:tblW w:w="5000" w:type="pct"/>
        <w:tblCellMar>
          <w:left w:w="70" w:type="dxa"/>
          <w:right w:w="70" w:type="dxa"/>
        </w:tblCellMar>
        <w:tblLook w:val="04A0" w:firstRow="1" w:lastRow="0" w:firstColumn="1" w:lastColumn="0" w:noHBand="0" w:noVBand="1"/>
      </w:tblPr>
      <w:tblGrid>
        <w:gridCol w:w="2635"/>
        <w:gridCol w:w="1177"/>
        <w:gridCol w:w="1579"/>
        <w:gridCol w:w="1177"/>
        <w:gridCol w:w="1311"/>
        <w:gridCol w:w="1173"/>
      </w:tblGrid>
      <w:tr w:rsidR="00EE1616" w:rsidRPr="00EE1616" w:rsidTr="00C62D4A">
        <w:trPr>
          <w:trHeight w:val="300"/>
        </w:trPr>
        <w:tc>
          <w:tcPr>
            <w:tcW w:w="1456" w:type="pct"/>
            <w:tcBorders>
              <w:top w:val="single" w:sz="8" w:space="0" w:color="FFFFFF"/>
              <w:left w:val="single" w:sz="8" w:space="0" w:color="FFFFFF"/>
              <w:bottom w:val="single" w:sz="8" w:space="0" w:color="FFFFFF"/>
              <w:right w:val="nil"/>
            </w:tcBorders>
            <w:shd w:val="clear" w:color="000000" w:fill="4472C4"/>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650"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Alma</w:t>
            </w:r>
          </w:p>
        </w:tc>
        <w:tc>
          <w:tcPr>
            <w:tcW w:w="872"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r w:rsidRPr="00EE1616">
              <w:rPr>
                <w:rFonts w:ascii="Times New Roman" w:eastAsia="Times New Roman" w:hAnsi="Times New Roman" w:cs="Times New Roman"/>
                <w:b/>
                <w:bCs/>
                <w:color w:val="000000"/>
                <w:lang w:eastAsia="hu-HU"/>
              </w:rPr>
              <w:t>Szőlő</w:t>
            </w:r>
          </w:p>
        </w:tc>
        <w:tc>
          <w:tcPr>
            <w:tcW w:w="650"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Banán</w:t>
            </w:r>
          </w:p>
        </w:tc>
        <w:tc>
          <w:tcPr>
            <w:tcW w:w="724"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Citrom</w:t>
            </w:r>
          </w:p>
        </w:tc>
        <w:tc>
          <w:tcPr>
            <w:tcW w:w="650" w:type="pct"/>
            <w:tcBorders>
              <w:top w:val="single" w:sz="8" w:space="0" w:color="FFFFFF"/>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Ananász</w:t>
            </w:r>
          </w:p>
        </w:tc>
      </w:tr>
      <w:tr w:rsidR="00EE1616" w:rsidRPr="00EE1616" w:rsidTr="00C62D4A">
        <w:trPr>
          <w:trHeight w:val="300"/>
        </w:trPr>
        <w:tc>
          <w:tcPr>
            <w:tcW w:w="145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404,2222</w:t>
            </w:r>
          </w:p>
        </w:tc>
        <w:tc>
          <w:tcPr>
            <w:tcW w:w="872"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2099</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699</w:t>
            </w:r>
          </w:p>
        </w:tc>
        <w:tc>
          <w:tcPr>
            <w:tcW w:w="72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399</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699</w:t>
            </w:r>
          </w:p>
        </w:tc>
      </w:tr>
      <w:tr w:rsidR="00EE1616" w:rsidRPr="00EE1616" w:rsidTr="00C62D4A">
        <w:trPr>
          <w:trHeight w:val="300"/>
        </w:trPr>
        <w:tc>
          <w:tcPr>
            <w:tcW w:w="145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894,2466</w:t>
            </w:r>
          </w:p>
        </w:tc>
        <w:tc>
          <w:tcPr>
            <w:tcW w:w="872"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1366,105367</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750,2897</w:t>
            </w:r>
          </w:p>
        </w:tc>
        <w:tc>
          <w:tcPr>
            <w:tcW w:w="72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654,14705</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750,2897</w:t>
            </w:r>
          </w:p>
        </w:tc>
      </w:tr>
      <w:tr w:rsidR="00EE1616" w:rsidRPr="00EE1616" w:rsidTr="00C62D4A">
        <w:trPr>
          <w:trHeight w:val="300"/>
        </w:trPr>
        <w:tc>
          <w:tcPr>
            <w:tcW w:w="145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DB6A41" w:rsidRDefault="00EE1616" w:rsidP="00052DDE">
            <w:pPr>
              <w:spacing w:after="0" w:line="360" w:lineRule="auto"/>
              <w:rPr>
                <w:rFonts w:ascii="Calibri" w:eastAsia="Times New Roman" w:hAnsi="Calibri" w:cs="Calibri"/>
                <w:b/>
                <w:color w:val="000000"/>
                <w:lang w:eastAsia="hu-HU"/>
              </w:rPr>
            </w:pPr>
            <w:r w:rsidRPr="00DB6A41">
              <w:rPr>
                <w:rFonts w:ascii="Calibri" w:eastAsia="Times New Roman" w:hAnsi="Calibri" w:cs="Calibri"/>
                <w:b/>
                <w:color w:val="000000"/>
                <w:lang w:eastAsia="hu-HU"/>
              </w:rPr>
              <w:t> </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221,2%</w:t>
            </w:r>
          </w:p>
        </w:tc>
        <w:tc>
          <w:tcPr>
            <w:tcW w:w="872" w:type="pct"/>
            <w:tcBorders>
              <w:top w:val="nil"/>
              <w:left w:val="nil"/>
              <w:bottom w:val="single" w:sz="8" w:space="0" w:color="FFFFFF"/>
              <w:right w:val="single" w:sz="8" w:space="0" w:color="FFFFFF"/>
            </w:tcBorders>
            <w:shd w:val="clear" w:color="000000" w:fill="B4C6E7"/>
            <w:noWrap/>
            <w:vAlign w:val="center"/>
            <w:hideMark/>
          </w:tcPr>
          <w:p w:rsidR="00EE1616" w:rsidRPr="00DB6A41" w:rsidRDefault="00EE1616" w:rsidP="00052DDE">
            <w:pPr>
              <w:spacing w:after="0" w:line="360" w:lineRule="auto"/>
              <w:jc w:val="center"/>
              <w:rPr>
                <w:rFonts w:ascii="Times New Roman" w:eastAsia="Times New Roman" w:hAnsi="Times New Roman" w:cs="Times New Roman"/>
                <w:b/>
                <w:color w:val="000000"/>
                <w:lang w:eastAsia="hu-HU"/>
              </w:rPr>
            </w:pPr>
            <w:r w:rsidRPr="00DB6A41">
              <w:rPr>
                <w:rFonts w:ascii="Times New Roman" w:eastAsia="Times New Roman" w:hAnsi="Times New Roman" w:cs="Times New Roman"/>
                <w:b/>
                <w:color w:val="000000"/>
                <w:lang w:eastAsia="hu-HU"/>
              </w:rPr>
              <w:t>65,1%</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107,3%</w:t>
            </w:r>
          </w:p>
        </w:tc>
        <w:tc>
          <w:tcPr>
            <w:tcW w:w="72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163,9%</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107,3%</w:t>
            </w:r>
          </w:p>
        </w:tc>
      </w:tr>
    </w:tbl>
    <w:p w:rsidR="00DB3B0D" w:rsidRDefault="003B49E2" w:rsidP="003B49E2">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táblázat \* ARABIC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t>. táblázat</w:t>
      </w:r>
      <w:r>
        <w:br/>
      </w:r>
      <w:r w:rsidRPr="00EE1616">
        <w:rPr>
          <w:rFonts w:ascii="Times New Roman" w:hAnsi="Times New Roman" w:cs="Times New Roman"/>
        </w:rPr>
        <w:t>Gyümölcsök árainak összehasonlítása Magyarország és Ausztria között</w:t>
      </w:r>
      <w:r w:rsidRPr="00EE1616">
        <w:rPr>
          <w:rFonts w:ascii="Times New Roman" w:hAnsi="Times New Roman" w:cs="Times New Roman"/>
        </w:rPr>
        <w:br/>
        <w:t xml:space="preserve">Forrás: Hoffer és </w:t>
      </w:r>
      <w:proofErr w:type="spellStart"/>
      <w:r w:rsidRPr="00EE1616">
        <w:rPr>
          <w:rFonts w:ascii="Times New Roman" w:hAnsi="Times New Roman" w:cs="Times New Roman"/>
        </w:rPr>
        <w:t>KözértPlusz</w:t>
      </w:r>
      <w:proofErr w:type="spellEnd"/>
      <w:r w:rsidRPr="00EE1616">
        <w:rPr>
          <w:rFonts w:ascii="Times New Roman" w:hAnsi="Times New Roman" w:cs="Times New Roman"/>
        </w:rPr>
        <w:t xml:space="preserve"> adatai alapján</w:t>
      </w:r>
    </w:p>
    <w:tbl>
      <w:tblPr>
        <w:tblW w:w="5000" w:type="pct"/>
        <w:tblCellMar>
          <w:left w:w="0" w:type="dxa"/>
          <w:right w:w="0" w:type="dxa"/>
        </w:tblCellMar>
        <w:tblLook w:val="04A0" w:firstRow="1" w:lastRow="0" w:firstColumn="1" w:lastColumn="0" w:noHBand="0" w:noVBand="1"/>
      </w:tblPr>
      <w:tblGrid>
        <w:gridCol w:w="2682"/>
        <w:gridCol w:w="1276"/>
        <w:gridCol w:w="1277"/>
        <w:gridCol w:w="1277"/>
        <w:gridCol w:w="1277"/>
        <w:gridCol w:w="1273"/>
      </w:tblGrid>
      <w:tr w:rsidR="004D7AA2" w:rsidTr="00C62D4A">
        <w:trPr>
          <w:trHeight w:val="300"/>
        </w:trPr>
        <w:tc>
          <w:tcPr>
            <w:tcW w:w="1392" w:type="pct"/>
            <w:tcBorders>
              <w:top w:val="single" w:sz="8" w:space="0" w:color="FFFFFF"/>
              <w:left w:val="nil"/>
              <w:bottom w:val="single" w:sz="8" w:space="0" w:color="FFFFFF"/>
              <w:right w:val="nil"/>
            </w:tcBorders>
            <w:shd w:val="clear" w:color="000000" w:fill="4472C4"/>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b/>
                <w:bCs/>
                <w:color w:val="000000"/>
              </w:rPr>
            </w:pPr>
            <w:r w:rsidRPr="004D7AA2">
              <w:rPr>
                <w:rFonts w:ascii="Times New Roman" w:hAnsi="Times New Roman" w:cs="Times New Roman"/>
                <w:b/>
                <w:bCs/>
                <w:color w:val="000000"/>
              </w:rPr>
              <w:t> </w:t>
            </w:r>
          </w:p>
        </w:tc>
        <w:tc>
          <w:tcPr>
            <w:tcW w:w="722"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b/>
                <w:bCs/>
              </w:rPr>
            </w:pPr>
            <w:r w:rsidRPr="00C62D4A">
              <w:rPr>
                <w:rFonts w:ascii="Times New Roman" w:hAnsi="Times New Roman" w:cs="Times New Roman"/>
                <w:b/>
                <w:bCs/>
              </w:rPr>
              <w:t>Alma</w:t>
            </w:r>
          </w:p>
        </w:tc>
        <w:tc>
          <w:tcPr>
            <w:tcW w:w="722" w:type="pct"/>
            <w:tcBorders>
              <w:top w:val="single" w:sz="8" w:space="0" w:color="FFFFFF"/>
              <w:left w:val="nil"/>
              <w:bottom w:val="single" w:sz="8" w:space="0" w:color="FFFFFF"/>
              <w:right w:val="nil"/>
            </w:tcBorders>
            <w:shd w:val="clear" w:color="auto" w:fill="2E74B5" w:themeFill="accent1" w:themeFillShade="BF"/>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b/>
                <w:bCs/>
                <w:color w:val="000000"/>
              </w:rPr>
            </w:pPr>
            <w:r w:rsidRPr="004D7AA2">
              <w:rPr>
                <w:rFonts w:ascii="Times New Roman" w:hAnsi="Times New Roman" w:cs="Times New Roman"/>
                <w:b/>
                <w:bCs/>
                <w:color w:val="000000"/>
              </w:rPr>
              <w:t>Szőlő</w:t>
            </w:r>
          </w:p>
        </w:tc>
        <w:tc>
          <w:tcPr>
            <w:tcW w:w="722"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b/>
                <w:bCs/>
              </w:rPr>
            </w:pPr>
            <w:r w:rsidRPr="00C62D4A">
              <w:rPr>
                <w:rFonts w:ascii="Times New Roman" w:hAnsi="Times New Roman" w:cs="Times New Roman"/>
                <w:b/>
                <w:bCs/>
              </w:rPr>
              <w:t>Banán</w:t>
            </w:r>
          </w:p>
        </w:tc>
        <w:tc>
          <w:tcPr>
            <w:tcW w:w="722"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b/>
                <w:bCs/>
              </w:rPr>
            </w:pPr>
            <w:r w:rsidRPr="00C62D4A">
              <w:rPr>
                <w:rFonts w:ascii="Times New Roman" w:hAnsi="Times New Roman" w:cs="Times New Roman"/>
                <w:b/>
                <w:bCs/>
              </w:rPr>
              <w:t>Citrom</w:t>
            </w:r>
          </w:p>
        </w:tc>
        <w:tc>
          <w:tcPr>
            <w:tcW w:w="720" w:type="pct"/>
            <w:tcBorders>
              <w:top w:val="single" w:sz="8" w:space="0" w:color="FFFFFF"/>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b/>
                <w:bCs/>
              </w:rPr>
            </w:pPr>
            <w:r w:rsidRPr="00C62D4A">
              <w:rPr>
                <w:rFonts w:ascii="Times New Roman" w:hAnsi="Times New Roman" w:cs="Times New Roman"/>
                <w:b/>
                <w:bCs/>
              </w:rPr>
              <w:t>Ananász</w:t>
            </w:r>
          </w:p>
        </w:tc>
      </w:tr>
      <w:tr w:rsidR="004D7AA2" w:rsidTr="00C62D4A">
        <w:trPr>
          <w:trHeight w:val="300"/>
        </w:trPr>
        <w:tc>
          <w:tcPr>
            <w:tcW w:w="1392" w:type="pct"/>
            <w:tcBorders>
              <w:top w:val="nil"/>
              <w:left w:val="nil"/>
              <w:bottom w:val="single" w:sz="8" w:space="0" w:color="FFFFFF"/>
              <w:right w:val="nil"/>
            </w:tcBorders>
            <w:shd w:val="clear" w:color="000000" w:fill="4472C4"/>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b/>
                <w:bCs/>
                <w:color w:val="000000"/>
              </w:rPr>
            </w:pPr>
            <w:r w:rsidRPr="004D7AA2">
              <w:rPr>
                <w:rFonts w:ascii="Times New Roman" w:hAnsi="Times New Roman" w:cs="Times New Roman"/>
                <w:b/>
                <w:bCs/>
                <w:color w:val="000000"/>
              </w:rPr>
              <w:t>Magyar ár-magyar átlagbér</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0,10%</w:t>
            </w:r>
          </w:p>
        </w:tc>
        <w:tc>
          <w:tcPr>
            <w:tcW w:w="722"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color w:val="000000"/>
              </w:rPr>
            </w:pPr>
            <w:r w:rsidRPr="004D7AA2">
              <w:rPr>
                <w:rFonts w:ascii="Times New Roman" w:hAnsi="Times New Roman" w:cs="Times New Roman"/>
                <w:color w:val="000000"/>
              </w:rPr>
              <w:t>0,51%</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0,17%</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0,10%</w:t>
            </w:r>
          </w:p>
        </w:tc>
        <w:tc>
          <w:tcPr>
            <w:tcW w:w="720"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0,17%</w:t>
            </w:r>
          </w:p>
        </w:tc>
      </w:tr>
      <w:tr w:rsidR="004D7AA2" w:rsidTr="00C62D4A">
        <w:trPr>
          <w:trHeight w:val="300"/>
        </w:trPr>
        <w:tc>
          <w:tcPr>
            <w:tcW w:w="1392" w:type="pct"/>
            <w:tcBorders>
              <w:top w:val="nil"/>
              <w:left w:val="nil"/>
              <w:bottom w:val="single" w:sz="8" w:space="0" w:color="FFFFFF"/>
              <w:right w:val="nil"/>
            </w:tcBorders>
            <w:shd w:val="clear" w:color="000000" w:fill="4472C4"/>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b/>
                <w:bCs/>
                <w:color w:val="000000"/>
              </w:rPr>
            </w:pPr>
            <w:r w:rsidRPr="004D7AA2">
              <w:rPr>
                <w:rFonts w:ascii="Times New Roman" w:hAnsi="Times New Roman" w:cs="Times New Roman"/>
                <w:b/>
                <w:bCs/>
                <w:color w:val="000000"/>
              </w:rPr>
              <w:t xml:space="preserve">Osztrák ár-magyar </w:t>
            </w:r>
            <w:r w:rsidR="00D34CF7">
              <w:rPr>
                <w:rFonts w:ascii="Times New Roman" w:hAnsi="Times New Roman" w:cs="Times New Roman"/>
                <w:b/>
                <w:bCs/>
                <w:color w:val="000000"/>
              </w:rPr>
              <w:t>átlag</w:t>
            </w:r>
            <w:r w:rsidRPr="004D7AA2">
              <w:rPr>
                <w:rFonts w:ascii="Times New Roman" w:hAnsi="Times New Roman" w:cs="Times New Roman"/>
                <w:b/>
                <w:bCs/>
                <w:color w:val="000000"/>
              </w:rPr>
              <w:t>bér</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0,22%</w:t>
            </w:r>
          </w:p>
        </w:tc>
        <w:tc>
          <w:tcPr>
            <w:tcW w:w="722"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color w:val="000000"/>
              </w:rPr>
            </w:pPr>
            <w:r w:rsidRPr="004D7AA2">
              <w:rPr>
                <w:rFonts w:ascii="Times New Roman" w:hAnsi="Times New Roman" w:cs="Times New Roman"/>
                <w:color w:val="000000"/>
              </w:rPr>
              <w:t>0,33%</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0,18%</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0,16%</w:t>
            </w:r>
          </w:p>
        </w:tc>
        <w:tc>
          <w:tcPr>
            <w:tcW w:w="720"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0,18%</w:t>
            </w:r>
          </w:p>
        </w:tc>
      </w:tr>
    </w:tbl>
    <w:p w:rsidR="003A529E" w:rsidRPr="003A529E" w:rsidRDefault="004D7AA2" w:rsidP="00780C18">
      <w:pPr>
        <w:pStyle w:val="Kpalrs"/>
        <w:jc w:val="center"/>
      </w:pPr>
      <w:r>
        <w:t xml:space="preserve"> </w:t>
      </w:r>
      <w:fldSimple w:instr=" SEQ táblázat \* ARABIC ">
        <w:bookmarkStart w:id="46" w:name="_Toc152258788"/>
        <w:r w:rsidR="003B49E2">
          <w:rPr>
            <w:noProof/>
          </w:rPr>
          <w:t>5</w:t>
        </w:r>
      </w:fldSimple>
      <w:r w:rsidR="00313A15">
        <w:t>. táblázat</w:t>
      </w:r>
      <w:r w:rsidR="00313A15">
        <w:br/>
      </w:r>
      <w:r w:rsidR="00313A15">
        <w:rPr>
          <w:rFonts w:ascii="Times New Roman" w:hAnsi="Times New Roman" w:cs="Times New Roman"/>
        </w:rPr>
        <w:t>Ausztriai</w:t>
      </w:r>
      <w:r w:rsidR="00313A15" w:rsidRPr="002B5115">
        <w:rPr>
          <w:rFonts w:ascii="Times New Roman" w:hAnsi="Times New Roman" w:cs="Times New Roman"/>
        </w:rPr>
        <w:t xml:space="preserve"> és magyar</w:t>
      </w:r>
      <w:r>
        <w:rPr>
          <w:rFonts w:ascii="Times New Roman" w:hAnsi="Times New Roman" w:cs="Times New Roman"/>
        </w:rPr>
        <w:t xml:space="preserve"> zöldség</w:t>
      </w:r>
      <w:r w:rsidR="00313A15" w:rsidRPr="002B5115">
        <w:rPr>
          <w:rFonts w:ascii="Times New Roman" w:hAnsi="Times New Roman" w:cs="Times New Roman"/>
        </w:rPr>
        <w:t xml:space="preserve"> árak összehasonlítása a magyar havi átlagkeresethez viszonyítva</w:t>
      </w:r>
      <w:r w:rsidR="00313A15">
        <w:rPr>
          <w:rFonts w:ascii="Times New Roman" w:hAnsi="Times New Roman" w:cs="Times New Roman"/>
        </w:rPr>
        <w:br/>
        <w:t xml:space="preserve">Forrás: </w:t>
      </w:r>
      <w:proofErr w:type="spellStart"/>
      <w:r w:rsidR="00313A15">
        <w:rPr>
          <w:rFonts w:ascii="Times New Roman" w:hAnsi="Times New Roman" w:cs="Times New Roman"/>
        </w:rPr>
        <w:t>Hofer</w:t>
      </w:r>
      <w:proofErr w:type="spellEnd"/>
      <w:r w:rsidR="00313A15">
        <w:rPr>
          <w:rFonts w:ascii="Times New Roman" w:hAnsi="Times New Roman" w:cs="Times New Roman"/>
        </w:rPr>
        <w:t xml:space="preserve"> és </w:t>
      </w:r>
      <w:proofErr w:type="spellStart"/>
      <w:r w:rsidR="00313A15">
        <w:rPr>
          <w:rFonts w:ascii="Times New Roman" w:hAnsi="Times New Roman" w:cs="Times New Roman"/>
        </w:rPr>
        <w:t>KözértPlusz</w:t>
      </w:r>
      <w:proofErr w:type="spellEnd"/>
      <w:r w:rsidR="00313A15">
        <w:rPr>
          <w:rFonts w:ascii="Times New Roman" w:hAnsi="Times New Roman" w:cs="Times New Roman"/>
        </w:rPr>
        <w:t xml:space="preserve"> adatai alapján</w:t>
      </w:r>
      <w:bookmarkEnd w:id="46"/>
    </w:p>
    <w:p w:rsidR="00EC160D" w:rsidRDefault="00090B5B"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Ha a gyümölcsök </w:t>
      </w:r>
      <w:proofErr w:type="spellStart"/>
      <w:r w:rsidRPr="00FD125C">
        <w:rPr>
          <w:rFonts w:ascii="Times New Roman" w:hAnsi="Times New Roman" w:cs="Times New Roman"/>
          <w:sz w:val="24"/>
          <w:szCs w:val="24"/>
        </w:rPr>
        <w:t>áraira</w:t>
      </w:r>
      <w:proofErr w:type="spellEnd"/>
      <w:r w:rsidRPr="00FD125C">
        <w:rPr>
          <w:rFonts w:ascii="Times New Roman" w:hAnsi="Times New Roman" w:cs="Times New Roman"/>
          <w:sz w:val="24"/>
          <w:szCs w:val="24"/>
        </w:rPr>
        <w:t xml:space="preserve"> veszünk egy pillantást, akkor azt láthatjuk, hogy itthon jóval olcsóbbak ezek, mint a szomszédos országban. Az alma </w:t>
      </w:r>
      <w:r w:rsidR="00C31148">
        <w:rPr>
          <w:rFonts w:ascii="Times New Roman" w:hAnsi="Times New Roman" w:cs="Times New Roman"/>
          <w:sz w:val="24"/>
          <w:szCs w:val="24"/>
        </w:rPr>
        <w:t>több mint</w:t>
      </w:r>
      <w:r w:rsidR="00EE1616">
        <w:rPr>
          <w:rFonts w:ascii="Times New Roman" w:hAnsi="Times New Roman" w:cs="Times New Roman"/>
          <w:sz w:val="24"/>
          <w:szCs w:val="24"/>
        </w:rPr>
        <w:t xml:space="preserve"> </w:t>
      </w:r>
      <w:r w:rsidRPr="00FD125C">
        <w:rPr>
          <w:rFonts w:ascii="Times New Roman" w:hAnsi="Times New Roman" w:cs="Times New Roman"/>
          <w:sz w:val="24"/>
          <w:szCs w:val="24"/>
        </w:rPr>
        <w:t>kétszer annyiba kerül, mint itthon</w:t>
      </w:r>
      <w:r w:rsidR="00EE1616">
        <w:rPr>
          <w:rFonts w:ascii="Times New Roman" w:hAnsi="Times New Roman" w:cs="Times New Roman"/>
          <w:sz w:val="24"/>
          <w:szCs w:val="24"/>
        </w:rPr>
        <w:t xml:space="preserve"> a c</w:t>
      </w:r>
      <w:r w:rsidR="00A4343B" w:rsidRPr="00FD125C">
        <w:rPr>
          <w:rFonts w:ascii="Times New Roman" w:hAnsi="Times New Roman" w:cs="Times New Roman"/>
          <w:sz w:val="24"/>
          <w:szCs w:val="24"/>
        </w:rPr>
        <w:t>itrom pedig másfélszer olyan drágán beszerezhető Ausztriában. Pár gyümölcs</w:t>
      </w:r>
      <w:r w:rsidR="00EE1616">
        <w:rPr>
          <w:rFonts w:ascii="Times New Roman" w:hAnsi="Times New Roman" w:cs="Times New Roman"/>
          <w:sz w:val="24"/>
          <w:szCs w:val="24"/>
        </w:rPr>
        <w:t xml:space="preserve"> árának</w:t>
      </w:r>
      <w:r w:rsidR="00A4343B" w:rsidRPr="00FD125C">
        <w:rPr>
          <w:rFonts w:ascii="Times New Roman" w:hAnsi="Times New Roman" w:cs="Times New Roman"/>
          <w:sz w:val="24"/>
          <w:szCs w:val="24"/>
        </w:rPr>
        <w:t xml:space="preserve">, például az almának oka lehet, hogy hazánkban sok </w:t>
      </w:r>
      <w:r w:rsidRPr="00FD125C">
        <w:rPr>
          <w:rFonts w:ascii="Times New Roman" w:hAnsi="Times New Roman" w:cs="Times New Roman"/>
          <w:sz w:val="24"/>
          <w:szCs w:val="24"/>
        </w:rPr>
        <w:t xml:space="preserve">terem így nincs szükség ezek </w:t>
      </w:r>
      <w:proofErr w:type="gramStart"/>
      <w:r w:rsidRPr="00FD125C">
        <w:rPr>
          <w:rFonts w:ascii="Times New Roman" w:hAnsi="Times New Roman" w:cs="Times New Roman"/>
          <w:sz w:val="24"/>
          <w:szCs w:val="24"/>
        </w:rPr>
        <w:t>importjára</w:t>
      </w:r>
      <w:proofErr w:type="gramEnd"/>
      <w:r w:rsidRPr="00FD125C">
        <w:rPr>
          <w:rFonts w:ascii="Times New Roman" w:hAnsi="Times New Roman" w:cs="Times New Roman"/>
          <w:sz w:val="24"/>
          <w:szCs w:val="24"/>
        </w:rPr>
        <w:t xml:space="preserve">. Azok a termékek, amelyek számunkra is külföldről érkeznek, mint például az ananász, citrom és banán nem </w:t>
      </w:r>
      <w:r w:rsidR="00A4343B" w:rsidRPr="00FD125C">
        <w:rPr>
          <w:rFonts w:ascii="Times New Roman" w:hAnsi="Times New Roman" w:cs="Times New Roman"/>
          <w:sz w:val="24"/>
          <w:szCs w:val="24"/>
        </w:rPr>
        <w:t>nagy árkülönbsé</w:t>
      </w:r>
      <w:r w:rsidR="00EC160D">
        <w:rPr>
          <w:rFonts w:ascii="Times New Roman" w:hAnsi="Times New Roman" w:cs="Times New Roman"/>
          <w:sz w:val="24"/>
          <w:szCs w:val="24"/>
        </w:rPr>
        <w:t>ggel kaphatóak meg.</w:t>
      </w:r>
    </w:p>
    <w:tbl>
      <w:tblPr>
        <w:tblW w:w="5000" w:type="pct"/>
        <w:tblCellMar>
          <w:left w:w="70" w:type="dxa"/>
          <w:right w:w="70" w:type="dxa"/>
        </w:tblCellMar>
        <w:tblLook w:val="04A0" w:firstRow="1" w:lastRow="0" w:firstColumn="1" w:lastColumn="0" w:noHBand="0" w:noVBand="1"/>
      </w:tblPr>
      <w:tblGrid>
        <w:gridCol w:w="3216"/>
        <w:gridCol w:w="1531"/>
        <w:gridCol w:w="1990"/>
        <w:gridCol w:w="2325"/>
      </w:tblGrid>
      <w:tr w:rsidR="00EE1616" w:rsidRPr="00EE1616" w:rsidTr="00C62D4A">
        <w:trPr>
          <w:trHeight w:val="300"/>
        </w:trPr>
        <w:tc>
          <w:tcPr>
            <w:tcW w:w="1774" w:type="pct"/>
            <w:tcBorders>
              <w:top w:val="single" w:sz="8" w:space="0" w:color="FFFFFF"/>
              <w:left w:val="single" w:sz="8" w:space="0" w:color="FFFFFF"/>
              <w:bottom w:val="single" w:sz="8" w:space="0" w:color="FFFFFF"/>
              <w:right w:val="nil"/>
            </w:tcBorders>
            <w:shd w:val="clear" w:color="000000" w:fill="4472C4"/>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845"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proofErr w:type="spellStart"/>
            <w:r w:rsidRPr="00EE1616">
              <w:rPr>
                <w:rFonts w:ascii="Times New Roman" w:eastAsia="Times New Roman" w:hAnsi="Times New Roman" w:cs="Times New Roman"/>
                <w:b/>
                <w:bCs/>
                <w:color w:val="000000"/>
                <w:lang w:eastAsia="hu-HU"/>
              </w:rPr>
              <w:t>Tortilla</w:t>
            </w:r>
            <w:proofErr w:type="spellEnd"/>
          </w:p>
        </w:tc>
        <w:tc>
          <w:tcPr>
            <w:tcW w:w="1098"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Hamburger</w:t>
            </w:r>
          </w:p>
        </w:tc>
        <w:tc>
          <w:tcPr>
            <w:tcW w:w="1284"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proofErr w:type="spellStart"/>
            <w:r w:rsidRPr="00C62D4A">
              <w:rPr>
                <w:rFonts w:ascii="Times New Roman" w:eastAsia="Times New Roman" w:hAnsi="Times New Roman" w:cs="Times New Roman"/>
                <w:b/>
                <w:bCs/>
                <w:lang w:eastAsia="hu-HU"/>
              </w:rPr>
              <w:t>Toast</w:t>
            </w:r>
            <w:proofErr w:type="spellEnd"/>
            <w:r w:rsidRPr="00C62D4A">
              <w:rPr>
                <w:rFonts w:ascii="Times New Roman" w:eastAsia="Times New Roman" w:hAnsi="Times New Roman" w:cs="Times New Roman"/>
                <w:b/>
                <w:bCs/>
                <w:lang w:eastAsia="hu-HU"/>
              </w:rPr>
              <w:t xml:space="preserve"> kenyér</w:t>
            </w:r>
          </w:p>
        </w:tc>
      </w:tr>
      <w:tr w:rsidR="00EE1616" w:rsidRPr="00EE1616" w:rsidTr="00C62D4A">
        <w:trPr>
          <w:trHeight w:val="300"/>
        </w:trPr>
        <w:tc>
          <w:tcPr>
            <w:tcW w:w="1774"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84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950,6622</w:t>
            </w:r>
          </w:p>
        </w:tc>
        <w:tc>
          <w:tcPr>
            <w:tcW w:w="1098"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249</w:t>
            </w:r>
          </w:p>
        </w:tc>
        <w:tc>
          <w:tcPr>
            <w:tcW w:w="128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535,6666667</w:t>
            </w:r>
          </w:p>
        </w:tc>
      </w:tr>
      <w:tr w:rsidR="00EE1616" w:rsidRPr="00EE1616" w:rsidTr="00C62D4A">
        <w:trPr>
          <w:trHeight w:val="300"/>
        </w:trPr>
        <w:tc>
          <w:tcPr>
            <w:tcW w:w="1774"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84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486,3687</w:t>
            </w:r>
          </w:p>
        </w:tc>
        <w:tc>
          <w:tcPr>
            <w:tcW w:w="1098"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486,3687</w:t>
            </w:r>
          </w:p>
        </w:tc>
        <w:tc>
          <w:tcPr>
            <w:tcW w:w="128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705,0461</w:t>
            </w:r>
          </w:p>
        </w:tc>
      </w:tr>
      <w:tr w:rsidR="00EE1616" w:rsidRPr="00EE1616" w:rsidTr="00C62D4A">
        <w:trPr>
          <w:trHeight w:val="300"/>
        </w:trPr>
        <w:tc>
          <w:tcPr>
            <w:tcW w:w="1774"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845" w:type="pct"/>
            <w:tcBorders>
              <w:top w:val="nil"/>
              <w:left w:val="nil"/>
              <w:bottom w:val="single" w:sz="8" w:space="0" w:color="FFFFFF"/>
              <w:right w:val="single" w:sz="8" w:space="0" w:color="FFFFFF"/>
            </w:tcBorders>
            <w:shd w:val="clear" w:color="000000" w:fill="B4C6E7"/>
            <w:noWrap/>
            <w:vAlign w:val="center"/>
            <w:hideMark/>
          </w:tcPr>
          <w:p w:rsidR="00EE1616" w:rsidRPr="00DB6A41" w:rsidRDefault="00EE1616" w:rsidP="00052DDE">
            <w:pPr>
              <w:spacing w:after="0" w:line="360" w:lineRule="auto"/>
              <w:jc w:val="center"/>
              <w:rPr>
                <w:rFonts w:ascii="Times New Roman" w:eastAsia="Times New Roman" w:hAnsi="Times New Roman" w:cs="Times New Roman"/>
                <w:b/>
                <w:color w:val="000000"/>
                <w:lang w:eastAsia="hu-HU"/>
              </w:rPr>
            </w:pPr>
            <w:r w:rsidRPr="00DB6A41">
              <w:rPr>
                <w:rFonts w:ascii="Times New Roman" w:eastAsia="Times New Roman" w:hAnsi="Times New Roman" w:cs="Times New Roman"/>
                <w:b/>
                <w:color w:val="000000"/>
                <w:lang w:eastAsia="hu-HU"/>
              </w:rPr>
              <w:t>51,2%</w:t>
            </w:r>
          </w:p>
        </w:tc>
        <w:tc>
          <w:tcPr>
            <w:tcW w:w="1098"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195,3%</w:t>
            </w:r>
          </w:p>
        </w:tc>
        <w:tc>
          <w:tcPr>
            <w:tcW w:w="128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131,6%</w:t>
            </w:r>
          </w:p>
        </w:tc>
      </w:tr>
    </w:tbl>
    <w:p w:rsidR="00780C18" w:rsidRDefault="00B26F9C" w:rsidP="00780C18">
      <w:pPr>
        <w:pStyle w:val="Kpalrs"/>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47" w:name="_Toc152258789"/>
      <w:r w:rsidR="003B49E2">
        <w:rPr>
          <w:rFonts w:ascii="Times New Roman" w:hAnsi="Times New Roman" w:cs="Times New Roman"/>
          <w:noProof/>
          <w:sz w:val="24"/>
          <w:szCs w:val="24"/>
        </w:rPr>
        <w:t>6</w:t>
      </w:r>
      <w:r>
        <w:rPr>
          <w:rFonts w:ascii="Times New Roman" w:hAnsi="Times New Roman" w:cs="Times New Roman"/>
          <w:sz w:val="24"/>
          <w:szCs w:val="24"/>
        </w:rPr>
        <w:fldChar w:fldCharType="end"/>
      </w:r>
      <w:r w:rsidR="00AB721F" w:rsidRPr="00FD125C">
        <w:rPr>
          <w:rFonts w:ascii="Times New Roman" w:hAnsi="Times New Roman" w:cs="Times New Roman"/>
        </w:rPr>
        <w:t>. táblázat</w:t>
      </w:r>
      <w:r w:rsidR="00AB721F" w:rsidRPr="00FD125C">
        <w:rPr>
          <w:rFonts w:ascii="Times New Roman" w:hAnsi="Times New Roman" w:cs="Times New Roman"/>
        </w:rPr>
        <w:br/>
        <w:t>Péksütemények árainak összehasonlítása Magyarország és Ausztria között</w:t>
      </w:r>
      <w:r w:rsidR="00AB721F" w:rsidRPr="00FD125C">
        <w:rPr>
          <w:rFonts w:ascii="Times New Roman" w:hAnsi="Times New Roman" w:cs="Times New Roman"/>
        </w:rPr>
        <w:br/>
        <w:t xml:space="preserve">Forrás: Hoffer és </w:t>
      </w:r>
      <w:proofErr w:type="spellStart"/>
      <w:r w:rsidR="00AB721F" w:rsidRPr="00FD125C">
        <w:rPr>
          <w:rFonts w:ascii="Times New Roman" w:hAnsi="Times New Roman" w:cs="Times New Roman"/>
        </w:rPr>
        <w:t>KözértPlusz</w:t>
      </w:r>
      <w:proofErr w:type="spellEnd"/>
      <w:r w:rsidR="00AB721F" w:rsidRPr="00FD125C">
        <w:rPr>
          <w:rFonts w:ascii="Times New Roman" w:hAnsi="Times New Roman" w:cs="Times New Roman"/>
        </w:rPr>
        <w:t xml:space="preserve"> adatai alapján</w:t>
      </w:r>
      <w:bookmarkEnd w:id="47"/>
    </w:p>
    <w:p w:rsidR="00780C18" w:rsidRPr="00780C18" w:rsidRDefault="00780C18" w:rsidP="00780C18">
      <w:pPr>
        <w:rPr>
          <w:color w:val="44546A" w:themeColor="text2"/>
          <w:sz w:val="18"/>
          <w:szCs w:val="18"/>
        </w:rPr>
      </w:pPr>
      <w:r>
        <w:br w:type="page"/>
      </w:r>
    </w:p>
    <w:tbl>
      <w:tblPr>
        <w:tblW w:w="5000" w:type="pct"/>
        <w:tblCellMar>
          <w:left w:w="70" w:type="dxa"/>
          <w:right w:w="70" w:type="dxa"/>
        </w:tblCellMar>
        <w:tblLook w:val="04A0" w:firstRow="1" w:lastRow="0" w:firstColumn="1" w:lastColumn="0" w:noHBand="0" w:noVBand="1"/>
      </w:tblPr>
      <w:tblGrid>
        <w:gridCol w:w="3624"/>
        <w:gridCol w:w="1816"/>
        <w:gridCol w:w="1816"/>
        <w:gridCol w:w="1816"/>
      </w:tblGrid>
      <w:tr w:rsidR="00EA2DC6" w:rsidRPr="00EA2DC6" w:rsidTr="00C62D4A">
        <w:trPr>
          <w:trHeight w:val="300"/>
        </w:trPr>
        <w:tc>
          <w:tcPr>
            <w:tcW w:w="1997"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lastRenderedPageBreak/>
              <w:t> </w:t>
            </w:r>
          </w:p>
        </w:tc>
        <w:tc>
          <w:tcPr>
            <w:tcW w:w="1001"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proofErr w:type="spellStart"/>
            <w:r w:rsidRPr="00EA2DC6">
              <w:rPr>
                <w:rFonts w:ascii="Times New Roman" w:eastAsia="Times New Roman" w:hAnsi="Times New Roman" w:cs="Times New Roman"/>
                <w:b/>
                <w:bCs/>
                <w:color w:val="000000"/>
                <w:lang w:eastAsia="hu-HU"/>
              </w:rPr>
              <w:t>Tortilla</w:t>
            </w:r>
            <w:proofErr w:type="spellEnd"/>
          </w:p>
        </w:tc>
        <w:tc>
          <w:tcPr>
            <w:tcW w:w="1001" w:type="pct"/>
            <w:tcBorders>
              <w:top w:val="single" w:sz="8" w:space="0" w:color="FFFFFF"/>
              <w:left w:val="nil"/>
              <w:bottom w:val="single" w:sz="8" w:space="0" w:color="FFFFFF"/>
              <w:right w:val="nil"/>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Hamburger</w:t>
            </w:r>
          </w:p>
        </w:tc>
        <w:tc>
          <w:tcPr>
            <w:tcW w:w="1001" w:type="pct"/>
            <w:tcBorders>
              <w:top w:val="single" w:sz="8" w:space="0" w:color="FFFFFF"/>
              <w:left w:val="nil"/>
              <w:bottom w:val="single" w:sz="8" w:space="0" w:color="FFFFFF"/>
              <w:right w:val="nil"/>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b/>
                <w:bCs/>
                <w:lang w:eastAsia="hu-HU"/>
              </w:rPr>
            </w:pPr>
            <w:proofErr w:type="spellStart"/>
            <w:r w:rsidRPr="00C62D4A">
              <w:rPr>
                <w:rFonts w:ascii="Times New Roman" w:eastAsia="Times New Roman" w:hAnsi="Times New Roman" w:cs="Times New Roman"/>
                <w:b/>
                <w:bCs/>
                <w:lang w:eastAsia="hu-HU"/>
              </w:rPr>
              <w:t>Toast</w:t>
            </w:r>
            <w:proofErr w:type="spellEnd"/>
            <w:r w:rsidRPr="00C62D4A">
              <w:rPr>
                <w:rFonts w:ascii="Times New Roman" w:eastAsia="Times New Roman" w:hAnsi="Times New Roman" w:cs="Times New Roman"/>
                <w:b/>
                <w:bCs/>
                <w:lang w:eastAsia="hu-HU"/>
              </w:rPr>
              <w:t xml:space="preserve"> kenyér</w:t>
            </w:r>
          </w:p>
        </w:tc>
      </w:tr>
      <w:tr w:rsidR="00EA2DC6" w:rsidRPr="00EA2DC6" w:rsidTr="00C62D4A">
        <w:trPr>
          <w:trHeight w:val="300"/>
        </w:trPr>
        <w:tc>
          <w:tcPr>
            <w:tcW w:w="1997"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Magyar ár-magyar átlagbér</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0,23%</w:t>
            </w:r>
          </w:p>
        </w:tc>
        <w:tc>
          <w:tcPr>
            <w:tcW w:w="1001" w:type="pct"/>
            <w:tcBorders>
              <w:top w:val="nil"/>
              <w:left w:val="nil"/>
              <w:bottom w:val="single" w:sz="8" w:space="0" w:color="FFFFFF"/>
              <w:right w:val="single" w:sz="8" w:space="0" w:color="FFFFFF"/>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0,06%</w:t>
            </w:r>
          </w:p>
        </w:tc>
        <w:tc>
          <w:tcPr>
            <w:tcW w:w="1001" w:type="pct"/>
            <w:tcBorders>
              <w:top w:val="nil"/>
              <w:left w:val="nil"/>
              <w:bottom w:val="single" w:sz="8" w:space="0" w:color="FFFFFF"/>
              <w:right w:val="single" w:sz="8" w:space="0" w:color="FFFFFF"/>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0,13%</w:t>
            </w:r>
          </w:p>
        </w:tc>
      </w:tr>
      <w:tr w:rsidR="00EA2DC6" w:rsidRPr="00EA2DC6" w:rsidTr="00C62D4A">
        <w:trPr>
          <w:trHeight w:val="300"/>
        </w:trPr>
        <w:tc>
          <w:tcPr>
            <w:tcW w:w="1997"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xml:space="preserve">Osztrák ár-magyar </w:t>
            </w:r>
            <w:r w:rsidR="00D34CF7">
              <w:rPr>
                <w:rFonts w:ascii="Times New Roman" w:eastAsia="Times New Roman" w:hAnsi="Times New Roman" w:cs="Times New Roman"/>
                <w:b/>
                <w:bCs/>
                <w:color w:val="000000"/>
                <w:lang w:eastAsia="hu-HU"/>
              </w:rPr>
              <w:t>átlag</w:t>
            </w:r>
            <w:r w:rsidRPr="00EA2DC6">
              <w:rPr>
                <w:rFonts w:ascii="Times New Roman" w:eastAsia="Times New Roman" w:hAnsi="Times New Roman" w:cs="Times New Roman"/>
                <w:b/>
                <w:bCs/>
                <w:color w:val="000000"/>
                <w:lang w:eastAsia="hu-HU"/>
              </w:rPr>
              <w:t>bér</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0,12%</w:t>
            </w:r>
          </w:p>
        </w:tc>
        <w:tc>
          <w:tcPr>
            <w:tcW w:w="1001" w:type="pct"/>
            <w:tcBorders>
              <w:top w:val="nil"/>
              <w:left w:val="nil"/>
              <w:bottom w:val="single" w:sz="8" w:space="0" w:color="FFFFFF"/>
              <w:right w:val="single" w:sz="8" w:space="0" w:color="FFFFFF"/>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0,12%</w:t>
            </w:r>
          </w:p>
        </w:tc>
        <w:tc>
          <w:tcPr>
            <w:tcW w:w="1001" w:type="pct"/>
            <w:tcBorders>
              <w:top w:val="nil"/>
              <w:left w:val="nil"/>
              <w:bottom w:val="single" w:sz="8" w:space="0" w:color="FFFFFF"/>
              <w:right w:val="single" w:sz="8" w:space="0" w:color="FFFFFF"/>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0,17%</w:t>
            </w:r>
          </w:p>
        </w:tc>
      </w:tr>
    </w:tbl>
    <w:p w:rsidR="00EA2DC6" w:rsidRPr="00EA2DC6" w:rsidRDefault="00BD3B54" w:rsidP="00052DDE">
      <w:pPr>
        <w:pStyle w:val="Kpalrs"/>
        <w:spacing w:line="360" w:lineRule="auto"/>
        <w:jc w:val="center"/>
      </w:pPr>
      <w:fldSimple w:instr=" SEQ táblázat \* ARABIC ">
        <w:bookmarkStart w:id="48" w:name="_Toc152258790"/>
        <w:r w:rsidR="003B49E2">
          <w:rPr>
            <w:noProof/>
          </w:rPr>
          <w:t>7</w:t>
        </w:r>
      </w:fldSimple>
      <w:r w:rsidR="00EA2DC6">
        <w:t>. táblázat</w:t>
      </w:r>
      <w:r w:rsidR="00EA2DC6">
        <w:br/>
      </w:r>
      <w:r w:rsidR="00EA2DC6">
        <w:rPr>
          <w:rFonts w:ascii="Times New Roman" w:hAnsi="Times New Roman" w:cs="Times New Roman"/>
        </w:rPr>
        <w:t>Ausztriai</w:t>
      </w:r>
      <w:r w:rsidR="00EA2DC6" w:rsidRPr="002B5115">
        <w:rPr>
          <w:rFonts w:ascii="Times New Roman" w:hAnsi="Times New Roman" w:cs="Times New Roman"/>
        </w:rPr>
        <w:t xml:space="preserve"> és magyar</w:t>
      </w:r>
      <w:r w:rsidR="00EA2DC6">
        <w:rPr>
          <w:rFonts w:ascii="Times New Roman" w:hAnsi="Times New Roman" w:cs="Times New Roman"/>
        </w:rPr>
        <w:t xml:space="preserve"> péksütemény</w:t>
      </w:r>
      <w:r w:rsidR="00EA2DC6" w:rsidRPr="002B5115">
        <w:rPr>
          <w:rFonts w:ascii="Times New Roman" w:hAnsi="Times New Roman" w:cs="Times New Roman"/>
        </w:rPr>
        <w:t xml:space="preserve"> árak összehasonlítása a magyar havi átlagkeresethez viszonyítva</w:t>
      </w:r>
      <w:r w:rsidR="00EA2DC6">
        <w:rPr>
          <w:rFonts w:ascii="Times New Roman" w:hAnsi="Times New Roman" w:cs="Times New Roman"/>
        </w:rPr>
        <w:br/>
        <w:t xml:space="preserve">Forrás: </w:t>
      </w:r>
      <w:proofErr w:type="spellStart"/>
      <w:r w:rsidR="00EA2DC6">
        <w:rPr>
          <w:rFonts w:ascii="Times New Roman" w:hAnsi="Times New Roman" w:cs="Times New Roman"/>
        </w:rPr>
        <w:t>Hofer</w:t>
      </w:r>
      <w:proofErr w:type="spellEnd"/>
      <w:r w:rsidR="00EA2DC6">
        <w:rPr>
          <w:rFonts w:ascii="Times New Roman" w:hAnsi="Times New Roman" w:cs="Times New Roman"/>
        </w:rPr>
        <w:t xml:space="preserve"> és </w:t>
      </w:r>
      <w:proofErr w:type="spellStart"/>
      <w:r w:rsidR="00EA2DC6">
        <w:rPr>
          <w:rFonts w:ascii="Times New Roman" w:hAnsi="Times New Roman" w:cs="Times New Roman"/>
        </w:rPr>
        <w:t>KözértPlusz</w:t>
      </w:r>
      <w:proofErr w:type="spellEnd"/>
      <w:r w:rsidR="00EA2DC6">
        <w:rPr>
          <w:rFonts w:ascii="Times New Roman" w:hAnsi="Times New Roman" w:cs="Times New Roman"/>
        </w:rPr>
        <w:t xml:space="preserve"> adatai alapján</w:t>
      </w:r>
      <w:bookmarkEnd w:id="48"/>
    </w:p>
    <w:p w:rsidR="00EE1616" w:rsidRDefault="00AB721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péksüteményeket megvizsgálva nehéz dolgom volt, mert nagy a különbség a termékfelhozatalok között a két országban. Így esett a választásom a </w:t>
      </w:r>
      <w:proofErr w:type="spellStart"/>
      <w:r w:rsidRPr="00FD125C">
        <w:rPr>
          <w:rFonts w:ascii="Times New Roman" w:hAnsi="Times New Roman" w:cs="Times New Roman"/>
          <w:sz w:val="24"/>
          <w:szCs w:val="24"/>
        </w:rPr>
        <w:t>tortillára</w:t>
      </w:r>
      <w:proofErr w:type="spellEnd"/>
      <w:r w:rsidRPr="00FD125C">
        <w:rPr>
          <w:rFonts w:ascii="Times New Roman" w:hAnsi="Times New Roman" w:cs="Times New Roman"/>
          <w:sz w:val="24"/>
          <w:szCs w:val="24"/>
        </w:rPr>
        <w:t xml:space="preserve">, hamburger zsemlére és </w:t>
      </w:r>
      <w:proofErr w:type="spellStart"/>
      <w:r w:rsidRPr="00FD125C">
        <w:rPr>
          <w:rFonts w:ascii="Times New Roman" w:hAnsi="Times New Roman" w:cs="Times New Roman"/>
          <w:sz w:val="24"/>
          <w:szCs w:val="24"/>
        </w:rPr>
        <w:t>toast</w:t>
      </w:r>
      <w:proofErr w:type="spellEnd"/>
      <w:r w:rsidRPr="00FD125C">
        <w:rPr>
          <w:rFonts w:ascii="Times New Roman" w:hAnsi="Times New Roman" w:cs="Times New Roman"/>
          <w:sz w:val="24"/>
          <w:szCs w:val="24"/>
        </w:rPr>
        <w:t xml:space="preserve"> kenyérre. </w:t>
      </w:r>
      <w:r w:rsidR="00601444" w:rsidRPr="00FD125C">
        <w:rPr>
          <w:rFonts w:ascii="Times New Roman" w:hAnsi="Times New Roman" w:cs="Times New Roman"/>
          <w:sz w:val="24"/>
          <w:szCs w:val="24"/>
        </w:rPr>
        <w:t xml:space="preserve">A </w:t>
      </w:r>
      <w:proofErr w:type="spellStart"/>
      <w:r w:rsidR="00601444" w:rsidRPr="00FD125C">
        <w:rPr>
          <w:rFonts w:ascii="Times New Roman" w:hAnsi="Times New Roman" w:cs="Times New Roman"/>
          <w:sz w:val="24"/>
          <w:szCs w:val="24"/>
        </w:rPr>
        <w:t>tortillán</w:t>
      </w:r>
      <w:proofErr w:type="spellEnd"/>
      <w:r w:rsidR="00601444" w:rsidRPr="00FD125C">
        <w:rPr>
          <w:rFonts w:ascii="Times New Roman" w:hAnsi="Times New Roman" w:cs="Times New Roman"/>
          <w:sz w:val="24"/>
          <w:szCs w:val="24"/>
        </w:rPr>
        <w:t xml:space="preserve"> kívül mind két termék drágább a szomszédos </w:t>
      </w:r>
      <w:r w:rsidR="00C31148" w:rsidRPr="00FD125C">
        <w:rPr>
          <w:rFonts w:ascii="Times New Roman" w:hAnsi="Times New Roman" w:cs="Times New Roman"/>
          <w:sz w:val="24"/>
          <w:szCs w:val="24"/>
        </w:rPr>
        <w:t>országban,</w:t>
      </w:r>
      <w:r w:rsidR="00601444" w:rsidRPr="00FD125C">
        <w:rPr>
          <w:rFonts w:ascii="Times New Roman" w:hAnsi="Times New Roman" w:cs="Times New Roman"/>
          <w:sz w:val="24"/>
          <w:szCs w:val="24"/>
        </w:rPr>
        <w:t xml:space="preserve"> mint hazánkban</w:t>
      </w:r>
      <w:r w:rsidR="00EE1616">
        <w:rPr>
          <w:rFonts w:ascii="Times New Roman" w:hAnsi="Times New Roman" w:cs="Times New Roman"/>
          <w:sz w:val="24"/>
          <w:szCs w:val="24"/>
        </w:rPr>
        <w:t xml:space="preserve">, viszont a </w:t>
      </w:r>
      <w:proofErr w:type="spellStart"/>
      <w:r w:rsidR="00EE1616">
        <w:rPr>
          <w:rFonts w:ascii="Times New Roman" w:hAnsi="Times New Roman" w:cs="Times New Roman"/>
          <w:sz w:val="24"/>
          <w:szCs w:val="24"/>
        </w:rPr>
        <w:t>toast</w:t>
      </w:r>
      <w:proofErr w:type="spellEnd"/>
      <w:r w:rsidR="00EE1616">
        <w:rPr>
          <w:rFonts w:ascii="Times New Roman" w:hAnsi="Times New Roman" w:cs="Times New Roman"/>
          <w:sz w:val="24"/>
          <w:szCs w:val="24"/>
        </w:rPr>
        <w:t xml:space="preserve"> kenyér csak 31</w:t>
      </w:r>
      <w:r w:rsidR="00601444" w:rsidRPr="00FD125C">
        <w:rPr>
          <w:rFonts w:ascii="Times New Roman" w:hAnsi="Times New Roman" w:cs="Times New Roman"/>
          <w:sz w:val="24"/>
          <w:szCs w:val="24"/>
        </w:rPr>
        <w:t xml:space="preserve"> százalékponttal, ami a </w:t>
      </w:r>
      <w:proofErr w:type="spellStart"/>
      <w:r w:rsidR="00601444" w:rsidRPr="00FD125C">
        <w:rPr>
          <w:rFonts w:ascii="Times New Roman" w:hAnsi="Times New Roman" w:cs="Times New Roman"/>
          <w:sz w:val="24"/>
          <w:szCs w:val="24"/>
        </w:rPr>
        <w:t>fizetésbeli</w:t>
      </w:r>
      <w:proofErr w:type="spellEnd"/>
      <w:r w:rsidR="00601444" w:rsidRPr="00FD125C">
        <w:rPr>
          <w:rFonts w:ascii="Times New Roman" w:hAnsi="Times New Roman" w:cs="Times New Roman"/>
          <w:sz w:val="24"/>
          <w:szCs w:val="24"/>
        </w:rPr>
        <w:t xml:space="preserve"> különbségekhez viszonyítva nem olyan nagy szám. Az osztrák átlagos havi kereset 84,9 százalékkal több, mint a hazánkban átlagosan megkeresett havi bér.</w:t>
      </w:r>
    </w:p>
    <w:tbl>
      <w:tblPr>
        <w:tblW w:w="5000" w:type="pct"/>
        <w:tblCellMar>
          <w:left w:w="70" w:type="dxa"/>
          <w:right w:w="70" w:type="dxa"/>
        </w:tblCellMar>
        <w:tblLook w:val="04A0" w:firstRow="1" w:lastRow="0" w:firstColumn="1" w:lastColumn="0" w:noHBand="0" w:noVBand="1"/>
      </w:tblPr>
      <w:tblGrid>
        <w:gridCol w:w="3345"/>
        <w:gridCol w:w="1323"/>
        <w:gridCol w:w="2003"/>
        <w:gridCol w:w="2391"/>
      </w:tblGrid>
      <w:tr w:rsidR="00EE1616" w:rsidRPr="00EE1616" w:rsidTr="00EE1616">
        <w:trPr>
          <w:trHeight w:val="300"/>
        </w:trPr>
        <w:tc>
          <w:tcPr>
            <w:tcW w:w="1846" w:type="pct"/>
            <w:tcBorders>
              <w:top w:val="single" w:sz="8" w:space="0" w:color="FFFFFF"/>
              <w:left w:val="single" w:sz="8" w:space="0" w:color="FFFFFF"/>
              <w:bottom w:val="single" w:sz="8" w:space="0" w:color="FFFFFF"/>
              <w:right w:val="nil"/>
            </w:tcBorders>
            <w:shd w:val="clear" w:color="000000" w:fill="4472C4"/>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730"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r w:rsidRPr="00EE1616">
              <w:rPr>
                <w:rFonts w:ascii="Times New Roman" w:eastAsia="Times New Roman" w:hAnsi="Times New Roman" w:cs="Times New Roman"/>
                <w:b/>
                <w:bCs/>
                <w:color w:val="000000"/>
                <w:lang w:eastAsia="hu-HU"/>
              </w:rPr>
              <w:t>0,5l sör</w:t>
            </w:r>
          </w:p>
        </w:tc>
        <w:tc>
          <w:tcPr>
            <w:tcW w:w="1105"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r w:rsidRPr="00EE1616">
              <w:rPr>
                <w:rFonts w:ascii="Times New Roman" w:eastAsia="Times New Roman" w:hAnsi="Times New Roman" w:cs="Times New Roman"/>
                <w:b/>
                <w:bCs/>
                <w:color w:val="000000"/>
                <w:lang w:eastAsia="hu-HU"/>
              </w:rPr>
              <w:t>0,33l sör</w:t>
            </w:r>
          </w:p>
        </w:tc>
        <w:tc>
          <w:tcPr>
            <w:tcW w:w="1319"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r w:rsidRPr="00EE1616">
              <w:rPr>
                <w:rFonts w:ascii="Times New Roman" w:eastAsia="Times New Roman" w:hAnsi="Times New Roman" w:cs="Times New Roman"/>
                <w:b/>
                <w:bCs/>
                <w:color w:val="000000"/>
                <w:lang w:eastAsia="hu-HU"/>
              </w:rPr>
              <w:t>Alkoholmentes</w:t>
            </w:r>
          </w:p>
        </w:tc>
      </w:tr>
      <w:tr w:rsidR="00EE1616" w:rsidRPr="00EE1616" w:rsidTr="00EE1616">
        <w:trPr>
          <w:trHeight w:val="300"/>
        </w:trPr>
        <w:tc>
          <w:tcPr>
            <w:tcW w:w="184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730"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769,122</w:t>
            </w:r>
          </w:p>
        </w:tc>
        <w:tc>
          <w:tcPr>
            <w:tcW w:w="110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2070,642857</w:t>
            </w:r>
          </w:p>
        </w:tc>
        <w:tc>
          <w:tcPr>
            <w:tcW w:w="1319"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720</w:t>
            </w:r>
          </w:p>
        </w:tc>
      </w:tr>
      <w:tr w:rsidR="00EE1616" w:rsidRPr="00EE1616" w:rsidTr="00EE1616">
        <w:trPr>
          <w:trHeight w:val="300"/>
        </w:trPr>
        <w:tc>
          <w:tcPr>
            <w:tcW w:w="184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730"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717,728</w:t>
            </w:r>
          </w:p>
        </w:tc>
        <w:tc>
          <w:tcPr>
            <w:tcW w:w="110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1291,042121</w:t>
            </w:r>
          </w:p>
        </w:tc>
        <w:tc>
          <w:tcPr>
            <w:tcW w:w="1319"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339,327</w:t>
            </w:r>
          </w:p>
        </w:tc>
      </w:tr>
      <w:tr w:rsidR="00EE1616" w:rsidRPr="00EE1616" w:rsidTr="00EE1616">
        <w:trPr>
          <w:trHeight w:val="300"/>
        </w:trPr>
        <w:tc>
          <w:tcPr>
            <w:tcW w:w="184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730"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93,3%</w:t>
            </w:r>
          </w:p>
        </w:tc>
        <w:tc>
          <w:tcPr>
            <w:tcW w:w="110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62,3%</w:t>
            </w:r>
          </w:p>
        </w:tc>
        <w:tc>
          <w:tcPr>
            <w:tcW w:w="1319"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47,1%</w:t>
            </w:r>
          </w:p>
        </w:tc>
      </w:tr>
    </w:tbl>
    <w:p w:rsidR="00733114" w:rsidRDefault="00B26F9C" w:rsidP="00780C18">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táblázat \* ARABIC </w:instrText>
      </w:r>
      <w:r>
        <w:rPr>
          <w:rFonts w:ascii="Times New Roman" w:hAnsi="Times New Roman" w:cs="Times New Roman"/>
        </w:rPr>
        <w:fldChar w:fldCharType="separate"/>
      </w:r>
      <w:bookmarkStart w:id="49" w:name="_Toc152258791"/>
      <w:r w:rsidR="003B49E2">
        <w:rPr>
          <w:rFonts w:ascii="Times New Roman" w:hAnsi="Times New Roman" w:cs="Times New Roman"/>
          <w:noProof/>
        </w:rPr>
        <w:t>8</w:t>
      </w:r>
      <w:r>
        <w:rPr>
          <w:rFonts w:ascii="Times New Roman" w:hAnsi="Times New Roman" w:cs="Times New Roman"/>
        </w:rPr>
        <w:fldChar w:fldCharType="end"/>
      </w:r>
      <w:r w:rsidR="00733114" w:rsidRPr="00FD125C">
        <w:rPr>
          <w:rFonts w:ascii="Times New Roman" w:hAnsi="Times New Roman" w:cs="Times New Roman"/>
        </w:rPr>
        <w:t>. táblázat</w:t>
      </w:r>
      <w:r w:rsidR="00733114" w:rsidRPr="00FD125C">
        <w:rPr>
          <w:rFonts w:ascii="Times New Roman" w:hAnsi="Times New Roman" w:cs="Times New Roman"/>
        </w:rPr>
        <w:br/>
      </w:r>
      <w:proofErr w:type="gramStart"/>
      <w:r w:rsidR="00733114" w:rsidRPr="00FD125C">
        <w:rPr>
          <w:rFonts w:ascii="Times New Roman" w:hAnsi="Times New Roman" w:cs="Times New Roman"/>
        </w:rPr>
        <w:t>Sörök  árainak</w:t>
      </w:r>
      <w:proofErr w:type="gramEnd"/>
      <w:r w:rsidR="00733114" w:rsidRPr="00FD125C">
        <w:rPr>
          <w:rFonts w:ascii="Times New Roman" w:hAnsi="Times New Roman" w:cs="Times New Roman"/>
        </w:rPr>
        <w:t xml:space="preserve"> összehasonlítása Magyarország és Ausztria között</w:t>
      </w:r>
      <w:r w:rsidR="00733114" w:rsidRPr="00FD125C">
        <w:rPr>
          <w:rFonts w:ascii="Times New Roman" w:hAnsi="Times New Roman" w:cs="Times New Roman"/>
        </w:rPr>
        <w:br/>
        <w:t xml:space="preserve">Forrás: Hoffer és </w:t>
      </w:r>
      <w:proofErr w:type="spellStart"/>
      <w:r w:rsidR="00733114" w:rsidRPr="00FD125C">
        <w:rPr>
          <w:rFonts w:ascii="Times New Roman" w:hAnsi="Times New Roman" w:cs="Times New Roman"/>
        </w:rPr>
        <w:t>KözértPlusz</w:t>
      </w:r>
      <w:proofErr w:type="spellEnd"/>
      <w:r w:rsidR="00733114" w:rsidRPr="00FD125C">
        <w:rPr>
          <w:rFonts w:ascii="Times New Roman" w:hAnsi="Times New Roman" w:cs="Times New Roman"/>
        </w:rPr>
        <w:t xml:space="preserve"> adatai alapján</w:t>
      </w:r>
      <w:bookmarkEnd w:id="49"/>
    </w:p>
    <w:tbl>
      <w:tblPr>
        <w:tblW w:w="5000" w:type="pct"/>
        <w:tblCellMar>
          <w:left w:w="70" w:type="dxa"/>
          <w:right w:w="70" w:type="dxa"/>
        </w:tblCellMar>
        <w:tblLook w:val="04A0" w:firstRow="1" w:lastRow="0" w:firstColumn="1" w:lastColumn="0" w:noHBand="0" w:noVBand="1"/>
      </w:tblPr>
      <w:tblGrid>
        <w:gridCol w:w="3570"/>
        <w:gridCol w:w="1791"/>
        <w:gridCol w:w="1791"/>
        <w:gridCol w:w="1920"/>
      </w:tblGrid>
      <w:tr w:rsidR="00EA2DC6" w:rsidRPr="00EA2DC6" w:rsidTr="00EA2DC6">
        <w:trPr>
          <w:trHeight w:val="300"/>
        </w:trPr>
        <w:tc>
          <w:tcPr>
            <w:tcW w:w="1967"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w:t>
            </w:r>
          </w:p>
        </w:tc>
        <w:tc>
          <w:tcPr>
            <w:tcW w:w="987"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0,5l sör</w:t>
            </w:r>
          </w:p>
        </w:tc>
        <w:tc>
          <w:tcPr>
            <w:tcW w:w="987"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0,33l sör</w:t>
            </w:r>
          </w:p>
        </w:tc>
        <w:tc>
          <w:tcPr>
            <w:tcW w:w="1058"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Alkoholmentes</w:t>
            </w:r>
          </w:p>
        </w:tc>
      </w:tr>
      <w:tr w:rsidR="00EA2DC6" w:rsidRPr="00EA2DC6" w:rsidTr="00EA2DC6">
        <w:trPr>
          <w:trHeight w:val="300"/>
        </w:trPr>
        <w:tc>
          <w:tcPr>
            <w:tcW w:w="1967"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Magyar ár-magyar átlagbér</w:t>
            </w:r>
          </w:p>
        </w:tc>
        <w:tc>
          <w:tcPr>
            <w:tcW w:w="987"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0,19%</w:t>
            </w:r>
          </w:p>
        </w:tc>
        <w:tc>
          <w:tcPr>
            <w:tcW w:w="987"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0,51%</w:t>
            </w:r>
          </w:p>
        </w:tc>
        <w:tc>
          <w:tcPr>
            <w:tcW w:w="1058"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0,18%</w:t>
            </w:r>
          </w:p>
        </w:tc>
      </w:tr>
      <w:tr w:rsidR="00EA2DC6" w:rsidRPr="00EA2DC6" w:rsidTr="00EA2DC6">
        <w:trPr>
          <w:trHeight w:val="300"/>
        </w:trPr>
        <w:tc>
          <w:tcPr>
            <w:tcW w:w="1967"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xml:space="preserve">Osztrák ár-magyar </w:t>
            </w:r>
            <w:r w:rsidR="00D34CF7">
              <w:rPr>
                <w:rFonts w:ascii="Times New Roman" w:eastAsia="Times New Roman" w:hAnsi="Times New Roman" w:cs="Times New Roman"/>
                <w:b/>
                <w:bCs/>
                <w:color w:val="000000"/>
                <w:lang w:eastAsia="hu-HU"/>
              </w:rPr>
              <w:t>átlag</w:t>
            </w:r>
            <w:r w:rsidRPr="00EA2DC6">
              <w:rPr>
                <w:rFonts w:ascii="Times New Roman" w:eastAsia="Times New Roman" w:hAnsi="Times New Roman" w:cs="Times New Roman"/>
                <w:b/>
                <w:bCs/>
                <w:color w:val="000000"/>
                <w:lang w:eastAsia="hu-HU"/>
              </w:rPr>
              <w:t>bér</w:t>
            </w:r>
          </w:p>
        </w:tc>
        <w:tc>
          <w:tcPr>
            <w:tcW w:w="987"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0,18%</w:t>
            </w:r>
          </w:p>
        </w:tc>
        <w:tc>
          <w:tcPr>
            <w:tcW w:w="987"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0,31%</w:t>
            </w:r>
          </w:p>
        </w:tc>
        <w:tc>
          <w:tcPr>
            <w:tcW w:w="1058"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keepNext/>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0,08%</w:t>
            </w:r>
          </w:p>
        </w:tc>
      </w:tr>
    </w:tbl>
    <w:p w:rsidR="00EA2DC6" w:rsidRPr="00EA2DC6" w:rsidRDefault="00BD3B54" w:rsidP="00780C18">
      <w:pPr>
        <w:pStyle w:val="Kpalrs"/>
        <w:jc w:val="center"/>
      </w:pPr>
      <w:fldSimple w:instr=" SEQ táblázat \* ARABIC ">
        <w:bookmarkStart w:id="50" w:name="_Toc152258792"/>
        <w:r w:rsidR="003B49E2">
          <w:rPr>
            <w:noProof/>
          </w:rPr>
          <w:t>9</w:t>
        </w:r>
      </w:fldSimple>
      <w:r w:rsidR="00EA2DC6">
        <w:t>. táblázat</w:t>
      </w:r>
      <w:r w:rsidR="00EA2DC6">
        <w:br/>
      </w:r>
      <w:r w:rsidR="00EA2DC6">
        <w:rPr>
          <w:rFonts w:ascii="Times New Roman" w:hAnsi="Times New Roman" w:cs="Times New Roman"/>
        </w:rPr>
        <w:t>Ausztriai</w:t>
      </w:r>
      <w:r w:rsidR="00EA2DC6" w:rsidRPr="002B5115">
        <w:rPr>
          <w:rFonts w:ascii="Times New Roman" w:hAnsi="Times New Roman" w:cs="Times New Roman"/>
        </w:rPr>
        <w:t xml:space="preserve"> és magyar</w:t>
      </w:r>
      <w:r w:rsidR="00EA2DC6">
        <w:rPr>
          <w:rFonts w:ascii="Times New Roman" w:hAnsi="Times New Roman" w:cs="Times New Roman"/>
        </w:rPr>
        <w:t xml:space="preserve"> sör</w:t>
      </w:r>
      <w:r w:rsidR="00EA2DC6" w:rsidRPr="002B5115">
        <w:rPr>
          <w:rFonts w:ascii="Times New Roman" w:hAnsi="Times New Roman" w:cs="Times New Roman"/>
        </w:rPr>
        <w:t xml:space="preserve"> árak összehasonlítása a magyar havi átlagkeresethez viszonyítva</w:t>
      </w:r>
      <w:r w:rsidR="00EA2DC6">
        <w:rPr>
          <w:rFonts w:ascii="Times New Roman" w:hAnsi="Times New Roman" w:cs="Times New Roman"/>
        </w:rPr>
        <w:br/>
        <w:t xml:space="preserve">Forrás: </w:t>
      </w:r>
      <w:proofErr w:type="spellStart"/>
      <w:r w:rsidR="00EA2DC6">
        <w:rPr>
          <w:rFonts w:ascii="Times New Roman" w:hAnsi="Times New Roman" w:cs="Times New Roman"/>
        </w:rPr>
        <w:t>Hofer</w:t>
      </w:r>
      <w:proofErr w:type="spellEnd"/>
      <w:r w:rsidR="00EA2DC6">
        <w:rPr>
          <w:rFonts w:ascii="Times New Roman" w:hAnsi="Times New Roman" w:cs="Times New Roman"/>
        </w:rPr>
        <w:t xml:space="preserve"> és </w:t>
      </w:r>
      <w:proofErr w:type="spellStart"/>
      <w:r w:rsidR="00EA2DC6">
        <w:rPr>
          <w:rFonts w:ascii="Times New Roman" w:hAnsi="Times New Roman" w:cs="Times New Roman"/>
        </w:rPr>
        <w:t>KözértPlusz</w:t>
      </w:r>
      <w:proofErr w:type="spellEnd"/>
      <w:r w:rsidR="00EA2DC6">
        <w:rPr>
          <w:rFonts w:ascii="Times New Roman" w:hAnsi="Times New Roman" w:cs="Times New Roman"/>
        </w:rPr>
        <w:t xml:space="preserve"> adatai alapján</w:t>
      </w:r>
      <w:bookmarkEnd w:id="50"/>
    </w:p>
    <w:p w:rsidR="00662DE8" w:rsidRPr="00FD125C" w:rsidRDefault="00662DE8"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FORRÁS: https://qubit.hu/2023/04/04/alkoholizmus-magyarorszag-vilagelso</w:t>
      </w:r>
    </w:p>
    <w:p w:rsidR="00A4045B" w:rsidRPr="00FD125C" w:rsidRDefault="00A4045B"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sörök </w:t>
      </w:r>
      <w:proofErr w:type="gramStart"/>
      <w:r w:rsidRPr="00FD125C">
        <w:rPr>
          <w:rFonts w:ascii="Times New Roman" w:hAnsi="Times New Roman" w:cs="Times New Roman"/>
          <w:sz w:val="24"/>
          <w:szCs w:val="24"/>
        </w:rPr>
        <w:t>kategóriája</w:t>
      </w:r>
      <w:proofErr w:type="gramEnd"/>
      <w:r w:rsidRPr="00FD125C">
        <w:rPr>
          <w:rFonts w:ascii="Times New Roman" w:hAnsi="Times New Roman" w:cs="Times New Roman"/>
          <w:sz w:val="24"/>
          <w:szCs w:val="24"/>
        </w:rPr>
        <w:t xml:space="preserve"> az első, ahol mindegyik termék drágább Magyarországon, mint Ausztriában. </w:t>
      </w:r>
      <w:r w:rsidR="001B39E7" w:rsidRPr="00FD125C">
        <w:rPr>
          <w:rFonts w:ascii="Times New Roman" w:hAnsi="Times New Roman" w:cs="Times New Roman"/>
          <w:sz w:val="24"/>
          <w:szCs w:val="24"/>
        </w:rPr>
        <w:t xml:space="preserve">Ezt a </w:t>
      </w:r>
      <w:proofErr w:type="gramStart"/>
      <w:r w:rsidR="001B39E7" w:rsidRPr="00FD125C">
        <w:rPr>
          <w:rFonts w:ascii="Times New Roman" w:hAnsi="Times New Roman" w:cs="Times New Roman"/>
          <w:sz w:val="24"/>
          <w:szCs w:val="24"/>
        </w:rPr>
        <w:t>kategóriát</w:t>
      </w:r>
      <w:proofErr w:type="gramEnd"/>
      <w:r w:rsidR="001B39E7" w:rsidRPr="00FD125C">
        <w:rPr>
          <w:rFonts w:ascii="Times New Roman" w:hAnsi="Times New Roman" w:cs="Times New Roman"/>
          <w:sz w:val="24"/>
          <w:szCs w:val="24"/>
        </w:rPr>
        <w:t xml:space="preserve"> azért is választottam, hiszen több kimutatásban is látható, hogy Magyarország a legtöbb </w:t>
      </w:r>
      <w:r w:rsidR="00951B8E" w:rsidRPr="00FD125C">
        <w:rPr>
          <w:rFonts w:ascii="Times New Roman" w:hAnsi="Times New Roman" w:cs="Times New Roman"/>
          <w:sz w:val="24"/>
          <w:szCs w:val="24"/>
        </w:rPr>
        <w:t>alkoholfüggő</w:t>
      </w:r>
      <w:r w:rsidR="001B39E7" w:rsidRPr="00FD125C">
        <w:rPr>
          <w:rFonts w:ascii="Times New Roman" w:hAnsi="Times New Roman" w:cs="Times New Roman"/>
          <w:sz w:val="24"/>
          <w:szCs w:val="24"/>
        </w:rPr>
        <w:t xml:space="preserve"> hazája.</w:t>
      </w:r>
      <w:r w:rsidR="00662DE8" w:rsidRPr="00FD125C">
        <w:rPr>
          <w:rFonts w:ascii="Times New Roman" w:hAnsi="Times New Roman" w:cs="Times New Roman"/>
          <w:sz w:val="24"/>
          <w:szCs w:val="24"/>
        </w:rPr>
        <w:t xml:space="preserve"> A </w:t>
      </w:r>
      <w:proofErr w:type="spellStart"/>
      <w:r w:rsidR="00662DE8" w:rsidRPr="00FD125C">
        <w:rPr>
          <w:rFonts w:ascii="Times New Roman" w:hAnsi="Times New Roman" w:cs="Times New Roman"/>
          <w:sz w:val="24"/>
          <w:szCs w:val="24"/>
        </w:rPr>
        <w:t>Qubit</w:t>
      </w:r>
      <w:proofErr w:type="spellEnd"/>
      <w:r w:rsidR="00662DE8" w:rsidRPr="00FD125C">
        <w:rPr>
          <w:rFonts w:ascii="Times New Roman" w:hAnsi="Times New Roman" w:cs="Times New Roman"/>
          <w:sz w:val="24"/>
          <w:szCs w:val="24"/>
        </w:rPr>
        <w:t xml:space="preserve"> cikkje is említi, hogy az országunk közel negyede alkoholista. Az egyébként, hogy Magyarországon </w:t>
      </w:r>
      <w:proofErr w:type="gramStart"/>
      <w:r w:rsidR="00662DE8" w:rsidRPr="00FD125C">
        <w:rPr>
          <w:rFonts w:ascii="Times New Roman" w:hAnsi="Times New Roman" w:cs="Times New Roman"/>
          <w:sz w:val="24"/>
          <w:szCs w:val="24"/>
        </w:rPr>
        <w:t>van</w:t>
      </w:r>
      <w:proofErr w:type="gramEnd"/>
      <w:r w:rsidR="00662DE8" w:rsidRPr="00FD125C">
        <w:rPr>
          <w:rFonts w:ascii="Times New Roman" w:hAnsi="Times New Roman" w:cs="Times New Roman"/>
          <w:sz w:val="24"/>
          <w:szCs w:val="24"/>
        </w:rPr>
        <w:t xml:space="preserve"> a legtöbb alkohol függő személy nem azt jelenti, hogy ebben az országban fogyasztjak a legtöbb alkoholt egy főre kivetítve. Ebben megelőz minket Csehország és Lettország is, ahol 14,2 és 13,2 liter tiszta alkoholt fogyaszt el évente átlagosan egy személy</w:t>
      </w:r>
      <w:r w:rsidR="00FE7A16" w:rsidRPr="00FD125C">
        <w:rPr>
          <w:rFonts w:ascii="Times New Roman" w:hAnsi="Times New Roman" w:cs="Times New Roman"/>
          <w:sz w:val="24"/>
          <w:szCs w:val="24"/>
        </w:rPr>
        <w:t xml:space="preserve">. Magyarországon ez a szám 11 liter. </w:t>
      </w:r>
    </w:p>
    <w:p w:rsidR="00FE7A16" w:rsidRPr="00FD125C" w:rsidRDefault="00FE7A1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lastRenderedPageBreak/>
        <w:t xml:space="preserve">Ha kimondottan a söröket vizsgáljuk, akkor a </w:t>
      </w:r>
      <w:proofErr w:type="spellStart"/>
      <w:r w:rsidRPr="00FD125C">
        <w:rPr>
          <w:rFonts w:ascii="Times New Roman" w:hAnsi="Times New Roman" w:cs="Times New Roman"/>
          <w:sz w:val="24"/>
          <w:szCs w:val="24"/>
        </w:rPr>
        <w:t>statista</w:t>
      </w:r>
      <w:proofErr w:type="spellEnd"/>
      <w:r w:rsidRPr="00FD125C">
        <w:rPr>
          <w:rFonts w:ascii="Times New Roman" w:hAnsi="Times New Roman" w:cs="Times New Roman"/>
          <w:sz w:val="24"/>
          <w:szCs w:val="24"/>
        </w:rPr>
        <w:t xml:space="preserve"> 2021-es diagrammjára támaszkodhatunk, amely kimutatja azt, hogy mely országok lakosai isszák a legtöbb sört egy főre levetítve. Ausztria a második helyen áll, míg Magyarország a kilencediken. Viszont ez a különbség sem mutatja azt ki, hogy a magyarok arányosítva kevesebbet költenének alkoholra.</w:t>
      </w:r>
      <w:r w:rsidR="005F0D88" w:rsidRPr="00FD125C">
        <w:rPr>
          <w:rFonts w:ascii="Times New Roman" w:hAnsi="Times New Roman" w:cs="Times New Roman"/>
          <w:sz w:val="24"/>
          <w:szCs w:val="24"/>
        </w:rPr>
        <w:t xml:space="preserve"> </w:t>
      </w:r>
      <w:r w:rsidRPr="00FD125C">
        <w:rPr>
          <w:rFonts w:ascii="Times New Roman" w:hAnsi="Times New Roman" w:cs="Times New Roman"/>
          <w:sz w:val="24"/>
          <w:szCs w:val="24"/>
        </w:rPr>
        <w:t xml:space="preserve">Az osztrákoknak a 101 liter sör 36245,8 forintba kerül fél liter sör átlagárával </w:t>
      </w:r>
      <w:r w:rsidR="00C31148" w:rsidRPr="00FD125C">
        <w:rPr>
          <w:rFonts w:ascii="Times New Roman" w:hAnsi="Times New Roman" w:cs="Times New Roman"/>
          <w:sz w:val="24"/>
          <w:szCs w:val="24"/>
        </w:rPr>
        <w:t>számolva,</w:t>
      </w:r>
      <w:r w:rsidRPr="00FD125C">
        <w:rPr>
          <w:rFonts w:ascii="Times New Roman" w:hAnsi="Times New Roman" w:cs="Times New Roman"/>
          <w:sz w:val="24"/>
          <w:szCs w:val="24"/>
        </w:rPr>
        <w:t xml:space="preserve"> míg a magyaroknak a 68 liter sör 26258,8 forint. Ha ezeket az évi átlag keresethez viszonyítjuk, akkor az eredményeink azok lesznek, hogy egy osztrák </w:t>
      </w:r>
      <w:r w:rsidR="00C31148" w:rsidRPr="00FD125C">
        <w:rPr>
          <w:rFonts w:ascii="Times New Roman" w:hAnsi="Times New Roman" w:cs="Times New Roman"/>
          <w:sz w:val="24"/>
          <w:szCs w:val="24"/>
        </w:rPr>
        <w:t>átlagember</w:t>
      </w:r>
      <w:r w:rsidRPr="00FD125C">
        <w:rPr>
          <w:rFonts w:ascii="Times New Roman" w:hAnsi="Times New Roman" w:cs="Times New Roman"/>
          <w:sz w:val="24"/>
          <w:szCs w:val="24"/>
        </w:rPr>
        <w:t xml:space="preserve"> a 0,034</w:t>
      </w:r>
      <w:r w:rsidR="00223180" w:rsidRPr="00FD125C">
        <w:rPr>
          <w:rFonts w:ascii="Times New Roman" w:hAnsi="Times New Roman" w:cs="Times New Roman"/>
          <w:sz w:val="24"/>
          <w:szCs w:val="24"/>
        </w:rPr>
        <w:t>százalék</w:t>
      </w:r>
      <w:r w:rsidRPr="00FD125C">
        <w:rPr>
          <w:rFonts w:ascii="Times New Roman" w:hAnsi="Times New Roman" w:cs="Times New Roman"/>
          <w:sz w:val="24"/>
          <w:szCs w:val="24"/>
        </w:rPr>
        <w:t xml:space="preserve">át költi el sörre, míg a magyar a </w:t>
      </w:r>
      <w:r w:rsidR="00C31148">
        <w:rPr>
          <w:rFonts w:ascii="Times New Roman" w:hAnsi="Times New Roman" w:cs="Times New Roman"/>
          <w:sz w:val="24"/>
          <w:szCs w:val="24"/>
        </w:rPr>
        <w:t>0</w:t>
      </w:r>
      <w:r w:rsidRPr="00FD125C">
        <w:rPr>
          <w:rFonts w:ascii="Times New Roman" w:hAnsi="Times New Roman" w:cs="Times New Roman"/>
          <w:sz w:val="24"/>
          <w:szCs w:val="24"/>
        </w:rPr>
        <w:t>,53</w:t>
      </w:r>
      <w:r w:rsidR="00C31148">
        <w:rPr>
          <w:rFonts w:ascii="Times New Roman" w:hAnsi="Times New Roman" w:cs="Times New Roman"/>
          <w:sz w:val="24"/>
          <w:szCs w:val="24"/>
        </w:rPr>
        <w:t xml:space="preserve"> </w:t>
      </w:r>
      <w:r w:rsidR="00223180" w:rsidRPr="00FD125C">
        <w:rPr>
          <w:rFonts w:ascii="Times New Roman" w:hAnsi="Times New Roman" w:cs="Times New Roman"/>
          <w:sz w:val="24"/>
          <w:szCs w:val="24"/>
        </w:rPr>
        <w:t>százalék</w:t>
      </w:r>
      <w:r w:rsidRPr="00FD125C">
        <w:rPr>
          <w:rFonts w:ascii="Times New Roman" w:hAnsi="Times New Roman" w:cs="Times New Roman"/>
          <w:sz w:val="24"/>
          <w:szCs w:val="24"/>
        </w:rPr>
        <w:t xml:space="preserve">át, tehát összességében kimondható, hogy a magyar </w:t>
      </w:r>
      <w:r w:rsidR="00C31148" w:rsidRPr="00FD125C">
        <w:rPr>
          <w:rFonts w:ascii="Times New Roman" w:hAnsi="Times New Roman" w:cs="Times New Roman"/>
          <w:sz w:val="24"/>
          <w:szCs w:val="24"/>
        </w:rPr>
        <w:t>átlagember</w:t>
      </w:r>
      <w:r w:rsidRPr="00FD125C">
        <w:rPr>
          <w:rFonts w:ascii="Times New Roman" w:hAnsi="Times New Roman" w:cs="Times New Roman"/>
          <w:sz w:val="24"/>
          <w:szCs w:val="24"/>
        </w:rPr>
        <w:t xml:space="preserve"> többet költ sörre a jövedelméből, mint az Ausztriában élő és dolgozó társa.</w:t>
      </w:r>
    </w:p>
    <w:p w:rsidR="00FE7A16" w:rsidRPr="00FD125C" w:rsidRDefault="00FE7A16" w:rsidP="00052DDE">
      <w:pPr>
        <w:keepNext/>
        <w:spacing w:line="360" w:lineRule="auto"/>
        <w:jc w:val="center"/>
        <w:rPr>
          <w:rFonts w:ascii="Times New Roman" w:hAnsi="Times New Roman" w:cs="Times New Roman"/>
        </w:rPr>
      </w:pPr>
      <w:r w:rsidRPr="00FD125C">
        <w:rPr>
          <w:rFonts w:ascii="Times New Roman" w:hAnsi="Times New Roman" w:cs="Times New Roman"/>
          <w:noProof/>
          <w:sz w:val="24"/>
          <w:szCs w:val="24"/>
          <w:lang w:eastAsia="hu-HU"/>
        </w:rPr>
        <w:drawing>
          <wp:inline distT="0" distB="0" distL="0" distR="0" wp14:anchorId="7569D3C4" wp14:editId="7D70A3E1">
            <wp:extent cx="3519850" cy="3200400"/>
            <wp:effectExtent l="0" t="0" r="444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28280"/>
                    <a:stretch/>
                  </pic:blipFill>
                  <pic:spPr bwMode="auto">
                    <a:xfrm>
                      <a:off x="0" y="0"/>
                      <a:ext cx="3529328" cy="3209018"/>
                    </a:xfrm>
                    <a:prstGeom prst="rect">
                      <a:avLst/>
                    </a:prstGeom>
                    <a:ln>
                      <a:noFill/>
                    </a:ln>
                    <a:extLst>
                      <a:ext uri="{53640926-AAD7-44D8-BBD7-CCE9431645EC}">
                        <a14:shadowObscured xmlns:a14="http://schemas.microsoft.com/office/drawing/2010/main"/>
                      </a:ext>
                    </a:extLst>
                  </pic:spPr>
                </pic:pic>
              </a:graphicData>
            </a:graphic>
          </wp:inline>
        </w:drawing>
      </w:r>
    </w:p>
    <w:p w:rsidR="00FE7A16" w:rsidRPr="00FD125C" w:rsidRDefault="00FE7A16"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51" w:name="_Toc152258815"/>
      <w:r w:rsidR="00BA7781">
        <w:rPr>
          <w:rFonts w:ascii="Times New Roman" w:hAnsi="Times New Roman" w:cs="Times New Roman"/>
          <w:noProof/>
          <w:sz w:val="24"/>
          <w:szCs w:val="24"/>
        </w:rPr>
        <w:t>13</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r>
      <w:proofErr w:type="gramStart"/>
      <w:r w:rsidRPr="00FD125C">
        <w:rPr>
          <w:rFonts w:ascii="Times New Roman" w:hAnsi="Times New Roman" w:cs="Times New Roman"/>
        </w:rPr>
        <w:t>Sör fogyasztás</w:t>
      </w:r>
      <w:proofErr w:type="gramEnd"/>
      <w:r w:rsidRPr="00FD125C">
        <w:rPr>
          <w:rFonts w:ascii="Times New Roman" w:hAnsi="Times New Roman" w:cs="Times New Roman"/>
        </w:rPr>
        <w:t xml:space="preserve"> országonként egy főre leosztva 2021-ben</w:t>
      </w:r>
      <w:r w:rsidRPr="00FD125C">
        <w:rPr>
          <w:rFonts w:ascii="Times New Roman" w:hAnsi="Times New Roman" w:cs="Times New Roman"/>
        </w:rPr>
        <w:br/>
        <w:t xml:space="preserve">Forrás: </w:t>
      </w:r>
      <w:proofErr w:type="spellStart"/>
      <w:r w:rsidRPr="00FD125C">
        <w:rPr>
          <w:rFonts w:ascii="Times New Roman" w:hAnsi="Times New Roman" w:cs="Times New Roman"/>
        </w:rPr>
        <w:t>Statista</w:t>
      </w:r>
      <w:bookmarkEnd w:id="51"/>
      <w:proofErr w:type="spellEnd"/>
    </w:p>
    <w:p w:rsidR="00C652ED" w:rsidRDefault="00E4744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utolsó </w:t>
      </w:r>
      <w:proofErr w:type="gramStart"/>
      <w:r w:rsidRPr="00FD125C">
        <w:rPr>
          <w:rFonts w:ascii="Times New Roman" w:hAnsi="Times New Roman" w:cs="Times New Roman"/>
          <w:sz w:val="24"/>
          <w:szCs w:val="24"/>
        </w:rPr>
        <w:t>kategória</w:t>
      </w:r>
      <w:proofErr w:type="gramEnd"/>
      <w:r w:rsidRPr="00FD125C">
        <w:rPr>
          <w:rFonts w:ascii="Times New Roman" w:hAnsi="Times New Roman" w:cs="Times New Roman"/>
          <w:sz w:val="24"/>
          <w:szCs w:val="24"/>
        </w:rPr>
        <w:t xml:space="preserve"> a higiéniás termékek.</w:t>
      </w:r>
      <w:r w:rsidR="00BD128C" w:rsidRPr="00FD125C">
        <w:rPr>
          <w:rFonts w:ascii="Times New Roman" w:hAnsi="Times New Roman" w:cs="Times New Roman"/>
          <w:sz w:val="24"/>
          <w:szCs w:val="24"/>
        </w:rPr>
        <w:t xml:space="preserve"> Az eredmény itt volt a legmegdöbbentőbb, hiszen kivétel nélkül az összes vizsgált </w:t>
      </w:r>
      <w:proofErr w:type="gramStart"/>
      <w:r w:rsidR="00BD128C" w:rsidRPr="00FD125C">
        <w:rPr>
          <w:rFonts w:ascii="Times New Roman" w:hAnsi="Times New Roman" w:cs="Times New Roman"/>
          <w:sz w:val="24"/>
          <w:szCs w:val="24"/>
        </w:rPr>
        <w:t>kategóriának</w:t>
      </w:r>
      <w:proofErr w:type="gramEnd"/>
      <w:r w:rsidR="00BD128C" w:rsidRPr="00FD125C">
        <w:rPr>
          <w:rFonts w:ascii="Times New Roman" w:hAnsi="Times New Roman" w:cs="Times New Roman"/>
          <w:sz w:val="24"/>
          <w:szCs w:val="24"/>
        </w:rPr>
        <w:t xml:space="preserve"> termékeinek árának az átlaga kisebb Ausztriában mint hazánkban. Ezek az árkülönbségek egyeltalán nem elenyészők, hanem akár kétszer olyan drágák is a termékek itthon. A higiéniás termékek a minden</w:t>
      </w:r>
      <w:r w:rsidR="00672A7A" w:rsidRPr="00FD125C">
        <w:rPr>
          <w:rFonts w:ascii="Times New Roman" w:hAnsi="Times New Roman" w:cs="Times New Roman"/>
          <w:sz w:val="24"/>
          <w:szCs w:val="24"/>
        </w:rPr>
        <w:t>napos életünk a</w:t>
      </w:r>
      <w:r w:rsidR="00C652ED">
        <w:rPr>
          <w:rFonts w:ascii="Times New Roman" w:hAnsi="Times New Roman" w:cs="Times New Roman"/>
          <w:sz w:val="24"/>
          <w:szCs w:val="24"/>
        </w:rPr>
        <w:t>lap szükségletei.</w:t>
      </w:r>
    </w:p>
    <w:p w:rsidR="00C652ED" w:rsidRDefault="00C652ED" w:rsidP="00C652ED">
      <w:r>
        <w:br w:type="page"/>
      </w:r>
    </w:p>
    <w:p w:rsidR="00C652ED" w:rsidRPr="00FD125C" w:rsidRDefault="00C652ED" w:rsidP="00052DDE">
      <w:pPr>
        <w:spacing w:line="360" w:lineRule="auto"/>
        <w:jc w:val="both"/>
        <w:rPr>
          <w:rFonts w:ascii="Times New Roman" w:hAnsi="Times New Roman" w:cs="Times New Roman"/>
          <w:sz w:val="24"/>
          <w:szCs w:val="24"/>
        </w:rPr>
      </w:pPr>
    </w:p>
    <w:tbl>
      <w:tblPr>
        <w:tblW w:w="5000" w:type="pct"/>
        <w:tblCellMar>
          <w:left w:w="70" w:type="dxa"/>
          <w:right w:w="70" w:type="dxa"/>
        </w:tblCellMar>
        <w:tblLook w:val="04A0" w:firstRow="1" w:lastRow="0" w:firstColumn="1" w:lastColumn="0" w:noHBand="0" w:noVBand="1"/>
      </w:tblPr>
      <w:tblGrid>
        <w:gridCol w:w="2638"/>
        <w:gridCol w:w="2364"/>
        <w:gridCol w:w="2030"/>
        <w:gridCol w:w="2030"/>
      </w:tblGrid>
      <w:tr w:rsidR="00BD128C" w:rsidRPr="00FD125C" w:rsidTr="00BD128C">
        <w:trPr>
          <w:trHeight w:val="300"/>
        </w:trPr>
        <w:tc>
          <w:tcPr>
            <w:tcW w:w="1455" w:type="pct"/>
            <w:tcBorders>
              <w:top w:val="single" w:sz="8" w:space="0" w:color="FFFFFF"/>
              <w:left w:val="single" w:sz="8" w:space="0" w:color="FFFFFF"/>
              <w:bottom w:val="single" w:sz="8" w:space="0" w:color="FFFFFF"/>
              <w:right w:val="nil"/>
            </w:tcBorders>
            <w:shd w:val="clear" w:color="000000" w:fill="4472C4"/>
            <w:vAlign w:val="center"/>
            <w:hideMark/>
          </w:tcPr>
          <w:p w:rsidR="00BD128C" w:rsidRPr="00FD125C" w:rsidRDefault="00BD128C" w:rsidP="00052DDE">
            <w:pPr>
              <w:spacing w:after="0" w:line="360" w:lineRule="auto"/>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 </w:t>
            </w:r>
          </w:p>
        </w:tc>
        <w:tc>
          <w:tcPr>
            <w:tcW w:w="1304" w:type="pct"/>
            <w:tcBorders>
              <w:top w:val="single" w:sz="8" w:space="0" w:color="FFFFFF"/>
              <w:left w:val="nil"/>
              <w:bottom w:val="single" w:sz="8" w:space="0" w:color="FFFFFF"/>
              <w:right w:val="nil"/>
            </w:tcBorders>
            <w:shd w:val="clear" w:color="000000" w:fill="4472C4"/>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Fogkrém</w:t>
            </w:r>
          </w:p>
        </w:tc>
        <w:tc>
          <w:tcPr>
            <w:tcW w:w="1120" w:type="pct"/>
            <w:tcBorders>
              <w:top w:val="single" w:sz="8" w:space="0" w:color="FFFFFF"/>
              <w:left w:val="nil"/>
              <w:bottom w:val="single" w:sz="8" w:space="0" w:color="FFFFFF"/>
              <w:right w:val="nil"/>
            </w:tcBorders>
            <w:shd w:val="clear" w:color="000000" w:fill="4472C4"/>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Betét</w:t>
            </w:r>
          </w:p>
        </w:tc>
        <w:tc>
          <w:tcPr>
            <w:tcW w:w="1120" w:type="pct"/>
            <w:tcBorders>
              <w:top w:val="single" w:sz="8" w:space="0" w:color="FFFFFF"/>
              <w:left w:val="nil"/>
              <w:bottom w:val="single" w:sz="8" w:space="0" w:color="FFFFFF"/>
              <w:right w:val="nil"/>
            </w:tcBorders>
            <w:shd w:val="clear" w:color="000000" w:fill="4472C4"/>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Dezodor</w:t>
            </w:r>
          </w:p>
        </w:tc>
      </w:tr>
      <w:tr w:rsidR="00BD128C" w:rsidRPr="00FD125C" w:rsidTr="00BD128C">
        <w:trPr>
          <w:trHeight w:val="300"/>
        </w:trPr>
        <w:tc>
          <w:tcPr>
            <w:tcW w:w="1455" w:type="pct"/>
            <w:tcBorders>
              <w:top w:val="nil"/>
              <w:left w:val="single" w:sz="8" w:space="0" w:color="FFFFFF"/>
              <w:bottom w:val="single" w:sz="8" w:space="0" w:color="FFFFFF"/>
              <w:right w:val="single" w:sz="8" w:space="0" w:color="FFFFFF"/>
            </w:tcBorders>
            <w:shd w:val="clear" w:color="000000" w:fill="4472C4"/>
            <w:noWrap/>
            <w:vAlign w:val="center"/>
            <w:hideMark/>
          </w:tcPr>
          <w:p w:rsidR="00BD128C" w:rsidRPr="00FD125C"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1304"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824</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1199</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1199</w:t>
            </w:r>
          </w:p>
        </w:tc>
      </w:tr>
      <w:tr w:rsidR="00BD128C" w:rsidRPr="00FD125C" w:rsidTr="00BD128C">
        <w:trPr>
          <w:trHeight w:val="300"/>
        </w:trPr>
        <w:tc>
          <w:tcPr>
            <w:tcW w:w="1455" w:type="pct"/>
            <w:tcBorders>
              <w:top w:val="nil"/>
              <w:left w:val="single" w:sz="8" w:space="0" w:color="FFFFFF"/>
              <w:bottom w:val="single" w:sz="8" w:space="0" w:color="FFFFFF"/>
              <w:right w:val="single" w:sz="8" w:space="0" w:color="FFFFFF"/>
            </w:tcBorders>
            <w:shd w:val="clear" w:color="000000" w:fill="4472C4"/>
            <w:noWrap/>
            <w:vAlign w:val="center"/>
            <w:hideMark/>
          </w:tcPr>
          <w:p w:rsidR="00BD128C" w:rsidRPr="00FD125C"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1304"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358,1785</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982,9710714</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471,2875</w:t>
            </w:r>
          </w:p>
        </w:tc>
      </w:tr>
      <w:tr w:rsidR="00BD128C" w:rsidRPr="00FD125C" w:rsidTr="00BD128C">
        <w:trPr>
          <w:trHeight w:val="300"/>
        </w:trPr>
        <w:tc>
          <w:tcPr>
            <w:tcW w:w="1455" w:type="pct"/>
            <w:tcBorders>
              <w:top w:val="nil"/>
              <w:left w:val="single" w:sz="8" w:space="0" w:color="FFFFFF"/>
              <w:bottom w:val="single" w:sz="8" w:space="0" w:color="FFFFFF"/>
              <w:right w:val="single" w:sz="8" w:space="0" w:color="FFFFFF"/>
            </w:tcBorders>
            <w:shd w:val="clear" w:color="000000" w:fill="4472C4"/>
            <w:noWrap/>
            <w:vAlign w:val="center"/>
            <w:hideMark/>
          </w:tcPr>
          <w:p w:rsidR="00BD128C" w:rsidRPr="00FD125C" w:rsidRDefault="00BD128C" w:rsidP="00052DDE">
            <w:pPr>
              <w:spacing w:after="0" w:line="360" w:lineRule="auto"/>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 </w:t>
            </w:r>
          </w:p>
        </w:tc>
        <w:tc>
          <w:tcPr>
            <w:tcW w:w="1304"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43,5%</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82,0%</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keepNext/>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39,3%</w:t>
            </w:r>
          </w:p>
        </w:tc>
      </w:tr>
    </w:tbl>
    <w:p w:rsidR="002D1BA7" w:rsidRDefault="00B26F9C" w:rsidP="00780C18">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táblázat \* ARABIC </w:instrText>
      </w:r>
      <w:r>
        <w:rPr>
          <w:rFonts w:ascii="Times New Roman" w:hAnsi="Times New Roman" w:cs="Times New Roman"/>
        </w:rPr>
        <w:fldChar w:fldCharType="separate"/>
      </w:r>
      <w:bookmarkStart w:id="52" w:name="_Toc152258793"/>
      <w:r w:rsidR="003B49E2">
        <w:rPr>
          <w:rFonts w:ascii="Times New Roman" w:hAnsi="Times New Roman" w:cs="Times New Roman"/>
          <w:noProof/>
        </w:rPr>
        <w:t>10</w:t>
      </w:r>
      <w:r>
        <w:rPr>
          <w:rFonts w:ascii="Times New Roman" w:hAnsi="Times New Roman" w:cs="Times New Roman"/>
        </w:rPr>
        <w:fldChar w:fldCharType="end"/>
      </w:r>
      <w:r w:rsidR="002D1BA7" w:rsidRPr="00FD125C">
        <w:rPr>
          <w:rFonts w:ascii="Times New Roman" w:hAnsi="Times New Roman" w:cs="Times New Roman"/>
        </w:rPr>
        <w:t>. táblázat</w:t>
      </w:r>
      <w:r w:rsidR="002D1BA7" w:rsidRPr="00FD125C">
        <w:rPr>
          <w:rFonts w:ascii="Times New Roman" w:hAnsi="Times New Roman" w:cs="Times New Roman"/>
        </w:rPr>
        <w:br/>
        <w:t>Higiéniás eszközök árainak összehasonlítása Magyarország és Ausztria között</w:t>
      </w:r>
      <w:r w:rsidR="002D1BA7" w:rsidRPr="00FD125C">
        <w:rPr>
          <w:rFonts w:ascii="Times New Roman" w:hAnsi="Times New Roman" w:cs="Times New Roman"/>
        </w:rPr>
        <w:br/>
        <w:t xml:space="preserve">Forrás: Hoffer és </w:t>
      </w:r>
      <w:proofErr w:type="spellStart"/>
      <w:r w:rsidR="002D1BA7" w:rsidRPr="00FD125C">
        <w:rPr>
          <w:rFonts w:ascii="Times New Roman" w:hAnsi="Times New Roman" w:cs="Times New Roman"/>
        </w:rPr>
        <w:t>KözértPlusz</w:t>
      </w:r>
      <w:proofErr w:type="spellEnd"/>
      <w:r w:rsidR="002D1BA7" w:rsidRPr="00FD125C">
        <w:rPr>
          <w:rFonts w:ascii="Times New Roman" w:hAnsi="Times New Roman" w:cs="Times New Roman"/>
        </w:rPr>
        <w:t xml:space="preserve"> adatai alapján</w:t>
      </w:r>
      <w:bookmarkEnd w:id="52"/>
    </w:p>
    <w:tbl>
      <w:tblPr>
        <w:tblW w:w="5000" w:type="pct"/>
        <w:tblCellMar>
          <w:left w:w="70" w:type="dxa"/>
          <w:right w:w="70" w:type="dxa"/>
        </w:tblCellMar>
        <w:tblLook w:val="04A0" w:firstRow="1" w:lastRow="0" w:firstColumn="1" w:lastColumn="0" w:noHBand="0" w:noVBand="1"/>
      </w:tblPr>
      <w:tblGrid>
        <w:gridCol w:w="3623"/>
        <w:gridCol w:w="1817"/>
        <w:gridCol w:w="1816"/>
        <w:gridCol w:w="1816"/>
      </w:tblGrid>
      <w:tr w:rsidR="00EA2DC6" w:rsidRPr="00EA2DC6" w:rsidTr="00EA2DC6">
        <w:trPr>
          <w:trHeight w:val="300"/>
        </w:trPr>
        <w:tc>
          <w:tcPr>
            <w:tcW w:w="1996"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w:t>
            </w:r>
          </w:p>
        </w:tc>
        <w:tc>
          <w:tcPr>
            <w:tcW w:w="1001"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Fogkrém</w:t>
            </w:r>
          </w:p>
        </w:tc>
        <w:tc>
          <w:tcPr>
            <w:tcW w:w="1001"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Betét</w:t>
            </w:r>
          </w:p>
        </w:tc>
        <w:tc>
          <w:tcPr>
            <w:tcW w:w="1001"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Dezodor</w:t>
            </w:r>
          </w:p>
        </w:tc>
      </w:tr>
      <w:tr w:rsidR="00EA2DC6" w:rsidRPr="00EA2DC6" w:rsidTr="00EA2DC6">
        <w:trPr>
          <w:trHeight w:val="300"/>
        </w:trPr>
        <w:tc>
          <w:tcPr>
            <w:tcW w:w="1996"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Magyar ár-magyar átlagbér</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0,20%</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0,29%</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0,29%</w:t>
            </w:r>
          </w:p>
        </w:tc>
      </w:tr>
      <w:tr w:rsidR="00EA2DC6" w:rsidRPr="00EA2DC6" w:rsidTr="00EA2DC6">
        <w:trPr>
          <w:trHeight w:val="300"/>
        </w:trPr>
        <w:tc>
          <w:tcPr>
            <w:tcW w:w="1996"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xml:space="preserve">Osztrák ár-magyar </w:t>
            </w:r>
            <w:r w:rsidR="00D34CF7">
              <w:rPr>
                <w:rFonts w:ascii="Times New Roman" w:eastAsia="Times New Roman" w:hAnsi="Times New Roman" w:cs="Times New Roman"/>
                <w:b/>
                <w:bCs/>
                <w:color w:val="000000"/>
                <w:lang w:eastAsia="hu-HU"/>
              </w:rPr>
              <w:t>átlag</w:t>
            </w:r>
            <w:r w:rsidRPr="00EA2DC6">
              <w:rPr>
                <w:rFonts w:ascii="Times New Roman" w:eastAsia="Times New Roman" w:hAnsi="Times New Roman" w:cs="Times New Roman"/>
                <w:b/>
                <w:bCs/>
                <w:color w:val="000000"/>
                <w:lang w:eastAsia="hu-HU"/>
              </w:rPr>
              <w:t>bér</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0,09%</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0,24%</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keepNext/>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0,11%</w:t>
            </w:r>
          </w:p>
        </w:tc>
      </w:tr>
    </w:tbl>
    <w:p w:rsidR="00EA2DC6" w:rsidRPr="00EA2DC6" w:rsidRDefault="00BD3B54" w:rsidP="00780C18">
      <w:pPr>
        <w:pStyle w:val="Kpalrs"/>
        <w:jc w:val="center"/>
      </w:pPr>
      <w:fldSimple w:instr=" SEQ táblázat \* ARABIC ">
        <w:bookmarkStart w:id="53" w:name="_Toc152258794"/>
        <w:r w:rsidR="003B49E2">
          <w:rPr>
            <w:noProof/>
          </w:rPr>
          <w:t>11</w:t>
        </w:r>
      </w:fldSimple>
      <w:r w:rsidR="00EA2DC6">
        <w:t>. táblázat</w:t>
      </w:r>
      <w:r w:rsidR="00EA2DC6">
        <w:br/>
      </w:r>
      <w:r w:rsidR="00EA2DC6">
        <w:rPr>
          <w:rFonts w:ascii="Times New Roman" w:hAnsi="Times New Roman" w:cs="Times New Roman"/>
        </w:rPr>
        <w:t>Ausztriai</w:t>
      </w:r>
      <w:r w:rsidR="00EA2DC6" w:rsidRPr="002B5115">
        <w:rPr>
          <w:rFonts w:ascii="Times New Roman" w:hAnsi="Times New Roman" w:cs="Times New Roman"/>
        </w:rPr>
        <w:t xml:space="preserve"> és magyar</w:t>
      </w:r>
      <w:r w:rsidR="00EA2DC6">
        <w:rPr>
          <w:rFonts w:ascii="Times New Roman" w:hAnsi="Times New Roman" w:cs="Times New Roman"/>
        </w:rPr>
        <w:t xml:space="preserve"> </w:t>
      </w:r>
      <w:r w:rsidR="007E64D7">
        <w:rPr>
          <w:rFonts w:ascii="Times New Roman" w:hAnsi="Times New Roman" w:cs="Times New Roman"/>
        </w:rPr>
        <w:t>higiéniás</w:t>
      </w:r>
      <w:r w:rsidR="006D14E7">
        <w:rPr>
          <w:rFonts w:ascii="Times New Roman" w:hAnsi="Times New Roman" w:cs="Times New Roman"/>
        </w:rPr>
        <w:t xml:space="preserve"> termékek</w:t>
      </w:r>
      <w:r w:rsidR="00EA2DC6" w:rsidRPr="002B5115">
        <w:rPr>
          <w:rFonts w:ascii="Times New Roman" w:hAnsi="Times New Roman" w:cs="Times New Roman"/>
        </w:rPr>
        <w:t xml:space="preserve"> ára</w:t>
      </w:r>
      <w:r w:rsidR="006D14E7">
        <w:rPr>
          <w:rFonts w:ascii="Times New Roman" w:hAnsi="Times New Roman" w:cs="Times New Roman"/>
        </w:rPr>
        <w:t>ina</w:t>
      </w:r>
      <w:r w:rsidR="00EA2DC6" w:rsidRPr="002B5115">
        <w:rPr>
          <w:rFonts w:ascii="Times New Roman" w:hAnsi="Times New Roman" w:cs="Times New Roman"/>
        </w:rPr>
        <w:t>k összehasonlítása a magyar havi átlagkeresethez viszonyítva</w:t>
      </w:r>
      <w:r w:rsidR="00EA2DC6">
        <w:rPr>
          <w:rFonts w:ascii="Times New Roman" w:hAnsi="Times New Roman" w:cs="Times New Roman"/>
        </w:rPr>
        <w:br/>
        <w:t xml:space="preserve">Forrás: </w:t>
      </w:r>
      <w:proofErr w:type="spellStart"/>
      <w:r w:rsidR="00EA2DC6">
        <w:rPr>
          <w:rFonts w:ascii="Times New Roman" w:hAnsi="Times New Roman" w:cs="Times New Roman"/>
        </w:rPr>
        <w:t>Hofer</w:t>
      </w:r>
      <w:proofErr w:type="spellEnd"/>
      <w:r w:rsidR="00EA2DC6">
        <w:rPr>
          <w:rFonts w:ascii="Times New Roman" w:hAnsi="Times New Roman" w:cs="Times New Roman"/>
        </w:rPr>
        <w:t xml:space="preserve"> és </w:t>
      </w:r>
      <w:proofErr w:type="spellStart"/>
      <w:r w:rsidR="00EA2DC6">
        <w:rPr>
          <w:rFonts w:ascii="Times New Roman" w:hAnsi="Times New Roman" w:cs="Times New Roman"/>
        </w:rPr>
        <w:t>KözértPlusz</w:t>
      </w:r>
      <w:proofErr w:type="spellEnd"/>
      <w:r w:rsidR="00EA2DC6">
        <w:rPr>
          <w:rFonts w:ascii="Times New Roman" w:hAnsi="Times New Roman" w:cs="Times New Roman"/>
        </w:rPr>
        <w:t xml:space="preserve"> adatai alapján</w:t>
      </w:r>
      <w:bookmarkEnd w:id="53"/>
    </w:p>
    <w:p w:rsidR="009204E7" w:rsidRPr="00FD125C" w:rsidRDefault="00102FB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Összességében a szakdolgozatom vizsgálatának </w:t>
      </w:r>
      <w:proofErr w:type="gramStart"/>
      <w:r w:rsidRPr="00FD125C">
        <w:rPr>
          <w:rFonts w:ascii="Times New Roman" w:hAnsi="Times New Roman" w:cs="Times New Roman"/>
          <w:sz w:val="24"/>
          <w:szCs w:val="24"/>
        </w:rPr>
        <w:t>ezen</w:t>
      </w:r>
      <w:proofErr w:type="gramEnd"/>
      <w:r w:rsidRPr="00FD125C">
        <w:rPr>
          <w:rFonts w:ascii="Times New Roman" w:hAnsi="Times New Roman" w:cs="Times New Roman"/>
          <w:sz w:val="24"/>
          <w:szCs w:val="24"/>
        </w:rPr>
        <w:t xml:space="preserve"> részén azt lehet mondani, hogy egy átlagos bevásárlásra nem éri meg külföldre, egészen pontosan Ausztriába utazni, hiszen az átlagos élelmiszerek amelyeket nap mint nap fogyasztunk nem olcsóbbak</w:t>
      </w:r>
      <w:r w:rsidR="003D214A" w:rsidRPr="00FD125C">
        <w:rPr>
          <w:rFonts w:ascii="Times New Roman" w:hAnsi="Times New Roman" w:cs="Times New Roman"/>
          <w:sz w:val="24"/>
          <w:szCs w:val="24"/>
        </w:rPr>
        <w:t xml:space="preserve"> kint</w:t>
      </w:r>
      <w:r w:rsidRPr="00FD125C">
        <w:rPr>
          <w:rFonts w:ascii="Times New Roman" w:hAnsi="Times New Roman" w:cs="Times New Roman"/>
          <w:sz w:val="24"/>
          <w:szCs w:val="24"/>
        </w:rPr>
        <w:t>, ha pedig igen akkor az árkülönbség nem olyan mérvadó.</w:t>
      </w:r>
      <w:r w:rsidR="003D214A" w:rsidRPr="00FD125C">
        <w:rPr>
          <w:rFonts w:ascii="Times New Roman" w:hAnsi="Times New Roman" w:cs="Times New Roman"/>
          <w:sz w:val="24"/>
          <w:szCs w:val="24"/>
        </w:rPr>
        <w:t xml:space="preserve"> Amiért valóban érdemes lehet menni, azok a higiéniás eszközök, ezek általában minőségben is jobbak, mint a hazánkban kapható termékek. Az árkülönbség is itt a legszembetűnőbb. A sörök is olcsóbbak átlagosan a hazai áraknál, így azt is érdemes betenni a kosarunkba, ha már az országban járunk.</w:t>
      </w:r>
      <w:r w:rsidR="00D20B79" w:rsidRPr="00FD125C">
        <w:rPr>
          <w:rFonts w:ascii="Times New Roman" w:hAnsi="Times New Roman" w:cs="Times New Roman"/>
          <w:sz w:val="24"/>
          <w:szCs w:val="24"/>
        </w:rPr>
        <w:t xml:space="preserve"> Ha a határ közelében élünk érdemes lehet figyelni a külföldi üzletek </w:t>
      </w:r>
      <w:proofErr w:type="gramStart"/>
      <w:r w:rsidR="00D20B79" w:rsidRPr="00FD125C">
        <w:rPr>
          <w:rFonts w:ascii="Times New Roman" w:hAnsi="Times New Roman" w:cs="Times New Roman"/>
          <w:sz w:val="24"/>
          <w:szCs w:val="24"/>
        </w:rPr>
        <w:t>akcióit</w:t>
      </w:r>
      <w:proofErr w:type="gramEnd"/>
      <w:r w:rsidR="00D20B79" w:rsidRPr="00FD125C">
        <w:rPr>
          <w:rFonts w:ascii="Times New Roman" w:hAnsi="Times New Roman" w:cs="Times New Roman"/>
          <w:sz w:val="24"/>
          <w:szCs w:val="24"/>
        </w:rPr>
        <w:t xml:space="preserve"> és az </w:t>
      </w:r>
      <w:r w:rsidR="00106016">
        <w:rPr>
          <w:rFonts w:ascii="Times New Roman" w:hAnsi="Times New Roman" w:cs="Times New Roman"/>
          <w:sz w:val="24"/>
          <w:szCs w:val="24"/>
        </w:rPr>
        <w:t>alapján dönteni, hogy elmegyünk-</w:t>
      </w:r>
      <w:r w:rsidR="00D20B79" w:rsidRPr="00FD125C">
        <w:rPr>
          <w:rFonts w:ascii="Times New Roman" w:hAnsi="Times New Roman" w:cs="Times New Roman"/>
          <w:sz w:val="24"/>
          <w:szCs w:val="24"/>
        </w:rPr>
        <w:t xml:space="preserve">e egy-egy bevásárlást megejteni külföldön vagy nem. </w:t>
      </w:r>
    </w:p>
    <w:p w:rsidR="00C814D2" w:rsidRDefault="00C814D2"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Így, hogy most már tudjuk, hogy jelenlegi EUR árfolyam mellett nem éri meg a bevásárlás nézzük, mi lenne az </w:t>
      </w:r>
      <w:r w:rsidR="00544114" w:rsidRPr="00FD125C">
        <w:rPr>
          <w:rFonts w:ascii="Times New Roman" w:hAnsi="Times New Roman" w:cs="Times New Roman"/>
          <w:sz w:val="24"/>
          <w:szCs w:val="24"/>
        </w:rPr>
        <w:t xml:space="preserve">az árfolyam, ami mellett a jelenlegi árakkal és fizetésekkel kimondhatnánk, hogy igenis jobban megéri Ausztriába elmenni és bevásárolni. Az első kutatást, az 5 termék bevásárlását veszem alapul és az volt a célom, hogy ennek a bevásárlásnak a végösszege ugyan annyira jöjjön ki itthon és Ausztriában. Ezt akkor kaptam meg, ha egy euró 245,61 forintot érne. Tehát ez az az összeg, amikor a hazai és az Ausztriai bevásárlás ugyan annyiba fog kerülni. </w:t>
      </w:r>
      <w:r w:rsidR="00957E85" w:rsidRPr="00FD125C">
        <w:rPr>
          <w:rFonts w:ascii="Times New Roman" w:hAnsi="Times New Roman" w:cs="Times New Roman"/>
          <w:sz w:val="24"/>
          <w:szCs w:val="24"/>
        </w:rPr>
        <w:t xml:space="preserve">Pontosan ennyi legutoljára 2005 január 4-én volt a Magyar Nemzeti Bank </w:t>
      </w:r>
      <w:proofErr w:type="gramStart"/>
      <w:r w:rsidR="00957E85" w:rsidRPr="00FD125C">
        <w:rPr>
          <w:rFonts w:ascii="Times New Roman" w:hAnsi="Times New Roman" w:cs="Times New Roman"/>
          <w:sz w:val="24"/>
          <w:szCs w:val="24"/>
        </w:rPr>
        <w:t>információi</w:t>
      </w:r>
      <w:proofErr w:type="gramEnd"/>
      <w:r w:rsidR="00957E85" w:rsidRPr="00FD125C">
        <w:rPr>
          <w:rFonts w:ascii="Times New Roman" w:hAnsi="Times New Roman" w:cs="Times New Roman"/>
          <w:sz w:val="24"/>
          <w:szCs w:val="24"/>
        </w:rPr>
        <w:t xml:space="preserve"> szerint, ez alatt pedig utoljára 2008 október 2-án volt. A mostani gazdasági helyzetet elnézve nem is számíthatunk arra, hogy a közeljövőben újra elérjük ezt az eurós árfolyamot.</w:t>
      </w:r>
    </w:p>
    <w:p w:rsidR="00520CB7" w:rsidRPr="00FD125C" w:rsidRDefault="00981E2E" w:rsidP="00052DDE">
      <w:pPr>
        <w:pStyle w:val="Cmsor2"/>
        <w:spacing w:line="360" w:lineRule="auto"/>
        <w:ind w:left="709"/>
        <w:rPr>
          <w:rFonts w:ascii="Times New Roman" w:hAnsi="Times New Roman" w:cs="Times New Roman"/>
          <w:b/>
          <w:color w:val="auto"/>
          <w:sz w:val="24"/>
          <w:szCs w:val="24"/>
        </w:rPr>
      </w:pPr>
      <w:bookmarkStart w:id="54" w:name="_Toc152271661"/>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.6 </w:t>
      </w:r>
      <w:r w:rsidR="00520CB7" w:rsidRPr="00FD125C">
        <w:rPr>
          <w:rFonts w:ascii="Times New Roman" w:hAnsi="Times New Roman" w:cs="Times New Roman"/>
          <w:b/>
          <w:color w:val="auto"/>
          <w:sz w:val="24"/>
          <w:szCs w:val="24"/>
        </w:rPr>
        <w:t>Magyarországi kerese</w:t>
      </w:r>
      <w:r w:rsidR="00520CB7">
        <w:rPr>
          <w:rFonts w:ascii="Times New Roman" w:hAnsi="Times New Roman" w:cs="Times New Roman"/>
          <w:b/>
          <w:color w:val="auto"/>
          <w:sz w:val="24"/>
          <w:szCs w:val="24"/>
        </w:rPr>
        <w:t>ttel való bevásárlás Szlovákiában</w:t>
      </w:r>
      <w:bookmarkEnd w:id="54"/>
    </w:p>
    <w:p w:rsidR="00B26F9C" w:rsidRDefault="00520CB7"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magyar és a szlovák gazdaság sokkal inkább közelebb áll egymáshoz, mint az osztrákhoz a magyar. A kutatás során, ahol öt féle terméket kellett megvásárolni a Szlovákiai árak drágábbak </w:t>
      </w:r>
      <w:r>
        <w:rPr>
          <w:rFonts w:ascii="Times New Roman" w:hAnsi="Times New Roman" w:cs="Times New Roman"/>
          <w:sz w:val="24"/>
          <w:szCs w:val="24"/>
        </w:rPr>
        <w:lastRenderedPageBreak/>
        <w:t xml:space="preserve">voltak az Ausztriainál, de olcsóbbak a Magyarországinál az átlagos egy havi bevételhez viszonyítva. A legdrágább termék a spagetti volt, de ez se olyan döbbenetesen elrugaszkodott </w:t>
      </w:r>
      <w:proofErr w:type="gramStart"/>
      <w:r w:rsidR="00A806F1">
        <w:rPr>
          <w:rFonts w:ascii="Times New Roman" w:hAnsi="Times New Roman" w:cs="Times New Roman"/>
          <w:sz w:val="24"/>
          <w:szCs w:val="24"/>
        </w:rPr>
        <w:t>árú</w:t>
      </w:r>
      <w:proofErr w:type="gramEnd"/>
      <w:r>
        <w:rPr>
          <w:rFonts w:ascii="Times New Roman" w:hAnsi="Times New Roman" w:cs="Times New Roman"/>
          <w:sz w:val="24"/>
          <w:szCs w:val="24"/>
        </w:rPr>
        <w:t>, mint például a Magyarországon megvehető vaj vagy az Ausztriában megvehető fél kilógramm csirkemell.</w:t>
      </w:r>
      <w:r w:rsidR="00D41D6F">
        <w:rPr>
          <w:rFonts w:ascii="Times New Roman" w:hAnsi="Times New Roman" w:cs="Times New Roman"/>
          <w:sz w:val="24"/>
          <w:szCs w:val="24"/>
        </w:rPr>
        <w:t xml:space="preserve"> Egy szlovák </w:t>
      </w:r>
      <w:r w:rsidR="00A806F1">
        <w:rPr>
          <w:rFonts w:ascii="Times New Roman" w:hAnsi="Times New Roman" w:cs="Times New Roman"/>
          <w:sz w:val="24"/>
          <w:szCs w:val="24"/>
        </w:rPr>
        <w:t>lakos,</w:t>
      </w:r>
      <w:r w:rsidR="00D41D6F">
        <w:rPr>
          <w:rFonts w:ascii="Times New Roman" w:hAnsi="Times New Roman" w:cs="Times New Roman"/>
          <w:sz w:val="24"/>
          <w:szCs w:val="24"/>
        </w:rPr>
        <w:t xml:space="preserve"> aki Szlovákiában dolgozik és ugyan abban az országban is vásárol be várhatóan átlagosan 1,05%-át költi el a bevételének az öt termék megvételére. Ha viszonyt a magyar lakos, aki Magyarországon dolgozik, de Szlovákiába megy át bevásárolni az 1,39%-át költi el az átlagos havi bevételének. Ez 0,15 százalékponttal több, mintha Magyarországon végezné el a bevásárlást is. </w:t>
      </w:r>
      <w:r w:rsidR="00694CE3">
        <w:rPr>
          <w:rFonts w:ascii="Times New Roman" w:hAnsi="Times New Roman" w:cs="Times New Roman"/>
          <w:sz w:val="24"/>
          <w:szCs w:val="24"/>
        </w:rPr>
        <w:t>Csakúgy,</w:t>
      </w:r>
      <w:r w:rsidR="00D41D6F">
        <w:rPr>
          <w:rFonts w:ascii="Times New Roman" w:hAnsi="Times New Roman" w:cs="Times New Roman"/>
          <w:sz w:val="24"/>
          <w:szCs w:val="24"/>
        </w:rPr>
        <w:t xml:space="preserve"> mint a kutatásom ausztriai árainak vizsgálatánál, most itt is megvizsgálom a már előbb felmért 5 termékkategórián túl még több termék árát.</w:t>
      </w:r>
      <w:r w:rsidR="00694CE3">
        <w:rPr>
          <w:rFonts w:ascii="Times New Roman" w:hAnsi="Times New Roman" w:cs="Times New Roman"/>
          <w:sz w:val="24"/>
          <w:szCs w:val="24"/>
        </w:rPr>
        <w:t xml:space="preserve"> A gyümölcsöket, zöldségeket, péksüteményeket, söröket és a higiéniás eszközöket veszem figyelembe. </w:t>
      </w:r>
      <w:r w:rsidR="00B26F9C">
        <w:rPr>
          <w:rFonts w:ascii="Times New Roman" w:hAnsi="Times New Roman" w:cs="Times New Roman"/>
          <w:sz w:val="24"/>
          <w:szCs w:val="24"/>
        </w:rPr>
        <w:t xml:space="preserve">Először a zöldségek vizsgálatával kezdtem. </w:t>
      </w:r>
    </w:p>
    <w:tbl>
      <w:tblPr>
        <w:tblW w:w="9980" w:type="dxa"/>
        <w:tblCellMar>
          <w:left w:w="70" w:type="dxa"/>
          <w:right w:w="70" w:type="dxa"/>
        </w:tblCellMar>
        <w:tblLook w:val="04A0" w:firstRow="1" w:lastRow="0" w:firstColumn="1" w:lastColumn="0" w:noHBand="0" w:noVBand="1"/>
      </w:tblPr>
      <w:tblGrid>
        <w:gridCol w:w="2062"/>
        <w:gridCol w:w="1580"/>
        <w:gridCol w:w="1580"/>
        <w:gridCol w:w="1580"/>
        <w:gridCol w:w="1840"/>
        <w:gridCol w:w="1338"/>
      </w:tblGrid>
      <w:tr w:rsidR="00CB70F9" w:rsidRPr="00CB70F9" w:rsidTr="00C62D4A">
        <w:trPr>
          <w:trHeight w:val="300"/>
        </w:trPr>
        <w:tc>
          <w:tcPr>
            <w:tcW w:w="2062" w:type="dxa"/>
            <w:tcBorders>
              <w:top w:val="single" w:sz="8" w:space="0" w:color="FFFFFF"/>
              <w:left w:val="single" w:sz="8" w:space="0" w:color="FFFFFF"/>
              <w:bottom w:val="single" w:sz="8" w:space="0" w:color="FFFFFF"/>
              <w:right w:val="nil"/>
            </w:tcBorders>
            <w:shd w:val="clear" w:color="000000" w:fill="4472C4"/>
            <w:vAlign w:val="center"/>
            <w:hideMark/>
          </w:tcPr>
          <w:p w:rsidR="00CB70F9" w:rsidRPr="00CB70F9" w:rsidRDefault="00CB70F9" w:rsidP="00052DDE">
            <w:pPr>
              <w:spacing w:after="0" w:line="360" w:lineRule="auto"/>
              <w:rPr>
                <w:rFonts w:ascii="Calibri" w:eastAsia="Times New Roman" w:hAnsi="Calibri" w:cs="Calibri"/>
                <w:color w:val="000000"/>
                <w:lang w:eastAsia="hu-HU"/>
              </w:rPr>
            </w:pPr>
            <w:r w:rsidRPr="00CB70F9">
              <w:rPr>
                <w:rFonts w:ascii="Calibri" w:eastAsia="Times New Roman" w:hAnsi="Calibri" w:cs="Calibri"/>
                <w:color w:val="000000"/>
                <w:lang w:eastAsia="hu-HU"/>
              </w:rPr>
              <w:t> </w:t>
            </w:r>
          </w:p>
        </w:tc>
        <w:tc>
          <w:tcPr>
            <w:tcW w:w="1580" w:type="dxa"/>
            <w:tcBorders>
              <w:top w:val="single" w:sz="8" w:space="0" w:color="FFFFFF"/>
              <w:left w:val="nil"/>
              <w:bottom w:val="single" w:sz="8" w:space="0" w:color="FFFFFF"/>
              <w:right w:val="nil"/>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Répa</w:t>
            </w:r>
          </w:p>
        </w:tc>
        <w:tc>
          <w:tcPr>
            <w:tcW w:w="1580" w:type="dxa"/>
            <w:tcBorders>
              <w:top w:val="single" w:sz="8" w:space="0" w:color="FFFFFF"/>
              <w:left w:val="nil"/>
              <w:bottom w:val="single" w:sz="8" w:space="0" w:color="FFFFFF"/>
              <w:right w:val="nil"/>
            </w:tcBorders>
            <w:shd w:val="clear" w:color="000000" w:fill="4472C4"/>
            <w:noWrap/>
            <w:vAlign w:val="center"/>
            <w:hideMark/>
          </w:tcPr>
          <w:p w:rsidR="00CB70F9" w:rsidRPr="00CB70F9" w:rsidRDefault="00CB70F9" w:rsidP="00052DDE">
            <w:pPr>
              <w:spacing w:after="0" w:line="360" w:lineRule="auto"/>
              <w:jc w:val="center"/>
              <w:rPr>
                <w:rFonts w:ascii="Times New Roman" w:eastAsia="Times New Roman" w:hAnsi="Times New Roman" w:cs="Times New Roman"/>
                <w:b/>
                <w:bCs/>
                <w:color w:val="000000"/>
                <w:lang w:eastAsia="hu-HU"/>
              </w:rPr>
            </w:pPr>
            <w:r w:rsidRPr="00CB70F9">
              <w:rPr>
                <w:rFonts w:ascii="Times New Roman" w:eastAsia="Times New Roman" w:hAnsi="Times New Roman" w:cs="Times New Roman"/>
                <w:b/>
                <w:bCs/>
                <w:color w:val="000000"/>
                <w:lang w:eastAsia="hu-HU"/>
              </w:rPr>
              <w:t>Saláta</w:t>
            </w:r>
          </w:p>
        </w:tc>
        <w:tc>
          <w:tcPr>
            <w:tcW w:w="1580" w:type="dxa"/>
            <w:tcBorders>
              <w:top w:val="single" w:sz="8" w:space="0" w:color="FFFFFF"/>
              <w:left w:val="nil"/>
              <w:bottom w:val="single" w:sz="8" w:space="0" w:color="FFFFFF"/>
              <w:right w:val="nil"/>
            </w:tcBorders>
            <w:shd w:val="clear" w:color="000000" w:fill="4472C4"/>
            <w:noWrap/>
            <w:vAlign w:val="center"/>
            <w:hideMark/>
          </w:tcPr>
          <w:p w:rsidR="00CB70F9" w:rsidRPr="00CB70F9" w:rsidRDefault="00CB70F9" w:rsidP="00052DDE">
            <w:pPr>
              <w:spacing w:after="0" w:line="360" w:lineRule="auto"/>
              <w:jc w:val="center"/>
              <w:rPr>
                <w:rFonts w:ascii="Times New Roman" w:eastAsia="Times New Roman" w:hAnsi="Times New Roman" w:cs="Times New Roman"/>
                <w:b/>
                <w:bCs/>
                <w:color w:val="000000"/>
                <w:lang w:eastAsia="hu-HU"/>
              </w:rPr>
            </w:pPr>
            <w:r w:rsidRPr="00CB70F9">
              <w:rPr>
                <w:rFonts w:ascii="Times New Roman" w:eastAsia="Times New Roman" w:hAnsi="Times New Roman" w:cs="Times New Roman"/>
                <w:b/>
                <w:bCs/>
                <w:color w:val="000000"/>
                <w:lang w:eastAsia="hu-HU"/>
              </w:rPr>
              <w:t>Paprika</w:t>
            </w:r>
          </w:p>
        </w:tc>
        <w:tc>
          <w:tcPr>
            <w:tcW w:w="1840" w:type="dxa"/>
            <w:tcBorders>
              <w:top w:val="single" w:sz="8" w:space="0" w:color="FFFFFF"/>
              <w:left w:val="nil"/>
              <w:bottom w:val="single" w:sz="8" w:space="0" w:color="FFFFFF"/>
              <w:right w:val="nil"/>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Cékla</w:t>
            </w:r>
          </w:p>
        </w:tc>
        <w:tc>
          <w:tcPr>
            <w:tcW w:w="1338" w:type="dxa"/>
            <w:tcBorders>
              <w:top w:val="single" w:sz="8" w:space="0" w:color="FFFFFF"/>
              <w:left w:val="nil"/>
              <w:bottom w:val="single" w:sz="8" w:space="0" w:color="FFFFFF"/>
              <w:right w:val="single" w:sz="8" w:space="0" w:color="FFFFFF"/>
            </w:tcBorders>
            <w:shd w:val="clear" w:color="000000" w:fill="4472C4"/>
            <w:noWrap/>
            <w:vAlign w:val="center"/>
            <w:hideMark/>
          </w:tcPr>
          <w:p w:rsidR="00CB70F9" w:rsidRPr="00CB70F9" w:rsidRDefault="00CB70F9" w:rsidP="00052DDE">
            <w:pPr>
              <w:spacing w:after="0" w:line="360" w:lineRule="auto"/>
              <w:jc w:val="center"/>
              <w:rPr>
                <w:rFonts w:ascii="Times New Roman" w:eastAsia="Times New Roman" w:hAnsi="Times New Roman" w:cs="Times New Roman"/>
                <w:b/>
                <w:bCs/>
                <w:color w:val="000000"/>
                <w:lang w:eastAsia="hu-HU"/>
              </w:rPr>
            </w:pPr>
            <w:r w:rsidRPr="00CB70F9">
              <w:rPr>
                <w:rFonts w:ascii="Times New Roman" w:eastAsia="Times New Roman" w:hAnsi="Times New Roman" w:cs="Times New Roman"/>
                <w:b/>
                <w:bCs/>
                <w:color w:val="000000"/>
                <w:lang w:eastAsia="hu-HU"/>
              </w:rPr>
              <w:t>Vöröshagyma</w:t>
            </w:r>
          </w:p>
        </w:tc>
      </w:tr>
      <w:tr w:rsidR="00CB70F9" w:rsidRPr="00CB70F9" w:rsidTr="00C62D4A">
        <w:trPr>
          <w:trHeight w:val="300"/>
        </w:trPr>
        <w:tc>
          <w:tcPr>
            <w:tcW w:w="2062" w:type="dxa"/>
            <w:tcBorders>
              <w:top w:val="nil"/>
              <w:left w:val="single" w:sz="8" w:space="0" w:color="FFFFFF"/>
              <w:bottom w:val="single" w:sz="8" w:space="0" w:color="FFFFFF"/>
              <w:right w:val="single" w:sz="8" w:space="0" w:color="FFFFFF"/>
            </w:tcBorders>
            <w:shd w:val="clear" w:color="000000" w:fill="4472C4"/>
            <w:noWrap/>
            <w:vAlign w:val="center"/>
            <w:hideMark/>
          </w:tcPr>
          <w:p w:rsidR="00CB70F9" w:rsidRPr="00CB70F9"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158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299</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697,5714286</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971,173913</w:t>
            </w:r>
          </w:p>
        </w:tc>
        <w:tc>
          <w:tcPr>
            <w:tcW w:w="184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597,5714286</w:t>
            </w:r>
          </w:p>
        </w:tc>
        <w:tc>
          <w:tcPr>
            <w:tcW w:w="1338"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429</w:t>
            </w:r>
          </w:p>
        </w:tc>
      </w:tr>
      <w:tr w:rsidR="00CB70F9" w:rsidRPr="00CB70F9" w:rsidTr="00C62D4A">
        <w:trPr>
          <w:trHeight w:val="300"/>
        </w:trPr>
        <w:tc>
          <w:tcPr>
            <w:tcW w:w="2062" w:type="dxa"/>
            <w:tcBorders>
              <w:top w:val="nil"/>
              <w:left w:val="single" w:sz="8" w:space="0" w:color="FFFFFF"/>
              <w:bottom w:val="single" w:sz="8" w:space="0" w:color="FFFFFF"/>
              <w:right w:val="single" w:sz="8" w:space="0" w:color="FFFFFF"/>
            </w:tcBorders>
            <w:shd w:val="clear" w:color="000000" w:fill="4472C4"/>
            <w:noWrap/>
            <w:vAlign w:val="center"/>
            <w:hideMark/>
          </w:tcPr>
          <w:p w:rsidR="00CB70F9" w:rsidRPr="00CB70F9"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Szlovákia </w:t>
            </w:r>
          </w:p>
        </w:tc>
        <w:tc>
          <w:tcPr>
            <w:tcW w:w="158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561,7747</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524,0717</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639,2108615</w:t>
            </w:r>
          </w:p>
        </w:tc>
        <w:tc>
          <w:tcPr>
            <w:tcW w:w="184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741,24098</w:t>
            </w:r>
          </w:p>
        </w:tc>
        <w:tc>
          <w:tcPr>
            <w:tcW w:w="1338"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359,2067636</w:t>
            </w:r>
          </w:p>
        </w:tc>
      </w:tr>
      <w:tr w:rsidR="00CB70F9" w:rsidRPr="00CB70F9" w:rsidTr="00C62D4A">
        <w:trPr>
          <w:trHeight w:val="300"/>
        </w:trPr>
        <w:tc>
          <w:tcPr>
            <w:tcW w:w="2062" w:type="dxa"/>
            <w:tcBorders>
              <w:top w:val="nil"/>
              <w:left w:val="single" w:sz="8" w:space="0" w:color="FFFFFF"/>
              <w:bottom w:val="single" w:sz="8" w:space="0" w:color="FFFFFF"/>
              <w:right w:val="single" w:sz="8" w:space="0" w:color="FFFFFF"/>
            </w:tcBorders>
            <w:shd w:val="clear" w:color="000000" w:fill="4472C4"/>
            <w:noWrap/>
            <w:vAlign w:val="center"/>
            <w:hideMark/>
          </w:tcPr>
          <w:p w:rsidR="00CB70F9" w:rsidRPr="00CB70F9" w:rsidRDefault="00CB70F9" w:rsidP="00052DDE">
            <w:pPr>
              <w:spacing w:after="0" w:line="360" w:lineRule="auto"/>
              <w:rPr>
                <w:rFonts w:ascii="Calibri" w:eastAsia="Times New Roman" w:hAnsi="Calibri" w:cs="Calibri"/>
                <w:color w:val="000000"/>
                <w:lang w:eastAsia="hu-HU"/>
              </w:rPr>
            </w:pPr>
            <w:r w:rsidRPr="00CB70F9">
              <w:rPr>
                <w:rFonts w:ascii="Calibri" w:eastAsia="Times New Roman" w:hAnsi="Calibri" w:cs="Calibri"/>
                <w:color w:val="000000"/>
                <w:lang w:eastAsia="hu-HU"/>
              </w:rPr>
              <w:t> </w:t>
            </w:r>
          </w:p>
        </w:tc>
        <w:tc>
          <w:tcPr>
            <w:tcW w:w="158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187,9%</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6D14E7" w:rsidRDefault="00CB70F9" w:rsidP="00052DDE">
            <w:pPr>
              <w:spacing w:after="0" w:line="360" w:lineRule="auto"/>
              <w:jc w:val="center"/>
              <w:rPr>
                <w:rFonts w:ascii="Times New Roman" w:eastAsia="Times New Roman" w:hAnsi="Times New Roman" w:cs="Times New Roman"/>
                <w:b/>
                <w:color w:val="000000"/>
                <w:lang w:eastAsia="hu-HU"/>
              </w:rPr>
            </w:pPr>
            <w:r w:rsidRPr="006D14E7">
              <w:rPr>
                <w:rFonts w:ascii="Times New Roman" w:eastAsia="Times New Roman" w:hAnsi="Times New Roman" w:cs="Times New Roman"/>
                <w:b/>
                <w:color w:val="000000"/>
                <w:lang w:eastAsia="hu-HU"/>
              </w:rPr>
              <w:t>75,1%</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6D14E7" w:rsidRDefault="00CB70F9" w:rsidP="00052DDE">
            <w:pPr>
              <w:spacing w:after="0" w:line="360" w:lineRule="auto"/>
              <w:jc w:val="center"/>
              <w:rPr>
                <w:rFonts w:ascii="Times New Roman" w:eastAsia="Times New Roman" w:hAnsi="Times New Roman" w:cs="Times New Roman"/>
                <w:b/>
                <w:color w:val="000000"/>
                <w:lang w:eastAsia="hu-HU"/>
              </w:rPr>
            </w:pPr>
            <w:r w:rsidRPr="006D14E7">
              <w:rPr>
                <w:rFonts w:ascii="Times New Roman" w:eastAsia="Times New Roman" w:hAnsi="Times New Roman" w:cs="Times New Roman"/>
                <w:b/>
                <w:color w:val="000000"/>
                <w:lang w:eastAsia="hu-HU"/>
              </w:rPr>
              <w:t>65,8%</w:t>
            </w:r>
          </w:p>
        </w:tc>
        <w:tc>
          <w:tcPr>
            <w:tcW w:w="184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124,0%</w:t>
            </w:r>
          </w:p>
        </w:tc>
        <w:tc>
          <w:tcPr>
            <w:tcW w:w="1338" w:type="dxa"/>
            <w:tcBorders>
              <w:top w:val="nil"/>
              <w:left w:val="nil"/>
              <w:bottom w:val="single" w:sz="8" w:space="0" w:color="FFFFFF"/>
              <w:right w:val="single" w:sz="8" w:space="0" w:color="FFFFFF"/>
            </w:tcBorders>
            <w:shd w:val="clear" w:color="000000" w:fill="B4C6E7"/>
            <w:noWrap/>
            <w:vAlign w:val="center"/>
            <w:hideMark/>
          </w:tcPr>
          <w:p w:rsidR="00CB70F9" w:rsidRPr="006D14E7" w:rsidRDefault="00CB70F9" w:rsidP="00052DDE">
            <w:pPr>
              <w:spacing w:after="0" w:line="360" w:lineRule="auto"/>
              <w:jc w:val="center"/>
              <w:rPr>
                <w:rFonts w:ascii="Times New Roman" w:eastAsia="Times New Roman" w:hAnsi="Times New Roman" w:cs="Times New Roman"/>
                <w:b/>
                <w:color w:val="000000"/>
                <w:lang w:eastAsia="hu-HU"/>
              </w:rPr>
            </w:pPr>
            <w:r w:rsidRPr="006D14E7">
              <w:rPr>
                <w:rFonts w:ascii="Times New Roman" w:eastAsia="Times New Roman" w:hAnsi="Times New Roman" w:cs="Times New Roman"/>
                <w:b/>
                <w:color w:val="000000"/>
                <w:lang w:eastAsia="hu-HU"/>
              </w:rPr>
              <w:t>83,7%</w:t>
            </w:r>
          </w:p>
        </w:tc>
      </w:tr>
    </w:tbl>
    <w:p w:rsidR="00B26F9C" w:rsidRDefault="00CB70F9" w:rsidP="00780C18">
      <w:pPr>
        <w:pStyle w:val="Kpalrs"/>
        <w:jc w:val="center"/>
        <w:rPr>
          <w:rFonts w:ascii="Times New Roman" w:hAnsi="Times New Roman" w:cs="Times New Roman"/>
        </w:rPr>
      </w:pPr>
      <w:r>
        <w:rPr>
          <w:rFonts w:ascii="Times New Roman" w:hAnsi="Times New Roman" w:cs="Times New Roman"/>
          <w:sz w:val="24"/>
          <w:szCs w:val="24"/>
        </w:rPr>
        <w:t xml:space="preserve"> </w:t>
      </w:r>
      <w:r w:rsidR="00B26F9C">
        <w:rPr>
          <w:rFonts w:ascii="Times New Roman" w:hAnsi="Times New Roman" w:cs="Times New Roman"/>
          <w:sz w:val="24"/>
          <w:szCs w:val="24"/>
        </w:rPr>
        <w:fldChar w:fldCharType="begin"/>
      </w:r>
      <w:r w:rsidR="00B26F9C">
        <w:rPr>
          <w:rFonts w:ascii="Times New Roman" w:hAnsi="Times New Roman" w:cs="Times New Roman"/>
          <w:sz w:val="24"/>
          <w:szCs w:val="24"/>
        </w:rPr>
        <w:instrText xml:space="preserve"> SEQ táblázat \* ARABIC </w:instrText>
      </w:r>
      <w:r w:rsidR="00B26F9C">
        <w:rPr>
          <w:rFonts w:ascii="Times New Roman" w:hAnsi="Times New Roman" w:cs="Times New Roman"/>
          <w:sz w:val="24"/>
          <w:szCs w:val="24"/>
        </w:rPr>
        <w:fldChar w:fldCharType="separate"/>
      </w:r>
      <w:bookmarkStart w:id="55" w:name="_Toc152258795"/>
      <w:r w:rsidR="003B49E2">
        <w:rPr>
          <w:rFonts w:ascii="Times New Roman" w:hAnsi="Times New Roman" w:cs="Times New Roman"/>
          <w:noProof/>
          <w:sz w:val="24"/>
          <w:szCs w:val="24"/>
        </w:rPr>
        <w:t>12</w:t>
      </w:r>
      <w:r w:rsidR="00B26F9C">
        <w:rPr>
          <w:rFonts w:ascii="Times New Roman" w:hAnsi="Times New Roman" w:cs="Times New Roman"/>
          <w:sz w:val="24"/>
          <w:szCs w:val="24"/>
        </w:rPr>
        <w:fldChar w:fldCharType="end"/>
      </w:r>
      <w:r w:rsidR="00B26F9C" w:rsidRPr="00B26F9C">
        <w:rPr>
          <w:rFonts w:ascii="Times New Roman" w:hAnsi="Times New Roman" w:cs="Times New Roman"/>
        </w:rPr>
        <w:t>. táblázat</w:t>
      </w:r>
      <w:r w:rsidR="00B26F9C" w:rsidRPr="00B26F9C">
        <w:rPr>
          <w:rFonts w:ascii="Times New Roman" w:hAnsi="Times New Roman" w:cs="Times New Roman"/>
        </w:rPr>
        <w:br/>
      </w:r>
      <w:r w:rsidR="006506F2">
        <w:rPr>
          <w:rFonts w:ascii="Times New Roman" w:hAnsi="Times New Roman" w:cs="Times New Roman"/>
        </w:rPr>
        <w:t>Zöldségek</w:t>
      </w:r>
      <w:r w:rsidR="00B26F9C" w:rsidRPr="00B26F9C">
        <w:rPr>
          <w:rFonts w:ascii="Times New Roman" w:hAnsi="Times New Roman" w:cs="Times New Roman"/>
        </w:rPr>
        <w:t xml:space="preserve"> árainak összehasonlítása Magyarország </w:t>
      </w:r>
      <w:r w:rsidR="006506F2">
        <w:rPr>
          <w:rFonts w:ascii="Times New Roman" w:hAnsi="Times New Roman" w:cs="Times New Roman"/>
        </w:rPr>
        <w:t>és Szlovákia</w:t>
      </w:r>
      <w:r w:rsidR="00B26F9C">
        <w:rPr>
          <w:rFonts w:ascii="Times New Roman" w:hAnsi="Times New Roman" w:cs="Times New Roman"/>
        </w:rPr>
        <w:t xml:space="preserve"> között</w:t>
      </w:r>
      <w:r w:rsidR="00B26F9C">
        <w:rPr>
          <w:rFonts w:ascii="Times New Roman" w:hAnsi="Times New Roman" w:cs="Times New Roman"/>
        </w:rPr>
        <w:br/>
        <w:t xml:space="preserve">Forrás: </w:t>
      </w:r>
      <w:proofErr w:type="spellStart"/>
      <w:r w:rsidR="00B26F9C">
        <w:rPr>
          <w:rFonts w:ascii="Times New Roman" w:hAnsi="Times New Roman" w:cs="Times New Roman"/>
        </w:rPr>
        <w:t>Lunys</w:t>
      </w:r>
      <w:proofErr w:type="spellEnd"/>
      <w:r w:rsidR="00B26F9C" w:rsidRPr="00B26F9C">
        <w:rPr>
          <w:rFonts w:ascii="Times New Roman" w:hAnsi="Times New Roman" w:cs="Times New Roman"/>
        </w:rPr>
        <w:t xml:space="preserve"> és </w:t>
      </w:r>
      <w:proofErr w:type="spellStart"/>
      <w:r w:rsidR="00B26F9C" w:rsidRPr="00B26F9C">
        <w:rPr>
          <w:rFonts w:ascii="Times New Roman" w:hAnsi="Times New Roman" w:cs="Times New Roman"/>
        </w:rPr>
        <w:t>KözértPlusz</w:t>
      </w:r>
      <w:proofErr w:type="spellEnd"/>
      <w:r w:rsidR="00B26F9C" w:rsidRPr="00B26F9C">
        <w:rPr>
          <w:rFonts w:ascii="Times New Roman" w:hAnsi="Times New Roman" w:cs="Times New Roman"/>
        </w:rPr>
        <w:t xml:space="preserve"> adatai alapján</w:t>
      </w:r>
      <w:bookmarkEnd w:id="55"/>
    </w:p>
    <w:tbl>
      <w:tblPr>
        <w:tblW w:w="5000" w:type="pct"/>
        <w:tblCellMar>
          <w:left w:w="70" w:type="dxa"/>
          <w:right w:w="70" w:type="dxa"/>
        </w:tblCellMar>
        <w:tblLook w:val="04A0" w:firstRow="1" w:lastRow="0" w:firstColumn="1" w:lastColumn="0" w:noHBand="0" w:noVBand="1"/>
      </w:tblPr>
      <w:tblGrid>
        <w:gridCol w:w="3204"/>
        <w:gridCol w:w="1102"/>
        <w:gridCol w:w="1102"/>
        <w:gridCol w:w="1103"/>
        <w:gridCol w:w="1103"/>
        <w:gridCol w:w="1448"/>
      </w:tblGrid>
      <w:tr w:rsidR="009D7183" w:rsidRPr="009D7183" w:rsidTr="00C62D4A">
        <w:trPr>
          <w:trHeight w:val="300"/>
        </w:trPr>
        <w:tc>
          <w:tcPr>
            <w:tcW w:w="1800" w:type="pct"/>
            <w:tcBorders>
              <w:top w:val="single" w:sz="8" w:space="0" w:color="FFFFFF"/>
              <w:left w:val="nil"/>
              <w:bottom w:val="single" w:sz="8" w:space="0" w:color="FFFFFF"/>
              <w:right w:val="nil"/>
            </w:tcBorders>
            <w:shd w:val="clear" w:color="000000" w:fill="4472C4"/>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p>
        </w:tc>
        <w:tc>
          <w:tcPr>
            <w:tcW w:w="640" w:type="pct"/>
            <w:tcBorders>
              <w:top w:val="single" w:sz="8" w:space="0" w:color="FFFFFF"/>
              <w:left w:val="nil"/>
              <w:bottom w:val="single" w:sz="8" w:space="0" w:color="FFFFFF"/>
              <w:right w:val="nil"/>
            </w:tcBorders>
            <w:shd w:val="clear" w:color="auto" w:fill="EDEDED" w:themeFill="accent3" w:themeFillTint="33"/>
            <w:noWrap/>
            <w:vAlign w:val="center"/>
            <w:hideMark/>
          </w:tcPr>
          <w:p w:rsidR="009D7183" w:rsidRPr="00C62D4A" w:rsidRDefault="009D7183"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Répa</w:t>
            </w:r>
          </w:p>
        </w:tc>
        <w:tc>
          <w:tcPr>
            <w:tcW w:w="640" w:type="pct"/>
            <w:tcBorders>
              <w:top w:val="single" w:sz="8" w:space="0" w:color="FFFFFF"/>
              <w:left w:val="nil"/>
              <w:bottom w:val="single" w:sz="8" w:space="0" w:color="FFFFFF"/>
              <w:right w:val="nil"/>
            </w:tcBorders>
            <w:shd w:val="clear" w:color="auto" w:fill="2E74B5" w:themeFill="accent1" w:themeFillShade="BF"/>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Saláta</w:t>
            </w:r>
          </w:p>
        </w:tc>
        <w:tc>
          <w:tcPr>
            <w:tcW w:w="640" w:type="pct"/>
            <w:tcBorders>
              <w:top w:val="single" w:sz="8" w:space="0" w:color="FFFFFF"/>
              <w:left w:val="nil"/>
              <w:bottom w:val="single" w:sz="8" w:space="0" w:color="FFFFFF"/>
              <w:right w:val="nil"/>
            </w:tcBorders>
            <w:shd w:val="clear" w:color="auto" w:fill="2E74B5" w:themeFill="accent1" w:themeFillShade="BF"/>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Paprika</w:t>
            </w:r>
          </w:p>
        </w:tc>
        <w:tc>
          <w:tcPr>
            <w:tcW w:w="640" w:type="pct"/>
            <w:tcBorders>
              <w:top w:val="single" w:sz="8" w:space="0" w:color="FFFFFF"/>
              <w:left w:val="nil"/>
              <w:bottom w:val="single" w:sz="8" w:space="0" w:color="FFFFFF"/>
              <w:right w:val="nil"/>
            </w:tcBorders>
            <w:shd w:val="clear" w:color="auto" w:fill="EDEDED" w:themeFill="accent3" w:themeFillTint="33"/>
            <w:noWrap/>
            <w:vAlign w:val="center"/>
            <w:hideMark/>
          </w:tcPr>
          <w:p w:rsidR="009D7183" w:rsidRPr="00C62D4A" w:rsidRDefault="009D7183"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Cékla</w:t>
            </w:r>
          </w:p>
        </w:tc>
        <w:tc>
          <w:tcPr>
            <w:tcW w:w="640" w:type="pct"/>
            <w:tcBorders>
              <w:top w:val="single" w:sz="8" w:space="0" w:color="FFFFFF"/>
              <w:left w:val="nil"/>
              <w:bottom w:val="single" w:sz="8" w:space="0" w:color="FFFFFF"/>
              <w:right w:val="single" w:sz="8" w:space="0" w:color="FFFFFF"/>
            </w:tcBorders>
            <w:shd w:val="clear" w:color="auto" w:fill="2E74B5" w:themeFill="accent1" w:themeFillShade="BF"/>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Vöröshagyma</w:t>
            </w:r>
          </w:p>
        </w:tc>
      </w:tr>
      <w:tr w:rsidR="009D7183" w:rsidRPr="009D7183" w:rsidTr="00C62D4A">
        <w:trPr>
          <w:trHeight w:val="300"/>
        </w:trPr>
        <w:tc>
          <w:tcPr>
            <w:tcW w:w="1800" w:type="pct"/>
            <w:tcBorders>
              <w:top w:val="nil"/>
              <w:left w:val="nil"/>
              <w:bottom w:val="single" w:sz="8" w:space="0" w:color="FFFFFF"/>
              <w:right w:val="nil"/>
            </w:tcBorders>
            <w:shd w:val="clear" w:color="000000" w:fill="4472C4"/>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Magyar ár-magyar átlagbér</w:t>
            </w:r>
          </w:p>
        </w:tc>
        <w:tc>
          <w:tcPr>
            <w:tcW w:w="640" w:type="pct"/>
            <w:tcBorders>
              <w:top w:val="nil"/>
              <w:left w:val="nil"/>
              <w:bottom w:val="nil"/>
              <w:right w:val="nil"/>
            </w:tcBorders>
            <w:shd w:val="clear" w:color="auto" w:fill="EDEDED" w:themeFill="accent3" w:themeFillTint="33"/>
            <w:noWrap/>
            <w:vAlign w:val="bottom"/>
            <w:hideMark/>
          </w:tcPr>
          <w:p w:rsidR="009D7183" w:rsidRPr="00C62D4A" w:rsidRDefault="009D7183"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0,07%</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0,17%</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0,24%</w:t>
            </w:r>
          </w:p>
        </w:tc>
        <w:tc>
          <w:tcPr>
            <w:tcW w:w="640" w:type="pct"/>
            <w:tcBorders>
              <w:top w:val="nil"/>
              <w:left w:val="nil"/>
              <w:bottom w:val="nil"/>
              <w:right w:val="nil"/>
            </w:tcBorders>
            <w:shd w:val="clear" w:color="auto" w:fill="EDEDED" w:themeFill="accent3" w:themeFillTint="33"/>
            <w:noWrap/>
            <w:vAlign w:val="bottom"/>
            <w:hideMark/>
          </w:tcPr>
          <w:p w:rsidR="009D7183" w:rsidRPr="00C62D4A" w:rsidRDefault="009D7183"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0,15%</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0,10%</w:t>
            </w:r>
          </w:p>
        </w:tc>
      </w:tr>
      <w:tr w:rsidR="009D7183" w:rsidRPr="009D7183" w:rsidTr="00C62D4A">
        <w:trPr>
          <w:trHeight w:val="300"/>
        </w:trPr>
        <w:tc>
          <w:tcPr>
            <w:tcW w:w="1800" w:type="pct"/>
            <w:tcBorders>
              <w:top w:val="nil"/>
              <w:left w:val="nil"/>
              <w:bottom w:val="single" w:sz="8" w:space="0" w:color="FFFFFF"/>
              <w:right w:val="nil"/>
            </w:tcBorders>
            <w:shd w:val="clear" w:color="000000" w:fill="4472C4"/>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 xml:space="preserve">Szlovák ár-magyar </w:t>
            </w:r>
            <w:r w:rsidR="00D34CF7">
              <w:rPr>
                <w:rFonts w:ascii="Times New Roman" w:eastAsia="Times New Roman" w:hAnsi="Times New Roman" w:cs="Times New Roman"/>
                <w:b/>
                <w:bCs/>
                <w:color w:val="000000"/>
                <w:lang w:eastAsia="hu-HU"/>
              </w:rPr>
              <w:t>átlag</w:t>
            </w:r>
            <w:r w:rsidRPr="009D7183">
              <w:rPr>
                <w:rFonts w:ascii="Times New Roman" w:eastAsia="Times New Roman" w:hAnsi="Times New Roman" w:cs="Times New Roman"/>
                <w:b/>
                <w:bCs/>
                <w:color w:val="000000"/>
                <w:lang w:eastAsia="hu-HU"/>
              </w:rPr>
              <w:t>bér</w:t>
            </w:r>
          </w:p>
        </w:tc>
        <w:tc>
          <w:tcPr>
            <w:tcW w:w="640" w:type="pct"/>
            <w:tcBorders>
              <w:top w:val="nil"/>
              <w:left w:val="nil"/>
              <w:bottom w:val="nil"/>
              <w:right w:val="nil"/>
            </w:tcBorders>
            <w:shd w:val="clear" w:color="auto" w:fill="EDEDED" w:themeFill="accent3" w:themeFillTint="33"/>
            <w:noWrap/>
            <w:vAlign w:val="bottom"/>
            <w:hideMark/>
          </w:tcPr>
          <w:p w:rsidR="009D7183" w:rsidRPr="00C62D4A" w:rsidRDefault="009D7183"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0,14%</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0,13%</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0,16%</w:t>
            </w:r>
          </w:p>
        </w:tc>
        <w:tc>
          <w:tcPr>
            <w:tcW w:w="640" w:type="pct"/>
            <w:tcBorders>
              <w:top w:val="nil"/>
              <w:left w:val="nil"/>
              <w:bottom w:val="nil"/>
              <w:right w:val="nil"/>
            </w:tcBorders>
            <w:shd w:val="clear" w:color="auto" w:fill="EDEDED" w:themeFill="accent3" w:themeFillTint="33"/>
            <w:noWrap/>
            <w:vAlign w:val="bottom"/>
            <w:hideMark/>
          </w:tcPr>
          <w:p w:rsidR="009D7183" w:rsidRPr="00C62D4A" w:rsidRDefault="009D7183"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0,18%</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keepNext/>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0,09%</w:t>
            </w:r>
          </w:p>
        </w:tc>
      </w:tr>
    </w:tbl>
    <w:p w:rsidR="002B5115" w:rsidRPr="002B5115" w:rsidRDefault="002B5115" w:rsidP="00780C18">
      <w:pPr>
        <w:pStyle w:val="Kpalrs"/>
        <w:jc w:val="center"/>
        <w:rPr>
          <w:rFonts w:ascii="Times New Roman" w:hAnsi="Times New Roman" w:cs="Times New Roman"/>
        </w:rPr>
      </w:pPr>
      <w:r w:rsidRPr="002B5115">
        <w:rPr>
          <w:rFonts w:ascii="Times New Roman" w:hAnsi="Times New Roman" w:cs="Times New Roman"/>
        </w:rPr>
        <w:fldChar w:fldCharType="begin"/>
      </w:r>
      <w:r w:rsidRPr="002B5115">
        <w:rPr>
          <w:rFonts w:ascii="Times New Roman" w:hAnsi="Times New Roman" w:cs="Times New Roman"/>
        </w:rPr>
        <w:instrText xml:space="preserve"> SEQ táblázat \* ARABIC </w:instrText>
      </w:r>
      <w:r w:rsidRPr="002B5115">
        <w:rPr>
          <w:rFonts w:ascii="Times New Roman" w:hAnsi="Times New Roman" w:cs="Times New Roman"/>
        </w:rPr>
        <w:fldChar w:fldCharType="separate"/>
      </w:r>
      <w:bookmarkStart w:id="56" w:name="_Toc152258796"/>
      <w:r w:rsidR="003B49E2">
        <w:rPr>
          <w:rFonts w:ascii="Times New Roman" w:hAnsi="Times New Roman" w:cs="Times New Roman"/>
          <w:noProof/>
        </w:rPr>
        <w:t>13</w:t>
      </w:r>
      <w:r w:rsidRPr="002B5115">
        <w:rPr>
          <w:rFonts w:ascii="Times New Roman" w:hAnsi="Times New Roman" w:cs="Times New Roman"/>
        </w:rPr>
        <w:fldChar w:fldCharType="end"/>
      </w:r>
      <w:r w:rsidRPr="002B5115">
        <w:rPr>
          <w:rFonts w:ascii="Times New Roman" w:hAnsi="Times New Roman" w:cs="Times New Roman"/>
        </w:rPr>
        <w:t>. táb</w:t>
      </w:r>
      <w:r w:rsidR="00B66AB0">
        <w:rPr>
          <w:rFonts w:ascii="Times New Roman" w:hAnsi="Times New Roman" w:cs="Times New Roman"/>
        </w:rPr>
        <w:t>lázat</w:t>
      </w:r>
      <w:r w:rsidR="00B66AB0">
        <w:rPr>
          <w:rFonts w:ascii="Times New Roman" w:hAnsi="Times New Roman" w:cs="Times New Roman"/>
        </w:rPr>
        <w:br/>
        <w:t xml:space="preserve">Szlovákiai és magyar zöldség árak </w:t>
      </w:r>
      <w:r w:rsidRPr="002B5115">
        <w:rPr>
          <w:rFonts w:ascii="Times New Roman" w:hAnsi="Times New Roman" w:cs="Times New Roman"/>
        </w:rPr>
        <w:t>összehasonlítása a magyar havi átlagkeresethez viszonyítva</w:t>
      </w:r>
      <w:r>
        <w:rPr>
          <w:rFonts w:ascii="Times New Roman" w:hAnsi="Times New Roman" w:cs="Times New Roman"/>
        </w:rPr>
        <w:br/>
        <w:t xml:space="preserve">Forrás: </w:t>
      </w:r>
      <w:proofErr w:type="spellStart"/>
      <w:r>
        <w:rPr>
          <w:rFonts w:ascii="Times New Roman" w:hAnsi="Times New Roman" w:cs="Times New Roman"/>
        </w:rPr>
        <w:t>Lunys</w:t>
      </w:r>
      <w:proofErr w:type="spellEnd"/>
      <w:r>
        <w:rPr>
          <w:rFonts w:ascii="Times New Roman" w:hAnsi="Times New Roman" w:cs="Times New Roman"/>
        </w:rPr>
        <w:t xml:space="preserve"> és </w:t>
      </w:r>
      <w:proofErr w:type="spellStart"/>
      <w:r>
        <w:rPr>
          <w:rFonts w:ascii="Times New Roman" w:hAnsi="Times New Roman" w:cs="Times New Roman"/>
        </w:rPr>
        <w:t>KözértPlusz</w:t>
      </w:r>
      <w:proofErr w:type="spellEnd"/>
      <w:r>
        <w:rPr>
          <w:rFonts w:ascii="Times New Roman" w:hAnsi="Times New Roman" w:cs="Times New Roman"/>
        </w:rPr>
        <w:t xml:space="preserve"> adatai alapján</w:t>
      </w:r>
      <w:bookmarkEnd w:id="56"/>
    </w:p>
    <w:p w:rsidR="009D7183" w:rsidRDefault="00742B6D"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osztrák vizsgálathoz hasonlóan, több olyan termék is </w:t>
      </w:r>
      <w:r w:rsidR="00904682">
        <w:rPr>
          <w:rFonts w:ascii="Times New Roman" w:hAnsi="Times New Roman" w:cs="Times New Roman"/>
          <w:sz w:val="24"/>
          <w:szCs w:val="24"/>
        </w:rPr>
        <w:t>van,</w:t>
      </w:r>
      <w:r>
        <w:rPr>
          <w:rFonts w:ascii="Times New Roman" w:hAnsi="Times New Roman" w:cs="Times New Roman"/>
          <w:sz w:val="24"/>
          <w:szCs w:val="24"/>
        </w:rPr>
        <w:t xml:space="preserve"> ami hazánkban sokkal olcsóbb, mint a határos Szlovákiában. Amik drágábbak átlagosan az a répa és a cékla termékek. Viszont a saláta, paprika és a vöröshagyma árai olcsóbbak. Ezek az árkülönbségek nem olyan hatalmasok. A két ország havi átlag keresete között 31,8 százalékpont különbség van. </w:t>
      </w:r>
      <w:r w:rsidR="009D7183">
        <w:rPr>
          <w:rFonts w:ascii="Times New Roman" w:hAnsi="Times New Roman" w:cs="Times New Roman"/>
          <w:sz w:val="24"/>
          <w:szCs w:val="24"/>
        </w:rPr>
        <w:t xml:space="preserve">Számunkra a legfontosabb kérdés az, hogy magyar keresettel megéri e Szlovákiában vásárolni. A 11. táblázat erre a kérdésre ad választ. A felső sorban azt nézem meg, hogy egy magyar átlagos havi bérnek hány százalékát teszi ki az adott termék </w:t>
      </w:r>
      <w:proofErr w:type="gramStart"/>
      <w:r w:rsidR="009D7183">
        <w:rPr>
          <w:rFonts w:ascii="Times New Roman" w:hAnsi="Times New Roman" w:cs="Times New Roman"/>
          <w:sz w:val="24"/>
          <w:szCs w:val="24"/>
        </w:rPr>
        <w:t>kategória</w:t>
      </w:r>
      <w:proofErr w:type="gramEnd"/>
      <w:r w:rsidR="009D7183">
        <w:rPr>
          <w:rFonts w:ascii="Times New Roman" w:hAnsi="Times New Roman" w:cs="Times New Roman"/>
          <w:sz w:val="24"/>
          <w:szCs w:val="24"/>
        </w:rPr>
        <w:t xml:space="preserve"> átlag ára, míg a második sorban ugyan ezt a szlovák árakkal nézem meg. Pirossal azokat a termékkategóriákat jelöltem, amelyeket megéri inkább Szlovákiában beszerezni. Ezek a saláta, paprika és vöröshagyma. Emellett ha már elmegyünk vásárolni Szlovákiába, akkor a vöröshagyma megvételével se bukunk sokat.</w:t>
      </w:r>
    </w:p>
    <w:p w:rsidR="002B5115" w:rsidRDefault="002B5115"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gramStart"/>
      <w:r>
        <w:rPr>
          <w:rFonts w:ascii="Times New Roman" w:hAnsi="Times New Roman" w:cs="Times New Roman"/>
          <w:sz w:val="24"/>
          <w:szCs w:val="24"/>
        </w:rPr>
        <w:t>vizsgálat következő</w:t>
      </w:r>
      <w:proofErr w:type="gramEnd"/>
      <w:r>
        <w:rPr>
          <w:rFonts w:ascii="Times New Roman" w:hAnsi="Times New Roman" w:cs="Times New Roman"/>
          <w:sz w:val="24"/>
          <w:szCs w:val="24"/>
        </w:rPr>
        <w:t xml:space="preserve"> részében a gyümölcsöket vizsgálom meg. Itt az alma, szőlő, citrom, banán és az ananász árát vizsgálom.</w:t>
      </w:r>
    </w:p>
    <w:tbl>
      <w:tblPr>
        <w:tblW w:w="9980" w:type="dxa"/>
        <w:tblCellMar>
          <w:left w:w="70" w:type="dxa"/>
          <w:right w:w="70" w:type="dxa"/>
        </w:tblCellMar>
        <w:tblLook w:val="04A0" w:firstRow="1" w:lastRow="0" w:firstColumn="1" w:lastColumn="0" w:noHBand="0" w:noVBand="1"/>
      </w:tblPr>
      <w:tblGrid>
        <w:gridCol w:w="2100"/>
        <w:gridCol w:w="1580"/>
        <w:gridCol w:w="1580"/>
        <w:gridCol w:w="1580"/>
        <w:gridCol w:w="1840"/>
        <w:gridCol w:w="1300"/>
      </w:tblGrid>
      <w:tr w:rsidR="00742B6D" w:rsidRPr="00742B6D" w:rsidTr="00C62D4A">
        <w:trPr>
          <w:trHeight w:val="300"/>
        </w:trPr>
        <w:tc>
          <w:tcPr>
            <w:tcW w:w="2100" w:type="dxa"/>
            <w:tcBorders>
              <w:top w:val="single" w:sz="8" w:space="0" w:color="FFFFFF"/>
              <w:left w:val="single" w:sz="8" w:space="0" w:color="FFFFFF"/>
              <w:bottom w:val="single" w:sz="8" w:space="0" w:color="FFFFFF"/>
              <w:right w:val="nil"/>
            </w:tcBorders>
            <w:shd w:val="clear" w:color="000000" w:fill="4472C4"/>
            <w:vAlign w:val="center"/>
            <w:hideMark/>
          </w:tcPr>
          <w:p w:rsidR="00742B6D" w:rsidRPr="00742B6D" w:rsidRDefault="00742B6D" w:rsidP="00052DDE">
            <w:pPr>
              <w:spacing w:after="0" w:line="360" w:lineRule="auto"/>
              <w:rPr>
                <w:rFonts w:ascii="Calibri" w:eastAsia="Times New Roman" w:hAnsi="Calibri" w:cs="Calibri"/>
                <w:color w:val="000000"/>
                <w:lang w:eastAsia="hu-HU"/>
              </w:rPr>
            </w:pPr>
            <w:r w:rsidRPr="00742B6D">
              <w:rPr>
                <w:rFonts w:ascii="Calibri" w:eastAsia="Times New Roman" w:hAnsi="Calibri" w:cs="Calibri"/>
                <w:color w:val="000000"/>
                <w:lang w:eastAsia="hu-HU"/>
              </w:rPr>
              <w:t> </w:t>
            </w:r>
          </w:p>
        </w:tc>
        <w:tc>
          <w:tcPr>
            <w:tcW w:w="1580" w:type="dxa"/>
            <w:tcBorders>
              <w:top w:val="single" w:sz="8" w:space="0" w:color="FFFFFF"/>
              <w:left w:val="nil"/>
              <w:bottom w:val="single" w:sz="8" w:space="0" w:color="FFFFFF"/>
              <w:right w:val="nil"/>
            </w:tcBorders>
            <w:shd w:val="clear" w:color="000000" w:fill="4472C4"/>
            <w:noWrap/>
            <w:vAlign w:val="center"/>
            <w:hideMark/>
          </w:tcPr>
          <w:p w:rsidR="00742B6D" w:rsidRPr="00742B6D" w:rsidRDefault="00742B6D" w:rsidP="00052DDE">
            <w:pPr>
              <w:spacing w:after="0" w:line="360" w:lineRule="auto"/>
              <w:jc w:val="center"/>
              <w:rPr>
                <w:rFonts w:ascii="Times New Roman" w:eastAsia="Times New Roman" w:hAnsi="Times New Roman" w:cs="Times New Roman"/>
                <w:b/>
                <w:bCs/>
                <w:color w:val="000000"/>
                <w:lang w:eastAsia="hu-HU"/>
              </w:rPr>
            </w:pPr>
            <w:r w:rsidRPr="00742B6D">
              <w:rPr>
                <w:rFonts w:ascii="Times New Roman" w:eastAsia="Times New Roman" w:hAnsi="Times New Roman" w:cs="Times New Roman"/>
                <w:b/>
                <w:bCs/>
                <w:color w:val="000000"/>
                <w:lang w:eastAsia="hu-HU"/>
              </w:rPr>
              <w:t>Alma</w:t>
            </w:r>
          </w:p>
        </w:tc>
        <w:tc>
          <w:tcPr>
            <w:tcW w:w="1580" w:type="dxa"/>
            <w:tcBorders>
              <w:top w:val="single" w:sz="8" w:space="0" w:color="FFFFFF"/>
              <w:left w:val="nil"/>
              <w:bottom w:val="single" w:sz="8" w:space="0" w:color="FFFFFF"/>
              <w:right w:val="nil"/>
            </w:tcBorders>
            <w:shd w:val="clear" w:color="000000" w:fill="4472C4"/>
            <w:noWrap/>
            <w:vAlign w:val="center"/>
            <w:hideMark/>
          </w:tcPr>
          <w:p w:rsidR="00742B6D" w:rsidRPr="00742B6D" w:rsidRDefault="00742B6D" w:rsidP="00052DDE">
            <w:pPr>
              <w:spacing w:after="0" w:line="360" w:lineRule="auto"/>
              <w:jc w:val="center"/>
              <w:rPr>
                <w:rFonts w:ascii="Times New Roman" w:eastAsia="Times New Roman" w:hAnsi="Times New Roman" w:cs="Times New Roman"/>
                <w:b/>
                <w:bCs/>
                <w:color w:val="000000"/>
                <w:lang w:eastAsia="hu-HU"/>
              </w:rPr>
            </w:pPr>
            <w:r w:rsidRPr="00742B6D">
              <w:rPr>
                <w:rFonts w:ascii="Times New Roman" w:eastAsia="Times New Roman" w:hAnsi="Times New Roman" w:cs="Times New Roman"/>
                <w:b/>
                <w:bCs/>
                <w:color w:val="000000"/>
                <w:lang w:eastAsia="hu-HU"/>
              </w:rPr>
              <w:t>Szőlő</w:t>
            </w:r>
          </w:p>
        </w:tc>
        <w:tc>
          <w:tcPr>
            <w:tcW w:w="1580" w:type="dxa"/>
            <w:tcBorders>
              <w:top w:val="single" w:sz="8" w:space="0" w:color="FFFFFF"/>
              <w:left w:val="nil"/>
              <w:bottom w:val="single" w:sz="8" w:space="0" w:color="FFFFFF"/>
              <w:right w:val="nil"/>
            </w:tcBorders>
            <w:shd w:val="clear" w:color="000000" w:fill="4472C4"/>
            <w:noWrap/>
            <w:vAlign w:val="center"/>
            <w:hideMark/>
          </w:tcPr>
          <w:p w:rsidR="00742B6D" w:rsidRPr="00742B6D" w:rsidRDefault="00742B6D" w:rsidP="00052DDE">
            <w:pPr>
              <w:spacing w:after="0" w:line="360" w:lineRule="auto"/>
              <w:jc w:val="center"/>
              <w:rPr>
                <w:rFonts w:ascii="Times New Roman" w:eastAsia="Times New Roman" w:hAnsi="Times New Roman" w:cs="Times New Roman"/>
                <w:b/>
                <w:bCs/>
                <w:color w:val="000000"/>
                <w:lang w:eastAsia="hu-HU"/>
              </w:rPr>
            </w:pPr>
            <w:r w:rsidRPr="00742B6D">
              <w:rPr>
                <w:rFonts w:ascii="Times New Roman" w:eastAsia="Times New Roman" w:hAnsi="Times New Roman" w:cs="Times New Roman"/>
                <w:b/>
                <w:bCs/>
                <w:color w:val="000000"/>
                <w:lang w:eastAsia="hu-HU"/>
              </w:rPr>
              <w:t>Banán</w:t>
            </w:r>
          </w:p>
        </w:tc>
        <w:tc>
          <w:tcPr>
            <w:tcW w:w="1840" w:type="dxa"/>
            <w:tcBorders>
              <w:top w:val="single" w:sz="8" w:space="0" w:color="FFFFFF"/>
              <w:left w:val="nil"/>
              <w:bottom w:val="single" w:sz="8" w:space="0" w:color="FFFFFF"/>
              <w:right w:val="nil"/>
            </w:tcBorders>
            <w:shd w:val="clear" w:color="000000" w:fill="4472C4"/>
            <w:noWrap/>
            <w:vAlign w:val="center"/>
            <w:hideMark/>
          </w:tcPr>
          <w:p w:rsidR="00742B6D" w:rsidRPr="00742B6D" w:rsidRDefault="00742B6D" w:rsidP="00052DDE">
            <w:pPr>
              <w:spacing w:after="0" w:line="360" w:lineRule="auto"/>
              <w:jc w:val="center"/>
              <w:rPr>
                <w:rFonts w:ascii="Times New Roman" w:eastAsia="Times New Roman" w:hAnsi="Times New Roman" w:cs="Times New Roman"/>
                <w:b/>
                <w:bCs/>
                <w:color w:val="000000"/>
                <w:lang w:eastAsia="hu-HU"/>
              </w:rPr>
            </w:pPr>
            <w:r w:rsidRPr="00742B6D">
              <w:rPr>
                <w:rFonts w:ascii="Times New Roman" w:eastAsia="Times New Roman" w:hAnsi="Times New Roman" w:cs="Times New Roman"/>
                <w:b/>
                <w:bCs/>
                <w:color w:val="000000"/>
                <w:lang w:eastAsia="hu-HU"/>
              </w:rPr>
              <w:t>Citrom</w:t>
            </w:r>
          </w:p>
        </w:tc>
        <w:tc>
          <w:tcPr>
            <w:tcW w:w="1300" w:type="dxa"/>
            <w:tcBorders>
              <w:top w:val="single" w:sz="8" w:space="0" w:color="FFFFFF"/>
              <w:left w:val="nil"/>
              <w:bottom w:val="single" w:sz="8" w:space="0" w:color="FFFFFF"/>
              <w:right w:val="single" w:sz="8" w:space="0" w:color="FFFFFF"/>
            </w:tcBorders>
            <w:shd w:val="clear" w:color="auto" w:fill="EDEDED" w:themeFill="accent3" w:themeFillTint="33"/>
            <w:noWrap/>
            <w:vAlign w:val="center"/>
            <w:hideMark/>
          </w:tcPr>
          <w:p w:rsidR="00742B6D" w:rsidRPr="00C62D4A" w:rsidRDefault="00742B6D"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Ananász</w:t>
            </w:r>
          </w:p>
        </w:tc>
      </w:tr>
      <w:tr w:rsidR="00742B6D" w:rsidRPr="00742B6D" w:rsidTr="00C62D4A">
        <w:trPr>
          <w:trHeight w:val="300"/>
        </w:trPr>
        <w:tc>
          <w:tcPr>
            <w:tcW w:w="2100" w:type="dxa"/>
            <w:tcBorders>
              <w:top w:val="nil"/>
              <w:left w:val="single" w:sz="8" w:space="0" w:color="FFFFFF"/>
              <w:bottom w:val="single" w:sz="8" w:space="0" w:color="FFFFFF"/>
              <w:right w:val="single" w:sz="8" w:space="0" w:color="FFFFFF"/>
            </w:tcBorders>
            <w:shd w:val="clear" w:color="000000" w:fill="4472C4"/>
            <w:noWrap/>
            <w:vAlign w:val="center"/>
            <w:hideMark/>
          </w:tcPr>
          <w:p w:rsidR="00742B6D" w:rsidRPr="00742B6D"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404,2222222</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2099</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699</w:t>
            </w:r>
          </w:p>
        </w:tc>
        <w:tc>
          <w:tcPr>
            <w:tcW w:w="184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399</w:t>
            </w:r>
          </w:p>
        </w:tc>
        <w:tc>
          <w:tcPr>
            <w:tcW w:w="1300" w:type="dxa"/>
            <w:tcBorders>
              <w:top w:val="nil"/>
              <w:left w:val="nil"/>
              <w:bottom w:val="single" w:sz="8" w:space="0" w:color="FFFFFF"/>
              <w:right w:val="single" w:sz="8" w:space="0" w:color="FFFFFF"/>
            </w:tcBorders>
            <w:shd w:val="clear" w:color="auto" w:fill="EDEDED" w:themeFill="accent3" w:themeFillTint="33"/>
            <w:noWrap/>
            <w:vAlign w:val="center"/>
            <w:hideMark/>
          </w:tcPr>
          <w:p w:rsidR="00742B6D" w:rsidRPr="00C62D4A" w:rsidRDefault="00742B6D"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699</w:t>
            </w:r>
          </w:p>
        </w:tc>
      </w:tr>
      <w:tr w:rsidR="00742B6D" w:rsidRPr="00742B6D" w:rsidTr="00C62D4A">
        <w:trPr>
          <w:trHeight w:val="300"/>
        </w:trPr>
        <w:tc>
          <w:tcPr>
            <w:tcW w:w="2100" w:type="dxa"/>
            <w:tcBorders>
              <w:top w:val="nil"/>
              <w:left w:val="single" w:sz="8" w:space="0" w:color="FFFFFF"/>
              <w:bottom w:val="single" w:sz="8" w:space="0" w:color="FFFFFF"/>
              <w:right w:val="single" w:sz="8" w:space="0" w:color="FFFFFF"/>
            </w:tcBorders>
            <w:shd w:val="clear" w:color="000000" w:fill="4472C4"/>
            <w:noWrap/>
            <w:vAlign w:val="center"/>
            <w:hideMark/>
          </w:tcPr>
          <w:p w:rsidR="00742B6D" w:rsidRPr="00742B6D"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Szlovákia </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153,1684375</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1598,6072</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266,4345333</w:t>
            </w:r>
          </w:p>
        </w:tc>
        <w:tc>
          <w:tcPr>
            <w:tcW w:w="184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369,4894</w:t>
            </w:r>
          </w:p>
        </w:tc>
        <w:tc>
          <w:tcPr>
            <w:tcW w:w="1300" w:type="dxa"/>
            <w:tcBorders>
              <w:top w:val="nil"/>
              <w:left w:val="nil"/>
              <w:bottom w:val="single" w:sz="8" w:space="0" w:color="FFFFFF"/>
              <w:right w:val="single" w:sz="8" w:space="0" w:color="FFFFFF"/>
            </w:tcBorders>
            <w:shd w:val="clear" w:color="auto" w:fill="EDEDED" w:themeFill="accent3" w:themeFillTint="33"/>
            <w:noWrap/>
            <w:vAlign w:val="center"/>
            <w:hideMark/>
          </w:tcPr>
          <w:p w:rsidR="00742B6D" w:rsidRPr="00C62D4A" w:rsidRDefault="00742B6D"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2767,4002</w:t>
            </w:r>
          </w:p>
        </w:tc>
      </w:tr>
      <w:tr w:rsidR="00742B6D" w:rsidRPr="00742B6D" w:rsidTr="00C62D4A">
        <w:trPr>
          <w:trHeight w:val="300"/>
        </w:trPr>
        <w:tc>
          <w:tcPr>
            <w:tcW w:w="2100" w:type="dxa"/>
            <w:tcBorders>
              <w:top w:val="nil"/>
              <w:left w:val="single" w:sz="8" w:space="0" w:color="FFFFFF"/>
              <w:bottom w:val="single" w:sz="8" w:space="0" w:color="FFFFFF"/>
              <w:right w:val="single" w:sz="8" w:space="0" w:color="FFFFFF"/>
            </w:tcBorders>
            <w:shd w:val="clear" w:color="000000" w:fill="4472C4"/>
            <w:noWrap/>
            <w:vAlign w:val="center"/>
            <w:hideMark/>
          </w:tcPr>
          <w:p w:rsidR="00742B6D" w:rsidRPr="00B86FB9" w:rsidRDefault="00742B6D" w:rsidP="00052DDE">
            <w:pPr>
              <w:spacing w:after="0" w:line="360" w:lineRule="auto"/>
              <w:rPr>
                <w:rFonts w:ascii="Calibri" w:eastAsia="Times New Roman" w:hAnsi="Calibri" w:cs="Calibri"/>
                <w:b/>
                <w:color w:val="000000"/>
                <w:lang w:eastAsia="hu-HU"/>
              </w:rPr>
            </w:pPr>
            <w:r w:rsidRPr="00B86FB9">
              <w:rPr>
                <w:rFonts w:ascii="Calibri" w:eastAsia="Times New Roman" w:hAnsi="Calibri" w:cs="Calibri"/>
                <w:b/>
                <w:color w:val="000000"/>
                <w:lang w:eastAsia="hu-HU"/>
              </w:rPr>
              <w:t> </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B86FB9" w:rsidRDefault="00742B6D" w:rsidP="00052DDE">
            <w:pPr>
              <w:spacing w:after="0" w:line="360" w:lineRule="auto"/>
              <w:jc w:val="center"/>
              <w:rPr>
                <w:rFonts w:ascii="Times New Roman" w:eastAsia="Times New Roman" w:hAnsi="Times New Roman" w:cs="Times New Roman"/>
                <w:b/>
                <w:color w:val="000000"/>
                <w:lang w:eastAsia="hu-HU"/>
              </w:rPr>
            </w:pPr>
            <w:r w:rsidRPr="00B86FB9">
              <w:rPr>
                <w:rFonts w:ascii="Times New Roman" w:eastAsia="Times New Roman" w:hAnsi="Times New Roman" w:cs="Times New Roman"/>
                <w:b/>
                <w:color w:val="000000"/>
                <w:lang w:eastAsia="hu-HU"/>
              </w:rPr>
              <w:t>37,9%</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B86FB9" w:rsidRDefault="00742B6D" w:rsidP="00052DDE">
            <w:pPr>
              <w:spacing w:after="0" w:line="360" w:lineRule="auto"/>
              <w:jc w:val="center"/>
              <w:rPr>
                <w:rFonts w:ascii="Times New Roman" w:eastAsia="Times New Roman" w:hAnsi="Times New Roman" w:cs="Times New Roman"/>
                <w:b/>
                <w:color w:val="000000"/>
                <w:lang w:eastAsia="hu-HU"/>
              </w:rPr>
            </w:pPr>
            <w:r w:rsidRPr="00B86FB9">
              <w:rPr>
                <w:rFonts w:ascii="Times New Roman" w:eastAsia="Times New Roman" w:hAnsi="Times New Roman" w:cs="Times New Roman"/>
                <w:b/>
                <w:color w:val="000000"/>
                <w:lang w:eastAsia="hu-HU"/>
              </w:rPr>
              <w:t>76,2%</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B86FB9" w:rsidRDefault="00742B6D" w:rsidP="00052DDE">
            <w:pPr>
              <w:spacing w:after="0" w:line="360" w:lineRule="auto"/>
              <w:jc w:val="center"/>
              <w:rPr>
                <w:rFonts w:ascii="Times New Roman" w:eastAsia="Times New Roman" w:hAnsi="Times New Roman" w:cs="Times New Roman"/>
                <w:b/>
                <w:color w:val="000000"/>
                <w:lang w:eastAsia="hu-HU"/>
              </w:rPr>
            </w:pPr>
            <w:r w:rsidRPr="00B86FB9">
              <w:rPr>
                <w:rFonts w:ascii="Times New Roman" w:eastAsia="Times New Roman" w:hAnsi="Times New Roman" w:cs="Times New Roman"/>
                <w:b/>
                <w:color w:val="000000"/>
                <w:lang w:eastAsia="hu-HU"/>
              </w:rPr>
              <w:t>38,1%</w:t>
            </w:r>
          </w:p>
        </w:tc>
        <w:tc>
          <w:tcPr>
            <w:tcW w:w="1840" w:type="dxa"/>
            <w:tcBorders>
              <w:top w:val="nil"/>
              <w:left w:val="nil"/>
              <w:bottom w:val="single" w:sz="8" w:space="0" w:color="FFFFFF"/>
              <w:right w:val="single" w:sz="8" w:space="0" w:color="FFFFFF"/>
            </w:tcBorders>
            <w:shd w:val="clear" w:color="000000" w:fill="B4C6E7"/>
            <w:noWrap/>
            <w:vAlign w:val="center"/>
            <w:hideMark/>
          </w:tcPr>
          <w:p w:rsidR="00742B6D" w:rsidRPr="00B86FB9" w:rsidRDefault="00742B6D" w:rsidP="00052DDE">
            <w:pPr>
              <w:spacing w:after="0" w:line="360" w:lineRule="auto"/>
              <w:jc w:val="center"/>
              <w:rPr>
                <w:rFonts w:ascii="Times New Roman" w:eastAsia="Times New Roman" w:hAnsi="Times New Roman" w:cs="Times New Roman"/>
                <w:b/>
                <w:color w:val="000000"/>
                <w:lang w:eastAsia="hu-HU"/>
              </w:rPr>
            </w:pPr>
            <w:r w:rsidRPr="00B86FB9">
              <w:rPr>
                <w:rFonts w:ascii="Times New Roman" w:eastAsia="Times New Roman" w:hAnsi="Times New Roman" w:cs="Times New Roman"/>
                <w:b/>
                <w:color w:val="000000"/>
                <w:lang w:eastAsia="hu-HU"/>
              </w:rPr>
              <w:t>92,6%</w:t>
            </w:r>
          </w:p>
        </w:tc>
        <w:tc>
          <w:tcPr>
            <w:tcW w:w="1300" w:type="dxa"/>
            <w:tcBorders>
              <w:top w:val="nil"/>
              <w:left w:val="nil"/>
              <w:bottom w:val="single" w:sz="8" w:space="0" w:color="FFFFFF"/>
              <w:right w:val="single" w:sz="8" w:space="0" w:color="FFFFFF"/>
            </w:tcBorders>
            <w:shd w:val="clear" w:color="auto" w:fill="EDEDED" w:themeFill="accent3" w:themeFillTint="33"/>
            <w:noWrap/>
            <w:vAlign w:val="center"/>
            <w:hideMark/>
          </w:tcPr>
          <w:p w:rsidR="00742B6D" w:rsidRPr="00C62D4A" w:rsidRDefault="00742B6D" w:rsidP="00052DDE">
            <w:pPr>
              <w:keepNext/>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395,9%</w:t>
            </w:r>
          </w:p>
        </w:tc>
      </w:tr>
    </w:tbl>
    <w:p w:rsidR="00742B6D" w:rsidRDefault="002B5115" w:rsidP="00780C18">
      <w:pPr>
        <w:pStyle w:val="Kpalrs"/>
        <w:jc w:val="center"/>
        <w:rPr>
          <w:rFonts w:ascii="Times New Roman" w:hAnsi="Times New Roman" w:cs="Times New Roman"/>
        </w:rPr>
      </w:pPr>
      <w:r w:rsidRPr="002B5115">
        <w:rPr>
          <w:rFonts w:ascii="Times New Roman" w:hAnsi="Times New Roman" w:cs="Times New Roman"/>
          <w:sz w:val="24"/>
          <w:szCs w:val="24"/>
        </w:rPr>
        <w:fldChar w:fldCharType="begin"/>
      </w:r>
      <w:r w:rsidRPr="002B5115">
        <w:rPr>
          <w:rFonts w:ascii="Times New Roman" w:hAnsi="Times New Roman" w:cs="Times New Roman"/>
          <w:sz w:val="24"/>
          <w:szCs w:val="24"/>
        </w:rPr>
        <w:instrText xml:space="preserve"> SEQ táblázat \* ARABIC </w:instrText>
      </w:r>
      <w:r w:rsidRPr="002B5115">
        <w:rPr>
          <w:rFonts w:ascii="Times New Roman" w:hAnsi="Times New Roman" w:cs="Times New Roman"/>
          <w:sz w:val="24"/>
          <w:szCs w:val="24"/>
        </w:rPr>
        <w:fldChar w:fldCharType="separate"/>
      </w:r>
      <w:bookmarkStart w:id="57" w:name="_Toc152258797"/>
      <w:r w:rsidR="003B49E2">
        <w:rPr>
          <w:rFonts w:ascii="Times New Roman" w:hAnsi="Times New Roman" w:cs="Times New Roman"/>
          <w:noProof/>
          <w:sz w:val="24"/>
          <w:szCs w:val="24"/>
        </w:rPr>
        <w:t>14</w:t>
      </w:r>
      <w:r w:rsidRPr="002B5115">
        <w:rPr>
          <w:rFonts w:ascii="Times New Roman" w:hAnsi="Times New Roman" w:cs="Times New Roman"/>
          <w:sz w:val="24"/>
          <w:szCs w:val="24"/>
        </w:rPr>
        <w:fldChar w:fldCharType="end"/>
      </w:r>
      <w:r w:rsidRPr="002B5115">
        <w:rPr>
          <w:rFonts w:ascii="Times New Roman" w:hAnsi="Times New Roman" w:cs="Times New Roman"/>
        </w:rPr>
        <w:t>. táblázat</w:t>
      </w:r>
      <w:r w:rsidRPr="002B5115">
        <w:rPr>
          <w:rFonts w:ascii="Times New Roman" w:hAnsi="Times New Roman" w:cs="Times New Roman"/>
        </w:rPr>
        <w:br/>
      </w:r>
      <w:r>
        <w:rPr>
          <w:rFonts w:ascii="Times New Roman" w:hAnsi="Times New Roman" w:cs="Times New Roman"/>
        </w:rPr>
        <w:t>Gyümölcsök</w:t>
      </w:r>
      <w:r w:rsidRPr="002B5115">
        <w:rPr>
          <w:rFonts w:ascii="Times New Roman" w:hAnsi="Times New Roman" w:cs="Times New Roman"/>
        </w:rPr>
        <w:t xml:space="preserve"> árainak összehasonlítása Magyarország és Szlovákia között</w:t>
      </w:r>
      <w:r w:rsidRPr="002B5115">
        <w:rPr>
          <w:rFonts w:ascii="Times New Roman" w:hAnsi="Times New Roman" w:cs="Times New Roman"/>
        </w:rPr>
        <w:br/>
        <w:t xml:space="preserve">Forrás: </w:t>
      </w:r>
      <w:proofErr w:type="spellStart"/>
      <w:r w:rsidRPr="002B5115">
        <w:rPr>
          <w:rFonts w:ascii="Times New Roman" w:hAnsi="Times New Roman" w:cs="Times New Roman"/>
        </w:rPr>
        <w:t>Lunys</w:t>
      </w:r>
      <w:proofErr w:type="spellEnd"/>
      <w:r w:rsidRPr="002B5115">
        <w:rPr>
          <w:rFonts w:ascii="Times New Roman" w:hAnsi="Times New Roman" w:cs="Times New Roman"/>
        </w:rPr>
        <w:t xml:space="preserve"> és </w:t>
      </w:r>
      <w:proofErr w:type="spellStart"/>
      <w:r w:rsidRPr="002B5115">
        <w:rPr>
          <w:rFonts w:ascii="Times New Roman" w:hAnsi="Times New Roman" w:cs="Times New Roman"/>
        </w:rPr>
        <w:t>KözértPlusz</w:t>
      </w:r>
      <w:proofErr w:type="spellEnd"/>
      <w:r w:rsidRPr="002B5115">
        <w:rPr>
          <w:rFonts w:ascii="Times New Roman" w:hAnsi="Times New Roman" w:cs="Times New Roman"/>
        </w:rPr>
        <w:t xml:space="preserve"> adatai alapján</w:t>
      </w:r>
      <w:bookmarkEnd w:id="57"/>
    </w:p>
    <w:tbl>
      <w:tblPr>
        <w:tblW w:w="5000" w:type="pct"/>
        <w:tblCellMar>
          <w:left w:w="70" w:type="dxa"/>
          <w:right w:w="70" w:type="dxa"/>
        </w:tblCellMar>
        <w:tblLook w:val="04A0" w:firstRow="1" w:lastRow="0" w:firstColumn="1" w:lastColumn="0" w:noHBand="0" w:noVBand="1"/>
      </w:tblPr>
      <w:tblGrid>
        <w:gridCol w:w="2780"/>
        <w:gridCol w:w="1254"/>
        <w:gridCol w:w="1255"/>
        <w:gridCol w:w="1255"/>
        <w:gridCol w:w="1255"/>
        <w:gridCol w:w="1253"/>
      </w:tblGrid>
      <w:tr w:rsidR="002B5115" w:rsidRPr="002B5115" w:rsidTr="00C62D4A">
        <w:trPr>
          <w:trHeight w:val="300"/>
        </w:trPr>
        <w:tc>
          <w:tcPr>
            <w:tcW w:w="1536" w:type="pct"/>
            <w:tcBorders>
              <w:top w:val="single" w:sz="8" w:space="0" w:color="FFFFFF"/>
              <w:left w:val="single" w:sz="8" w:space="0" w:color="FFFFFF"/>
              <w:bottom w:val="single" w:sz="8" w:space="0" w:color="FFFFFF"/>
              <w:right w:val="nil"/>
            </w:tcBorders>
            <w:shd w:val="clear" w:color="000000" w:fill="4472C4"/>
            <w:vAlign w:val="center"/>
            <w:hideMark/>
          </w:tcPr>
          <w:p w:rsidR="002B5115" w:rsidRPr="002B5115" w:rsidRDefault="002B5115" w:rsidP="00052DDE">
            <w:pPr>
              <w:spacing w:after="0" w:line="360" w:lineRule="auto"/>
              <w:rPr>
                <w:rFonts w:ascii="Calibri" w:eastAsia="Times New Roman" w:hAnsi="Calibri" w:cs="Calibri"/>
                <w:color w:val="000000"/>
                <w:lang w:eastAsia="hu-HU"/>
              </w:rPr>
            </w:pPr>
            <w:r w:rsidRPr="002B5115">
              <w:rPr>
                <w:rFonts w:ascii="Calibri" w:eastAsia="Times New Roman" w:hAnsi="Calibri" w:cs="Calibri"/>
                <w:color w:val="000000"/>
                <w:lang w:eastAsia="hu-HU"/>
              </w:rPr>
              <w:t> </w:t>
            </w:r>
          </w:p>
        </w:tc>
        <w:tc>
          <w:tcPr>
            <w:tcW w:w="693" w:type="pct"/>
            <w:tcBorders>
              <w:top w:val="single" w:sz="8" w:space="0" w:color="FFFFFF"/>
              <w:left w:val="nil"/>
              <w:bottom w:val="single" w:sz="8" w:space="0" w:color="FFFFFF"/>
              <w:right w:val="nil"/>
            </w:tcBorders>
            <w:shd w:val="clear" w:color="auto" w:fill="2E74B5" w:themeFill="accent1" w:themeFillShade="BF"/>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Alma</w:t>
            </w:r>
          </w:p>
        </w:tc>
        <w:tc>
          <w:tcPr>
            <w:tcW w:w="693" w:type="pct"/>
            <w:tcBorders>
              <w:top w:val="single" w:sz="8" w:space="0" w:color="FFFFFF"/>
              <w:left w:val="nil"/>
              <w:bottom w:val="single" w:sz="8" w:space="0" w:color="FFFFFF"/>
              <w:right w:val="nil"/>
            </w:tcBorders>
            <w:shd w:val="clear" w:color="auto" w:fill="2E74B5" w:themeFill="accent1" w:themeFillShade="BF"/>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Szőlő</w:t>
            </w:r>
          </w:p>
        </w:tc>
        <w:tc>
          <w:tcPr>
            <w:tcW w:w="693" w:type="pct"/>
            <w:tcBorders>
              <w:top w:val="single" w:sz="8" w:space="0" w:color="FFFFFF"/>
              <w:left w:val="nil"/>
              <w:bottom w:val="single" w:sz="8" w:space="0" w:color="FFFFFF"/>
              <w:right w:val="nil"/>
            </w:tcBorders>
            <w:shd w:val="clear" w:color="auto" w:fill="2E74B5" w:themeFill="accent1" w:themeFillShade="BF"/>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Banán</w:t>
            </w:r>
          </w:p>
        </w:tc>
        <w:tc>
          <w:tcPr>
            <w:tcW w:w="693" w:type="pct"/>
            <w:tcBorders>
              <w:top w:val="single" w:sz="8" w:space="0" w:color="FFFFFF"/>
              <w:left w:val="nil"/>
              <w:bottom w:val="single" w:sz="8" w:space="0" w:color="FFFFFF"/>
              <w:right w:val="nil"/>
            </w:tcBorders>
            <w:shd w:val="clear" w:color="auto" w:fill="2E74B5" w:themeFill="accent1" w:themeFillShade="BF"/>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Citrom</w:t>
            </w:r>
          </w:p>
        </w:tc>
        <w:tc>
          <w:tcPr>
            <w:tcW w:w="693" w:type="pct"/>
            <w:tcBorders>
              <w:top w:val="single" w:sz="8" w:space="0" w:color="FFFFFF"/>
              <w:left w:val="nil"/>
              <w:bottom w:val="single" w:sz="8" w:space="0" w:color="FFFFFF"/>
              <w:right w:val="single" w:sz="8" w:space="0" w:color="FFFFFF"/>
            </w:tcBorders>
            <w:shd w:val="clear" w:color="auto" w:fill="EDEDED" w:themeFill="accent3" w:themeFillTint="33"/>
            <w:noWrap/>
            <w:vAlign w:val="center"/>
            <w:hideMark/>
          </w:tcPr>
          <w:p w:rsidR="002B5115" w:rsidRPr="00C62D4A" w:rsidRDefault="002B5115"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Ananász</w:t>
            </w:r>
          </w:p>
        </w:tc>
      </w:tr>
      <w:tr w:rsidR="002B5115" w:rsidRPr="002B5115" w:rsidTr="00C62D4A">
        <w:trPr>
          <w:trHeight w:val="300"/>
        </w:trPr>
        <w:tc>
          <w:tcPr>
            <w:tcW w:w="1536" w:type="pct"/>
            <w:tcBorders>
              <w:top w:val="nil"/>
              <w:left w:val="nil"/>
              <w:bottom w:val="single" w:sz="8" w:space="0" w:color="FFFFFF"/>
              <w:right w:val="nil"/>
            </w:tcBorders>
            <w:shd w:val="clear" w:color="000000" w:fill="4472C4"/>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Magyar ár-magyar átlagbér</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0,10%</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0,51%</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0,17%</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0,10%</w:t>
            </w:r>
          </w:p>
        </w:tc>
        <w:tc>
          <w:tcPr>
            <w:tcW w:w="693" w:type="pct"/>
            <w:tcBorders>
              <w:top w:val="nil"/>
              <w:left w:val="nil"/>
              <w:bottom w:val="single" w:sz="8" w:space="0" w:color="FFFFFF"/>
              <w:right w:val="single" w:sz="8" w:space="0" w:color="FFFFFF"/>
            </w:tcBorders>
            <w:shd w:val="clear" w:color="auto" w:fill="EDEDED" w:themeFill="accent3" w:themeFillTint="33"/>
            <w:noWrap/>
            <w:vAlign w:val="center"/>
            <w:hideMark/>
          </w:tcPr>
          <w:p w:rsidR="002B5115" w:rsidRPr="00C62D4A" w:rsidRDefault="002B5115"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0,17%</w:t>
            </w:r>
          </w:p>
        </w:tc>
      </w:tr>
      <w:tr w:rsidR="002B5115" w:rsidRPr="002B5115" w:rsidTr="00C62D4A">
        <w:trPr>
          <w:trHeight w:val="300"/>
        </w:trPr>
        <w:tc>
          <w:tcPr>
            <w:tcW w:w="1536" w:type="pct"/>
            <w:tcBorders>
              <w:top w:val="nil"/>
              <w:left w:val="nil"/>
              <w:bottom w:val="single" w:sz="8" w:space="0" w:color="FFFFFF"/>
              <w:right w:val="nil"/>
            </w:tcBorders>
            <w:shd w:val="clear" w:color="000000" w:fill="4472C4"/>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 xml:space="preserve">Szlovák ár-magyar </w:t>
            </w:r>
            <w:r w:rsidR="00D34CF7">
              <w:rPr>
                <w:rFonts w:ascii="Times New Roman" w:eastAsia="Times New Roman" w:hAnsi="Times New Roman" w:cs="Times New Roman"/>
                <w:b/>
                <w:bCs/>
                <w:color w:val="000000"/>
                <w:lang w:eastAsia="hu-HU"/>
              </w:rPr>
              <w:t>átlag</w:t>
            </w:r>
            <w:r w:rsidRPr="002B5115">
              <w:rPr>
                <w:rFonts w:ascii="Times New Roman" w:eastAsia="Times New Roman" w:hAnsi="Times New Roman" w:cs="Times New Roman"/>
                <w:b/>
                <w:bCs/>
                <w:color w:val="000000"/>
                <w:lang w:eastAsia="hu-HU"/>
              </w:rPr>
              <w:t>bér</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0,04%</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0,39%</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0,06%</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0,09%</w:t>
            </w:r>
          </w:p>
        </w:tc>
        <w:tc>
          <w:tcPr>
            <w:tcW w:w="693" w:type="pct"/>
            <w:tcBorders>
              <w:top w:val="nil"/>
              <w:left w:val="nil"/>
              <w:bottom w:val="single" w:sz="8" w:space="0" w:color="FFFFFF"/>
              <w:right w:val="single" w:sz="8" w:space="0" w:color="FFFFFF"/>
            </w:tcBorders>
            <w:shd w:val="clear" w:color="auto" w:fill="EDEDED" w:themeFill="accent3" w:themeFillTint="33"/>
            <w:noWrap/>
            <w:vAlign w:val="center"/>
            <w:hideMark/>
          </w:tcPr>
          <w:p w:rsidR="002B5115" w:rsidRPr="00C62D4A" w:rsidRDefault="002B5115"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0,68%</w:t>
            </w:r>
          </w:p>
        </w:tc>
      </w:tr>
    </w:tbl>
    <w:p w:rsidR="002B5115" w:rsidRDefault="00BD3B54" w:rsidP="00780C18">
      <w:pPr>
        <w:pStyle w:val="Kpalrs"/>
        <w:jc w:val="center"/>
        <w:rPr>
          <w:rFonts w:ascii="Times New Roman" w:hAnsi="Times New Roman" w:cs="Times New Roman"/>
        </w:rPr>
      </w:pPr>
      <w:fldSimple w:instr=" SEQ táblázat \* ARABIC ">
        <w:bookmarkStart w:id="58" w:name="_Toc152258798"/>
        <w:r w:rsidR="003B49E2">
          <w:rPr>
            <w:noProof/>
          </w:rPr>
          <w:t>15</w:t>
        </w:r>
      </w:fldSimple>
      <w:r w:rsidR="002B5115" w:rsidRPr="002B5115">
        <w:rPr>
          <w:rFonts w:ascii="Times New Roman" w:hAnsi="Times New Roman" w:cs="Times New Roman"/>
        </w:rPr>
        <w:t>. táblázat</w:t>
      </w:r>
      <w:r w:rsidR="002B5115" w:rsidRPr="002B5115">
        <w:rPr>
          <w:rFonts w:ascii="Times New Roman" w:hAnsi="Times New Roman" w:cs="Times New Roman"/>
        </w:rPr>
        <w:br/>
        <w:t>Szlovákiai és magyar</w:t>
      </w:r>
      <w:r w:rsidR="00B66AB0">
        <w:rPr>
          <w:rFonts w:ascii="Times New Roman" w:hAnsi="Times New Roman" w:cs="Times New Roman"/>
        </w:rPr>
        <w:t xml:space="preserve"> gyümölcs</w:t>
      </w:r>
      <w:r w:rsidR="002B5115" w:rsidRPr="002B5115">
        <w:rPr>
          <w:rFonts w:ascii="Times New Roman" w:hAnsi="Times New Roman" w:cs="Times New Roman"/>
        </w:rPr>
        <w:t xml:space="preserve"> árak összehasonlítása a magyar havi átlagkeresethez viszonyítva</w:t>
      </w:r>
      <w:r w:rsidR="002B5115" w:rsidRPr="002B5115">
        <w:rPr>
          <w:rFonts w:ascii="Times New Roman" w:hAnsi="Times New Roman" w:cs="Times New Roman"/>
        </w:rPr>
        <w:br/>
        <w:t xml:space="preserve">Forrás: </w:t>
      </w:r>
      <w:proofErr w:type="spellStart"/>
      <w:r w:rsidR="002B5115" w:rsidRPr="002B5115">
        <w:rPr>
          <w:rFonts w:ascii="Times New Roman" w:hAnsi="Times New Roman" w:cs="Times New Roman"/>
        </w:rPr>
        <w:t>Lunys</w:t>
      </w:r>
      <w:proofErr w:type="spellEnd"/>
      <w:r w:rsidR="002B5115" w:rsidRPr="002B5115">
        <w:rPr>
          <w:rFonts w:ascii="Times New Roman" w:hAnsi="Times New Roman" w:cs="Times New Roman"/>
        </w:rPr>
        <w:t xml:space="preserve"> és </w:t>
      </w:r>
      <w:proofErr w:type="spellStart"/>
      <w:r w:rsidR="002B5115" w:rsidRPr="002B5115">
        <w:rPr>
          <w:rFonts w:ascii="Times New Roman" w:hAnsi="Times New Roman" w:cs="Times New Roman"/>
        </w:rPr>
        <w:t>KözértPlusz</w:t>
      </w:r>
      <w:proofErr w:type="spellEnd"/>
      <w:r w:rsidR="002B5115" w:rsidRPr="002B5115">
        <w:rPr>
          <w:rFonts w:ascii="Times New Roman" w:hAnsi="Times New Roman" w:cs="Times New Roman"/>
        </w:rPr>
        <w:t xml:space="preserve"> adatai alapján</w:t>
      </w:r>
      <w:bookmarkEnd w:id="58"/>
    </w:p>
    <w:p w:rsidR="00B86FB9" w:rsidRDefault="00B86FB9" w:rsidP="00052DDE">
      <w:pPr>
        <w:spacing w:line="360" w:lineRule="auto"/>
        <w:jc w:val="both"/>
        <w:rPr>
          <w:rFonts w:ascii="Times New Roman" w:hAnsi="Times New Roman" w:cs="Times New Roman"/>
          <w:sz w:val="24"/>
          <w:szCs w:val="24"/>
        </w:rPr>
      </w:pPr>
      <w:r w:rsidRPr="00B86FB9">
        <w:rPr>
          <w:rFonts w:ascii="Times New Roman" w:hAnsi="Times New Roman" w:cs="Times New Roman"/>
          <w:sz w:val="24"/>
          <w:szCs w:val="24"/>
        </w:rPr>
        <w:t>A gyümölcsök többsége jóval olcsóbb az északi szomszédjainknál, mint nálunk. Az alma, szőlő és banán termékekre jóval kevesebbet kell költenünk akkor, ha külföldön, egészen pontosan Szlovákiában szerezzük be.</w:t>
      </w:r>
      <w:r w:rsidR="002A1032">
        <w:rPr>
          <w:rFonts w:ascii="Times New Roman" w:hAnsi="Times New Roman" w:cs="Times New Roman"/>
          <w:sz w:val="24"/>
          <w:szCs w:val="24"/>
        </w:rPr>
        <w:t xml:space="preserve"> Az ananász egyedül, ami nagyon drága valamilyen oknál fogva Szlovákiában és a citrom árában sincsen nagy különbség.</w:t>
      </w:r>
    </w:p>
    <w:p w:rsidR="00C652ED" w:rsidRDefault="002A1032"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péksüteményeknél itt is, mint az ausztriai vizsgálatnál nehezebb dolgom volt, hiszen nem találhatóak meg teljesen ugyan azok a termékkategóriák. Ennek köszönhetően esett a választásom a </w:t>
      </w:r>
      <w:proofErr w:type="spellStart"/>
      <w:r>
        <w:rPr>
          <w:rFonts w:ascii="Times New Roman" w:hAnsi="Times New Roman" w:cs="Times New Roman"/>
          <w:sz w:val="24"/>
          <w:szCs w:val="24"/>
        </w:rPr>
        <w:t>toast</w:t>
      </w:r>
      <w:proofErr w:type="spellEnd"/>
      <w:r>
        <w:rPr>
          <w:rFonts w:ascii="Times New Roman" w:hAnsi="Times New Roman" w:cs="Times New Roman"/>
          <w:sz w:val="24"/>
          <w:szCs w:val="24"/>
        </w:rPr>
        <w:t xml:space="preserve"> kenyérre és a </w:t>
      </w:r>
      <w:proofErr w:type="spellStart"/>
      <w:r>
        <w:rPr>
          <w:rFonts w:ascii="Times New Roman" w:hAnsi="Times New Roman" w:cs="Times New Roman"/>
          <w:sz w:val="24"/>
          <w:szCs w:val="24"/>
        </w:rPr>
        <w:t>tortillára</w:t>
      </w:r>
      <w:proofErr w:type="spellEnd"/>
      <w:r>
        <w:rPr>
          <w:rFonts w:ascii="Times New Roman" w:hAnsi="Times New Roman" w:cs="Times New Roman"/>
          <w:sz w:val="24"/>
          <w:szCs w:val="24"/>
        </w:rPr>
        <w:t>.</w:t>
      </w:r>
      <w:r w:rsidR="00D14CB5">
        <w:rPr>
          <w:rFonts w:ascii="Times New Roman" w:hAnsi="Times New Roman" w:cs="Times New Roman"/>
          <w:sz w:val="24"/>
          <w:szCs w:val="24"/>
        </w:rPr>
        <w:t xml:space="preserve"> Ezeknek mindkét vizsgálatban a kilogramm árait hasonlítottam össze.</w:t>
      </w:r>
    </w:p>
    <w:p w:rsidR="002A1032" w:rsidRPr="00034094" w:rsidRDefault="00C652ED" w:rsidP="00034094">
      <w:r>
        <w:br w:type="page"/>
      </w:r>
    </w:p>
    <w:tbl>
      <w:tblPr>
        <w:tblW w:w="5000" w:type="pct"/>
        <w:tblCellMar>
          <w:left w:w="70" w:type="dxa"/>
          <w:right w:w="70" w:type="dxa"/>
        </w:tblCellMar>
        <w:tblLook w:val="04A0" w:firstRow="1" w:lastRow="0" w:firstColumn="1" w:lastColumn="0" w:noHBand="0" w:noVBand="1"/>
      </w:tblPr>
      <w:tblGrid>
        <w:gridCol w:w="3618"/>
        <w:gridCol w:w="2722"/>
        <w:gridCol w:w="2722"/>
      </w:tblGrid>
      <w:tr w:rsidR="002A1032" w:rsidRPr="002A1032" w:rsidTr="00C62D4A">
        <w:trPr>
          <w:trHeight w:val="300"/>
        </w:trPr>
        <w:tc>
          <w:tcPr>
            <w:tcW w:w="1996" w:type="pct"/>
            <w:tcBorders>
              <w:top w:val="single" w:sz="8" w:space="0" w:color="FFFFFF"/>
              <w:left w:val="single" w:sz="8" w:space="0" w:color="FFFFFF"/>
              <w:bottom w:val="single" w:sz="8" w:space="0" w:color="FFFFFF"/>
              <w:right w:val="nil"/>
            </w:tcBorders>
            <w:shd w:val="clear" w:color="000000" w:fill="4472C4"/>
            <w:vAlign w:val="center"/>
            <w:hideMark/>
          </w:tcPr>
          <w:p w:rsidR="002A1032" w:rsidRPr="002A1032" w:rsidRDefault="002A1032" w:rsidP="00052DDE">
            <w:pPr>
              <w:spacing w:after="0" w:line="360" w:lineRule="auto"/>
              <w:rPr>
                <w:rFonts w:ascii="Calibri" w:eastAsia="Times New Roman" w:hAnsi="Calibri" w:cs="Calibri"/>
                <w:color w:val="000000"/>
                <w:lang w:eastAsia="hu-HU"/>
              </w:rPr>
            </w:pPr>
            <w:r w:rsidRPr="002A1032">
              <w:rPr>
                <w:rFonts w:ascii="Calibri" w:eastAsia="Times New Roman" w:hAnsi="Calibri" w:cs="Calibri"/>
                <w:color w:val="000000"/>
                <w:lang w:eastAsia="hu-HU"/>
              </w:rPr>
              <w:lastRenderedPageBreak/>
              <w:t> </w:t>
            </w:r>
          </w:p>
        </w:tc>
        <w:tc>
          <w:tcPr>
            <w:tcW w:w="1502" w:type="pct"/>
            <w:tcBorders>
              <w:top w:val="single" w:sz="8" w:space="0" w:color="FFFFFF"/>
              <w:left w:val="nil"/>
              <w:bottom w:val="single" w:sz="8" w:space="0" w:color="FFFFFF"/>
              <w:right w:val="nil"/>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bCs/>
                <w:lang w:eastAsia="hu-HU"/>
              </w:rPr>
            </w:pPr>
            <w:proofErr w:type="spellStart"/>
            <w:r w:rsidRPr="00C62D4A">
              <w:rPr>
                <w:rFonts w:ascii="Times New Roman" w:eastAsia="Times New Roman" w:hAnsi="Times New Roman" w:cs="Times New Roman"/>
                <w:b/>
                <w:bCs/>
                <w:lang w:eastAsia="hu-HU"/>
              </w:rPr>
              <w:t>Tortilla</w:t>
            </w:r>
            <w:proofErr w:type="spellEnd"/>
          </w:p>
        </w:tc>
        <w:tc>
          <w:tcPr>
            <w:tcW w:w="1502" w:type="pct"/>
            <w:tcBorders>
              <w:top w:val="single" w:sz="8" w:space="0" w:color="FFFFFF"/>
              <w:left w:val="nil"/>
              <w:bottom w:val="single" w:sz="8" w:space="0" w:color="FFFFFF"/>
              <w:right w:val="nil"/>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bCs/>
                <w:lang w:eastAsia="hu-HU"/>
              </w:rPr>
            </w:pPr>
            <w:proofErr w:type="spellStart"/>
            <w:r w:rsidRPr="00C62D4A">
              <w:rPr>
                <w:rFonts w:ascii="Times New Roman" w:eastAsia="Times New Roman" w:hAnsi="Times New Roman" w:cs="Times New Roman"/>
                <w:b/>
                <w:bCs/>
                <w:lang w:eastAsia="hu-HU"/>
              </w:rPr>
              <w:t>Toast</w:t>
            </w:r>
            <w:proofErr w:type="spellEnd"/>
            <w:r w:rsidRPr="00C62D4A">
              <w:rPr>
                <w:rFonts w:ascii="Times New Roman" w:eastAsia="Times New Roman" w:hAnsi="Times New Roman" w:cs="Times New Roman"/>
                <w:b/>
                <w:bCs/>
                <w:lang w:eastAsia="hu-HU"/>
              </w:rPr>
              <w:t xml:space="preserve"> kenyér</w:t>
            </w:r>
          </w:p>
        </w:tc>
      </w:tr>
      <w:tr w:rsidR="002A1032" w:rsidRPr="002A1032" w:rsidTr="00C62D4A">
        <w:trPr>
          <w:trHeight w:val="300"/>
        </w:trPr>
        <w:tc>
          <w:tcPr>
            <w:tcW w:w="1996" w:type="pct"/>
            <w:tcBorders>
              <w:top w:val="nil"/>
              <w:left w:val="single" w:sz="8" w:space="0" w:color="FFFFFF"/>
              <w:bottom w:val="single" w:sz="8" w:space="0" w:color="FFFFFF"/>
              <w:right w:val="single" w:sz="8" w:space="0" w:color="FFFFFF"/>
            </w:tcBorders>
            <w:shd w:val="clear" w:color="000000" w:fill="4472C4"/>
            <w:noWrap/>
            <w:vAlign w:val="center"/>
            <w:hideMark/>
          </w:tcPr>
          <w:p w:rsidR="002A1032" w:rsidRPr="002A1032" w:rsidRDefault="002A1032" w:rsidP="00052DDE">
            <w:pPr>
              <w:spacing w:after="0" w:line="360" w:lineRule="auto"/>
              <w:jc w:val="center"/>
              <w:rPr>
                <w:rFonts w:ascii="Times New Roman" w:eastAsia="Times New Roman" w:hAnsi="Times New Roman" w:cs="Times New Roman"/>
                <w:b/>
                <w:bCs/>
                <w:color w:val="000000"/>
                <w:lang w:eastAsia="hu-HU"/>
              </w:rPr>
            </w:pPr>
            <w:r w:rsidRPr="002A1032">
              <w:rPr>
                <w:rFonts w:ascii="Times New Roman" w:eastAsia="Times New Roman" w:hAnsi="Times New Roman" w:cs="Times New Roman"/>
                <w:b/>
                <w:bCs/>
                <w:color w:val="000000"/>
                <w:lang w:eastAsia="hu-HU"/>
              </w:rPr>
              <w:t>Magyarország (HUF)</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2829,888816</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1636,380952</w:t>
            </w:r>
          </w:p>
        </w:tc>
      </w:tr>
      <w:tr w:rsidR="002A1032" w:rsidRPr="002A1032" w:rsidTr="00C62D4A">
        <w:trPr>
          <w:trHeight w:val="300"/>
        </w:trPr>
        <w:tc>
          <w:tcPr>
            <w:tcW w:w="1996" w:type="pct"/>
            <w:tcBorders>
              <w:top w:val="nil"/>
              <w:left w:val="single" w:sz="8" w:space="0" w:color="FFFFFF"/>
              <w:bottom w:val="single" w:sz="8" w:space="0" w:color="FFFFFF"/>
              <w:right w:val="single" w:sz="8" w:space="0" w:color="FFFFFF"/>
            </w:tcBorders>
            <w:shd w:val="clear" w:color="000000" w:fill="4472C4"/>
            <w:noWrap/>
            <w:vAlign w:val="center"/>
            <w:hideMark/>
          </w:tcPr>
          <w:p w:rsidR="002A1032" w:rsidRPr="002A1032" w:rsidRDefault="002A1032" w:rsidP="00052DDE">
            <w:pPr>
              <w:spacing w:after="0" w:line="360" w:lineRule="auto"/>
              <w:jc w:val="center"/>
              <w:rPr>
                <w:rFonts w:ascii="Times New Roman" w:eastAsia="Times New Roman" w:hAnsi="Times New Roman" w:cs="Times New Roman"/>
                <w:b/>
                <w:bCs/>
                <w:color w:val="000000"/>
                <w:lang w:eastAsia="hu-HU"/>
              </w:rPr>
            </w:pPr>
            <w:r w:rsidRPr="002A1032">
              <w:rPr>
                <w:rFonts w:ascii="Times New Roman" w:eastAsia="Times New Roman" w:hAnsi="Times New Roman" w:cs="Times New Roman"/>
                <w:b/>
                <w:bCs/>
                <w:color w:val="000000"/>
                <w:lang w:eastAsia="hu-HU"/>
              </w:rPr>
              <w:t>Szlovákia (EUR)</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3932,4229</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2114,886947</w:t>
            </w:r>
          </w:p>
        </w:tc>
      </w:tr>
      <w:tr w:rsidR="002A1032" w:rsidRPr="002A1032" w:rsidTr="00C62D4A">
        <w:trPr>
          <w:trHeight w:val="300"/>
        </w:trPr>
        <w:tc>
          <w:tcPr>
            <w:tcW w:w="1996" w:type="pct"/>
            <w:tcBorders>
              <w:top w:val="nil"/>
              <w:left w:val="single" w:sz="8" w:space="0" w:color="FFFFFF"/>
              <w:bottom w:val="single" w:sz="8" w:space="0" w:color="FFFFFF"/>
              <w:right w:val="single" w:sz="8" w:space="0" w:color="FFFFFF"/>
            </w:tcBorders>
            <w:shd w:val="clear" w:color="000000" w:fill="4472C4"/>
            <w:noWrap/>
            <w:vAlign w:val="center"/>
            <w:hideMark/>
          </w:tcPr>
          <w:p w:rsidR="002A1032" w:rsidRPr="002A1032" w:rsidRDefault="002A1032" w:rsidP="00052DDE">
            <w:pPr>
              <w:spacing w:after="0" w:line="360" w:lineRule="auto"/>
              <w:rPr>
                <w:rFonts w:ascii="Calibri" w:eastAsia="Times New Roman" w:hAnsi="Calibri" w:cs="Calibri"/>
                <w:color w:val="000000"/>
                <w:lang w:eastAsia="hu-HU"/>
              </w:rPr>
            </w:pPr>
            <w:r w:rsidRPr="002A1032">
              <w:rPr>
                <w:rFonts w:ascii="Calibri" w:eastAsia="Times New Roman" w:hAnsi="Calibri" w:cs="Calibri"/>
                <w:color w:val="000000"/>
                <w:lang w:eastAsia="hu-HU"/>
              </w:rPr>
              <w:t> </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139,0%</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keepNext/>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129,2%</w:t>
            </w:r>
          </w:p>
        </w:tc>
      </w:tr>
    </w:tbl>
    <w:p w:rsidR="002A1032" w:rsidRDefault="002A1032" w:rsidP="00780C18">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59" w:name="_Toc152258799"/>
      <w:r w:rsidR="003B49E2">
        <w:rPr>
          <w:rFonts w:ascii="Times New Roman" w:hAnsi="Times New Roman" w:cs="Times New Roman"/>
          <w:noProof/>
          <w:sz w:val="24"/>
          <w:szCs w:val="24"/>
        </w:rPr>
        <w:t>16</w:t>
      </w:r>
      <w:r>
        <w:rPr>
          <w:rFonts w:ascii="Times New Roman" w:hAnsi="Times New Roman" w:cs="Times New Roman"/>
          <w:sz w:val="24"/>
          <w:szCs w:val="24"/>
        </w:rPr>
        <w:fldChar w:fldCharType="end"/>
      </w:r>
      <w:r>
        <w:t>. táblázat</w:t>
      </w:r>
      <w:r w:rsidRPr="002A1032">
        <w:rPr>
          <w:rFonts w:ascii="Times New Roman" w:hAnsi="Times New Roman" w:cs="Times New Roman"/>
        </w:rPr>
        <w:t xml:space="preserve"> </w:t>
      </w:r>
      <w:r>
        <w:rPr>
          <w:rFonts w:ascii="Times New Roman" w:hAnsi="Times New Roman" w:cs="Times New Roman"/>
        </w:rPr>
        <w:br/>
      </w:r>
      <w:proofErr w:type="spellStart"/>
      <w:r>
        <w:rPr>
          <w:rFonts w:ascii="Times New Roman" w:hAnsi="Times New Roman" w:cs="Times New Roman"/>
        </w:rPr>
        <w:t>Pék</w:t>
      </w:r>
      <w:proofErr w:type="gramStart"/>
      <w:r>
        <w:rPr>
          <w:rFonts w:ascii="Times New Roman" w:hAnsi="Times New Roman" w:cs="Times New Roman"/>
        </w:rPr>
        <w:t>árúk</w:t>
      </w:r>
      <w:proofErr w:type="spellEnd"/>
      <w:proofErr w:type="gramEnd"/>
      <w:r w:rsidRPr="002B5115">
        <w:rPr>
          <w:rFonts w:ascii="Times New Roman" w:hAnsi="Times New Roman" w:cs="Times New Roman"/>
        </w:rPr>
        <w:t xml:space="preserve"> árainak összehasonlítása Magyarország és Szlovákia között</w:t>
      </w:r>
      <w:r w:rsidRPr="002B5115">
        <w:rPr>
          <w:rFonts w:ascii="Times New Roman" w:hAnsi="Times New Roman" w:cs="Times New Roman"/>
        </w:rPr>
        <w:br/>
        <w:t xml:space="preserve">Forrás: </w:t>
      </w:r>
      <w:proofErr w:type="spellStart"/>
      <w:r w:rsidRPr="002B5115">
        <w:rPr>
          <w:rFonts w:ascii="Times New Roman" w:hAnsi="Times New Roman" w:cs="Times New Roman"/>
        </w:rPr>
        <w:t>Lunys</w:t>
      </w:r>
      <w:proofErr w:type="spellEnd"/>
      <w:r w:rsidRPr="002B5115">
        <w:rPr>
          <w:rFonts w:ascii="Times New Roman" w:hAnsi="Times New Roman" w:cs="Times New Roman"/>
        </w:rPr>
        <w:t xml:space="preserve"> és </w:t>
      </w:r>
      <w:proofErr w:type="spellStart"/>
      <w:r w:rsidRPr="002B5115">
        <w:rPr>
          <w:rFonts w:ascii="Times New Roman" w:hAnsi="Times New Roman" w:cs="Times New Roman"/>
        </w:rPr>
        <w:t>KözértPlusz</w:t>
      </w:r>
      <w:proofErr w:type="spellEnd"/>
      <w:r w:rsidRPr="002B5115">
        <w:rPr>
          <w:rFonts w:ascii="Times New Roman" w:hAnsi="Times New Roman" w:cs="Times New Roman"/>
        </w:rPr>
        <w:t xml:space="preserve"> adatai alapján</w:t>
      </w:r>
      <w:bookmarkEnd w:id="59"/>
    </w:p>
    <w:tbl>
      <w:tblPr>
        <w:tblW w:w="5000" w:type="pct"/>
        <w:tblCellMar>
          <w:left w:w="70" w:type="dxa"/>
          <w:right w:w="70" w:type="dxa"/>
        </w:tblCellMar>
        <w:tblLook w:val="04A0" w:firstRow="1" w:lastRow="0" w:firstColumn="1" w:lastColumn="0" w:noHBand="0" w:noVBand="1"/>
      </w:tblPr>
      <w:tblGrid>
        <w:gridCol w:w="4754"/>
        <w:gridCol w:w="1709"/>
        <w:gridCol w:w="2599"/>
      </w:tblGrid>
      <w:tr w:rsidR="002A1032" w:rsidRPr="002A1032" w:rsidTr="00C62D4A">
        <w:trPr>
          <w:trHeight w:val="300"/>
        </w:trPr>
        <w:tc>
          <w:tcPr>
            <w:tcW w:w="2623" w:type="pct"/>
            <w:tcBorders>
              <w:top w:val="single" w:sz="8" w:space="0" w:color="FFFFFF"/>
              <w:left w:val="single" w:sz="8" w:space="0" w:color="FFFFFF"/>
              <w:bottom w:val="single" w:sz="8" w:space="0" w:color="FFFFFF"/>
              <w:right w:val="nil"/>
            </w:tcBorders>
            <w:shd w:val="clear" w:color="000000" w:fill="4472C4"/>
            <w:vAlign w:val="center"/>
            <w:hideMark/>
          </w:tcPr>
          <w:p w:rsidR="002A1032" w:rsidRPr="002A1032" w:rsidRDefault="002A1032" w:rsidP="00052DDE">
            <w:pPr>
              <w:spacing w:after="0" w:line="360" w:lineRule="auto"/>
              <w:rPr>
                <w:rFonts w:ascii="Calibri" w:eastAsia="Times New Roman" w:hAnsi="Calibri" w:cs="Calibri"/>
                <w:color w:val="000000"/>
                <w:lang w:eastAsia="hu-HU"/>
              </w:rPr>
            </w:pPr>
            <w:r w:rsidRPr="002A1032">
              <w:rPr>
                <w:rFonts w:ascii="Calibri" w:eastAsia="Times New Roman" w:hAnsi="Calibri" w:cs="Calibri"/>
                <w:color w:val="000000"/>
                <w:lang w:eastAsia="hu-HU"/>
              </w:rPr>
              <w:t> </w:t>
            </w:r>
          </w:p>
        </w:tc>
        <w:tc>
          <w:tcPr>
            <w:tcW w:w="943" w:type="pct"/>
            <w:tcBorders>
              <w:top w:val="single" w:sz="8" w:space="0" w:color="FFFFFF"/>
              <w:left w:val="nil"/>
              <w:bottom w:val="single" w:sz="8" w:space="0" w:color="FFFFFF"/>
              <w:right w:val="nil"/>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bCs/>
                <w:lang w:eastAsia="hu-HU"/>
              </w:rPr>
            </w:pPr>
            <w:proofErr w:type="spellStart"/>
            <w:r w:rsidRPr="00C62D4A">
              <w:rPr>
                <w:rFonts w:ascii="Times New Roman" w:eastAsia="Times New Roman" w:hAnsi="Times New Roman" w:cs="Times New Roman"/>
                <w:b/>
                <w:bCs/>
                <w:lang w:eastAsia="hu-HU"/>
              </w:rPr>
              <w:t>Tortilla</w:t>
            </w:r>
            <w:proofErr w:type="spellEnd"/>
          </w:p>
        </w:tc>
        <w:tc>
          <w:tcPr>
            <w:tcW w:w="1434" w:type="pct"/>
            <w:tcBorders>
              <w:top w:val="single" w:sz="8" w:space="0" w:color="FFFFFF"/>
              <w:left w:val="nil"/>
              <w:bottom w:val="single" w:sz="8" w:space="0" w:color="FFFFFF"/>
              <w:right w:val="nil"/>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bCs/>
                <w:lang w:eastAsia="hu-HU"/>
              </w:rPr>
            </w:pPr>
            <w:proofErr w:type="spellStart"/>
            <w:r w:rsidRPr="00C62D4A">
              <w:rPr>
                <w:rFonts w:ascii="Times New Roman" w:eastAsia="Times New Roman" w:hAnsi="Times New Roman" w:cs="Times New Roman"/>
                <w:b/>
                <w:bCs/>
                <w:lang w:eastAsia="hu-HU"/>
              </w:rPr>
              <w:t>Toast</w:t>
            </w:r>
            <w:proofErr w:type="spellEnd"/>
            <w:r w:rsidRPr="00C62D4A">
              <w:rPr>
                <w:rFonts w:ascii="Times New Roman" w:eastAsia="Times New Roman" w:hAnsi="Times New Roman" w:cs="Times New Roman"/>
                <w:b/>
                <w:bCs/>
                <w:lang w:eastAsia="hu-HU"/>
              </w:rPr>
              <w:t xml:space="preserve"> kenyér</w:t>
            </w:r>
          </w:p>
        </w:tc>
      </w:tr>
      <w:tr w:rsidR="002A1032" w:rsidRPr="002A1032" w:rsidTr="00C62D4A">
        <w:trPr>
          <w:trHeight w:val="300"/>
        </w:trPr>
        <w:tc>
          <w:tcPr>
            <w:tcW w:w="2623" w:type="pct"/>
            <w:tcBorders>
              <w:top w:val="nil"/>
              <w:left w:val="nil"/>
              <w:bottom w:val="single" w:sz="8" w:space="0" w:color="FFFFFF"/>
              <w:right w:val="nil"/>
            </w:tcBorders>
            <w:shd w:val="clear" w:color="000000" w:fill="4472C4"/>
            <w:noWrap/>
            <w:vAlign w:val="center"/>
            <w:hideMark/>
          </w:tcPr>
          <w:p w:rsidR="002A1032" w:rsidRPr="002A1032" w:rsidRDefault="002A1032" w:rsidP="00052DDE">
            <w:pPr>
              <w:spacing w:after="0" w:line="360" w:lineRule="auto"/>
              <w:jc w:val="center"/>
              <w:rPr>
                <w:rFonts w:ascii="Times New Roman" w:eastAsia="Times New Roman" w:hAnsi="Times New Roman" w:cs="Times New Roman"/>
                <w:b/>
                <w:bCs/>
                <w:color w:val="000000"/>
                <w:lang w:eastAsia="hu-HU"/>
              </w:rPr>
            </w:pPr>
            <w:r w:rsidRPr="002A1032">
              <w:rPr>
                <w:rFonts w:ascii="Times New Roman" w:eastAsia="Times New Roman" w:hAnsi="Times New Roman" w:cs="Times New Roman"/>
                <w:b/>
                <w:bCs/>
                <w:color w:val="000000"/>
                <w:lang w:eastAsia="hu-HU"/>
              </w:rPr>
              <w:t>Magyar ár-magyar átlagbér</w:t>
            </w:r>
          </w:p>
        </w:tc>
        <w:tc>
          <w:tcPr>
            <w:tcW w:w="943"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0,69%</w:t>
            </w:r>
          </w:p>
        </w:tc>
        <w:tc>
          <w:tcPr>
            <w:tcW w:w="1434"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0,40%</w:t>
            </w:r>
          </w:p>
        </w:tc>
      </w:tr>
      <w:tr w:rsidR="002A1032" w:rsidRPr="002A1032" w:rsidTr="00C62D4A">
        <w:trPr>
          <w:trHeight w:val="300"/>
        </w:trPr>
        <w:tc>
          <w:tcPr>
            <w:tcW w:w="2623" w:type="pct"/>
            <w:tcBorders>
              <w:top w:val="nil"/>
              <w:left w:val="nil"/>
              <w:bottom w:val="single" w:sz="8" w:space="0" w:color="FFFFFF"/>
              <w:right w:val="nil"/>
            </w:tcBorders>
            <w:shd w:val="clear" w:color="000000" w:fill="4472C4"/>
            <w:noWrap/>
            <w:vAlign w:val="center"/>
            <w:hideMark/>
          </w:tcPr>
          <w:p w:rsidR="002A1032" w:rsidRPr="002A1032" w:rsidRDefault="002A1032" w:rsidP="00052DDE">
            <w:pPr>
              <w:spacing w:after="0" w:line="360" w:lineRule="auto"/>
              <w:jc w:val="center"/>
              <w:rPr>
                <w:rFonts w:ascii="Times New Roman" w:eastAsia="Times New Roman" w:hAnsi="Times New Roman" w:cs="Times New Roman"/>
                <w:b/>
                <w:bCs/>
                <w:color w:val="000000"/>
                <w:lang w:eastAsia="hu-HU"/>
              </w:rPr>
            </w:pPr>
            <w:r w:rsidRPr="002A1032">
              <w:rPr>
                <w:rFonts w:ascii="Times New Roman" w:eastAsia="Times New Roman" w:hAnsi="Times New Roman" w:cs="Times New Roman"/>
                <w:b/>
                <w:bCs/>
                <w:color w:val="000000"/>
                <w:lang w:eastAsia="hu-HU"/>
              </w:rPr>
              <w:t xml:space="preserve">Szlovák ár-magyar </w:t>
            </w:r>
            <w:r w:rsidR="00D34CF7">
              <w:rPr>
                <w:rFonts w:ascii="Times New Roman" w:eastAsia="Times New Roman" w:hAnsi="Times New Roman" w:cs="Times New Roman"/>
                <w:b/>
                <w:bCs/>
                <w:color w:val="000000"/>
                <w:lang w:eastAsia="hu-HU"/>
              </w:rPr>
              <w:t>átlag</w:t>
            </w:r>
            <w:r w:rsidRPr="002A1032">
              <w:rPr>
                <w:rFonts w:ascii="Times New Roman" w:eastAsia="Times New Roman" w:hAnsi="Times New Roman" w:cs="Times New Roman"/>
                <w:b/>
                <w:bCs/>
                <w:color w:val="000000"/>
                <w:lang w:eastAsia="hu-HU"/>
              </w:rPr>
              <w:t>bér</w:t>
            </w:r>
          </w:p>
        </w:tc>
        <w:tc>
          <w:tcPr>
            <w:tcW w:w="943"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0,96%</w:t>
            </w:r>
          </w:p>
        </w:tc>
        <w:tc>
          <w:tcPr>
            <w:tcW w:w="1434"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keepNext/>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0,52%</w:t>
            </w:r>
          </w:p>
        </w:tc>
      </w:tr>
    </w:tbl>
    <w:p w:rsidR="002A1032" w:rsidRDefault="002A1032" w:rsidP="00780C18">
      <w:pPr>
        <w:pStyle w:val="Kpalrs"/>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60" w:name="_Toc152258800"/>
      <w:r w:rsidR="003B49E2">
        <w:rPr>
          <w:rFonts w:ascii="Times New Roman" w:hAnsi="Times New Roman" w:cs="Times New Roman"/>
          <w:noProof/>
          <w:sz w:val="24"/>
          <w:szCs w:val="24"/>
        </w:rPr>
        <w:t>17</w:t>
      </w:r>
      <w:r>
        <w:rPr>
          <w:rFonts w:ascii="Times New Roman" w:hAnsi="Times New Roman" w:cs="Times New Roman"/>
          <w:sz w:val="24"/>
          <w:szCs w:val="24"/>
        </w:rPr>
        <w:fldChar w:fldCharType="end"/>
      </w:r>
      <w:r>
        <w:t>. táblázat</w:t>
      </w:r>
      <w:r>
        <w:br/>
      </w:r>
      <w:r w:rsidRPr="002B5115">
        <w:rPr>
          <w:rFonts w:ascii="Times New Roman" w:hAnsi="Times New Roman" w:cs="Times New Roman"/>
        </w:rPr>
        <w:t>Szlovákiai és magyar</w:t>
      </w:r>
      <w:r w:rsidR="00B66AB0">
        <w:rPr>
          <w:rFonts w:ascii="Times New Roman" w:hAnsi="Times New Roman" w:cs="Times New Roman"/>
        </w:rPr>
        <w:t xml:space="preserve"> péksütemény</w:t>
      </w:r>
      <w:r w:rsidRPr="002B5115">
        <w:rPr>
          <w:rFonts w:ascii="Times New Roman" w:hAnsi="Times New Roman" w:cs="Times New Roman"/>
        </w:rPr>
        <w:t xml:space="preserve"> árak összehasonlítása a magyar havi átlagkeresethez viszonyítva</w:t>
      </w:r>
      <w:r w:rsidRPr="002B5115">
        <w:rPr>
          <w:rFonts w:ascii="Times New Roman" w:hAnsi="Times New Roman" w:cs="Times New Roman"/>
        </w:rPr>
        <w:br/>
        <w:t xml:space="preserve">Forrás: </w:t>
      </w:r>
      <w:proofErr w:type="spellStart"/>
      <w:r w:rsidRPr="002B5115">
        <w:rPr>
          <w:rFonts w:ascii="Times New Roman" w:hAnsi="Times New Roman" w:cs="Times New Roman"/>
        </w:rPr>
        <w:t>Lunys</w:t>
      </w:r>
      <w:proofErr w:type="spellEnd"/>
      <w:r w:rsidRPr="002B5115">
        <w:rPr>
          <w:rFonts w:ascii="Times New Roman" w:hAnsi="Times New Roman" w:cs="Times New Roman"/>
        </w:rPr>
        <w:t xml:space="preserve"> és </w:t>
      </w:r>
      <w:proofErr w:type="spellStart"/>
      <w:r w:rsidRPr="002B5115">
        <w:rPr>
          <w:rFonts w:ascii="Times New Roman" w:hAnsi="Times New Roman" w:cs="Times New Roman"/>
        </w:rPr>
        <w:t>KözértPlusz</w:t>
      </w:r>
      <w:proofErr w:type="spellEnd"/>
      <w:r w:rsidRPr="002B5115">
        <w:rPr>
          <w:rFonts w:ascii="Times New Roman" w:hAnsi="Times New Roman" w:cs="Times New Roman"/>
        </w:rPr>
        <w:t xml:space="preserve"> adatai alapján</w:t>
      </w:r>
      <w:bookmarkEnd w:id="60"/>
    </w:p>
    <w:p w:rsidR="002A1032" w:rsidRDefault="004F0968"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Ahogy láthatjuk, mindkét oszlop piros mind a két táblázatban</w:t>
      </w:r>
      <w:r w:rsidR="00C772F8">
        <w:rPr>
          <w:rFonts w:ascii="Times New Roman" w:hAnsi="Times New Roman" w:cs="Times New Roman"/>
          <w:sz w:val="24"/>
          <w:szCs w:val="24"/>
        </w:rPr>
        <w:t xml:space="preserve"> (19. és 20. táblázat)</w:t>
      </w:r>
      <w:r>
        <w:rPr>
          <w:rFonts w:ascii="Times New Roman" w:hAnsi="Times New Roman" w:cs="Times New Roman"/>
          <w:sz w:val="24"/>
          <w:szCs w:val="24"/>
        </w:rPr>
        <w:t xml:space="preserve">. Ez azt jelenti, hogy semmiképpen sem éri meg ezeket a termékeket Szlovákiában megvennünk. Az </w:t>
      </w:r>
      <w:r w:rsidR="00C772F8">
        <w:rPr>
          <w:rFonts w:ascii="Times New Roman" w:hAnsi="Times New Roman" w:cs="Times New Roman"/>
          <w:sz w:val="24"/>
          <w:szCs w:val="24"/>
        </w:rPr>
        <w:t>árkülönbségek nem is elenyésző</w:t>
      </w:r>
      <w:r>
        <w:rPr>
          <w:rFonts w:ascii="Times New Roman" w:hAnsi="Times New Roman" w:cs="Times New Roman"/>
          <w:sz w:val="24"/>
          <w:szCs w:val="24"/>
        </w:rPr>
        <w:t>k, hanem 30-40 százalékkal drágábbak, mint a hazai vizsgált üzletben.</w:t>
      </w:r>
    </w:p>
    <w:p w:rsidR="00C772F8" w:rsidRDefault="00C772F8"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sörök vizsgálatánál az osztrák kutatásban azt az eredményt kaptam, hogy Ausztriában olcsóbbak a sörök, mint itthon. Lássuk, hogyan alakulnak az árak a másik vizsgált szomszédos országban. </w:t>
      </w:r>
    </w:p>
    <w:tbl>
      <w:tblPr>
        <w:tblW w:w="5000" w:type="pct"/>
        <w:tblCellMar>
          <w:left w:w="70" w:type="dxa"/>
          <w:right w:w="70" w:type="dxa"/>
        </w:tblCellMar>
        <w:tblLook w:val="04A0" w:firstRow="1" w:lastRow="0" w:firstColumn="1" w:lastColumn="0" w:noHBand="0" w:noVBand="1"/>
      </w:tblPr>
      <w:tblGrid>
        <w:gridCol w:w="2783"/>
        <w:gridCol w:w="2093"/>
        <w:gridCol w:w="2093"/>
        <w:gridCol w:w="2093"/>
      </w:tblGrid>
      <w:tr w:rsidR="00C772F8" w:rsidRPr="00C772F8" w:rsidTr="00C62D4A">
        <w:trPr>
          <w:trHeight w:val="300"/>
        </w:trPr>
        <w:tc>
          <w:tcPr>
            <w:tcW w:w="1535" w:type="pct"/>
            <w:tcBorders>
              <w:top w:val="single" w:sz="8" w:space="0" w:color="FFFFFF"/>
              <w:left w:val="single" w:sz="8" w:space="0" w:color="FFFFFF"/>
              <w:bottom w:val="single" w:sz="8" w:space="0" w:color="FFFFFF"/>
              <w:right w:val="nil"/>
            </w:tcBorders>
            <w:shd w:val="clear" w:color="000000" w:fill="4472C4"/>
            <w:vAlign w:val="center"/>
            <w:hideMark/>
          </w:tcPr>
          <w:p w:rsidR="00C772F8" w:rsidRPr="00C772F8" w:rsidRDefault="00C772F8" w:rsidP="00052DDE">
            <w:pPr>
              <w:spacing w:after="0" w:line="360" w:lineRule="auto"/>
              <w:rPr>
                <w:rFonts w:ascii="Calibri" w:eastAsia="Times New Roman" w:hAnsi="Calibri" w:cs="Calibri"/>
                <w:color w:val="000000"/>
                <w:lang w:eastAsia="hu-HU"/>
              </w:rPr>
            </w:pPr>
            <w:r w:rsidRPr="00C772F8">
              <w:rPr>
                <w:rFonts w:ascii="Calibri" w:eastAsia="Times New Roman" w:hAnsi="Calibri" w:cs="Calibri"/>
                <w:color w:val="000000"/>
                <w:lang w:eastAsia="hu-HU"/>
              </w:rPr>
              <w:t> </w:t>
            </w:r>
          </w:p>
        </w:tc>
        <w:tc>
          <w:tcPr>
            <w:tcW w:w="1155" w:type="pct"/>
            <w:tcBorders>
              <w:top w:val="single" w:sz="8" w:space="0" w:color="FFFFFF"/>
              <w:left w:val="nil"/>
              <w:bottom w:val="single" w:sz="8" w:space="0" w:color="FFFFFF"/>
              <w:right w:val="nil"/>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0,5l sör</w:t>
            </w:r>
          </w:p>
        </w:tc>
        <w:tc>
          <w:tcPr>
            <w:tcW w:w="1155" w:type="pct"/>
            <w:tcBorders>
              <w:top w:val="single" w:sz="8" w:space="0" w:color="FFFFFF"/>
              <w:left w:val="nil"/>
              <w:bottom w:val="single" w:sz="8" w:space="0" w:color="FFFFFF"/>
              <w:right w:val="nil"/>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0,33l sör</w:t>
            </w:r>
          </w:p>
        </w:tc>
        <w:tc>
          <w:tcPr>
            <w:tcW w:w="1155" w:type="pct"/>
            <w:tcBorders>
              <w:top w:val="single" w:sz="8" w:space="0" w:color="FFFFFF"/>
              <w:left w:val="nil"/>
              <w:bottom w:val="single" w:sz="8" w:space="0" w:color="FFFFFF"/>
              <w:right w:val="nil"/>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Alkoholmentes</w:t>
            </w:r>
          </w:p>
        </w:tc>
      </w:tr>
      <w:tr w:rsidR="00C772F8" w:rsidRPr="00C772F8" w:rsidTr="00C62D4A">
        <w:trPr>
          <w:trHeight w:val="300"/>
        </w:trPr>
        <w:tc>
          <w:tcPr>
            <w:tcW w:w="1535" w:type="pct"/>
            <w:tcBorders>
              <w:top w:val="nil"/>
              <w:left w:val="single" w:sz="8" w:space="0" w:color="FFFFFF"/>
              <w:bottom w:val="single" w:sz="8" w:space="0" w:color="FFFFFF"/>
              <w:right w:val="single" w:sz="8" w:space="0" w:color="FFFFFF"/>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Magyarország (HUF)</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769,1219512</w:t>
            </w:r>
          </w:p>
        </w:tc>
        <w:tc>
          <w:tcPr>
            <w:tcW w:w="1155"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color w:val="000000"/>
                <w:lang w:eastAsia="hu-HU"/>
              </w:rPr>
            </w:pPr>
            <w:r w:rsidRPr="00C772F8">
              <w:rPr>
                <w:rFonts w:ascii="Times New Roman" w:eastAsia="Times New Roman" w:hAnsi="Times New Roman" w:cs="Times New Roman"/>
                <w:color w:val="000000"/>
                <w:lang w:eastAsia="hu-HU"/>
              </w:rPr>
              <w:t>2070,642857</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720</w:t>
            </w:r>
          </w:p>
        </w:tc>
      </w:tr>
      <w:tr w:rsidR="00C772F8" w:rsidRPr="00C772F8" w:rsidTr="00C62D4A">
        <w:trPr>
          <w:trHeight w:val="300"/>
        </w:trPr>
        <w:tc>
          <w:tcPr>
            <w:tcW w:w="1535" w:type="pct"/>
            <w:tcBorders>
              <w:top w:val="nil"/>
              <w:left w:val="single" w:sz="8" w:space="0" w:color="FFFFFF"/>
              <w:bottom w:val="single" w:sz="8" w:space="0" w:color="FFFFFF"/>
              <w:right w:val="single" w:sz="8" w:space="0" w:color="FFFFFF"/>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Szlovákia (EUR)</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936,7347314</w:t>
            </w:r>
          </w:p>
        </w:tc>
        <w:tc>
          <w:tcPr>
            <w:tcW w:w="1155"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color w:val="000000"/>
                <w:lang w:eastAsia="hu-HU"/>
              </w:rPr>
            </w:pPr>
            <w:r w:rsidRPr="00C772F8">
              <w:rPr>
                <w:rFonts w:ascii="Times New Roman" w:eastAsia="Times New Roman" w:hAnsi="Times New Roman" w:cs="Times New Roman"/>
                <w:color w:val="000000"/>
                <w:lang w:eastAsia="hu-HU"/>
              </w:rPr>
              <w:t>1296,9832</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981,6490182</w:t>
            </w:r>
          </w:p>
        </w:tc>
      </w:tr>
      <w:tr w:rsidR="00C772F8" w:rsidRPr="00C772F8" w:rsidTr="00C62D4A">
        <w:trPr>
          <w:trHeight w:val="300"/>
        </w:trPr>
        <w:tc>
          <w:tcPr>
            <w:tcW w:w="1535" w:type="pct"/>
            <w:tcBorders>
              <w:top w:val="nil"/>
              <w:left w:val="single" w:sz="8" w:space="0" w:color="FFFFFF"/>
              <w:bottom w:val="single" w:sz="8" w:space="0" w:color="FFFFFF"/>
              <w:right w:val="single" w:sz="8" w:space="0" w:color="FFFFFF"/>
            </w:tcBorders>
            <w:shd w:val="clear" w:color="000000" w:fill="4472C4"/>
            <w:noWrap/>
            <w:vAlign w:val="center"/>
            <w:hideMark/>
          </w:tcPr>
          <w:p w:rsidR="00C772F8" w:rsidRPr="00C772F8" w:rsidRDefault="00C772F8" w:rsidP="00052DDE">
            <w:pPr>
              <w:spacing w:after="0" w:line="360" w:lineRule="auto"/>
              <w:rPr>
                <w:rFonts w:ascii="Calibri" w:eastAsia="Times New Roman" w:hAnsi="Calibri" w:cs="Calibri"/>
                <w:color w:val="000000"/>
                <w:lang w:eastAsia="hu-HU"/>
              </w:rPr>
            </w:pPr>
            <w:r w:rsidRPr="00C772F8">
              <w:rPr>
                <w:rFonts w:ascii="Calibri" w:eastAsia="Times New Roman" w:hAnsi="Calibri" w:cs="Calibri"/>
                <w:color w:val="000000"/>
                <w:lang w:eastAsia="hu-HU"/>
              </w:rPr>
              <w:t> </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121,8%</w:t>
            </w:r>
          </w:p>
        </w:tc>
        <w:tc>
          <w:tcPr>
            <w:tcW w:w="1155"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color w:val="000000"/>
                <w:lang w:eastAsia="hu-HU"/>
              </w:rPr>
            </w:pPr>
            <w:r w:rsidRPr="00C772F8">
              <w:rPr>
                <w:rFonts w:ascii="Times New Roman" w:eastAsia="Times New Roman" w:hAnsi="Times New Roman" w:cs="Times New Roman"/>
                <w:b/>
                <w:color w:val="000000"/>
                <w:lang w:eastAsia="hu-HU"/>
              </w:rPr>
              <w:t>62,6%</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keepNext/>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136,3%</w:t>
            </w:r>
          </w:p>
        </w:tc>
      </w:tr>
    </w:tbl>
    <w:p w:rsidR="00C772F8" w:rsidRDefault="00C772F8" w:rsidP="00052DDE">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61" w:name="_Toc152258801"/>
      <w:r w:rsidR="003B49E2">
        <w:rPr>
          <w:rFonts w:ascii="Times New Roman" w:hAnsi="Times New Roman" w:cs="Times New Roman"/>
          <w:noProof/>
          <w:sz w:val="24"/>
          <w:szCs w:val="24"/>
        </w:rPr>
        <w:t>18</w:t>
      </w:r>
      <w:r>
        <w:rPr>
          <w:rFonts w:ascii="Times New Roman" w:hAnsi="Times New Roman" w:cs="Times New Roman"/>
          <w:sz w:val="24"/>
          <w:szCs w:val="24"/>
        </w:rPr>
        <w:fldChar w:fldCharType="end"/>
      </w:r>
      <w:r>
        <w:t>. táblázat</w:t>
      </w:r>
      <w:r>
        <w:br/>
      </w:r>
      <w:r>
        <w:rPr>
          <w:rFonts w:ascii="Times New Roman" w:hAnsi="Times New Roman" w:cs="Times New Roman"/>
        </w:rPr>
        <w:t>Sörök</w:t>
      </w:r>
      <w:r w:rsidRPr="002B5115">
        <w:rPr>
          <w:rFonts w:ascii="Times New Roman" w:hAnsi="Times New Roman" w:cs="Times New Roman"/>
        </w:rPr>
        <w:t xml:space="preserve"> árainak összehasonlítása Magyarország és Szlovákia között</w:t>
      </w:r>
      <w:r w:rsidRPr="002B5115">
        <w:rPr>
          <w:rFonts w:ascii="Times New Roman" w:hAnsi="Times New Roman" w:cs="Times New Roman"/>
        </w:rPr>
        <w:br/>
        <w:t xml:space="preserve">Forrás: </w:t>
      </w:r>
      <w:proofErr w:type="spellStart"/>
      <w:r w:rsidRPr="002B5115">
        <w:rPr>
          <w:rFonts w:ascii="Times New Roman" w:hAnsi="Times New Roman" w:cs="Times New Roman"/>
        </w:rPr>
        <w:t>Lunys</w:t>
      </w:r>
      <w:proofErr w:type="spellEnd"/>
      <w:r w:rsidRPr="002B5115">
        <w:rPr>
          <w:rFonts w:ascii="Times New Roman" w:hAnsi="Times New Roman" w:cs="Times New Roman"/>
        </w:rPr>
        <w:t xml:space="preserve"> és </w:t>
      </w:r>
      <w:proofErr w:type="spellStart"/>
      <w:r w:rsidRPr="002B5115">
        <w:rPr>
          <w:rFonts w:ascii="Times New Roman" w:hAnsi="Times New Roman" w:cs="Times New Roman"/>
        </w:rPr>
        <w:t>KözértPlusz</w:t>
      </w:r>
      <w:proofErr w:type="spellEnd"/>
      <w:r w:rsidRPr="002B5115">
        <w:rPr>
          <w:rFonts w:ascii="Times New Roman" w:hAnsi="Times New Roman" w:cs="Times New Roman"/>
        </w:rPr>
        <w:t xml:space="preserve"> adatai alapján</w:t>
      </w:r>
      <w:bookmarkEnd w:id="61"/>
    </w:p>
    <w:tbl>
      <w:tblPr>
        <w:tblW w:w="5000" w:type="pct"/>
        <w:tblCellMar>
          <w:left w:w="70" w:type="dxa"/>
          <w:right w:w="70" w:type="dxa"/>
        </w:tblCellMar>
        <w:tblLook w:val="04A0" w:firstRow="1" w:lastRow="0" w:firstColumn="1" w:lastColumn="0" w:noHBand="0" w:noVBand="1"/>
      </w:tblPr>
      <w:tblGrid>
        <w:gridCol w:w="3552"/>
        <w:gridCol w:w="1278"/>
        <w:gridCol w:w="1943"/>
        <w:gridCol w:w="2289"/>
      </w:tblGrid>
      <w:tr w:rsidR="00C772F8" w:rsidRPr="00C772F8" w:rsidTr="00C62D4A">
        <w:trPr>
          <w:trHeight w:val="300"/>
        </w:trPr>
        <w:tc>
          <w:tcPr>
            <w:tcW w:w="1960" w:type="pct"/>
            <w:tcBorders>
              <w:top w:val="single" w:sz="8" w:space="0" w:color="FFFFFF"/>
              <w:left w:val="single" w:sz="8" w:space="0" w:color="FFFFFF"/>
              <w:bottom w:val="single" w:sz="8" w:space="0" w:color="FFFFFF"/>
              <w:right w:val="nil"/>
            </w:tcBorders>
            <w:shd w:val="clear" w:color="000000" w:fill="4472C4"/>
            <w:vAlign w:val="center"/>
            <w:hideMark/>
          </w:tcPr>
          <w:p w:rsidR="00C772F8" w:rsidRPr="00C772F8" w:rsidRDefault="00C772F8" w:rsidP="00052DDE">
            <w:pPr>
              <w:spacing w:after="0" w:line="360" w:lineRule="auto"/>
              <w:rPr>
                <w:rFonts w:ascii="Calibri" w:eastAsia="Times New Roman" w:hAnsi="Calibri" w:cs="Calibri"/>
                <w:color w:val="000000"/>
                <w:lang w:eastAsia="hu-HU"/>
              </w:rPr>
            </w:pPr>
            <w:r w:rsidRPr="00C772F8">
              <w:rPr>
                <w:rFonts w:ascii="Calibri" w:eastAsia="Times New Roman" w:hAnsi="Calibri" w:cs="Calibri"/>
                <w:color w:val="000000"/>
                <w:lang w:eastAsia="hu-HU"/>
              </w:rPr>
              <w:t> </w:t>
            </w:r>
          </w:p>
        </w:tc>
        <w:tc>
          <w:tcPr>
            <w:tcW w:w="705" w:type="pct"/>
            <w:tcBorders>
              <w:top w:val="single" w:sz="8" w:space="0" w:color="FFFFFF"/>
              <w:left w:val="nil"/>
              <w:bottom w:val="single" w:sz="8" w:space="0" w:color="FFFFFF"/>
              <w:right w:val="nil"/>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0,5l sör</w:t>
            </w:r>
          </w:p>
        </w:tc>
        <w:tc>
          <w:tcPr>
            <w:tcW w:w="1072" w:type="pct"/>
            <w:tcBorders>
              <w:top w:val="single" w:sz="8" w:space="0" w:color="FFFFFF"/>
              <w:left w:val="nil"/>
              <w:bottom w:val="single" w:sz="8" w:space="0" w:color="FFFFFF"/>
              <w:right w:val="nil"/>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0,33l sör</w:t>
            </w:r>
          </w:p>
        </w:tc>
        <w:tc>
          <w:tcPr>
            <w:tcW w:w="1263" w:type="pct"/>
            <w:tcBorders>
              <w:top w:val="single" w:sz="8" w:space="0" w:color="FFFFFF"/>
              <w:left w:val="nil"/>
              <w:bottom w:val="single" w:sz="8" w:space="0" w:color="FFFFFF"/>
              <w:right w:val="nil"/>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Alkoholmentes</w:t>
            </w:r>
          </w:p>
        </w:tc>
      </w:tr>
      <w:tr w:rsidR="00C772F8" w:rsidRPr="00C772F8" w:rsidTr="00C62D4A">
        <w:trPr>
          <w:trHeight w:val="300"/>
        </w:trPr>
        <w:tc>
          <w:tcPr>
            <w:tcW w:w="1960" w:type="pct"/>
            <w:tcBorders>
              <w:top w:val="nil"/>
              <w:left w:val="nil"/>
              <w:bottom w:val="single" w:sz="8" w:space="0" w:color="FFFFFF"/>
              <w:right w:val="nil"/>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Magyar ár-magyar átlagbér</w:t>
            </w:r>
          </w:p>
        </w:tc>
        <w:tc>
          <w:tcPr>
            <w:tcW w:w="70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0,19%</w:t>
            </w:r>
          </w:p>
        </w:tc>
        <w:tc>
          <w:tcPr>
            <w:tcW w:w="1072"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color w:val="000000"/>
                <w:lang w:eastAsia="hu-HU"/>
              </w:rPr>
            </w:pPr>
            <w:r w:rsidRPr="00C772F8">
              <w:rPr>
                <w:rFonts w:ascii="Times New Roman" w:eastAsia="Times New Roman" w:hAnsi="Times New Roman" w:cs="Times New Roman"/>
                <w:color w:val="000000"/>
                <w:lang w:eastAsia="hu-HU"/>
              </w:rPr>
              <w:t>0,51%</w:t>
            </w:r>
          </w:p>
        </w:tc>
        <w:tc>
          <w:tcPr>
            <w:tcW w:w="1263"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0,18%</w:t>
            </w:r>
          </w:p>
        </w:tc>
      </w:tr>
      <w:tr w:rsidR="00C772F8" w:rsidRPr="00C772F8" w:rsidTr="00C62D4A">
        <w:trPr>
          <w:trHeight w:val="300"/>
        </w:trPr>
        <w:tc>
          <w:tcPr>
            <w:tcW w:w="1960" w:type="pct"/>
            <w:tcBorders>
              <w:top w:val="nil"/>
              <w:left w:val="nil"/>
              <w:bottom w:val="single" w:sz="8" w:space="0" w:color="FFFFFF"/>
              <w:right w:val="nil"/>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 xml:space="preserve">Szlovák ár-magyar </w:t>
            </w:r>
            <w:r w:rsidR="00D34CF7">
              <w:rPr>
                <w:rFonts w:ascii="Times New Roman" w:eastAsia="Times New Roman" w:hAnsi="Times New Roman" w:cs="Times New Roman"/>
                <w:b/>
                <w:bCs/>
                <w:color w:val="000000"/>
                <w:lang w:eastAsia="hu-HU"/>
              </w:rPr>
              <w:t>átlag</w:t>
            </w:r>
            <w:r w:rsidRPr="00C772F8">
              <w:rPr>
                <w:rFonts w:ascii="Times New Roman" w:eastAsia="Times New Roman" w:hAnsi="Times New Roman" w:cs="Times New Roman"/>
                <w:b/>
                <w:bCs/>
                <w:color w:val="000000"/>
                <w:lang w:eastAsia="hu-HU"/>
              </w:rPr>
              <w:t>bér</w:t>
            </w:r>
          </w:p>
        </w:tc>
        <w:tc>
          <w:tcPr>
            <w:tcW w:w="70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0,23%</w:t>
            </w:r>
          </w:p>
        </w:tc>
        <w:tc>
          <w:tcPr>
            <w:tcW w:w="1072"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color w:val="000000"/>
                <w:lang w:eastAsia="hu-HU"/>
              </w:rPr>
            </w:pPr>
            <w:r w:rsidRPr="00C772F8">
              <w:rPr>
                <w:rFonts w:ascii="Times New Roman" w:eastAsia="Times New Roman" w:hAnsi="Times New Roman" w:cs="Times New Roman"/>
                <w:color w:val="000000"/>
                <w:lang w:eastAsia="hu-HU"/>
              </w:rPr>
              <w:t>0,32%</w:t>
            </w:r>
          </w:p>
        </w:tc>
        <w:tc>
          <w:tcPr>
            <w:tcW w:w="1263"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keepNext/>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0,24%</w:t>
            </w:r>
          </w:p>
        </w:tc>
      </w:tr>
    </w:tbl>
    <w:p w:rsidR="00C772F8" w:rsidRDefault="00C772F8" w:rsidP="00052DDE">
      <w:pPr>
        <w:pStyle w:val="Kpalrs"/>
        <w:spacing w:line="360" w:lineRule="auto"/>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62" w:name="_Toc152258802"/>
      <w:r w:rsidR="003B49E2">
        <w:rPr>
          <w:rFonts w:ascii="Times New Roman" w:hAnsi="Times New Roman" w:cs="Times New Roman"/>
          <w:noProof/>
          <w:sz w:val="24"/>
          <w:szCs w:val="24"/>
        </w:rPr>
        <w:t>19</w:t>
      </w:r>
      <w:r>
        <w:rPr>
          <w:rFonts w:ascii="Times New Roman" w:hAnsi="Times New Roman" w:cs="Times New Roman"/>
          <w:sz w:val="24"/>
          <w:szCs w:val="24"/>
        </w:rPr>
        <w:fldChar w:fldCharType="end"/>
      </w:r>
      <w:r>
        <w:t>. táblázat</w:t>
      </w:r>
      <w:r>
        <w:br/>
      </w:r>
      <w:r w:rsidRPr="002B5115">
        <w:rPr>
          <w:rFonts w:ascii="Times New Roman" w:hAnsi="Times New Roman" w:cs="Times New Roman"/>
        </w:rPr>
        <w:t>Szlovákiai és magyar</w:t>
      </w:r>
      <w:r>
        <w:rPr>
          <w:rFonts w:ascii="Times New Roman" w:hAnsi="Times New Roman" w:cs="Times New Roman"/>
        </w:rPr>
        <w:t xml:space="preserve"> sör</w:t>
      </w:r>
      <w:r w:rsidRPr="002B5115">
        <w:rPr>
          <w:rFonts w:ascii="Times New Roman" w:hAnsi="Times New Roman" w:cs="Times New Roman"/>
        </w:rPr>
        <w:t xml:space="preserve"> árak összehasonlítása a magyar havi átlagkeresethez viszonyítva</w:t>
      </w:r>
      <w:r w:rsidRPr="002B5115">
        <w:rPr>
          <w:rFonts w:ascii="Times New Roman" w:hAnsi="Times New Roman" w:cs="Times New Roman"/>
        </w:rPr>
        <w:br/>
        <w:t xml:space="preserve">Forrás: </w:t>
      </w:r>
      <w:proofErr w:type="spellStart"/>
      <w:r w:rsidRPr="002B5115">
        <w:rPr>
          <w:rFonts w:ascii="Times New Roman" w:hAnsi="Times New Roman" w:cs="Times New Roman"/>
        </w:rPr>
        <w:t>Lunys</w:t>
      </w:r>
      <w:proofErr w:type="spellEnd"/>
      <w:r w:rsidRPr="002B5115">
        <w:rPr>
          <w:rFonts w:ascii="Times New Roman" w:hAnsi="Times New Roman" w:cs="Times New Roman"/>
        </w:rPr>
        <w:t xml:space="preserve"> és </w:t>
      </w:r>
      <w:proofErr w:type="spellStart"/>
      <w:r w:rsidRPr="002B5115">
        <w:rPr>
          <w:rFonts w:ascii="Times New Roman" w:hAnsi="Times New Roman" w:cs="Times New Roman"/>
        </w:rPr>
        <w:t>KözértPlusz</w:t>
      </w:r>
      <w:proofErr w:type="spellEnd"/>
      <w:r w:rsidRPr="002B5115">
        <w:rPr>
          <w:rFonts w:ascii="Times New Roman" w:hAnsi="Times New Roman" w:cs="Times New Roman"/>
        </w:rPr>
        <w:t xml:space="preserve"> adatai alapján</w:t>
      </w:r>
      <w:bookmarkEnd w:id="62"/>
    </w:p>
    <w:p w:rsidR="00C772F8" w:rsidRDefault="00C772F8" w:rsidP="00052DDE">
      <w:pPr>
        <w:spacing w:line="360" w:lineRule="auto"/>
        <w:jc w:val="both"/>
        <w:rPr>
          <w:rFonts w:ascii="Times New Roman" w:hAnsi="Times New Roman" w:cs="Times New Roman"/>
          <w:sz w:val="24"/>
          <w:szCs w:val="24"/>
        </w:rPr>
      </w:pPr>
      <w:r w:rsidRPr="004B2E1D">
        <w:rPr>
          <w:rFonts w:ascii="Times New Roman" w:hAnsi="Times New Roman" w:cs="Times New Roman"/>
          <w:sz w:val="24"/>
          <w:szCs w:val="24"/>
        </w:rPr>
        <w:t xml:space="preserve">A 21. táblázatban a sörök árait literben láthatjuk. Az eredmény az, hogy a pénztárcánkból kevesebb pénz fog fogyni akkor, ha a söröket itthon vásároljuk. Egy kivétel van, a 0,33 literes </w:t>
      </w:r>
      <w:r w:rsidRPr="004B2E1D">
        <w:rPr>
          <w:rFonts w:ascii="Times New Roman" w:hAnsi="Times New Roman" w:cs="Times New Roman"/>
          <w:sz w:val="24"/>
          <w:szCs w:val="24"/>
        </w:rPr>
        <w:lastRenderedPageBreak/>
        <w:t>sörök</w:t>
      </w:r>
      <w:r w:rsidR="004B2E1D" w:rsidRPr="004B2E1D">
        <w:rPr>
          <w:rFonts w:ascii="Times New Roman" w:hAnsi="Times New Roman" w:cs="Times New Roman"/>
          <w:sz w:val="24"/>
          <w:szCs w:val="24"/>
        </w:rPr>
        <w:t xml:space="preserve">, amik </w:t>
      </w:r>
      <w:r w:rsidR="00D34CF7" w:rsidRPr="004B2E1D">
        <w:rPr>
          <w:rFonts w:ascii="Times New Roman" w:hAnsi="Times New Roman" w:cs="Times New Roman"/>
          <w:sz w:val="24"/>
          <w:szCs w:val="24"/>
        </w:rPr>
        <w:t>Magyarországon</w:t>
      </w:r>
      <w:r w:rsidR="004B2E1D" w:rsidRPr="004B2E1D">
        <w:rPr>
          <w:rFonts w:ascii="Times New Roman" w:hAnsi="Times New Roman" w:cs="Times New Roman"/>
          <w:sz w:val="24"/>
          <w:szCs w:val="24"/>
        </w:rPr>
        <w:t xml:space="preserve"> kimondottan drágának mondhatók az alapján, hogy ezt a kiszerelésű sört Ausztriában és Szlovákiában is jobban megéri megvásárolni.</w:t>
      </w:r>
    </w:p>
    <w:p w:rsidR="00DD1349" w:rsidRDefault="00DD1349"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utolsó megfigyelt szegmens a higiéniás termékek. Szlovákiai árak vizsgálatában itt a három </w:t>
      </w:r>
      <w:proofErr w:type="gramStart"/>
      <w:r>
        <w:rPr>
          <w:rFonts w:ascii="Times New Roman" w:hAnsi="Times New Roman" w:cs="Times New Roman"/>
          <w:sz w:val="24"/>
          <w:szCs w:val="24"/>
        </w:rPr>
        <w:t>kategóriám</w:t>
      </w:r>
      <w:proofErr w:type="gramEnd"/>
      <w:r>
        <w:rPr>
          <w:rFonts w:ascii="Times New Roman" w:hAnsi="Times New Roman" w:cs="Times New Roman"/>
          <w:sz w:val="24"/>
          <w:szCs w:val="24"/>
        </w:rPr>
        <w:t xml:space="preserve"> a fogkrém, bet</w:t>
      </w:r>
      <w:r w:rsidR="005A28F4">
        <w:rPr>
          <w:rFonts w:ascii="Times New Roman" w:hAnsi="Times New Roman" w:cs="Times New Roman"/>
          <w:sz w:val="24"/>
          <w:szCs w:val="24"/>
        </w:rPr>
        <w:t>ét és a dezodor</w:t>
      </w:r>
      <w:r>
        <w:rPr>
          <w:rFonts w:ascii="Times New Roman" w:hAnsi="Times New Roman" w:cs="Times New Roman"/>
          <w:sz w:val="24"/>
          <w:szCs w:val="24"/>
        </w:rPr>
        <w:t xml:space="preserve">. </w:t>
      </w:r>
    </w:p>
    <w:tbl>
      <w:tblPr>
        <w:tblW w:w="5000" w:type="pct"/>
        <w:tblCellMar>
          <w:left w:w="70" w:type="dxa"/>
          <w:right w:w="70" w:type="dxa"/>
        </w:tblCellMar>
        <w:tblLook w:val="04A0" w:firstRow="1" w:lastRow="0" w:firstColumn="1" w:lastColumn="0" w:noHBand="0" w:noVBand="1"/>
      </w:tblPr>
      <w:tblGrid>
        <w:gridCol w:w="2759"/>
        <w:gridCol w:w="2075"/>
        <w:gridCol w:w="2075"/>
        <w:gridCol w:w="2153"/>
      </w:tblGrid>
      <w:tr w:rsidR="005A28F4" w:rsidRPr="005A28F4" w:rsidTr="00C62D4A">
        <w:trPr>
          <w:trHeight w:val="300"/>
        </w:trPr>
        <w:tc>
          <w:tcPr>
            <w:tcW w:w="1522" w:type="pct"/>
            <w:tcBorders>
              <w:top w:val="single" w:sz="8" w:space="0" w:color="FFFFFF"/>
              <w:left w:val="single" w:sz="8" w:space="0" w:color="FFFFFF"/>
              <w:bottom w:val="single" w:sz="8" w:space="0" w:color="FFFFFF"/>
              <w:right w:val="nil"/>
            </w:tcBorders>
            <w:shd w:val="clear" w:color="000000" w:fill="4472C4"/>
            <w:vAlign w:val="center"/>
            <w:hideMark/>
          </w:tcPr>
          <w:p w:rsidR="005A28F4" w:rsidRPr="005A28F4" w:rsidRDefault="005A28F4" w:rsidP="00052DDE">
            <w:pPr>
              <w:spacing w:after="0" w:line="360" w:lineRule="auto"/>
              <w:rPr>
                <w:rFonts w:ascii="Calibri" w:eastAsia="Times New Roman" w:hAnsi="Calibri" w:cs="Calibri"/>
                <w:color w:val="000000"/>
                <w:lang w:eastAsia="hu-HU"/>
              </w:rPr>
            </w:pPr>
            <w:r w:rsidRPr="005A28F4">
              <w:rPr>
                <w:rFonts w:ascii="Calibri" w:eastAsia="Times New Roman" w:hAnsi="Calibri" w:cs="Calibri"/>
                <w:color w:val="000000"/>
                <w:lang w:eastAsia="hu-HU"/>
              </w:rPr>
              <w:t> </w:t>
            </w:r>
          </w:p>
        </w:tc>
        <w:tc>
          <w:tcPr>
            <w:tcW w:w="1145" w:type="pct"/>
            <w:tcBorders>
              <w:top w:val="single" w:sz="8" w:space="0" w:color="FFFFFF"/>
              <w:left w:val="nil"/>
              <w:bottom w:val="single" w:sz="8" w:space="0" w:color="FFFFFF"/>
              <w:right w:val="nil"/>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Fogkrém</w:t>
            </w:r>
          </w:p>
        </w:tc>
        <w:tc>
          <w:tcPr>
            <w:tcW w:w="1145" w:type="pct"/>
            <w:tcBorders>
              <w:top w:val="single" w:sz="8" w:space="0" w:color="FFFFFF"/>
              <w:left w:val="nil"/>
              <w:bottom w:val="single" w:sz="8" w:space="0" w:color="FFFFFF"/>
              <w:right w:val="nil"/>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Betét</w:t>
            </w:r>
          </w:p>
        </w:tc>
        <w:tc>
          <w:tcPr>
            <w:tcW w:w="1188" w:type="pct"/>
            <w:tcBorders>
              <w:top w:val="single" w:sz="8" w:space="0" w:color="FFFFFF"/>
              <w:left w:val="nil"/>
              <w:bottom w:val="single" w:sz="8" w:space="0" w:color="FFFFFF"/>
              <w:right w:val="nil"/>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Dezodor</w:t>
            </w:r>
          </w:p>
        </w:tc>
      </w:tr>
      <w:tr w:rsidR="005A28F4" w:rsidRPr="005A28F4" w:rsidTr="00C62D4A">
        <w:trPr>
          <w:trHeight w:val="300"/>
        </w:trPr>
        <w:tc>
          <w:tcPr>
            <w:tcW w:w="1522" w:type="pct"/>
            <w:tcBorders>
              <w:top w:val="nil"/>
              <w:left w:val="single" w:sz="8" w:space="0" w:color="FFFFFF"/>
              <w:bottom w:val="single" w:sz="8" w:space="0" w:color="FFFFFF"/>
              <w:right w:val="single" w:sz="8" w:space="0" w:color="FFFFFF"/>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Magyarország (HUF)</w:t>
            </w:r>
          </w:p>
        </w:tc>
        <w:tc>
          <w:tcPr>
            <w:tcW w:w="114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824</w:t>
            </w:r>
          </w:p>
        </w:tc>
        <w:tc>
          <w:tcPr>
            <w:tcW w:w="1145" w:type="pct"/>
            <w:tcBorders>
              <w:top w:val="nil"/>
              <w:left w:val="nil"/>
              <w:bottom w:val="single" w:sz="8" w:space="0" w:color="FFFFFF"/>
              <w:right w:val="single" w:sz="8" w:space="0" w:color="FFFFFF"/>
            </w:tcBorders>
            <w:shd w:val="clear" w:color="000000" w:fill="B4C6E7"/>
            <w:noWrap/>
            <w:vAlign w:val="center"/>
            <w:hideMark/>
          </w:tcPr>
          <w:p w:rsidR="005A28F4" w:rsidRPr="005A28F4" w:rsidRDefault="005A28F4" w:rsidP="00052DDE">
            <w:pPr>
              <w:spacing w:after="0" w:line="360" w:lineRule="auto"/>
              <w:jc w:val="center"/>
              <w:rPr>
                <w:rFonts w:ascii="Times New Roman" w:eastAsia="Times New Roman" w:hAnsi="Times New Roman" w:cs="Times New Roman"/>
                <w:color w:val="000000"/>
                <w:lang w:eastAsia="hu-HU"/>
              </w:rPr>
            </w:pPr>
            <w:r w:rsidRPr="005A28F4">
              <w:rPr>
                <w:rFonts w:ascii="Times New Roman" w:eastAsia="Times New Roman" w:hAnsi="Times New Roman" w:cs="Times New Roman"/>
                <w:color w:val="000000"/>
                <w:lang w:eastAsia="hu-HU"/>
              </w:rPr>
              <w:t>1199</w:t>
            </w:r>
          </w:p>
        </w:tc>
        <w:tc>
          <w:tcPr>
            <w:tcW w:w="1188"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1199</w:t>
            </w:r>
          </w:p>
        </w:tc>
      </w:tr>
      <w:tr w:rsidR="005A28F4" w:rsidRPr="005A28F4" w:rsidTr="00C62D4A">
        <w:trPr>
          <w:trHeight w:val="300"/>
        </w:trPr>
        <w:tc>
          <w:tcPr>
            <w:tcW w:w="1522" w:type="pct"/>
            <w:tcBorders>
              <w:top w:val="nil"/>
              <w:left w:val="single" w:sz="8" w:space="0" w:color="FFFFFF"/>
              <w:bottom w:val="single" w:sz="8" w:space="0" w:color="FFFFFF"/>
              <w:right w:val="single" w:sz="8" w:space="0" w:color="FFFFFF"/>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Szlovákia (EUR)</w:t>
            </w:r>
          </w:p>
        </w:tc>
        <w:tc>
          <w:tcPr>
            <w:tcW w:w="114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1909,782627</w:t>
            </w:r>
          </w:p>
        </w:tc>
        <w:tc>
          <w:tcPr>
            <w:tcW w:w="1145" w:type="pct"/>
            <w:tcBorders>
              <w:top w:val="nil"/>
              <w:left w:val="nil"/>
              <w:bottom w:val="single" w:sz="8" w:space="0" w:color="FFFFFF"/>
              <w:right w:val="single" w:sz="8" w:space="0" w:color="FFFFFF"/>
            </w:tcBorders>
            <w:shd w:val="clear" w:color="000000" w:fill="B4C6E7"/>
            <w:noWrap/>
            <w:vAlign w:val="center"/>
            <w:hideMark/>
          </w:tcPr>
          <w:p w:rsidR="005A28F4" w:rsidRPr="005A28F4" w:rsidRDefault="005A28F4" w:rsidP="00052DDE">
            <w:pPr>
              <w:spacing w:after="0" w:line="360" w:lineRule="auto"/>
              <w:jc w:val="center"/>
              <w:rPr>
                <w:rFonts w:ascii="Times New Roman" w:eastAsia="Times New Roman" w:hAnsi="Times New Roman" w:cs="Times New Roman"/>
                <w:color w:val="000000"/>
                <w:lang w:eastAsia="hu-HU"/>
              </w:rPr>
            </w:pPr>
            <w:r w:rsidRPr="005A28F4">
              <w:rPr>
                <w:rFonts w:ascii="Times New Roman" w:eastAsia="Times New Roman" w:hAnsi="Times New Roman" w:cs="Times New Roman"/>
                <w:color w:val="000000"/>
                <w:lang w:eastAsia="hu-HU"/>
              </w:rPr>
              <w:t>1049,400167</w:t>
            </w:r>
          </w:p>
        </w:tc>
        <w:tc>
          <w:tcPr>
            <w:tcW w:w="1188"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2014,23789</w:t>
            </w:r>
          </w:p>
        </w:tc>
      </w:tr>
      <w:tr w:rsidR="005A28F4" w:rsidRPr="005A28F4" w:rsidTr="00C62D4A">
        <w:trPr>
          <w:trHeight w:val="300"/>
        </w:trPr>
        <w:tc>
          <w:tcPr>
            <w:tcW w:w="1522" w:type="pct"/>
            <w:tcBorders>
              <w:top w:val="nil"/>
              <w:left w:val="single" w:sz="8" w:space="0" w:color="FFFFFF"/>
              <w:bottom w:val="single" w:sz="8" w:space="0" w:color="FFFFFF"/>
              <w:right w:val="single" w:sz="8" w:space="0" w:color="FFFFFF"/>
            </w:tcBorders>
            <w:shd w:val="clear" w:color="000000" w:fill="4472C4"/>
            <w:noWrap/>
            <w:vAlign w:val="center"/>
            <w:hideMark/>
          </w:tcPr>
          <w:p w:rsidR="005A28F4" w:rsidRPr="005A28F4" w:rsidRDefault="005A28F4" w:rsidP="00052DDE">
            <w:pPr>
              <w:spacing w:after="0" w:line="360" w:lineRule="auto"/>
              <w:rPr>
                <w:rFonts w:ascii="Calibri" w:eastAsia="Times New Roman" w:hAnsi="Calibri" w:cs="Calibri"/>
                <w:color w:val="000000"/>
                <w:lang w:eastAsia="hu-HU"/>
              </w:rPr>
            </w:pPr>
            <w:r w:rsidRPr="005A28F4">
              <w:rPr>
                <w:rFonts w:ascii="Calibri" w:eastAsia="Times New Roman" w:hAnsi="Calibri" w:cs="Calibri"/>
                <w:color w:val="000000"/>
                <w:lang w:eastAsia="hu-HU"/>
              </w:rPr>
              <w:t> </w:t>
            </w:r>
          </w:p>
        </w:tc>
        <w:tc>
          <w:tcPr>
            <w:tcW w:w="114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231,8%</w:t>
            </w:r>
          </w:p>
        </w:tc>
        <w:tc>
          <w:tcPr>
            <w:tcW w:w="1145" w:type="pct"/>
            <w:tcBorders>
              <w:top w:val="nil"/>
              <w:left w:val="nil"/>
              <w:bottom w:val="single" w:sz="8" w:space="0" w:color="FFFFFF"/>
              <w:right w:val="single" w:sz="8" w:space="0" w:color="FFFFFF"/>
            </w:tcBorders>
            <w:shd w:val="clear" w:color="000000" w:fill="B4C6E7"/>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color w:val="000000"/>
                <w:lang w:eastAsia="hu-HU"/>
              </w:rPr>
            </w:pPr>
            <w:r w:rsidRPr="00C62D4A">
              <w:rPr>
                <w:rFonts w:ascii="Times New Roman" w:eastAsia="Times New Roman" w:hAnsi="Times New Roman" w:cs="Times New Roman"/>
                <w:b/>
                <w:color w:val="000000"/>
                <w:lang w:eastAsia="hu-HU"/>
              </w:rPr>
              <w:t>87,5%</w:t>
            </w:r>
          </w:p>
        </w:tc>
        <w:tc>
          <w:tcPr>
            <w:tcW w:w="1188"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keepNext/>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168,0%</w:t>
            </w:r>
          </w:p>
        </w:tc>
      </w:tr>
    </w:tbl>
    <w:p w:rsidR="005A28F4" w:rsidRDefault="005A28F4" w:rsidP="00780C18">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63" w:name="_Toc152258803"/>
      <w:r w:rsidR="003B49E2">
        <w:rPr>
          <w:rFonts w:ascii="Times New Roman" w:hAnsi="Times New Roman" w:cs="Times New Roman"/>
          <w:noProof/>
          <w:sz w:val="24"/>
          <w:szCs w:val="24"/>
        </w:rPr>
        <w:t>20</w:t>
      </w:r>
      <w:r>
        <w:rPr>
          <w:rFonts w:ascii="Times New Roman" w:hAnsi="Times New Roman" w:cs="Times New Roman"/>
          <w:sz w:val="24"/>
          <w:szCs w:val="24"/>
        </w:rPr>
        <w:fldChar w:fldCharType="end"/>
      </w:r>
      <w:r>
        <w:t>. táblázat</w:t>
      </w:r>
      <w:r>
        <w:br/>
      </w:r>
      <w:r>
        <w:rPr>
          <w:rFonts w:ascii="Times New Roman" w:hAnsi="Times New Roman" w:cs="Times New Roman"/>
        </w:rPr>
        <w:t xml:space="preserve">Higiéniás </w:t>
      </w:r>
      <w:proofErr w:type="gramStart"/>
      <w:r>
        <w:rPr>
          <w:rFonts w:ascii="Times New Roman" w:hAnsi="Times New Roman" w:cs="Times New Roman"/>
        </w:rPr>
        <w:t xml:space="preserve">termékek </w:t>
      </w:r>
      <w:r w:rsidRPr="002B5115">
        <w:rPr>
          <w:rFonts w:ascii="Times New Roman" w:hAnsi="Times New Roman" w:cs="Times New Roman"/>
        </w:rPr>
        <w:t xml:space="preserve"> árainak</w:t>
      </w:r>
      <w:proofErr w:type="gramEnd"/>
      <w:r w:rsidRPr="002B5115">
        <w:rPr>
          <w:rFonts w:ascii="Times New Roman" w:hAnsi="Times New Roman" w:cs="Times New Roman"/>
        </w:rPr>
        <w:t xml:space="preserve"> összehasonlítása Magyarország és Szlovákia között</w:t>
      </w:r>
      <w:r w:rsidRPr="002B5115">
        <w:rPr>
          <w:rFonts w:ascii="Times New Roman" w:hAnsi="Times New Roman" w:cs="Times New Roman"/>
        </w:rPr>
        <w:br/>
        <w:t xml:space="preserve">Forrás: </w:t>
      </w:r>
      <w:proofErr w:type="spellStart"/>
      <w:r w:rsidRPr="002B5115">
        <w:rPr>
          <w:rFonts w:ascii="Times New Roman" w:hAnsi="Times New Roman" w:cs="Times New Roman"/>
        </w:rPr>
        <w:t>Lunys</w:t>
      </w:r>
      <w:proofErr w:type="spellEnd"/>
      <w:r w:rsidRPr="002B5115">
        <w:rPr>
          <w:rFonts w:ascii="Times New Roman" w:hAnsi="Times New Roman" w:cs="Times New Roman"/>
        </w:rPr>
        <w:t xml:space="preserve"> és </w:t>
      </w:r>
      <w:proofErr w:type="spellStart"/>
      <w:r w:rsidRPr="002B5115">
        <w:rPr>
          <w:rFonts w:ascii="Times New Roman" w:hAnsi="Times New Roman" w:cs="Times New Roman"/>
        </w:rPr>
        <w:t>KözértPlusz</w:t>
      </w:r>
      <w:proofErr w:type="spellEnd"/>
      <w:r w:rsidRPr="002B5115">
        <w:rPr>
          <w:rFonts w:ascii="Times New Roman" w:hAnsi="Times New Roman" w:cs="Times New Roman"/>
        </w:rPr>
        <w:t xml:space="preserve"> adatai alapján</w:t>
      </w:r>
      <w:bookmarkEnd w:id="63"/>
    </w:p>
    <w:tbl>
      <w:tblPr>
        <w:tblW w:w="5000" w:type="pct"/>
        <w:tblCellMar>
          <w:left w:w="70" w:type="dxa"/>
          <w:right w:w="70" w:type="dxa"/>
        </w:tblCellMar>
        <w:tblLook w:val="04A0" w:firstRow="1" w:lastRow="0" w:firstColumn="1" w:lastColumn="0" w:noHBand="0" w:noVBand="1"/>
      </w:tblPr>
      <w:tblGrid>
        <w:gridCol w:w="3552"/>
        <w:gridCol w:w="1278"/>
        <w:gridCol w:w="1943"/>
        <w:gridCol w:w="2289"/>
      </w:tblGrid>
      <w:tr w:rsidR="005A28F4" w:rsidRPr="005A28F4" w:rsidTr="00C62D4A">
        <w:trPr>
          <w:trHeight w:val="300"/>
        </w:trPr>
        <w:tc>
          <w:tcPr>
            <w:tcW w:w="1960" w:type="pct"/>
            <w:tcBorders>
              <w:top w:val="single" w:sz="8" w:space="0" w:color="FFFFFF"/>
              <w:left w:val="single" w:sz="8" w:space="0" w:color="FFFFFF"/>
              <w:bottom w:val="single" w:sz="8" w:space="0" w:color="FFFFFF"/>
              <w:right w:val="nil"/>
            </w:tcBorders>
            <w:shd w:val="clear" w:color="000000" w:fill="4472C4"/>
            <w:vAlign w:val="center"/>
            <w:hideMark/>
          </w:tcPr>
          <w:p w:rsidR="005A28F4" w:rsidRPr="005A28F4" w:rsidRDefault="005A28F4" w:rsidP="00052DDE">
            <w:pPr>
              <w:spacing w:after="0" w:line="360" w:lineRule="auto"/>
              <w:rPr>
                <w:rFonts w:ascii="Calibri" w:eastAsia="Times New Roman" w:hAnsi="Calibri" w:cs="Calibri"/>
                <w:color w:val="000000"/>
                <w:lang w:eastAsia="hu-HU"/>
              </w:rPr>
            </w:pPr>
            <w:r w:rsidRPr="005A28F4">
              <w:rPr>
                <w:rFonts w:ascii="Calibri" w:eastAsia="Times New Roman" w:hAnsi="Calibri" w:cs="Calibri"/>
                <w:color w:val="000000"/>
                <w:lang w:eastAsia="hu-HU"/>
              </w:rPr>
              <w:t> </w:t>
            </w:r>
          </w:p>
        </w:tc>
        <w:tc>
          <w:tcPr>
            <w:tcW w:w="705" w:type="pct"/>
            <w:tcBorders>
              <w:top w:val="single" w:sz="8" w:space="0" w:color="FFFFFF"/>
              <w:left w:val="nil"/>
              <w:bottom w:val="single" w:sz="8" w:space="0" w:color="FFFFFF"/>
              <w:right w:val="nil"/>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Fogkrém</w:t>
            </w:r>
          </w:p>
        </w:tc>
        <w:tc>
          <w:tcPr>
            <w:tcW w:w="1072" w:type="pct"/>
            <w:tcBorders>
              <w:top w:val="single" w:sz="8" w:space="0" w:color="FFFFFF"/>
              <w:left w:val="nil"/>
              <w:bottom w:val="single" w:sz="8" w:space="0" w:color="FFFFFF"/>
              <w:right w:val="nil"/>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Betét</w:t>
            </w:r>
          </w:p>
        </w:tc>
        <w:tc>
          <w:tcPr>
            <w:tcW w:w="1263" w:type="pct"/>
            <w:tcBorders>
              <w:top w:val="single" w:sz="8" w:space="0" w:color="FFFFFF"/>
              <w:left w:val="nil"/>
              <w:bottom w:val="single" w:sz="8" w:space="0" w:color="FFFFFF"/>
              <w:right w:val="nil"/>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Dezodor</w:t>
            </w:r>
          </w:p>
        </w:tc>
      </w:tr>
      <w:tr w:rsidR="005A28F4" w:rsidRPr="005A28F4" w:rsidTr="00C62D4A">
        <w:trPr>
          <w:trHeight w:val="300"/>
        </w:trPr>
        <w:tc>
          <w:tcPr>
            <w:tcW w:w="1960" w:type="pct"/>
            <w:tcBorders>
              <w:top w:val="nil"/>
              <w:left w:val="nil"/>
              <w:bottom w:val="single" w:sz="8" w:space="0" w:color="FFFFFF"/>
              <w:right w:val="nil"/>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Magyar ár-magyar átlagbér</w:t>
            </w:r>
          </w:p>
        </w:tc>
        <w:tc>
          <w:tcPr>
            <w:tcW w:w="70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0,20%</w:t>
            </w:r>
          </w:p>
        </w:tc>
        <w:tc>
          <w:tcPr>
            <w:tcW w:w="1072" w:type="pct"/>
            <w:tcBorders>
              <w:top w:val="nil"/>
              <w:left w:val="nil"/>
              <w:bottom w:val="single" w:sz="8" w:space="0" w:color="FFFFFF"/>
              <w:right w:val="single" w:sz="8" w:space="0" w:color="FFFFFF"/>
            </w:tcBorders>
            <w:shd w:val="clear" w:color="000000" w:fill="B4C6E7"/>
            <w:noWrap/>
            <w:vAlign w:val="center"/>
            <w:hideMark/>
          </w:tcPr>
          <w:p w:rsidR="005A28F4" w:rsidRPr="005A28F4" w:rsidRDefault="005A28F4" w:rsidP="00052DDE">
            <w:pPr>
              <w:spacing w:after="0" w:line="360" w:lineRule="auto"/>
              <w:jc w:val="center"/>
              <w:rPr>
                <w:rFonts w:ascii="Times New Roman" w:eastAsia="Times New Roman" w:hAnsi="Times New Roman" w:cs="Times New Roman"/>
                <w:color w:val="000000"/>
                <w:lang w:eastAsia="hu-HU"/>
              </w:rPr>
            </w:pPr>
            <w:r w:rsidRPr="005A28F4">
              <w:rPr>
                <w:rFonts w:ascii="Times New Roman" w:eastAsia="Times New Roman" w:hAnsi="Times New Roman" w:cs="Times New Roman"/>
                <w:color w:val="000000"/>
                <w:lang w:eastAsia="hu-HU"/>
              </w:rPr>
              <w:t>0,29%</w:t>
            </w:r>
          </w:p>
        </w:tc>
        <w:tc>
          <w:tcPr>
            <w:tcW w:w="1263"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0,29%</w:t>
            </w:r>
          </w:p>
        </w:tc>
      </w:tr>
      <w:tr w:rsidR="005A28F4" w:rsidRPr="005A28F4" w:rsidTr="00C62D4A">
        <w:trPr>
          <w:trHeight w:val="300"/>
        </w:trPr>
        <w:tc>
          <w:tcPr>
            <w:tcW w:w="1960" w:type="pct"/>
            <w:tcBorders>
              <w:top w:val="nil"/>
              <w:left w:val="nil"/>
              <w:bottom w:val="single" w:sz="8" w:space="0" w:color="FFFFFF"/>
              <w:right w:val="nil"/>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Szlovák ár-magyar bér</w:t>
            </w:r>
          </w:p>
        </w:tc>
        <w:tc>
          <w:tcPr>
            <w:tcW w:w="70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0,47%</w:t>
            </w:r>
          </w:p>
        </w:tc>
        <w:tc>
          <w:tcPr>
            <w:tcW w:w="1072" w:type="pct"/>
            <w:tcBorders>
              <w:top w:val="nil"/>
              <w:left w:val="nil"/>
              <w:bottom w:val="single" w:sz="8" w:space="0" w:color="FFFFFF"/>
              <w:right w:val="single" w:sz="8" w:space="0" w:color="FFFFFF"/>
            </w:tcBorders>
            <w:shd w:val="clear" w:color="000000" w:fill="B4C6E7"/>
            <w:noWrap/>
            <w:vAlign w:val="center"/>
            <w:hideMark/>
          </w:tcPr>
          <w:p w:rsidR="005A28F4" w:rsidRPr="005A28F4" w:rsidRDefault="005A28F4" w:rsidP="00052DDE">
            <w:pPr>
              <w:spacing w:after="0" w:line="360" w:lineRule="auto"/>
              <w:jc w:val="center"/>
              <w:rPr>
                <w:rFonts w:ascii="Times New Roman" w:eastAsia="Times New Roman" w:hAnsi="Times New Roman" w:cs="Times New Roman"/>
                <w:color w:val="000000"/>
                <w:lang w:eastAsia="hu-HU"/>
              </w:rPr>
            </w:pPr>
            <w:r w:rsidRPr="005A28F4">
              <w:rPr>
                <w:rFonts w:ascii="Times New Roman" w:eastAsia="Times New Roman" w:hAnsi="Times New Roman" w:cs="Times New Roman"/>
                <w:color w:val="000000"/>
                <w:lang w:eastAsia="hu-HU"/>
              </w:rPr>
              <w:t>0,26%</w:t>
            </w:r>
          </w:p>
        </w:tc>
        <w:tc>
          <w:tcPr>
            <w:tcW w:w="1263"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keepNext/>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0,49%</w:t>
            </w:r>
          </w:p>
        </w:tc>
      </w:tr>
    </w:tbl>
    <w:p w:rsidR="005A28F4" w:rsidRDefault="005A28F4" w:rsidP="00780C18">
      <w:pPr>
        <w:pStyle w:val="Kpalrs"/>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64" w:name="_Toc152258804"/>
      <w:r w:rsidR="003B49E2">
        <w:rPr>
          <w:rFonts w:ascii="Times New Roman" w:hAnsi="Times New Roman" w:cs="Times New Roman"/>
          <w:noProof/>
          <w:sz w:val="24"/>
          <w:szCs w:val="24"/>
        </w:rPr>
        <w:t>21</w:t>
      </w:r>
      <w:r>
        <w:rPr>
          <w:rFonts w:ascii="Times New Roman" w:hAnsi="Times New Roman" w:cs="Times New Roman"/>
          <w:sz w:val="24"/>
          <w:szCs w:val="24"/>
        </w:rPr>
        <w:fldChar w:fldCharType="end"/>
      </w:r>
      <w:r>
        <w:t>. táblázat</w:t>
      </w:r>
      <w:r>
        <w:br/>
      </w:r>
      <w:r w:rsidRPr="002B5115">
        <w:rPr>
          <w:rFonts w:ascii="Times New Roman" w:hAnsi="Times New Roman" w:cs="Times New Roman"/>
        </w:rPr>
        <w:t>Szlovákiai és magyar</w:t>
      </w:r>
      <w:r>
        <w:rPr>
          <w:rFonts w:ascii="Times New Roman" w:hAnsi="Times New Roman" w:cs="Times New Roman"/>
        </w:rPr>
        <w:t xml:space="preserve"> higiéniás termékek</w:t>
      </w:r>
      <w:r w:rsidRPr="002B5115">
        <w:rPr>
          <w:rFonts w:ascii="Times New Roman" w:hAnsi="Times New Roman" w:cs="Times New Roman"/>
        </w:rPr>
        <w:t xml:space="preserve"> árak összehasonlítása a magyar havi átlagkeresethez viszonyítva</w:t>
      </w:r>
      <w:r w:rsidRPr="002B5115">
        <w:rPr>
          <w:rFonts w:ascii="Times New Roman" w:hAnsi="Times New Roman" w:cs="Times New Roman"/>
        </w:rPr>
        <w:br/>
        <w:t xml:space="preserve">Forrás: </w:t>
      </w:r>
      <w:proofErr w:type="spellStart"/>
      <w:r w:rsidRPr="002B5115">
        <w:rPr>
          <w:rFonts w:ascii="Times New Roman" w:hAnsi="Times New Roman" w:cs="Times New Roman"/>
        </w:rPr>
        <w:t>Lunys</w:t>
      </w:r>
      <w:proofErr w:type="spellEnd"/>
      <w:r w:rsidRPr="002B5115">
        <w:rPr>
          <w:rFonts w:ascii="Times New Roman" w:hAnsi="Times New Roman" w:cs="Times New Roman"/>
        </w:rPr>
        <w:t xml:space="preserve"> és </w:t>
      </w:r>
      <w:proofErr w:type="spellStart"/>
      <w:r w:rsidRPr="002B5115">
        <w:rPr>
          <w:rFonts w:ascii="Times New Roman" w:hAnsi="Times New Roman" w:cs="Times New Roman"/>
        </w:rPr>
        <w:t>KözértPlusz</w:t>
      </w:r>
      <w:proofErr w:type="spellEnd"/>
      <w:r w:rsidRPr="002B5115">
        <w:rPr>
          <w:rFonts w:ascii="Times New Roman" w:hAnsi="Times New Roman" w:cs="Times New Roman"/>
        </w:rPr>
        <w:t xml:space="preserve"> adatai alapján</w:t>
      </w:r>
      <w:bookmarkEnd w:id="64"/>
    </w:p>
    <w:p w:rsidR="005A28F4" w:rsidRDefault="006A1E39"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Ebben a </w:t>
      </w:r>
      <w:proofErr w:type="gramStart"/>
      <w:r>
        <w:rPr>
          <w:rFonts w:ascii="Times New Roman" w:hAnsi="Times New Roman" w:cs="Times New Roman"/>
          <w:sz w:val="24"/>
          <w:szCs w:val="24"/>
        </w:rPr>
        <w:t>k</w:t>
      </w:r>
      <w:r w:rsidR="00550E83" w:rsidRPr="00550E83">
        <w:rPr>
          <w:rFonts w:ascii="Times New Roman" w:hAnsi="Times New Roman" w:cs="Times New Roman"/>
          <w:sz w:val="24"/>
          <w:szCs w:val="24"/>
        </w:rPr>
        <w:t>ategóriában</w:t>
      </w:r>
      <w:proofErr w:type="gramEnd"/>
      <w:r w:rsidR="00550E83" w:rsidRPr="00550E83">
        <w:rPr>
          <w:rFonts w:ascii="Times New Roman" w:hAnsi="Times New Roman" w:cs="Times New Roman"/>
          <w:sz w:val="24"/>
          <w:szCs w:val="24"/>
        </w:rPr>
        <w:t xml:space="preserve"> az árkülönbségek viszonylag nagyok a Magyar árak előnyére. A fogkrém és a dezodor átlagára és jóval magasabb, mint a hazánkban kaphatóké. Az </w:t>
      </w:r>
      <w:r w:rsidR="00904682" w:rsidRPr="00550E83">
        <w:rPr>
          <w:rFonts w:ascii="Times New Roman" w:hAnsi="Times New Roman" w:cs="Times New Roman"/>
          <w:sz w:val="24"/>
          <w:szCs w:val="24"/>
        </w:rPr>
        <w:t>egyetlen,</w:t>
      </w:r>
      <w:r w:rsidR="00550E83" w:rsidRPr="00550E83">
        <w:rPr>
          <w:rFonts w:ascii="Times New Roman" w:hAnsi="Times New Roman" w:cs="Times New Roman"/>
          <w:sz w:val="24"/>
          <w:szCs w:val="24"/>
        </w:rPr>
        <w:t xml:space="preserve"> ami olcsóbb, az a betét, viszont csak 13,5 százalékkal, ami nem túl nagy árkülönbség az előbbi 131,8 és 68 százalékhoz képest.</w:t>
      </w:r>
      <w:r w:rsidR="00550E83">
        <w:rPr>
          <w:rFonts w:ascii="Times New Roman" w:hAnsi="Times New Roman" w:cs="Times New Roman"/>
          <w:sz w:val="24"/>
          <w:szCs w:val="24"/>
        </w:rPr>
        <w:t xml:space="preserve"> Ha higiéniás termékekre van szükségünk inkább érdemes itthon </w:t>
      </w:r>
      <w:r w:rsidR="00725980">
        <w:rPr>
          <w:rFonts w:ascii="Times New Roman" w:hAnsi="Times New Roman" w:cs="Times New Roman"/>
          <w:sz w:val="24"/>
          <w:szCs w:val="24"/>
        </w:rPr>
        <w:t>beszerezni</w:t>
      </w:r>
      <w:r w:rsidR="00550E83">
        <w:rPr>
          <w:rFonts w:ascii="Times New Roman" w:hAnsi="Times New Roman" w:cs="Times New Roman"/>
          <w:sz w:val="24"/>
          <w:szCs w:val="24"/>
        </w:rPr>
        <w:t xml:space="preserve"> őket, nem érdemes a határon túlra utazni </w:t>
      </w:r>
      <w:r w:rsidR="00D018AA">
        <w:rPr>
          <w:rFonts w:ascii="Times New Roman" w:hAnsi="Times New Roman" w:cs="Times New Roman"/>
          <w:sz w:val="24"/>
          <w:szCs w:val="24"/>
        </w:rPr>
        <w:t>azzal a céllal, hogy ezeket megvegyük a háztartásunkba.</w:t>
      </w:r>
    </w:p>
    <w:p w:rsidR="00052DDE" w:rsidRDefault="002A1935"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Véleményem szerint kimondhatjuk, hogy rendszeresen teljes bevásárlásokra nem éri meg Szlovákiába se utaznunk a jelenlegi átlagkeresetünkkel és EUR árfolyammal. Azonban mi lenne az az EUR árfolyam, ahol azt mondhatnánk, hogy</w:t>
      </w:r>
      <w:r w:rsidR="0036117F">
        <w:rPr>
          <w:rFonts w:ascii="Times New Roman" w:hAnsi="Times New Roman" w:cs="Times New Roman"/>
          <w:sz w:val="24"/>
          <w:szCs w:val="24"/>
        </w:rPr>
        <w:t xml:space="preserve"> teljes mértékben</w:t>
      </w:r>
      <w:r>
        <w:rPr>
          <w:rFonts w:ascii="Times New Roman" w:hAnsi="Times New Roman" w:cs="Times New Roman"/>
          <w:sz w:val="24"/>
          <w:szCs w:val="24"/>
        </w:rPr>
        <w:t xml:space="preserve"> megéri</w:t>
      </w:r>
      <w:r w:rsidR="0036117F">
        <w:rPr>
          <w:rFonts w:ascii="Times New Roman" w:hAnsi="Times New Roman" w:cs="Times New Roman"/>
          <w:sz w:val="24"/>
          <w:szCs w:val="24"/>
        </w:rPr>
        <w:t xml:space="preserve"> megtennünk ezt a lépést</w:t>
      </w:r>
      <w:r>
        <w:rPr>
          <w:rFonts w:ascii="Times New Roman" w:hAnsi="Times New Roman" w:cs="Times New Roman"/>
          <w:sz w:val="24"/>
          <w:szCs w:val="24"/>
        </w:rPr>
        <w:t xml:space="preserve">? Ezt az eredményt úgy kapom meg, hogy megvizsgálom melyik az az összeg, aminél az 5 termék végösszege olcsóbbra jön ki </w:t>
      </w:r>
      <w:r w:rsidR="00904682">
        <w:rPr>
          <w:rFonts w:ascii="Times New Roman" w:hAnsi="Times New Roman" w:cs="Times New Roman"/>
          <w:sz w:val="24"/>
          <w:szCs w:val="24"/>
        </w:rPr>
        <w:t>Szlovákiában,</w:t>
      </w:r>
      <w:r>
        <w:rPr>
          <w:rFonts w:ascii="Times New Roman" w:hAnsi="Times New Roman" w:cs="Times New Roman"/>
          <w:sz w:val="24"/>
          <w:szCs w:val="24"/>
        </w:rPr>
        <w:t xml:space="preserve"> mint Magyarországon. Ez az EUR árfolyam pedig a 299,66. Ez elérhetőbbnek </w:t>
      </w:r>
      <w:r w:rsidR="0036117F">
        <w:rPr>
          <w:rFonts w:ascii="Times New Roman" w:hAnsi="Times New Roman" w:cs="Times New Roman"/>
          <w:sz w:val="24"/>
          <w:szCs w:val="24"/>
        </w:rPr>
        <w:t xml:space="preserve">tűnik, mint az ausztriai eredményben kapott </w:t>
      </w:r>
      <w:r w:rsidR="00904682">
        <w:rPr>
          <w:rFonts w:ascii="Times New Roman" w:hAnsi="Times New Roman" w:cs="Times New Roman"/>
          <w:sz w:val="24"/>
          <w:szCs w:val="24"/>
        </w:rPr>
        <w:t>245,61</w:t>
      </w:r>
      <w:r w:rsidR="003123ED">
        <w:rPr>
          <w:rFonts w:ascii="Times New Roman" w:hAnsi="Times New Roman" w:cs="Times New Roman"/>
          <w:sz w:val="24"/>
          <w:szCs w:val="24"/>
        </w:rPr>
        <w:t xml:space="preserve">. </w:t>
      </w:r>
      <w:r w:rsidR="0036117F">
        <w:rPr>
          <w:rFonts w:ascii="Times New Roman" w:hAnsi="Times New Roman" w:cs="Times New Roman"/>
          <w:sz w:val="24"/>
          <w:szCs w:val="24"/>
        </w:rPr>
        <w:t>E</w:t>
      </w:r>
      <w:r w:rsidR="003123ED">
        <w:rPr>
          <w:rFonts w:ascii="Times New Roman" w:hAnsi="Times New Roman" w:cs="Times New Roman"/>
          <w:sz w:val="24"/>
          <w:szCs w:val="24"/>
        </w:rPr>
        <w:t>gészen pontosan 299,66</w:t>
      </w:r>
      <w:r w:rsidR="0036117F">
        <w:rPr>
          <w:rFonts w:ascii="Times New Roman" w:hAnsi="Times New Roman" w:cs="Times New Roman"/>
          <w:sz w:val="24"/>
          <w:szCs w:val="24"/>
        </w:rPr>
        <w:t xml:space="preserve"> az elmúlt 13 évben nem volt az euró árfolyama, viszont 299,67 volt 2013 március 6-án. </w:t>
      </w:r>
      <w:r w:rsidR="003123ED">
        <w:rPr>
          <w:rFonts w:ascii="Times New Roman" w:hAnsi="Times New Roman" w:cs="Times New Roman"/>
          <w:sz w:val="24"/>
          <w:szCs w:val="24"/>
        </w:rPr>
        <w:t xml:space="preserve">299,6 forint/EUR alatt </w:t>
      </w:r>
      <w:r w:rsidR="00D353E6">
        <w:rPr>
          <w:rFonts w:ascii="Times New Roman" w:hAnsi="Times New Roman" w:cs="Times New Roman"/>
          <w:sz w:val="24"/>
          <w:szCs w:val="24"/>
        </w:rPr>
        <w:t xml:space="preserve">az árfolyam </w:t>
      </w:r>
      <w:r w:rsidR="003123ED">
        <w:rPr>
          <w:rFonts w:ascii="Times New Roman" w:hAnsi="Times New Roman" w:cs="Times New Roman"/>
          <w:sz w:val="24"/>
          <w:szCs w:val="24"/>
        </w:rPr>
        <w:t xml:space="preserve">legutoljára 2015 április 21-én volt, tehát nem igazán reális elvárás az, hogy az elkövetkezendő években elérjük azt, hogy mai átlagfizetések mellett megérje teljes </w:t>
      </w:r>
      <w:proofErr w:type="gramStart"/>
      <w:r w:rsidR="003123ED">
        <w:rPr>
          <w:rFonts w:ascii="Times New Roman" w:hAnsi="Times New Roman" w:cs="Times New Roman"/>
          <w:sz w:val="24"/>
          <w:szCs w:val="24"/>
        </w:rPr>
        <w:t>mértékben Szlovákiában</w:t>
      </w:r>
      <w:proofErr w:type="gramEnd"/>
      <w:r w:rsidR="003123ED">
        <w:rPr>
          <w:rFonts w:ascii="Times New Roman" w:hAnsi="Times New Roman" w:cs="Times New Roman"/>
          <w:sz w:val="24"/>
          <w:szCs w:val="24"/>
        </w:rPr>
        <w:t xml:space="preserve"> vásárolnunk</w:t>
      </w:r>
    </w:p>
    <w:p w:rsidR="00EF535A" w:rsidRDefault="00052DDE" w:rsidP="009F3BB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3C7C1B" w:rsidRDefault="003C7C1B" w:rsidP="00B62828">
      <w:pPr>
        <w:pStyle w:val="Cmsor1"/>
        <w:numPr>
          <w:ilvl w:val="0"/>
          <w:numId w:val="1"/>
        </w:numPr>
        <w:spacing w:line="360" w:lineRule="auto"/>
        <w:ind w:left="709" w:firstLine="0"/>
        <w:rPr>
          <w:rFonts w:ascii="Times New Roman" w:hAnsi="Times New Roman" w:cs="Times New Roman"/>
          <w:b/>
          <w:color w:val="auto"/>
          <w:sz w:val="30"/>
          <w:szCs w:val="30"/>
        </w:rPr>
      </w:pPr>
      <w:bookmarkStart w:id="65" w:name="_Toc152271662"/>
      <w:r w:rsidRPr="001477EF">
        <w:rPr>
          <w:rFonts w:ascii="Times New Roman" w:hAnsi="Times New Roman" w:cs="Times New Roman"/>
          <w:b/>
          <w:color w:val="auto"/>
          <w:sz w:val="30"/>
          <w:szCs w:val="30"/>
        </w:rPr>
        <w:lastRenderedPageBreak/>
        <w:t xml:space="preserve">A kérdőív </w:t>
      </w:r>
      <w:r w:rsidR="001477EF" w:rsidRPr="001477EF">
        <w:rPr>
          <w:rFonts w:ascii="Times New Roman" w:hAnsi="Times New Roman" w:cs="Times New Roman"/>
          <w:b/>
          <w:color w:val="auto"/>
          <w:sz w:val="30"/>
          <w:szCs w:val="30"/>
        </w:rPr>
        <w:t>eredményének kiértékelése</w:t>
      </w:r>
      <w:bookmarkEnd w:id="65"/>
    </w:p>
    <w:p w:rsidR="001777C5" w:rsidRPr="00095F55" w:rsidRDefault="001777C5" w:rsidP="00095F55">
      <w:pPr>
        <w:pStyle w:val="Cmsor2"/>
        <w:rPr>
          <w:rFonts w:ascii="Times New Roman" w:hAnsi="Times New Roman" w:cs="Times New Roman"/>
          <w:b/>
          <w:color w:val="auto"/>
          <w:sz w:val="24"/>
          <w:szCs w:val="24"/>
        </w:rPr>
      </w:pPr>
      <w:bookmarkStart w:id="66" w:name="_Toc152271663"/>
      <w:r w:rsidRPr="00095F55">
        <w:rPr>
          <w:rFonts w:ascii="Times New Roman" w:hAnsi="Times New Roman" w:cs="Times New Roman"/>
          <w:b/>
          <w:color w:val="auto"/>
          <w:sz w:val="24"/>
          <w:szCs w:val="24"/>
        </w:rPr>
        <w:t>7.1  Az összes válaszadó válaszának kiértékelés</w:t>
      </w:r>
      <w:r w:rsidR="00B62828" w:rsidRPr="00095F55">
        <w:rPr>
          <w:rFonts w:ascii="Times New Roman" w:hAnsi="Times New Roman" w:cs="Times New Roman"/>
          <w:b/>
          <w:color w:val="auto"/>
          <w:sz w:val="24"/>
          <w:szCs w:val="24"/>
        </w:rPr>
        <w:t xml:space="preserve"> és összefüggések bemutatása</w:t>
      </w:r>
      <w:bookmarkEnd w:id="66"/>
    </w:p>
    <w:p w:rsidR="00052DDE" w:rsidRPr="00052DDE" w:rsidRDefault="00052DDE" w:rsidP="008C177D">
      <w:pPr>
        <w:pStyle w:val="Listaszerbekezds"/>
        <w:spacing w:line="360" w:lineRule="auto"/>
        <w:ind w:left="0"/>
        <w:jc w:val="both"/>
        <w:rPr>
          <w:rFonts w:ascii="Times New Roman" w:hAnsi="Times New Roman" w:cs="Times New Roman"/>
          <w:sz w:val="24"/>
          <w:szCs w:val="24"/>
        </w:rPr>
      </w:pPr>
      <w:r w:rsidRPr="00052DDE">
        <w:rPr>
          <w:rFonts w:ascii="Times New Roman" w:hAnsi="Times New Roman" w:cs="Times New Roman"/>
          <w:sz w:val="24"/>
          <w:szCs w:val="24"/>
        </w:rPr>
        <w:t xml:space="preserve">A kérdőívet az egy hónapos időszak alatt 396 ember töltötte ki. A válaszadók 91,2 százaléka nő, azaz 361 kitöltő, a maradék 35 pedig férfi. Az első feltételezésem az volt, hogy a nagyobb családokban, azaz ahol többet élnek egy háztartásban jobban megéri külföldre </w:t>
      </w:r>
      <w:proofErr w:type="gramStart"/>
      <w:r w:rsidR="00904682">
        <w:rPr>
          <w:rFonts w:ascii="Times New Roman" w:hAnsi="Times New Roman" w:cs="Times New Roman"/>
          <w:sz w:val="24"/>
          <w:szCs w:val="24"/>
        </w:rPr>
        <w:t>menni</w:t>
      </w:r>
      <w:proofErr w:type="gramEnd"/>
      <w:r w:rsidRPr="00052DDE">
        <w:rPr>
          <w:rFonts w:ascii="Times New Roman" w:hAnsi="Times New Roman" w:cs="Times New Roman"/>
          <w:sz w:val="24"/>
          <w:szCs w:val="24"/>
        </w:rPr>
        <w:t xml:space="preserve"> vásárolni, hiszen több élelmiszert fogyasztanak el. Ezt egy </w:t>
      </w:r>
      <w:proofErr w:type="spellStart"/>
      <w:r w:rsidRPr="00052DDE">
        <w:rPr>
          <w:rFonts w:ascii="Times New Roman" w:hAnsi="Times New Roman" w:cs="Times New Roman"/>
          <w:sz w:val="24"/>
          <w:szCs w:val="24"/>
        </w:rPr>
        <w:t>Cramer</w:t>
      </w:r>
      <w:proofErr w:type="spellEnd"/>
      <w:r w:rsidRPr="00052DDE">
        <w:rPr>
          <w:rFonts w:ascii="Times New Roman" w:hAnsi="Times New Roman" w:cs="Times New Roman"/>
          <w:sz w:val="24"/>
          <w:szCs w:val="24"/>
        </w:rPr>
        <w:t xml:space="preserve"> mutatóval vizsgáltam meg és a „Hányan élnek egy háztartásban?” </w:t>
      </w:r>
      <w:proofErr w:type="gramStart"/>
      <w:r w:rsidRPr="00052DDE">
        <w:rPr>
          <w:rFonts w:ascii="Times New Roman" w:hAnsi="Times New Roman" w:cs="Times New Roman"/>
          <w:sz w:val="24"/>
          <w:szCs w:val="24"/>
        </w:rPr>
        <w:t>és</w:t>
      </w:r>
      <w:proofErr w:type="gramEnd"/>
      <w:r w:rsidRPr="00052DDE">
        <w:rPr>
          <w:rFonts w:ascii="Times New Roman" w:hAnsi="Times New Roman" w:cs="Times New Roman"/>
          <w:sz w:val="24"/>
          <w:szCs w:val="24"/>
        </w:rPr>
        <w:t xml:space="preserve"> „Jár e külföldre vásárolni?” </w:t>
      </w:r>
      <w:proofErr w:type="gramStart"/>
      <w:r w:rsidRPr="00052DDE">
        <w:rPr>
          <w:rFonts w:ascii="Times New Roman" w:hAnsi="Times New Roman" w:cs="Times New Roman"/>
          <w:sz w:val="24"/>
          <w:szCs w:val="24"/>
        </w:rPr>
        <w:t>oszlopokat</w:t>
      </w:r>
      <w:proofErr w:type="gramEnd"/>
      <w:r w:rsidRPr="00052DDE">
        <w:rPr>
          <w:rFonts w:ascii="Times New Roman" w:hAnsi="Times New Roman" w:cs="Times New Roman"/>
          <w:sz w:val="24"/>
          <w:szCs w:val="24"/>
        </w:rPr>
        <w:t xml:space="preserve"> használtam fel. A </w:t>
      </w:r>
      <w:proofErr w:type="spellStart"/>
      <w:r w:rsidRPr="00052DDE">
        <w:rPr>
          <w:rFonts w:ascii="Times New Roman" w:hAnsi="Times New Roman" w:cs="Times New Roman"/>
          <w:sz w:val="24"/>
          <w:szCs w:val="24"/>
        </w:rPr>
        <w:t>Cramer</w:t>
      </w:r>
      <w:proofErr w:type="spellEnd"/>
      <w:r w:rsidRPr="00052DDE">
        <w:rPr>
          <w:rFonts w:ascii="Times New Roman" w:hAnsi="Times New Roman" w:cs="Times New Roman"/>
          <w:sz w:val="24"/>
          <w:szCs w:val="24"/>
        </w:rPr>
        <w:t xml:space="preserve"> mutató értéke 0,137 lett, ami egy nagyon alacsony szám, tehát nincsen összefüggés </w:t>
      </w:r>
      <w:proofErr w:type="gramStart"/>
      <w:r w:rsidRPr="00052DDE">
        <w:rPr>
          <w:rFonts w:ascii="Times New Roman" w:hAnsi="Times New Roman" w:cs="Times New Roman"/>
          <w:sz w:val="24"/>
          <w:szCs w:val="24"/>
        </w:rPr>
        <w:t>ezen</w:t>
      </w:r>
      <w:proofErr w:type="gramEnd"/>
      <w:r w:rsidRPr="00052DDE">
        <w:rPr>
          <w:rFonts w:ascii="Times New Roman" w:hAnsi="Times New Roman" w:cs="Times New Roman"/>
          <w:sz w:val="24"/>
          <w:szCs w:val="24"/>
        </w:rPr>
        <w:t xml:space="preserve"> két minőségi mutató között.</w:t>
      </w:r>
    </w:p>
    <w:p w:rsidR="00052DDE" w:rsidRPr="00052DDE" w:rsidRDefault="00052DDE" w:rsidP="008C177D">
      <w:pPr>
        <w:pStyle w:val="Listaszerbekezds"/>
        <w:spacing w:line="360" w:lineRule="auto"/>
        <w:ind w:left="0"/>
        <w:jc w:val="both"/>
        <w:rPr>
          <w:rFonts w:ascii="Times New Roman" w:hAnsi="Times New Roman" w:cs="Times New Roman"/>
          <w:sz w:val="24"/>
          <w:szCs w:val="24"/>
        </w:rPr>
      </w:pPr>
      <w:r w:rsidRPr="00052DDE">
        <w:rPr>
          <w:rFonts w:ascii="Times New Roman" w:hAnsi="Times New Roman" w:cs="Times New Roman"/>
          <w:sz w:val="24"/>
          <w:szCs w:val="24"/>
        </w:rPr>
        <w:t xml:space="preserve">A legerősebb kapcsolatot a között vártam, hogy milyen messze laknak a határtól. Feltételezéseim szerint, minél közelebb lakik a család a legközelebbi határátkelőhelyhez, annál hajlandóbb külföldre </w:t>
      </w:r>
      <w:proofErr w:type="gramStart"/>
      <w:r w:rsidRPr="00052DDE">
        <w:rPr>
          <w:rFonts w:ascii="Times New Roman" w:hAnsi="Times New Roman" w:cs="Times New Roman"/>
          <w:sz w:val="24"/>
          <w:szCs w:val="24"/>
        </w:rPr>
        <w:t>menni</w:t>
      </w:r>
      <w:proofErr w:type="gramEnd"/>
      <w:r w:rsidRPr="00052DDE">
        <w:rPr>
          <w:rFonts w:ascii="Times New Roman" w:hAnsi="Times New Roman" w:cs="Times New Roman"/>
          <w:sz w:val="24"/>
          <w:szCs w:val="24"/>
        </w:rPr>
        <w:t xml:space="preserve"> vásárolni. Az előző vizsgálathoz hasonlóan itt is egy </w:t>
      </w:r>
      <w:proofErr w:type="spellStart"/>
      <w:r w:rsidRPr="00052DDE">
        <w:rPr>
          <w:rFonts w:ascii="Times New Roman" w:hAnsi="Times New Roman" w:cs="Times New Roman"/>
          <w:sz w:val="24"/>
          <w:szCs w:val="24"/>
        </w:rPr>
        <w:t>Cramer</w:t>
      </w:r>
      <w:proofErr w:type="spellEnd"/>
      <w:r w:rsidRPr="00052DDE">
        <w:rPr>
          <w:rFonts w:ascii="Times New Roman" w:hAnsi="Times New Roman" w:cs="Times New Roman"/>
          <w:sz w:val="24"/>
          <w:szCs w:val="24"/>
        </w:rPr>
        <w:t xml:space="preserve"> mutató számításával mértem fel a kapcsolatot. A mutatóm értéke csupán 0,538 </w:t>
      </w:r>
      <w:r w:rsidR="00904682" w:rsidRPr="00052DDE">
        <w:rPr>
          <w:rFonts w:ascii="Times New Roman" w:hAnsi="Times New Roman" w:cs="Times New Roman"/>
          <w:sz w:val="24"/>
          <w:szCs w:val="24"/>
        </w:rPr>
        <w:t>lett,</w:t>
      </w:r>
      <w:r w:rsidRPr="00052DDE">
        <w:rPr>
          <w:rFonts w:ascii="Times New Roman" w:hAnsi="Times New Roman" w:cs="Times New Roman"/>
          <w:sz w:val="24"/>
          <w:szCs w:val="24"/>
        </w:rPr>
        <w:t xml:space="preserve"> ami egy közepes összefüggést jelent. A 396 kitöltőből 193-an járnak külföldre vásárolni. Az igennel válaszolók 53,</w:t>
      </w:r>
      <w:r w:rsidR="00904682" w:rsidRPr="00052DDE">
        <w:rPr>
          <w:rFonts w:ascii="Times New Roman" w:hAnsi="Times New Roman" w:cs="Times New Roman"/>
          <w:sz w:val="24"/>
          <w:szCs w:val="24"/>
        </w:rPr>
        <w:t>37 százaléknak</w:t>
      </w:r>
      <w:r w:rsidRPr="00052DDE">
        <w:rPr>
          <w:rFonts w:ascii="Times New Roman" w:hAnsi="Times New Roman" w:cs="Times New Roman"/>
          <w:sz w:val="24"/>
          <w:szCs w:val="24"/>
        </w:rPr>
        <w:t xml:space="preserve"> 20 km-nél kevesebbet kell utaznia ahhoz, hogy külföldre érjen. Több olyan válaszadóm is volt, </w:t>
      </w:r>
      <w:proofErr w:type="gramStart"/>
      <w:r w:rsidRPr="00052DDE">
        <w:rPr>
          <w:rFonts w:ascii="Times New Roman" w:hAnsi="Times New Roman" w:cs="Times New Roman"/>
          <w:sz w:val="24"/>
          <w:szCs w:val="24"/>
        </w:rPr>
        <w:t>akiknek</w:t>
      </w:r>
      <w:proofErr w:type="gramEnd"/>
      <w:r w:rsidRPr="00052DDE">
        <w:rPr>
          <w:rFonts w:ascii="Times New Roman" w:hAnsi="Times New Roman" w:cs="Times New Roman"/>
          <w:sz w:val="24"/>
          <w:szCs w:val="24"/>
        </w:rPr>
        <w:t xml:space="preserve"> annak ellenére, hogy kevesebb mint 20 km-re van a határ és több mint 10 km-t kell utaznia a hozzá legközelebb eső hazai nagy bevásárlóüzlethez sem mennek el külföldre vásárolni. Ezen háztartásokban jellemzően nincsen olyan, aki külföldön dolgozik és faluban vagy községben laknak.</w:t>
      </w:r>
    </w:p>
    <w:p w:rsidR="00052DDE" w:rsidRPr="003B49E2" w:rsidRDefault="00052DDE" w:rsidP="008C177D">
      <w:pPr>
        <w:pStyle w:val="Listaszerbekezds"/>
        <w:spacing w:line="360" w:lineRule="auto"/>
        <w:ind w:left="0"/>
        <w:jc w:val="both"/>
        <w:rPr>
          <w:rFonts w:ascii="Times New Roman" w:hAnsi="Times New Roman" w:cs="Times New Roman"/>
          <w:sz w:val="24"/>
          <w:szCs w:val="24"/>
        </w:rPr>
      </w:pPr>
      <w:r w:rsidRPr="00052DDE">
        <w:rPr>
          <w:rFonts w:ascii="Times New Roman" w:hAnsi="Times New Roman" w:cs="Times New Roman"/>
          <w:sz w:val="24"/>
          <w:szCs w:val="24"/>
        </w:rPr>
        <w:t xml:space="preserve">Azon családoknál, ahol </w:t>
      </w:r>
      <w:proofErr w:type="gramStart"/>
      <w:r w:rsidRPr="00052DDE">
        <w:rPr>
          <w:rFonts w:ascii="Times New Roman" w:hAnsi="Times New Roman" w:cs="Times New Roman"/>
          <w:sz w:val="24"/>
          <w:szCs w:val="24"/>
        </w:rPr>
        <w:t>van</w:t>
      </w:r>
      <w:proofErr w:type="gramEnd"/>
      <w:r w:rsidRPr="00052DDE">
        <w:rPr>
          <w:rFonts w:ascii="Times New Roman" w:hAnsi="Times New Roman" w:cs="Times New Roman"/>
          <w:sz w:val="24"/>
          <w:szCs w:val="24"/>
        </w:rPr>
        <w:t xml:space="preserve"> aki külföldön dolgozik a 76,62  százalékuk szokott külföldön is bevásárolni, viszont azon családoknál, ahol senki nem dolgozik külföldön is a 42  százalékuk szokott határon túlra látogatni azért, hogy elvégezze a bevásárlást. A </w:t>
      </w:r>
      <w:proofErr w:type="spellStart"/>
      <w:r w:rsidRPr="00052DDE">
        <w:rPr>
          <w:rFonts w:ascii="Times New Roman" w:hAnsi="Times New Roman" w:cs="Times New Roman"/>
          <w:sz w:val="24"/>
          <w:szCs w:val="24"/>
        </w:rPr>
        <w:t>Cramer</w:t>
      </w:r>
      <w:proofErr w:type="spellEnd"/>
      <w:r w:rsidRPr="00052DDE">
        <w:rPr>
          <w:rFonts w:ascii="Times New Roman" w:hAnsi="Times New Roman" w:cs="Times New Roman"/>
          <w:sz w:val="24"/>
          <w:szCs w:val="24"/>
        </w:rPr>
        <w:t xml:space="preserve"> mutató itt 0,2741 </w:t>
      </w:r>
      <w:proofErr w:type="gramStart"/>
      <w:r w:rsidRPr="00052DDE">
        <w:rPr>
          <w:rFonts w:ascii="Times New Roman" w:hAnsi="Times New Roman" w:cs="Times New Roman"/>
          <w:sz w:val="24"/>
          <w:szCs w:val="24"/>
        </w:rPr>
        <w:t>lett</w:t>
      </w:r>
      <w:proofErr w:type="gramEnd"/>
      <w:r w:rsidRPr="00052DDE">
        <w:rPr>
          <w:rFonts w:ascii="Times New Roman" w:hAnsi="Times New Roman" w:cs="Times New Roman"/>
          <w:sz w:val="24"/>
          <w:szCs w:val="24"/>
        </w:rPr>
        <w:t xml:space="preserve"> ami még a gyenge összefüggés alatt van, tehát nem mondható az ki, hogy azon okból vásárolnak az emberek külföldön, mert van is ott munkaviszonyuk.</w:t>
      </w:r>
    </w:p>
    <w:p w:rsidR="003C7C1B" w:rsidRDefault="00095F55" w:rsidP="001777C5">
      <w:pPr>
        <w:pStyle w:val="Cmsor2"/>
        <w:spacing w:line="360" w:lineRule="auto"/>
        <w:ind w:left="709"/>
        <w:rPr>
          <w:rFonts w:ascii="Times New Roman" w:hAnsi="Times New Roman" w:cs="Times New Roman"/>
          <w:b/>
          <w:color w:val="auto"/>
          <w:sz w:val="24"/>
          <w:szCs w:val="24"/>
        </w:rPr>
      </w:pPr>
      <w:bookmarkStart w:id="67" w:name="_Toc152271664"/>
      <w:r>
        <w:rPr>
          <w:rFonts w:ascii="Times New Roman" w:hAnsi="Times New Roman" w:cs="Times New Roman"/>
          <w:b/>
          <w:color w:val="auto"/>
          <w:sz w:val="24"/>
          <w:szCs w:val="24"/>
        </w:rPr>
        <w:t>7.2</w:t>
      </w:r>
      <w:r w:rsidR="00656DEB" w:rsidRPr="00656DEB">
        <w:rPr>
          <w:rFonts w:ascii="Times New Roman" w:hAnsi="Times New Roman" w:cs="Times New Roman"/>
          <w:b/>
          <w:color w:val="auto"/>
          <w:sz w:val="24"/>
          <w:szCs w:val="24"/>
        </w:rPr>
        <w:t xml:space="preserve"> </w:t>
      </w:r>
      <w:r w:rsidR="003C7C1B" w:rsidRPr="00656DEB">
        <w:rPr>
          <w:rFonts w:ascii="Times New Roman" w:hAnsi="Times New Roman" w:cs="Times New Roman"/>
          <w:b/>
          <w:color w:val="auto"/>
          <w:sz w:val="24"/>
          <w:szCs w:val="24"/>
        </w:rPr>
        <w:t>Ausztriában vásárló kitöltők válaszai</w:t>
      </w:r>
      <w:bookmarkEnd w:id="67"/>
    </w:p>
    <w:p w:rsidR="003B49E2" w:rsidRPr="00FD125C" w:rsidRDefault="003B49E2" w:rsidP="003B49E2">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kutatásom összes kitöltőinek 24 százalék</w:t>
      </w:r>
      <w:r>
        <w:rPr>
          <w:rFonts w:ascii="Times New Roman" w:hAnsi="Times New Roman" w:cs="Times New Roman"/>
          <w:sz w:val="24"/>
          <w:szCs w:val="24"/>
        </w:rPr>
        <w:t>a, azaz 96</w:t>
      </w:r>
      <w:r w:rsidRPr="00FD125C">
        <w:rPr>
          <w:rFonts w:ascii="Times New Roman" w:hAnsi="Times New Roman" w:cs="Times New Roman"/>
          <w:sz w:val="24"/>
          <w:szCs w:val="24"/>
        </w:rPr>
        <w:t xml:space="preserve"> válaszadó</w:t>
      </w:r>
      <w:r>
        <w:rPr>
          <w:rFonts w:ascii="Times New Roman" w:hAnsi="Times New Roman" w:cs="Times New Roman"/>
          <w:sz w:val="24"/>
          <w:szCs w:val="24"/>
        </w:rPr>
        <w:t xml:space="preserve"> jár </w:t>
      </w:r>
      <w:proofErr w:type="spellStart"/>
      <w:r>
        <w:rPr>
          <w:rFonts w:ascii="Times New Roman" w:hAnsi="Times New Roman" w:cs="Times New Roman"/>
          <w:sz w:val="24"/>
          <w:szCs w:val="24"/>
        </w:rPr>
        <w:t>ausztriába</w:t>
      </w:r>
      <w:proofErr w:type="spellEnd"/>
      <w:r w:rsidRPr="00FD125C">
        <w:rPr>
          <w:rFonts w:ascii="Times New Roman" w:hAnsi="Times New Roman" w:cs="Times New Roman"/>
          <w:sz w:val="24"/>
          <w:szCs w:val="24"/>
        </w:rPr>
        <w:t xml:space="preserve"> bevásárolni. Az elemzés további részében csak az általuk adott válaszokat fogom vizsgálni. Nekik több mint 50 százalékuk, egészen pontosan 56,8 százalékuk három vagy </w:t>
      </w:r>
      <w:proofErr w:type="spellStart"/>
      <w:r w:rsidR="00904682" w:rsidRPr="00FD125C">
        <w:rPr>
          <w:rFonts w:ascii="Times New Roman" w:hAnsi="Times New Roman" w:cs="Times New Roman"/>
          <w:sz w:val="24"/>
          <w:szCs w:val="24"/>
        </w:rPr>
        <w:t>négyfős</w:t>
      </w:r>
      <w:proofErr w:type="spellEnd"/>
      <w:r w:rsidRPr="00FD125C">
        <w:rPr>
          <w:rFonts w:ascii="Times New Roman" w:hAnsi="Times New Roman" w:cs="Times New Roman"/>
          <w:sz w:val="24"/>
          <w:szCs w:val="24"/>
        </w:rPr>
        <w:t xml:space="preserve"> család tagja, azaz ebből gondolható, hogy a bevásárlókosaruk tartalma nagyobb, mint annak, aki egyedül él. Minél több terméket veszünk, annál jobban érezhető az árkülönbség is. Ezen kitöltők 20,69 százaléknak 10 kilométert vagy annál kevesebbet kell utaznia ahhoz, hogy egy határátkelő ponthoz érjen, de 20,69 százalékuk több mint 40 kilométert utazik ugyan ezért. Az utóbbi </w:t>
      </w:r>
      <w:proofErr w:type="gramStart"/>
      <w:r w:rsidRPr="00FD125C">
        <w:rPr>
          <w:rFonts w:ascii="Times New Roman" w:hAnsi="Times New Roman" w:cs="Times New Roman"/>
          <w:sz w:val="24"/>
          <w:szCs w:val="24"/>
        </w:rPr>
        <w:t>kategória</w:t>
      </w:r>
      <w:proofErr w:type="gramEnd"/>
      <w:r w:rsidRPr="00FD125C">
        <w:rPr>
          <w:rFonts w:ascii="Times New Roman" w:hAnsi="Times New Roman" w:cs="Times New Roman"/>
          <w:sz w:val="24"/>
          <w:szCs w:val="24"/>
        </w:rPr>
        <w:t xml:space="preserve"> 83,33 százaléknak van olyan hozzátartozója, akinek van munkaviszonya külföldön, feltehetően ezért is </w:t>
      </w:r>
      <w:r w:rsidRPr="00FD125C">
        <w:rPr>
          <w:rFonts w:ascii="Times New Roman" w:hAnsi="Times New Roman" w:cs="Times New Roman"/>
          <w:sz w:val="24"/>
          <w:szCs w:val="24"/>
        </w:rPr>
        <w:lastRenderedPageBreak/>
        <w:t xml:space="preserve">végzi el a bevásárlást a határos országban és ekkor már külföldi bevételről is beszélhetünk. Ha van olyan családtag, aki külföldről, feltehetőleg Ausztriából </w:t>
      </w:r>
      <w:proofErr w:type="gramStart"/>
      <w:r>
        <w:rPr>
          <w:rFonts w:ascii="Times New Roman" w:hAnsi="Times New Roman" w:cs="Times New Roman"/>
          <w:sz w:val="24"/>
          <w:szCs w:val="24"/>
        </w:rPr>
        <w:t>kapja</w:t>
      </w:r>
      <w:proofErr w:type="gramEnd"/>
      <w:r w:rsidRPr="00FD125C">
        <w:rPr>
          <w:rFonts w:ascii="Times New Roman" w:hAnsi="Times New Roman" w:cs="Times New Roman"/>
          <w:sz w:val="24"/>
          <w:szCs w:val="24"/>
        </w:rPr>
        <w:t xml:space="preserve"> a bevételét akkor viszont a kutatás alapján jobban megérné Magyarországon elvégezni a bevásárlásait, hiszen úgy lenne a legköltséghatékonyabb.. A 10 kilométernél kevesebbet utazók 58,33 százaléknak nincsen olyan családtagja, akinek lenne külföldi munkaviszonya-tehát több mint </w:t>
      </w:r>
      <w:proofErr w:type="gramStart"/>
      <w:r w:rsidRPr="00FD125C">
        <w:rPr>
          <w:rFonts w:ascii="Times New Roman" w:hAnsi="Times New Roman" w:cs="Times New Roman"/>
          <w:sz w:val="24"/>
          <w:szCs w:val="24"/>
        </w:rPr>
        <w:t>e</w:t>
      </w:r>
      <w:r>
        <w:rPr>
          <w:rFonts w:ascii="Times New Roman" w:hAnsi="Times New Roman" w:cs="Times New Roman"/>
          <w:sz w:val="24"/>
          <w:szCs w:val="24"/>
        </w:rPr>
        <w:t>zen</w:t>
      </w:r>
      <w:proofErr w:type="gramEnd"/>
      <w:r w:rsidRPr="00FD125C">
        <w:rPr>
          <w:rFonts w:ascii="Times New Roman" w:hAnsi="Times New Roman" w:cs="Times New Roman"/>
          <w:sz w:val="24"/>
          <w:szCs w:val="24"/>
        </w:rPr>
        <w:t xml:space="preserve"> kategóriába eső kitöltők fele feltehetőleg azért lépi át a határt, hogy elvégezze a bevásárlást. A kitöltők e részének 58,14százaléka azt a választ adta, hogy 5 km-es körzetben a lakóhelyüktől van belföldön is nagy élelmiszerüzlet. De akkor vajon mi az, ami motiválja őket, hogy mégis az osztrák üzletek mellet döntsenek? </w:t>
      </w:r>
    </w:p>
    <w:p w:rsidR="003B49E2" w:rsidRPr="00FD125C" w:rsidRDefault="003B49E2" w:rsidP="003B49E2">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Annál a kérdésnél, hogy mi motiválja őket abban, hogy külföldre járjanak bevásárolni egyszerre több válasz is megjelölhető volt. Az alábbi darabszámban érkeztek az egyes </w:t>
      </w:r>
      <w:proofErr w:type="gramStart"/>
      <w:r w:rsidRPr="00FD125C">
        <w:rPr>
          <w:rFonts w:ascii="Times New Roman" w:hAnsi="Times New Roman" w:cs="Times New Roman"/>
          <w:sz w:val="24"/>
          <w:szCs w:val="24"/>
        </w:rPr>
        <w:t>kategóriákra</w:t>
      </w:r>
      <w:proofErr w:type="gramEnd"/>
      <w:r w:rsidRPr="00FD125C">
        <w:rPr>
          <w:rFonts w:ascii="Times New Roman" w:hAnsi="Times New Roman" w:cs="Times New Roman"/>
          <w:sz w:val="24"/>
          <w:szCs w:val="24"/>
        </w:rPr>
        <w:t xml:space="preserve"> a válaszok:</w:t>
      </w:r>
    </w:p>
    <w:p w:rsidR="003B49E2" w:rsidRPr="00FD125C" w:rsidRDefault="003B49E2" w:rsidP="003B49E2">
      <w:pPr>
        <w:keepNext/>
        <w:spacing w:line="360" w:lineRule="auto"/>
        <w:jc w:val="both"/>
        <w:rPr>
          <w:rFonts w:ascii="Times New Roman" w:hAnsi="Times New Roman" w:cs="Times New Roman"/>
        </w:rPr>
      </w:pPr>
      <w:r w:rsidRPr="00FD125C">
        <w:rPr>
          <w:rFonts w:ascii="Times New Roman" w:hAnsi="Times New Roman" w:cs="Times New Roman"/>
          <w:noProof/>
          <w:lang w:eastAsia="hu-HU"/>
        </w:rPr>
        <w:drawing>
          <wp:inline distT="0" distB="0" distL="0" distR="0" wp14:anchorId="45ADBC9C" wp14:editId="35297D72">
            <wp:extent cx="5286375" cy="1722120"/>
            <wp:effectExtent l="0" t="0" r="9525" b="11430"/>
            <wp:docPr id="19" name="Diagra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B49E2" w:rsidRPr="00FD125C" w:rsidRDefault="003B49E2" w:rsidP="003B49E2">
      <w:pPr>
        <w:pStyle w:val="Kpalrs"/>
        <w:spacing w:line="360" w:lineRule="auto"/>
        <w:jc w:val="center"/>
        <w:rPr>
          <w:rFonts w:ascii="Times New Roman" w:hAnsi="Times New Roman" w:cs="Times New Roman"/>
          <w:sz w:val="24"/>
          <w:szCs w:val="24"/>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68" w:name="_Toc152258816"/>
      <w:r>
        <w:rPr>
          <w:rFonts w:ascii="Times New Roman" w:hAnsi="Times New Roman" w:cs="Times New Roman"/>
          <w:noProof/>
          <w:sz w:val="24"/>
          <w:szCs w:val="24"/>
        </w:rPr>
        <w:t>14</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r>
      <w:proofErr w:type="gramStart"/>
      <w:r w:rsidRPr="00FD125C">
        <w:rPr>
          <w:rFonts w:ascii="Times New Roman" w:hAnsi="Times New Roman" w:cs="Times New Roman"/>
        </w:rPr>
        <w:t>A</w:t>
      </w:r>
      <w:proofErr w:type="gramEnd"/>
      <w:r w:rsidRPr="00FD125C">
        <w:rPr>
          <w:rFonts w:ascii="Times New Roman" w:hAnsi="Times New Roman" w:cs="Times New Roman"/>
        </w:rPr>
        <w:t xml:space="preserve"> kérdőív ki</w:t>
      </w:r>
      <w:r>
        <w:rPr>
          <w:rFonts w:ascii="Times New Roman" w:hAnsi="Times New Roman" w:cs="Times New Roman"/>
        </w:rPr>
        <w:t>töltőinek motivációja az ausztriai</w:t>
      </w:r>
      <w:r w:rsidRPr="00FD125C">
        <w:rPr>
          <w:rFonts w:ascii="Times New Roman" w:hAnsi="Times New Roman" w:cs="Times New Roman"/>
        </w:rPr>
        <w:t xml:space="preserve"> vásárlásra</w:t>
      </w:r>
      <w:r w:rsidRPr="00FD125C">
        <w:rPr>
          <w:rFonts w:ascii="Times New Roman" w:hAnsi="Times New Roman" w:cs="Times New Roman"/>
        </w:rPr>
        <w:br/>
        <w:t>Forrás: saját kérdőív</w:t>
      </w:r>
      <w:bookmarkEnd w:id="68"/>
    </w:p>
    <w:p w:rsidR="003B49E2" w:rsidRPr="00FD125C" w:rsidRDefault="003B49E2" w:rsidP="003B49E2">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fentiek közül </w:t>
      </w:r>
      <w:r w:rsidR="00904682" w:rsidRPr="00FD125C">
        <w:rPr>
          <w:rFonts w:ascii="Times New Roman" w:hAnsi="Times New Roman" w:cs="Times New Roman"/>
          <w:sz w:val="24"/>
          <w:szCs w:val="24"/>
        </w:rPr>
        <w:t>legtöbben,</w:t>
      </w:r>
      <w:r w:rsidRPr="00FD125C">
        <w:rPr>
          <w:rFonts w:ascii="Times New Roman" w:hAnsi="Times New Roman" w:cs="Times New Roman"/>
          <w:sz w:val="24"/>
          <w:szCs w:val="24"/>
        </w:rPr>
        <w:t xml:space="preserve"> ahogy a diagrammon is látható, 88,54 százalékuk az árat jelölték be, ami érdekes, hiszen a kutatásom azt mutatta, hogy legtöbb esetben az osztrák árak nem olcsóbbak, mint a Magyarországon elérhetőek. A kérdőívemben szerepelt az a kérdés, hogy átlagosan mennyi pénzt (forintot) költenek egy nagybevásárlás során idehaza és külföldön. 6-an jelölték azt, hogy külföldön 10.000 forint alatt tudnak elvégzeni egy nagybevásárlást és ez a 6 ember közül 2 azt állította, hogy Magyarországon a nagybevásárlás </w:t>
      </w:r>
      <w:r w:rsidR="00584ADB" w:rsidRPr="00FD125C">
        <w:rPr>
          <w:rFonts w:ascii="Times New Roman" w:hAnsi="Times New Roman" w:cs="Times New Roman"/>
          <w:sz w:val="24"/>
          <w:szCs w:val="24"/>
        </w:rPr>
        <w:t>több mint</w:t>
      </w:r>
      <w:r w:rsidRPr="00FD125C">
        <w:rPr>
          <w:rFonts w:ascii="Times New Roman" w:hAnsi="Times New Roman" w:cs="Times New Roman"/>
          <w:sz w:val="24"/>
          <w:szCs w:val="24"/>
        </w:rPr>
        <w:t xml:space="preserve"> 40.000 forintba kerül neki. A legtöbb válasz a 20 és 30 ezer forint kőzöttre érkezett, egészen pontosan 28-an mondták ezt. Tehát azon külföldön vásárlók, akiket részben, vagy teljesen az ár motivál abban, hogy határt lépjenek át a bevásárlás elvégzése érdekében 32,94 százaléka. Ezen válaszadók 71,43 százaléka azt állítja, hogy Magyarországon pedig 10 és 20 ezer vagy 20 és 30 ezer forint között fizet egy nagybevásárlásért. Ezek után nem teljesen érthető az, hogy miért motiválja őket az ár, </w:t>
      </w:r>
      <w:r w:rsidRPr="00FD125C">
        <w:rPr>
          <w:rFonts w:ascii="Times New Roman" w:hAnsi="Times New Roman" w:cs="Times New Roman"/>
          <w:sz w:val="24"/>
          <w:szCs w:val="24"/>
        </w:rPr>
        <w:lastRenderedPageBreak/>
        <w:t xml:space="preserve">hiszen a bevásárlás vagy ugyan annyira vagy olcsóbbra jön ki akkor is, ha itthon végzik ezt el.  Ezen válaszok szerint, a családok nem figyelik teljesen azt, hogy hol mennyit költenek és talán külső behatás éri őket, ami azt mondja, hogy márpedig külföldön olcsóbbak az árak. 28,57 százalék az, aki azt állítja, hogy valóban drágábban vásárol be itthon, mint külföldön, így ők átgondoltan állítják, hogy az ár motiválja őket. A második legnagyobb motivációs tényező 75 százalékkal a választék volt majd ezt követte a minőség. </w:t>
      </w:r>
    </w:p>
    <w:p w:rsidR="003B49E2" w:rsidRPr="00FD125C" w:rsidRDefault="003B49E2" w:rsidP="003B49E2">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érdekelt még engem a kérdőívben, hogy milyen termékek azok, amelyekért külföldi üzleteket választanak a kitöltők. Itt is, mint az előző kérdésben több választ lehetett megjelölni. </w:t>
      </w:r>
    </w:p>
    <w:p w:rsidR="003B49E2" w:rsidRPr="00FD125C" w:rsidRDefault="003B49E2" w:rsidP="003B49E2">
      <w:pPr>
        <w:keepNext/>
        <w:spacing w:line="360" w:lineRule="auto"/>
        <w:jc w:val="both"/>
        <w:rPr>
          <w:rFonts w:ascii="Times New Roman" w:hAnsi="Times New Roman" w:cs="Times New Roman"/>
        </w:rPr>
      </w:pPr>
      <w:r w:rsidRPr="00FD125C">
        <w:rPr>
          <w:rFonts w:ascii="Times New Roman" w:hAnsi="Times New Roman" w:cs="Times New Roman"/>
          <w:noProof/>
          <w:lang w:eastAsia="hu-HU"/>
        </w:rPr>
        <w:drawing>
          <wp:inline distT="0" distB="0" distL="0" distR="0" wp14:anchorId="13BE50EA" wp14:editId="0732D3F6">
            <wp:extent cx="5362575" cy="1720800"/>
            <wp:effectExtent l="0" t="0" r="9525" b="13335"/>
            <wp:docPr id="23" name="Diagram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B49E2" w:rsidRPr="00FD125C" w:rsidRDefault="003B49E2" w:rsidP="003B49E2">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69" w:name="_Toc152258817"/>
      <w:r>
        <w:rPr>
          <w:rFonts w:ascii="Times New Roman" w:hAnsi="Times New Roman" w:cs="Times New Roman"/>
          <w:noProof/>
          <w:sz w:val="24"/>
          <w:szCs w:val="24"/>
        </w:rPr>
        <w:t>15</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r>
      <w:proofErr w:type="gramStart"/>
      <w:r w:rsidRPr="00FD125C">
        <w:rPr>
          <w:rFonts w:ascii="Times New Roman" w:hAnsi="Times New Roman" w:cs="Times New Roman"/>
        </w:rPr>
        <w:t>A</w:t>
      </w:r>
      <w:proofErr w:type="gramEnd"/>
      <w:r w:rsidRPr="00FD125C">
        <w:rPr>
          <w:rFonts w:ascii="Times New Roman" w:hAnsi="Times New Roman" w:cs="Times New Roman"/>
        </w:rPr>
        <w:t xml:space="preserve"> kérdőív kitöltői által külföldön kedvelt termékkategóriák</w:t>
      </w:r>
      <w:r w:rsidRPr="00FD125C">
        <w:rPr>
          <w:rFonts w:ascii="Times New Roman" w:hAnsi="Times New Roman" w:cs="Times New Roman"/>
        </w:rPr>
        <w:br/>
        <w:t>Forrás: saját kérdőív</w:t>
      </w:r>
      <w:bookmarkEnd w:id="69"/>
    </w:p>
    <w:p w:rsidR="003B49E2" w:rsidRPr="00220F98" w:rsidRDefault="003B49E2" w:rsidP="00220F98">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Annak ellenére, hogy a kutatás azt támasztotta alá, hogy nem éri meg jobban Ausztriában bevásárolni a legtöbben mégis élelmiszert mennek ki vásárolni. Ez nem biztos, hogy az ár miatt van, hiszen a kitöltők a minőséget és a választékot is motivációs tényezőnek tartották az osztrák üzletekben a magyar áruházakkal szemben. Azok, akik az osztrákokhoz járnak bevásárolni 92,71%-</w:t>
      </w:r>
      <w:proofErr w:type="spellStart"/>
      <w:r w:rsidRPr="00FD125C">
        <w:rPr>
          <w:rFonts w:ascii="Times New Roman" w:hAnsi="Times New Roman" w:cs="Times New Roman"/>
          <w:sz w:val="24"/>
          <w:szCs w:val="24"/>
        </w:rPr>
        <w:t>uk</w:t>
      </w:r>
      <w:proofErr w:type="spellEnd"/>
      <w:r w:rsidRPr="00FD125C">
        <w:rPr>
          <w:rFonts w:ascii="Times New Roman" w:hAnsi="Times New Roman" w:cs="Times New Roman"/>
          <w:sz w:val="24"/>
          <w:szCs w:val="24"/>
        </w:rPr>
        <w:t xml:space="preserve"> megjelölte vagy a háztartási cikkeket vagy a szépségápolási termékeket, esetleg mindkettőt olyan terméknek, amit szívesen vásárol Ausztriába. Ezek a termékek fentebb is bizonyítottan jobb áron érhetőek el külföldön, szóval ezek azok, amelyekért tényleg érdemes utazni és határátkelő helyen átkelni.</w:t>
      </w:r>
    </w:p>
    <w:p w:rsidR="003C7C1B" w:rsidRPr="00656DEB" w:rsidRDefault="00095F55" w:rsidP="0003635A">
      <w:pPr>
        <w:pStyle w:val="Cmsor2"/>
        <w:spacing w:line="360" w:lineRule="auto"/>
        <w:ind w:left="709"/>
        <w:rPr>
          <w:rFonts w:ascii="Times New Roman" w:hAnsi="Times New Roman" w:cs="Times New Roman"/>
          <w:b/>
          <w:color w:val="auto"/>
          <w:sz w:val="24"/>
          <w:szCs w:val="24"/>
        </w:rPr>
      </w:pPr>
      <w:bookmarkStart w:id="70" w:name="_Toc152271665"/>
      <w:r>
        <w:rPr>
          <w:rFonts w:ascii="Times New Roman" w:hAnsi="Times New Roman" w:cs="Times New Roman"/>
          <w:b/>
          <w:color w:val="auto"/>
          <w:sz w:val="24"/>
          <w:szCs w:val="24"/>
        </w:rPr>
        <w:t>7.3</w:t>
      </w:r>
      <w:r w:rsidR="00656DEB" w:rsidRPr="00656DEB">
        <w:rPr>
          <w:rFonts w:ascii="Times New Roman" w:hAnsi="Times New Roman" w:cs="Times New Roman"/>
          <w:b/>
          <w:color w:val="auto"/>
          <w:sz w:val="24"/>
          <w:szCs w:val="24"/>
        </w:rPr>
        <w:t xml:space="preserve"> </w:t>
      </w:r>
      <w:r w:rsidR="003C7C1B" w:rsidRPr="00656DEB">
        <w:rPr>
          <w:rFonts w:ascii="Times New Roman" w:hAnsi="Times New Roman" w:cs="Times New Roman"/>
          <w:b/>
          <w:color w:val="auto"/>
          <w:sz w:val="24"/>
          <w:szCs w:val="24"/>
        </w:rPr>
        <w:t>Szlovákiában vásárló kitöltők válaszai</w:t>
      </w:r>
      <w:bookmarkEnd w:id="70"/>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összes válaszadó 28 százaléka mondta azt, hogy jár Szlovákiába vásárolni. Ez azon kitöltők 57,95 százaléka, akik azt vallják, hogy szoktak bevásárlást külföldön elvégezni. A 113 válaszadóból, aki Szlovákiában is szokott vásárolni 22 olyan ember van csak, akinek van a családjában olyan személy, akinek van külföldi munkaviszonya. Ebből azt következtethetjük, hogy nem </w:t>
      </w:r>
      <w:r>
        <w:rPr>
          <w:rFonts w:ascii="Times New Roman" w:hAnsi="Times New Roman" w:cs="Times New Roman"/>
          <w:sz w:val="24"/>
          <w:szCs w:val="24"/>
        </w:rPr>
        <w:lastRenderedPageBreak/>
        <w:t xml:space="preserve">feltétlen azért ejtik meg a bevásárlást Szlovákiában, mert ott dolgoznak, hanem valóban a bevásárlás is egy indok arra, hogy a határon túlra menjenek. </w:t>
      </w:r>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113 válaszadónak 36,28 százaléka kevesebb, mint 10 kilométert tesz meg a legközelebbi határátkelőhelyig, míg van 16 olyan válaszadó, aki több mint 40 kilómétert utazik ezért. Azt gondolhatjuk, hogy akik ennyire sokat utaznak, valóban azért teszik, mert dolgozni járnak ki, de ez a gondolat nem igaz. 4-üknek van csak olyan hozzátartozója, aki munkaviszonnyal rendelkezik Szlovákiában. </w:t>
      </w:r>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kitöltők legnagyobb részének itthon, azaz Magyarországon 5 kilóméteren belül van egy nagyobb élelmiszerüzlet, ahol meg tudják venni az általuk kedvelt élelmiszereket. Ez azon kitöltők, akik Szlovákiába járnak vásárolni 71%-át fedi le. Nekik a többségük azért, hogy Szlovákiába vásároljon be 11-20 kilómétert utazik. Viszont vannak olyan válaszadók is ugyan ebben a </w:t>
      </w:r>
      <w:proofErr w:type="gramStart"/>
      <w:r>
        <w:rPr>
          <w:rFonts w:ascii="Times New Roman" w:hAnsi="Times New Roman" w:cs="Times New Roman"/>
          <w:sz w:val="24"/>
          <w:szCs w:val="24"/>
        </w:rPr>
        <w:t>kategóriában</w:t>
      </w:r>
      <w:proofErr w:type="gramEnd"/>
      <w:r>
        <w:rPr>
          <w:rFonts w:ascii="Times New Roman" w:hAnsi="Times New Roman" w:cs="Times New Roman"/>
          <w:sz w:val="24"/>
          <w:szCs w:val="24"/>
        </w:rPr>
        <w:t>, akik hajlandóak több mint 40 kilómétert megtenni. Ezek alapján arra következtethetünk, hogy ők hajlandóak több időt és pénzt (autó vagy tömegközlekedés használatának költségei) áldozni azért, hogy Szlovák üzletben vegyék meg a szükséges portékákat.</w:t>
      </w:r>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kérdőívem kitöltői átlagosan 23,14 kilómétert tesznek meg akkor, ha külföldön szeretnének bevásárolni. Ehhez a számításhoz a „Hány km-t utazik azért, hogy külföldön vásároljon be?” Kérdés válaszait figyeltem meg. A megadott </w:t>
      </w:r>
      <w:proofErr w:type="gramStart"/>
      <w:r>
        <w:rPr>
          <w:rFonts w:ascii="Times New Roman" w:hAnsi="Times New Roman" w:cs="Times New Roman"/>
          <w:sz w:val="24"/>
          <w:szCs w:val="24"/>
        </w:rPr>
        <w:t>intervallumok</w:t>
      </w:r>
      <w:proofErr w:type="gramEnd"/>
      <w:r>
        <w:rPr>
          <w:rFonts w:ascii="Times New Roman" w:hAnsi="Times New Roman" w:cs="Times New Roman"/>
          <w:sz w:val="24"/>
          <w:szCs w:val="24"/>
        </w:rPr>
        <w:t xml:space="preserve"> középértékével számoltam és súlyozott átlagot számoltam ez után. Ezt mind annak ellenére teszik, hogy átlagosan minden kitöltőtől 5,67 kilóméterre található egy nagyobb élelmiszerüzlet belföldön. De akkor mi motiválja őket arra, hogy a határon túlra, egészen pontosan Szlovákiába menjenek vásárolni?</w:t>
      </w:r>
    </w:p>
    <w:p w:rsidR="00220F98" w:rsidRDefault="00220F98" w:rsidP="00220F98">
      <w:pPr>
        <w:keepNext/>
        <w:spacing w:line="360" w:lineRule="auto"/>
        <w:jc w:val="center"/>
      </w:pPr>
      <w:r>
        <w:rPr>
          <w:noProof/>
          <w:lang w:eastAsia="hu-HU"/>
        </w:rPr>
        <w:drawing>
          <wp:inline distT="0" distB="0" distL="0" distR="0" wp14:anchorId="5C6412EF" wp14:editId="06373D5C">
            <wp:extent cx="4572000" cy="1819275"/>
            <wp:effectExtent l="0" t="0" r="0" b="9525"/>
            <wp:docPr id="15" name="Diagram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20F98" w:rsidRDefault="00220F98" w:rsidP="00220F98">
      <w:pPr>
        <w:pStyle w:val="Kpalrs"/>
        <w:spacing w:line="360" w:lineRule="auto"/>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71" w:name="_Toc152258818"/>
      <w:r>
        <w:rPr>
          <w:rFonts w:ascii="Times New Roman" w:hAnsi="Times New Roman" w:cs="Times New Roman"/>
          <w:noProof/>
          <w:sz w:val="24"/>
          <w:szCs w:val="24"/>
        </w:rPr>
        <w:t>16</w:t>
      </w:r>
      <w:r>
        <w:rPr>
          <w:rFonts w:ascii="Times New Roman" w:hAnsi="Times New Roman" w:cs="Times New Roman"/>
          <w:sz w:val="24"/>
          <w:szCs w:val="24"/>
        </w:rPr>
        <w:fldChar w:fldCharType="end"/>
      </w:r>
      <w:r>
        <w:t>. ábra</w:t>
      </w:r>
      <w:r>
        <w:br/>
      </w:r>
      <w:proofErr w:type="gramStart"/>
      <w:r w:rsidRPr="00FD125C">
        <w:rPr>
          <w:rFonts w:ascii="Times New Roman" w:hAnsi="Times New Roman" w:cs="Times New Roman"/>
        </w:rPr>
        <w:t>A</w:t>
      </w:r>
      <w:proofErr w:type="gramEnd"/>
      <w:r w:rsidRPr="00FD125C">
        <w:rPr>
          <w:rFonts w:ascii="Times New Roman" w:hAnsi="Times New Roman" w:cs="Times New Roman"/>
        </w:rPr>
        <w:t xml:space="preserve"> kérdőív ki</w:t>
      </w:r>
      <w:r>
        <w:rPr>
          <w:rFonts w:ascii="Times New Roman" w:hAnsi="Times New Roman" w:cs="Times New Roman"/>
        </w:rPr>
        <w:t>töltőinek motivációja az ausztriai</w:t>
      </w:r>
      <w:r w:rsidRPr="00FD125C">
        <w:rPr>
          <w:rFonts w:ascii="Times New Roman" w:hAnsi="Times New Roman" w:cs="Times New Roman"/>
        </w:rPr>
        <w:t xml:space="preserve"> vásárlásra</w:t>
      </w:r>
      <w:r w:rsidRPr="00FD125C">
        <w:rPr>
          <w:rFonts w:ascii="Times New Roman" w:hAnsi="Times New Roman" w:cs="Times New Roman"/>
        </w:rPr>
        <w:br/>
        <w:t>Forrás: saját kérdőív</w:t>
      </w:r>
      <w:bookmarkEnd w:id="71"/>
    </w:p>
    <w:p w:rsidR="00220F98" w:rsidRDefault="00220F98" w:rsidP="00220F98">
      <w:pPr>
        <w:spacing w:line="360" w:lineRule="auto"/>
        <w:jc w:val="both"/>
        <w:rPr>
          <w:rFonts w:ascii="Times New Roman" w:hAnsi="Times New Roman" w:cs="Times New Roman"/>
          <w:sz w:val="24"/>
          <w:szCs w:val="24"/>
        </w:rPr>
      </w:pPr>
      <w:r w:rsidRPr="00230CAA">
        <w:rPr>
          <w:rFonts w:ascii="Times New Roman" w:hAnsi="Times New Roman" w:cs="Times New Roman"/>
          <w:sz w:val="24"/>
          <w:szCs w:val="24"/>
        </w:rPr>
        <w:lastRenderedPageBreak/>
        <w:t>A legtöbb kitöltő bejelölte motivációs tényezőnek az árat, minőséget és a választékot. Egy kitöltő több válaszlehetőséget is bejelölhetett. Az ár a válaszadók 92,92 százalékát motiválja arra, hogy inkább külföldön vásároljon be. Ez azért érdekes, mert a kutatásom alapján ár szempontját figyelve nem éri meg azért Szlovákiába utazni, hogy bevásároljunk, hiszen a gyümölcsöket és zöldségeken kívül a többi termék az drágább átlagosan, mint itthon. Emellett az öt termék megvételénél lévő kutatásnál is azt az eredményt kaptam, hogy 0,32 százalékponttal többet költenénk el a havi átlagfizetésünkből akkor, hogyha Szlová</w:t>
      </w:r>
      <w:r>
        <w:rPr>
          <w:rFonts w:ascii="Times New Roman" w:hAnsi="Times New Roman" w:cs="Times New Roman"/>
          <w:sz w:val="24"/>
          <w:szCs w:val="24"/>
        </w:rPr>
        <w:t>k</w:t>
      </w:r>
      <w:r w:rsidRPr="00230CAA">
        <w:rPr>
          <w:rFonts w:ascii="Times New Roman" w:hAnsi="Times New Roman" w:cs="Times New Roman"/>
          <w:sz w:val="24"/>
          <w:szCs w:val="24"/>
        </w:rPr>
        <w:t>iában vesszük meg ezt az 5 terméket. Azonban ez még mindig olcsóbb, mint Ausztria.</w:t>
      </w:r>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árak vizsgálatánál maradva, megvizsgálom azt, hogy azon kérdésénél, hogy „Átlagosan milyen összegben vásárol be belföldön egy nagybevásárlás során” mely </w:t>
      </w:r>
      <w:proofErr w:type="gramStart"/>
      <w:r>
        <w:rPr>
          <w:rFonts w:ascii="Times New Roman" w:hAnsi="Times New Roman" w:cs="Times New Roman"/>
          <w:sz w:val="24"/>
          <w:szCs w:val="24"/>
        </w:rPr>
        <w:t>intervallumot</w:t>
      </w:r>
      <w:proofErr w:type="gramEnd"/>
      <w:r>
        <w:rPr>
          <w:rFonts w:ascii="Times New Roman" w:hAnsi="Times New Roman" w:cs="Times New Roman"/>
          <w:sz w:val="24"/>
          <w:szCs w:val="24"/>
        </w:rPr>
        <w:t xml:space="preserve"> adta meg a legtöbb válaszadóm. A 30,09 százalékuk azt vallja, hogy a belföldi bevásárlást 20 és 30 ezer forint között tudja megúszni, de szorosan követi ezt a 10 és 20 ezer forintért bevásárló tábor is. Érdekes, hogy azok, akik azt jelölték, hogy 20 és 30 ezer forintból vásárolnak be itthon, azok ugyan erre a vásárlásra külföldön legtöbben a 10 és 20 ezer forint közötti bevásárlási végösszeg </w:t>
      </w:r>
      <w:proofErr w:type="gramStart"/>
      <w:r>
        <w:rPr>
          <w:rFonts w:ascii="Times New Roman" w:hAnsi="Times New Roman" w:cs="Times New Roman"/>
          <w:sz w:val="24"/>
          <w:szCs w:val="24"/>
        </w:rPr>
        <w:t>intervallumot</w:t>
      </w:r>
      <w:proofErr w:type="gramEnd"/>
      <w:r>
        <w:rPr>
          <w:rFonts w:ascii="Times New Roman" w:hAnsi="Times New Roman" w:cs="Times New Roman"/>
          <w:sz w:val="24"/>
          <w:szCs w:val="24"/>
        </w:rPr>
        <w:t xml:space="preserve"> jelölték be, tehát ők valóban olcsóbban vásárolnak be Szlovákiában. Ami érdekes az az, hogy azon válaszadóim 40,71 százaléka, akik Szlovákiába járnak bevásárolni nagyobb bevásárlási végösszeg </w:t>
      </w:r>
      <w:proofErr w:type="gramStart"/>
      <w:r>
        <w:rPr>
          <w:rFonts w:ascii="Times New Roman" w:hAnsi="Times New Roman" w:cs="Times New Roman"/>
          <w:sz w:val="24"/>
          <w:szCs w:val="24"/>
        </w:rPr>
        <w:t>intervallumot</w:t>
      </w:r>
      <w:proofErr w:type="gramEnd"/>
      <w:r>
        <w:rPr>
          <w:rFonts w:ascii="Times New Roman" w:hAnsi="Times New Roman" w:cs="Times New Roman"/>
          <w:sz w:val="24"/>
          <w:szCs w:val="24"/>
        </w:rPr>
        <w:t xml:space="preserve"> adtak meg Szlovákiába, mint Magyarországra. Tehát ők egyszerűen vagy abba a 7,08 százalékba esnek, akik az árat nem jelölték meg motivációs tényezőként vagy nem az a legfontosabb motiváló tényező számukra, hanem hajlandóak többet fizetni a jobb minőség vagy esetleg választék érdekében. Azok, akik az árat bejelölték motivációs tényezőnek és emellett kiderült, hogy több pénzt fizetnek a szlovák üzletekben, azok feltehetőleg nem figyelik az árakat és a környezetük hatására mennek külföldre bevásárolni.</w:t>
      </w:r>
    </w:p>
    <w:p w:rsidR="00220F98" w:rsidRDefault="00220F98" w:rsidP="00220F98">
      <w:pPr>
        <w:keepNext/>
        <w:spacing w:line="360" w:lineRule="auto"/>
        <w:jc w:val="center"/>
      </w:pPr>
      <w:r>
        <w:rPr>
          <w:noProof/>
          <w:lang w:eastAsia="hu-HU"/>
        </w:rPr>
        <w:drawing>
          <wp:inline distT="0" distB="0" distL="0" distR="0" wp14:anchorId="1039A06E" wp14:editId="0DCC63AC">
            <wp:extent cx="4572000" cy="1947334"/>
            <wp:effectExtent l="0" t="0" r="0" b="15240"/>
            <wp:docPr id="17" name="Diagra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20F98" w:rsidRDefault="00220F98" w:rsidP="00220F98">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72" w:name="_Toc152258819"/>
      <w:r>
        <w:rPr>
          <w:rFonts w:ascii="Times New Roman" w:hAnsi="Times New Roman" w:cs="Times New Roman"/>
          <w:noProof/>
          <w:sz w:val="24"/>
          <w:szCs w:val="24"/>
        </w:rPr>
        <w:t>17</w:t>
      </w:r>
      <w:r>
        <w:rPr>
          <w:rFonts w:ascii="Times New Roman" w:hAnsi="Times New Roman" w:cs="Times New Roman"/>
          <w:sz w:val="24"/>
          <w:szCs w:val="24"/>
        </w:rPr>
        <w:fldChar w:fldCharType="end"/>
      </w:r>
      <w:r>
        <w:t>. ábra</w:t>
      </w:r>
      <w:r>
        <w:br/>
      </w:r>
      <w:proofErr w:type="gramStart"/>
      <w:r w:rsidRPr="00FD125C">
        <w:rPr>
          <w:rFonts w:ascii="Times New Roman" w:hAnsi="Times New Roman" w:cs="Times New Roman"/>
        </w:rPr>
        <w:t>A</w:t>
      </w:r>
      <w:proofErr w:type="gramEnd"/>
      <w:r w:rsidRPr="00FD125C">
        <w:rPr>
          <w:rFonts w:ascii="Times New Roman" w:hAnsi="Times New Roman" w:cs="Times New Roman"/>
        </w:rPr>
        <w:t xml:space="preserve"> kérdőív kitöltői által külföldön kedvelt termékkategóriák</w:t>
      </w:r>
      <w:r w:rsidRPr="00FD125C">
        <w:rPr>
          <w:rFonts w:ascii="Times New Roman" w:hAnsi="Times New Roman" w:cs="Times New Roman"/>
        </w:rPr>
        <w:br/>
        <w:t>Forrás: saját kérdőív</w:t>
      </w:r>
      <w:bookmarkEnd w:id="72"/>
    </w:p>
    <w:p w:rsidR="002A1935" w:rsidRDefault="00220F98" w:rsidP="002117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Végül nézzük, hogy milyen termékkategóriákért hagyják el a válaszadók az országot. A legtöbb válasz az élelmiszerre érkezett, a kutatás eredményének ellenére. Ezt követi a háztartási cikk, ami a higiéniás eszközöknél látszódott, hogy van, ami valóban megéri. Ilyen termékkategória volt például a betét. Emellett kedvelt termékek még a ruházat és a szépségápolás is. </w:t>
      </w:r>
    </w:p>
    <w:p w:rsidR="00647C91" w:rsidRPr="00647C91" w:rsidRDefault="00647C91" w:rsidP="00052DDE">
      <w:pPr>
        <w:pStyle w:val="Cmsor1"/>
        <w:numPr>
          <w:ilvl w:val="0"/>
          <w:numId w:val="1"/>
        </w:numPr>
        <w:spacing w:line="360" w:lineRule="auto"/>
        <w:ind w:left="709" w:firstLine="0"/>
        <w:rPr>
          <w:rFonts w:ascii="Times New Roman" w:hAnsi="Times New Roman" w:cs="Times New Roman"/>
          <w:b/>
          <w:color w:val="auto"/>
          <w:sz w:val="24"/>
          <w:szCs w:val="24"/>
        </w:rPr>
      </w:pPr>
      <w:bookmarkStart w:id="73" w:name="_Toc152271666"/>
      <w:r>
        <w:rPr>
          <w:rFonts w:ascii="Times New Roman" w:hAnsi="Times New Roman" w:cs="Times New Roman"/>
          <w:b/>
          <w:color w:val="auto"/>
          <w:sz w:val="24"/>
          <w:szCs w:val="24"/>
        </w:rPr>
        <w:t>Összegzés</w:t>
      </w:r>
      <w:bookmarkEnd w:id="73"/>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A szakdolgozatom kérdéseire a kutatásaimmal választ kaptam. Alapvető és </w:t>
      </w:r>
      <w:r w:rsidR="00584ADB" w:rsidRPr="007A1091">
        <w:rPr>
          <w:rFonts w:ascii="Times New Roman" w:hAnsi="Times New Roman" w:cs="Times New Roman"/>
          <w:sz w:val="24"/>
          <w:szCs w:val="24"/>
        </w:rPr>
        <w:t>legfőbb állításom</w:t>
      </w:r>
      <w:r w:rsidRPr="007A1091">
        <w:rPr>
          <w:rFonts w:ascii="Times New Roman" w:hAnsi="Times New Roman" w:cs="Times New Roman"/>
          <w:sz w:val="24"/>
          <w:szCs w:val="24"/>
        </w:rPr>
        <w:t xml:space="preserve"> az volt, hogy az a tény mára már nem igaz, hogy </w:t>
      </w:r>
      <w:r w:rsidR="00584ADB" w:rsidRPr="007A1091">
        <w:rPr>
          <w:rFonts w:ascii="Times New Roman" w:hAnsi="Times New Roman" w:cs="Times New Roman"/>
          <w:sz w:val="24"/>
          <w:szCs w:val="24"/>
        </w:rPr>
        <w:t>külföldön</w:t>
      </w:r>
      <w:r w:rsidRPr="007A1091">
        <w:rPr>
          <w:rFonts w:ascii="Times New Roman" w:hAnsi="Times New Roman" w:cs="Times New Roman"/>
          <w:sz w:val="24"/>
          <w:szCs w:val="24"/>
        </w:rPr>
        <w:t xml:space="preserve"> minden sokkal drágább. Ez be is </w:t>
      </w:r>
      <w:r w:rsidR="00584ADB" w:rsidRPr="007A1091">
        <w:rPr>
          <w:rFonts w:ascii="Times New Roman" w:hAnsi="Times New Roman" w:cs="Times New Roman"/>
          <w:sz w:val="24"/>
          <w:szCs w:val="24"/>
        </w:rPr>
        <w:t>bizonyosul</w:t>
      </w:r>
      <w:r w:rsidRPr="007A1091">
        <w:rPr>
          <w:rFonts w:ascii="Times New Roman" w:hAnsi="Times New Roman" w:cs="Times New Roman"/>
          <w:sz w:val="24"/>
          <w:szCs w:val="24"/>
        </w:rPr>
        <w:t>, hiszen a legtöbb termék estében nincsen hatalmas árkülönbség, viszont akkor még van, hogy nem éri meg Ausztriába és Szlovákiába nagybevásárlás céljából menni akkor, ha Magyarországon kapjuk a fizetésünket. Van pár termék, ami valóban megéri és jóval olcsóbban beszerezhető, de a rendszeres bevásárlás céljából átkelni a határon nem költséghatékony is kifizetődő.</w:t>
      </w:r>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A legtöbb személy, aki kitöltötte a kérdőívemet és azt mondta, hogy </w:t>
      </w:r>
      <w:proofErr w:type="gramStart"/>
      <w:r w:rsidRPr="007A1091">
        <w:rPr>
          <w:rFonts w:ascii="Times New Roman" w:hAnsi="Times New Roman" w:cs="Times New Roman"/>
          <w:sz w:val="24"/>
          <w:szCs w:val="24"/>
        </w:rPr>
        <w:t>jár</w:t>
      </w:r>
      <w:proofErr w:type="gramEnd"/>
      <w:r w:rsidRPr="007A1091">
        <w:rPr>
          <w:rFonts w:ascii="Times New Roman" w:hAnsi="Times New Roman" w:cs="Times New Roman"/>
          <w:sz w:val="24"/>
          <w:szCs w:val="24"/>
        </w:rPr>
        <w:t xml:space="preserve"> külföldre vásárolni élelmiszert vásárol. Ez igaz mind azok körében, akik Ausztriát választják és azok körében </w:t>
      </w:r>
      <w:proofErr w:type="gramStart"/>
      <w:r w:rsidRPr="007A1091">
        <w:rPr>
          <w:rFonts w:ascii="Times New Roman" w:hAnsi="Times New Roman" w:cs="Times New Roman"/>
          <w:sz w:val="24"/>
          <w:szCs w:val="24"/>
        </w:rPr>
        <w:t>is</w:t>
      </w:r>
      <w:proofErr w:type="gramEnd"/>
      <w:r w:rsidRPr="007A1091">
        <w:rPr>
          <w:rFonts w:ascii="Times New Roman" w:hAnsi="Times New Roman" w:cs="Times New Roman"/>
          <w:sz w:val="24"/>
          <w:szCs w:val="24"/>
        </w:rPr>
        <w:t xml:space="preserve"> akik Szlovákiát. Az élelmiszerek mellett sokan mondták azt, hogy háztartási cikkeket és ruhákat is szoktak külföldön venni.</w:t>
      </w:r>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A negyedik </w:t>
      </w:r>
      <w:proofErr w:type="gramStart"/>
      <w:r w:rsidRPr="007A1091">
        <w:rPr>
          <w:rFonts w:ascii="Times New Roman" w:hAnsi="Times New Roman" w:cs="Times New Roman"/>
          <w:sz w:val="24"/>
          <w:szCs w:val="24"/>
        </w:rPr>
        <w:t>hipotézis</w:t>
      </w:r>
      <w:proofErr w:type="gramEnd"/>
      <w:r w:rsidRPr="007A1091">
        <w:rPr>
          <w:rFonts w:ascii="Times New Roman" w:hAnsi="Times New Roman" w:cs="Times New Roman"/>
          <w:sz w:val="24"/>
          <w:szCs w:val="24"/>
        </w:rPr>
        <w:t xml:space="preserve"> eredményei arra utalnak, hogy az utóbbi 1 év során megnövekedett azok száma, akik valóban a bevásárlás miatt látogatják a külföldi üzleteket és nem csak egy melléktevékenység, amit azért végeznek el, mert már úgyis külföldön vannak például munka miatt. Azoknak a családoknak, akik ebbe a </w:t>
      </w:r>
      <w:proofErr w:type="gramStart"/>
      <w:r w:rsidRPr="007A1091">
        <w:rPr>
          <w:rFonts w:ascii="Times New Roman" w:hAnsi="Times New Roman" w:cs="Times New Roman"/>
          <w:sz w:val="24"/>
          <w:szCs w:val="24"/>
        </w:rPr>
        <w:t>kategóriába</w:t>
      </w:r>
      <w:proofErr w:type="gramEnd"/>
      <w:r w:rsidRPr="007A1091">
        <w:rPr>
          <w:rFonts w:ascii="Times New Roman" w:hAnsi="Times New Roman" w:cs="Times New Roman"/>
          <w:sz w:val="24"/>
          <w:szCs w:val="24"/>
        </w:rPr>
        <w:t xml:space="preserve"> tartoznak valószínűleg az elmúlt hónapok és évek inflációja és drágulás okozta azt, hogy elkezdtek külföldön vásárolni. Azonban nem mostanában lett ennyire népszerű ez a tevékenység, hanem rengetegen már több mint 3 éve rendszeresen vásárolnak külföldön. </w:t>
      </w:r>
    </w:p>
    <w:p w:rsid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A második feltételezésem, miszerint azok a magyar </w:t>
      </w:r>
      <w:r w:rsidR="00584ADB" w:rsidRPr="007A1091">
        <w:rPr>
          <w:rFonts w:ascii="Times New Roman" w:hAnsi="Times New Roman" w:cs="Times New Roman"/>
          <w:sz w:val="24"/>
          <w:szCs w:val="24"/>
        </w:rPr>
        <w:t>lakosok,</w:t>
      </w:r>
      <w:r w:rsidRPr="007A1091">
        <w:rPr>
          <w:rFonts w:ascii="Times New Roman" w:hAnsi="Times New Roman" w:cs="Times New Roman"/>
          <w:sz w:val="24"/>
          <w:szCs w:val="24"/>
        </w:rPr>
        <w:t xml:space="preserve"> akinek lehetőségük van külföldre </w:t>
      </w:r>
      <w:proofErr w:type="gramStart"/>
      <w:r w:rsidRPr="007A1091">
        <w:rPr>
          <w:rFonts w:ascii="Times New Roman" w:hAnsi="Times New Roman" w:cs="Times New Roman"/>
          <w:sz w:val="24"/>
          <w:szCs w:val="24"/>
        </w:rPr>
        <w:t>menni</w:t>
      </w:r>
      <w:proofErr w:type="gramEnd"/>
      <w:r w:rsidRPr="007A1091">
        <w:rPr>
          <w:rFonts w:ascii="Times New Roman" w:hAnsi="Times New Roman" w:cs="Times New Roman"/>
          <w:sz w:val="24"/>
          <w:szCs w:val="24"/>
        </w:rPr>
        <w:t xml:space="preserve"> bevásárolni élnek ezzel a lehetőséggel. Ezeket az embereket és családokat leginkább az ár motiválja. Az ár mellett motivációs eszközként megjelenik a választék nagysága és a minőség is. Ezzel szemben sok a kérdőívem kitöltőinek közel fele ugyan annyi pénzt vagy kevesebbet költ el az itthoni bevásárlás </w:t>
      </w:r>
      <w:r w:rsidR="00584ADB" w:rsidRPr="007A1091">
        <w:rPr>
          <w:rFonts w:ascii="Times New Roman" w:hAnsi="Times New Roman" w:cs="Times New Roman"/>
          <w:sz w:val="24"/>
          <w:szCs w:val="24"/>
        </w:rPr>
        <w:t>során,</w:t>
      </w:r>
      <w:r w:rsidRPr="007A1091">
        <w:rPr>
          <w:rFonts w:ascii="Times New Roman" w:hAnsi="Times New Roman" w:cs="Times New Roman"/>
          <w:sz w:val="24"/>
          <w:szCs w:val="24"/>
        </w:rPr>
        <w:t xml:space="preserve"> mint amikor külföldre megy ugyan ezt megtenni. Ennek részletei az alábbi táblázatban láthatóak. Sötétkék sorokban jelöltem a külföldön való bevásárlás során elköltött összeget. Minden </w:t>
      </w:r>
      <w:proofErr w:type="gramStart"/>
      <w:r w:rsidRPr="007A1091">
        <w:rPr>
          <w:rFonts w:ascii="Times New Roman" w:hAnsi="Times New Roman" w:cs="Times New Roman"/>
          <w:sz w:val="24"/>
          <w:szCs w:val="24"/>
        </w:rPr>
        <w:t>kategória</w:t>
      </w:r>
      <w:proofErr w:type="gramEnd"/>
      <w:r w:rsidRPr="007A1091">
        <w:rPr>
          <w:rFonts w:ascii="Times New Roman" w:hAnsi="Times New Roman" w:cs="Times New Roman"/>
          <w:sz w:val="24"/>
          <w:szCs w:val="24"/>
        </w:rPr>
        <w:t xml:space="preserve"> alatt látható 5 alkategória és ezek pedig a Magyarországon elköltött összeget jelölik egy átlagos bevásárlás során. A második oszlopban látható az, hogy az egyes alkategóriákat hányan jelölték a fő </w:t>
      </w:r>
      <w:proofErr w:type="gramStart"/>
      <w:r w:rsidRPr="007A1091">
        <w:rPr>
          <w:rFonts w:ascii="Times New Roman" w:hAnsi="Times New Roman" w:cs="Times New Roman"/>
          <w:sz w:val="24"/>
          <w:szCs w:val="24"/>
        </w:rPr>
        <w:t>kategórián</w:t>
      </w:r>
      <w:proofErr w:type="gramEnd"/>
      <w:r w:rsidRPr="007A1091">
        <w:rPr>
          <w:rFonts w:ascii="Times New Roman" w:hAnsi="Times New Roman" w:cs="Times New Roman"/>
          <w:sz w:val="24"/>
          <w:szCs w:val="24"/>
        </w:rPr>
        <w:t xml:space="preserve"> belül. Világosabb kékkel </w:t>
      </w:r>
      <w:r w:rsidRPr="007A1091">
        <w:rPr>
          <w:rFonts w:ascii="Times New Roman" w:hAnsi="Times New Roman" w:cs="Times New Roman"/>
          <w:sz w:val="24"/>
          <w:szCs w:val="24"/>
        </w:rPr>
        <w:lastRenderedPageBreak/>
        <w:t>jelöltem azokat a sorokat, amelyek pont ugyan annyi költést mutatnak vagy kevesebbet, mint a külföldön történő bevásárlás során elköltött összeg. Ebből látszik jól, hogy a legtöbb válaszadó hiába indokolja az árakkal a külföldi bevásárlást, nem költ többet itthon sem.</w:t>
      </w:r>
    </w:p>
    <w:p w:rsidR="00EF535A" w:rsidRPr="007A1091" w:rsidRDefault="00EF535A" w:rsidP="00052DDE">
      <w:pPr>
        <w:spacing w:line="360" w:lineRule="auto"/>
        <w:jc w:val="both"/>
        <w:rPr>
          <w:rFonts w:ascii="Times New Roman" w:hAnsi="Times New Roman" w:cs="Times New Roman"/>
          <w:sz w:val="24"/>
          <w:szCs w:val="24"/>
        </w:rPr>
      </w:pPr>
    </w:p>
    <w:tbl>
      <w:tblPr>
        <w:tblW w:w="0" w:type="auto"/>
        <w:tblInd w:w="2646" w:type="dxa"/>
        <w:tblLayout w:type="fixed"/>
        <w:tblCellMar>
          <w:left w:w="70" w:type="dxa"/>
          <w:right w:w="70" w:type="dxa"/>
        </w:tblCellMar>
        <w:tblLook w:val="04A0" w:firstRow="1" w:lastRow="0" w:firstColumn="1" w:lastColumn="0" w:noHBand="0" w:noVBand="1"/>
      </w:tblPr>
      <w:tblGrid>
        <w:gridCol w:w="2348"/>
        <w:gridCol w:w="1134"/>
        <w:gridCol w:w="1134"/>
      </w:tblGrid>
      <w:tr w:rsidR="007A1091" w:rsidRPr="0044684C" w:rsidTr="00616D2F">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10.000 forint alatt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6</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31,58%</w:t>
            </w:r>
          </w:p>
        </w:tc>
      </w:tr>
      <w:tr w:rsidR="007A1091" w:rsidRPr="0044684C" w:rsidTr="00616D2F">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9</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47,37%</w:t>
            </w:r>
          </w:p>
        </w:tc>
      </w:tr>
      <w:tr w:rsidR="007A1091" w:rsidRPr="0044684C" w:rsidTr="00616D2F">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5,26%</w:t>
            </w:r>
          </w:p>
        </w:tc>
      </w:tr>
      <w:tr w:rsidR="007A1091" w:rsidRPr="0044684C" w:rsidTr="00616D2F">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15,79%</w:t>
            </w:r>
          </w:p>
        </w:tc>
      </w:tr>
      <w:tr w:rsidR="007A1091" w:rsidRPr="0044684C" w:rsidTr="00616D2F">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10.000-20.000 forint között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3,17%</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26</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41,27%</w:t>
            </w:r>
          </w:p>
        </w:tc>
      </w:tr>
      <w:tr w:rsidR="007A1091" w:rsidRPr="0044684C" w:rsidTr="00616D2F">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25</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39,68%</w:t>
            </w:r>
          </w:p>
        </w:tc>
      </w:tr>
      <w:tr w:rsidR="007A1091" w:rsidRPr="0044684C" w:rsidTr="00616D2F">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30.000-40.000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8</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12,70%</w:t>
            </w:r>
          </w:p>
        </w:tc>
      </w:tr>
      <w:tr w:rsidR="007A1091" w:rsidRPr="0044684C" w:rsidTr="00616D2F">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3,17%</w:t>
            </w:r>
          </w:p>
        </w:tc>
      </w:tr>
      <w:tr w:rsidR="007A1091" w:rsidRPr="0044684C" w:rsidTr="00616D2F">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20.000-30.000 forint között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3,03%</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23</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34,85%</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21</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31,82%</w:t>
            </w:r>
          </w:p>
        </w:tc>
      </w:tr>
      <w:tr w:rsidR="007A1091" w:rsidRPr="0044684C" w:rsidTr="00616D2F">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30.000-40.000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13</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19,70%</w:t>
            </w:r>
          </w:p>
        </w:tc>
      </w:tr>
      <w:tr w:rsidR="007A1091" w:rsidRPr="0044684C" w:rsidTr="00616D2F">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7</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10,61%</w:t>
            </w:r>
          </w:p>
        </w:tc>
      </w:tr>
      <w:tr w:rsidR="007A1091" w:rsidRPr="0044684C" w:rsidTr="00616D2F">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30.000-40.000 forint között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2,56%</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4</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10,26%</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25,64%</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30.000-40.000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16</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41,03%</w:t>
            </w:r>
          </w:p>
        </w:tc>
      </w:tr>
      <w:tr w:rsidR="007A1091" w:rsidRPr="0044684C" w:rsidTr="00616D2F">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8</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20,51%</w:t>
            </w:r>
          </w:p>
        </w:tc>
      </w:tr>
      <w:tr w:rsidR="007A1091" w:rsidRPr="0044684C" w:rsidTr="00616D2F">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40.000 forint felett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5,56%</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5</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13,89%</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7</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19,44%</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30.000-40.000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8</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22,22%</w:t>
            </w:r>
          </w:p>
        </w:tc>
      </w:tr>
      <w:tr w:rsidR="007A1091" w:rsidRPr="0044684C" w:rsidTr="00616D2F">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14</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keepNext/>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38,89%</w:t>
            </w:r>
          </w:p>
        </w:tc>
      </w:tr>
    </w:tbl>
    <w:p w:rsidR="007A1091" w:rsidRDefault="007A1091" w:rsidP="005E12DA">
      <w:pPr>
        <w:pStyle w:val="Kpalrs"/>
        <w:spacing w:line="360" w:lineRule="auto"/>
        <w:ind w:left="360"/>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r w:rsidR="003B49E2">
        <w:rPr>
          <w:rFonts w:ascii="Times New Roman" w:hAnsi="Times New Roman" w:cs="Times New Roman"/>
          <w:noProof/>
          <w:sz w:val="24"/>
          <w:szCs w:val="24"/>
        </w:rPr>
        <w:t>22</w:t>
      </w:r>
      <w:r>
        <w:rPr>
          <w:rFonts w:ascii="Times New Roman" w:hAnsi="Times New Roman" w:cs="Times New Roman"/>
          <w:sz w:val="24"/>
          <w:szCs w:val="24"/>
        </w:rPr>
        <w:fldChar w:fldCharType="end"/>
      </w:r>
      <w:r>
        <w:t>. táblázat</w:t>
      </w:r>
      <w:r>
        <w:br/>
      </w:r>
      <w:proofErr w:type="gramStart"/>
      <w:r>
        <w:t>A</w:t>
      </w:r>
      <w:proofErr w:type="gramEnd"/>
      <w:r>
        <w:t xml:space="preserve"> hazai és külföldi bevásárlás során elköltött összeg a kérdőív válaszadói alapján</w:t>
      </w:r>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Ezek a válaszok </w:t>
      </w:r>
      <w:proofErr w:type="gramStart"/>
      <w:r w:rsidRPr="007A1091">
        <w:rPr>
          <w:rFonts w:ascii="Times New Roman" w:hAnsi="Times New Roman" w:cs="Times New Roman"/>
          <w:sz w:val="24"/>
          <w:szCs w:val="24"/>
        </w:rPr>
        <w:t>reálisak</w:t>
      </w:r>
      <w:proofErr w:type="gramEnd"/>
      <w:r w:rsidRPr="007A1091">
        <w:rPr>
          <w:rFonts w:ascii="Times New Roman" w:hAnsi="Times New Roman" w:cs="Times New Roman"/>
          <w:sz w:val="24"/>
          <w:szCs w:val="24"/>
        </w:rPr>
        <w:t xml:space="preserve"> azzal szemben, hogy valóban milyenek az árkülönbségek. Hogyha egy egész nagy bevásárlást végzünk el élelmiszerekből Ausztriában vagy Szlovákiában, akkor nagyon valószínű, hogy nem fogunk olcsóbb végösszeget kapni. Ez azoknak a termékeknek köszönhető, amik kimondottan drágák ezekben az országokban. Ebben az esetben valóban vagy ugyan olyan végösszegért Magyarországon is meg tudnánk venni azokat a termékeket vagy </w:t>
      </w:r>
      <w:r w:rsidRPr="007A1091">
        <w:rPr>
          <w:rFonts w:ascii="Times New Roman" w:hAnsi="Times New Roman" w:cs="Times New Roman"/>
          <w:sz w:val="24"/>
          <w:szCs w:val="24"/>
        </w:rPr>
        <w:lastRenderedPageBreak/>
        <w:t xml:space="preserve">még olcsóbban is kijöhetünk. Abban az esetben, ha nagyon közel lakunk a </w:t>
      </w:r>
      <w:r w:rsidR="00584ADB" w:rsidRPr="007A1091">
        <w:rPr>
          <w:rFonts w:ascii="Times New Roman" w:hAnsi="Times New Roman" w:cs="Times New Roman"/>
          <w:sz w:val="24"/>
          <w:szCs w:val="24"/>
        </w:rPr>
        <w:t>határhoz,</w:t>
      </w:r>
      <w:r w:rsidRPr="007A1091">
        <w:rPr>
          <w:rFonts w:ascii="Times New Roman" w:hAnsi="Times New Roman" w:cs="Times New Roman"/>
          <w:sz w:val="24"/>
          <w:szCs w:val="24"/>
        </w:rPr>
        <w:t xml:space="preserve"> akkor érdemes lehet a kedvezményeket figyelni, hiszen úgy jó lehetőségekkel élhetünk. Az élelmiszereken </w:t>
      </w:r>
      <w:r w:rsidR="00584ADB" w:rsidRPr="007A1091">
        <w:rPr>
          <w:rFonts w:ascii="Times New Roman" w:hAnsi="Times New Roman" w:cs="Times New Roman"/>
          <w:sz w:val="24"/>
          <w:szCs w:val="24"/>
        </w:rPr>
        <w:t>túl,</w:t>
      </w:r>
      <w:r w:rsidRPr="007A1091">
        <w:rPr>
          <w:rFonts w:ascii="Times New Roman" w:hAnsi="Times New Roman" w:cs="Times New Roman"/>
          <w:sz w:val="24"/>
          <w:szCs w:val="24"/>
        </w:rPr>
        <w:t xml:space="preserve"> amit érdemes lehet Ausztriában vásárolni azok a higiéniás termékek, hiszen ezek jóval olcsóbban megvásárolhatók ott, mint hazánkban. Esetenként (például a fogkrém és a dezodor) fele annyiba kerül, mint itthon. Szlovákiában leginkább a zöldségeket és gyümölcsüket érdemes megvenni, ha arra járunk, de a többi vizsgált termékkategóriánál nem jelent meg erősen érzékelhető árkülönbség.</w:t>
      </w:r>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A kutatás eredményei érdekes és meglepő betekintést adnak az árkülönbségekbe Magyarország, Szlovákia és Ausztria között és a bevásárlóturizmusra. Megerősíti, hogy az árkülönbségek jelen vannak és érezhetők. Szemlélteti azt, hogy az utóbbi években valóban megugrott a bevásárlóturizmus. Ezzel szemben általánosságban kimondható, hogy nem olcsóbb a külföldön végzett bevásárlások végösszege. Érdemes lehet átgondolni és átszámolni a családoknak, hogy megéri e számukra a határon túlra menni a vásárlás elvégzése miatt abban az esetben, ha a családot a spórolás motiválná. A dolgozat rávilágít arra is, hogy a bevásárlóturizmus mögött számos más tényező is állhat az ár mellett, mint például a minőség és a termékpaletta színes választéka, amely mind befolyásolja a vásárlói döntést. </w:t>
      </w:r>
    </w:p>
    <w:p w:rsidR="00CB113C" w:rsidRPr="00DD2A4E" w:rsidRDefault="00CB113C"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201DE6" w:rsidRPr="001477EF" w:rsidRDefault="00897479" w:rsidP="00052DDE">
      <w:pPr>
        <w:pStyle w:val="Cmsor1"/>
        <w:numPr>
          <w:ilvl w:val="0"/>
          <w:numId w:val="14"/>
        </w:numPr>
        <w:spacing w:line="360" w:lineRule="auto"/>
        <w:ind w:firstLine="0"/>
        <w:jc w:val="both"/>
        <w:rPr>
          <w:rFonts w:ascii="Times New Roman" w:hAnsi="Times New Roman" w:cs="Times New Roman"/>
          <w:b/>
          <w:color w:val="auto"/>
          <w:sz w:val="30"/>
          <w:szCs w:val="30"/>
        </w:rPr>
      </w:pPr>
      <w:bookmarkStart w:id="74" w:name="_Toc152271667"/>
      <w:r w:rsidRPr="001477EF">
        <w:rPr>
          <w:rFonts w:ascii="Times New Roman" w:hAnsi="Times New Roman" w:cs="Times New Roman"/>
          <w:b/>
          <w:color w:val="auto"/>
          <w:sz w:val="30"/>
          <w:szCs w:val="30"/>
        </w:rPr>
        <w:lastRenderedPageBreak/>
        <w:t>F</w:t>
      </w:r>
      <w:r w:rsidR="00561C5E" w:rsidRPr="001477EF">
        <w:rPr>
          <w:rFonts w:ascii="Times New Roman" w:hAnsi="Times New Roman" w:cs="Times New Roman"/>
          <w:b/>
          <w:color w:val="auto"/>
          <w:sz w:val="30"/>
          <w:szCs w:val="30"/>
        </w:rPr>
        <w:t>orrások</w:t>
      </w:r>
      <w:bookmarkEnd w:id="74"/>
    </w:p>
    <w:p w:rsidR="00201DE6" w:rsidRPr="00FD125C" w:rsidRDefault="00201DE6" w:rsidP="00052DDE">
      <w:pPr>
        <w:pStyle w:val="Listaszerbekezds"/>
        <w:numPr>
          <w:ilvl w:val="0"/>
          <w:numId w:val="2"/>
        </w:numPr>
        <w:spacing w:line="360" w:lineRule="auto"/>
        <w:ind w:firstLine="0"/>
        <w:rPr>
          <w:rStyle w:val="Hiperhivatkozs"/>
          <w:rFonts w:ascii="Times New Roman" w:hAnsi="Times New Roman" w:cs="Times New Roman"/>
          <w:color w:val="auto"/>
          <w:sz w:val="24"/>
          <w:szCs w:val="24"/>
          <w:u w:val="none"/>
        </w:rPr>
      </w:pPr>
      <w:r w:rsidRPr="00FD125C">
        <w:rPr>
          <w:rFonts w:ascii="Times New Roman" w:hAnsi="Times New Roman" w:cs="Times New Roman"/>
          <w:sz w:val="24"/>
          <w:szCs w:val="24"/>
        </w:rPr>
        <w:t>Bar-</w:t>
      </w:r>
      <w:proofErr w:type="spellStart"/>
      <w:r w:rsidRPr="00FD125C">
        <w:rPr>
          <w:rFonts w:ascii="Times New Roman" w:hAnsi="Times New Roman" w:cs="Times New Roman"/>
          <w:sz w:val="24"/>
          <w:szCs w:val="24"/>
        </w:rPr>
        <w:t>Ilan</w:t>
      </w:r>
      <w:proofErr w:type="spellEnd"/>
      <w:r w:rsidRPr="00FD125C">
        <w:rPr>
          <w:rFonts w:ascii="Times New Roman" w:hAnsi="Times New Roman" w:cs="Times New Roman"/>
          <w:sz w:val="24"/>
          <w:szCs w:val="24"/>
        </w:rPr>
        <w:t xml:space="preserve">, J. (2001). Data </w:t>
      </w:r>
      <w:proofErr w:type="spellStart"/>
      <w:r w:rsidRPr="00FD125C">
        <w:rPr>
          <w:rFonts w:ascii="Times New Roman" w:hAnsi="Times New Roman" w:cs="Times New Roman"/>
          <w:sz w:val="24"/>
          <w:szCs w:val="24"/>
        </w:rPr>
        <w:t>collection</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methods</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on</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the</w:t>
      </w:r>
      <w:proofErr w:type="spellEnd"/>
      <w:r w:rsidRPr="00FD125C">
        <w:rPr>
          <w:rFonts w:ascii="Times New Roman" w:hAnsi="Times New Roman" w:cs="Times New Roman"/>
          <w:sz w:val="24"/>
          <w:szCs w:val="24"/>
        </w:rPr>
        <w:t xml:space="preserve"> web </w:t>
      </w:r>
      <w:proofErr w:type="spellStart"/>
      <w:r w:rsidRPr="00FD125C">
        <w:rPr>
          <w:rFonts w:ascii="Times New Roman" w:hAnsi="Times New Roman" w:cs="Times New Roman"/>
          <w:sz w:val="24"/>
          <w:szCs w:val="24"/>
        </w:rPr>
        <w:t>for</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infometric</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purposes</w:t>
      </w:r>
      <w:proofErr w:type="spellEnd"/>
      <w:r w:rsidRPr="00FD125C">
        <w:rPr>
          <w:rFonts w:ascii="Times New Roman" w:hAnsi="Times New Roman" w:cs="Times New Roman"/>
          <w:sz w:val="24"/>
          <w:szCs w:val="24"/>
        </w:rPr>
        <w:t xml:space="preserve"> - A </w:t>
      </w:r>
      <w:proofErr w:type="spellStart"/>
      <w:r w:rsidRPr="00FD125C">
        <w:rPr>
          <w:rFonts w:ascii="Times New Roman" w:hAnsi="Times New Roman" w:cs="Times New Roman"/>
          <w:sz w:val="24"/>
          <w:szCs w:val="24"/>
        </w:rPr>
        <w:t>review</w:t>
      </w:r>
      <w:proofErr w:type="spellEnd"/>
      <w:r w:rsidRPr="00FD125C">
        <w:rPr>
          <w:rFonts w:ascii="Times New Roman" w:hAnsi="Times New Roman" w:cs="Times New Roman"/>
          <w:sz w:val="24"/>
          <w:szCs w:val="24"/>
        </w:rPr>
        <w:t xml:space="preserve"> and </w:t>
      </w:r>
      <w:proofErr w:type="spellStart"/>
      <w:r w:rsidRPr="00FD125C">
        <w:rPr>
          <w:rFonts w:ascii="Times New Roman" w:hAnsi="Times New Roman" w:cs="Times New Roman"/>
          <w:sz w:val="24"/>
          <w:szCs w:val="24"/>
        </w:rPr>
        <w:t>analysis</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i/>
          <w:sz w:val="24"/>
          <w:szCs w:val="24"/>
        </w:rPr>
        <w:t>Scientometrics</w:t>
      </w:r>
      <w:proofErr w:type="spellEnd"/>
      <w:r w:rsidRPr="00FD125C">
        <w:rPr>
          <w:rFonts w:ascii="Times New Roman" w:hAnsi="Times New Roman" w:cs="Times New Roman"/>
          <w:sz w:val="24"/>
          <w:szCs w:val="24"/>
        </w:rPr>
        <w:t xml:space="preserve">, </w:t>
      </w:r>
      <w:proofErr w:type="gramStart"/>
      <w:r w:rsidRPr="00FD125C">
        <w:rPr>
          <w:rFonts w:ascii="Times New Roman" w:hAnsi="Times New Roman" w:cs="Times New Roman"/>
          <w:sz w:val="24"/>
          <w:szCs w:val="24"/>
        </w:rPr>
        <w:t>50(</w:t>
      </w:r>
      <w:proofErr w:type="gramEnd"/>
      <w:r w:rsidRPr="00FD125C">
        <w:rPr>
          <w:rFonts w:ascii="Times New Roman" w:hAnsi="Times New Roman" w:cs="Times New Roman"/>
          <w:sz w:val="24"/>
          <w:szCs w:val="24"/>
        </w:rPr>
        <w:t xml:space="preserve">1), 7–32. </w:t>
      </w:r>
      <w:hyperlink r:id="rId38" w:tgtFrame="_blank" w:history="1">
        <w:r w:rsidRPr="00FD125C">
          <w:rPr>
            <w:rStyle w:val="Hiperhivatkozs"/>
            <w:rFonts w:ascii="Times New Roman" w:hAnsi="Times New Roman" w:cs="Times New Roman"/>
            <w:sz w:val="24"/>
            <w:szCs w:val="24"/>
          </w:rPr>
          <w:t>http://doi.org/10.1023/A:1005682102768</w:t>
        </w:r>
      </w:hyperlink>
    </w:p>
    <w:p w:rsidR="00201DE6" w:rsidRPr="00FD125C" w:rsidRDefault="00201DE6" w:rsidP="00052DDE">
      <w:pPr>
        <w:pStyle w:val="Listaszerbekezds"/>
        <w:spacing w:line="360" w:lineRule="auto"/>
        <w:rPr>
          <w:rStyle w:val="Hiperhivatkozs"/>
          <w:rFonts w:ascii="Times New Roman" w:hAnsi="Times New Roman" w:cs="Times New Roman"/>
          <w:color w:val="auto"/>
          <w:sz w:val="24"/>
          <w:szCs w:val="24"/>
          <w:u w:val="none"/>
        </w:rPr>
      </w:pPr>
    </w:p>
    <w:p w:rsidR="00201DE6" w:rsidRPr="00FD125C" w:rsidRDefault="00201DE6" w:rsidP="00052DDE">
      <w:pPr>
        <w:pStyle w:val="Listaszerbekezds"/>
        <w:numPr>
          <w:ilvl w:val="0"/>
          <w:numId w:val="2"/>
        </w:numPr>
        <w:spacing w:line="360" w:lineRule="auto"/>
        <w:ind w:firstLine="0"/>
        <w:rPr>
          <w:rStyle w:val="Hiperhivatkozs"/>
          <w:rFonts w:ascii="Times New Roman" w:hAnsi="Times New Roman" w:cs="Times New Roman"/>
          <w:i/>
          <w:color w:val="auto"/>
          <w:sz w:val="24"/>
          <w:szCs w:val="24"/>
          <w:u w:val="none"/>
        </w:rPr>
      </w:pPr>
      <w:r w:rsidRPr="00FD125C">
        <w:rPr>
          <w:rFonts w:ascii="Times New Roman" w:hAnsi="Times New Roman" w:cs="Times New Roman"/>
          <w:sz w:val="24"/>
          <w:szCs w:val="24"/>
        </w:rPr>
        <w:t xml:space="preserve">Boeing, G. and </w:t>
      </w:r>
      <w:proofErr w:type="spellStart"/>
      <w:r w:rsidRPr="00FD125C">
        <w:rPr>
          <w:rFonts w:ascii="Times New Roman" w:hAnsi="Times New Roman" w:cs="Times New Roman"/>
          <w:sz w:val="24"/>
          <w:szCs w:val="24"/>
        </w:rPr>
        <w:t>Waddell</w:t>
      </w:r>
      <w:proofErr w:type="spellEnd"/>
      <w:r w:rsidRPr="00FD125C">
        <w:rPr>
          <w:rFonts w:ascii="Times New Roman" w:hAnsi="Times New Roman" w:cs="Times New Roman"/>
          <w:sz w:val="24"/>
          <w:szCs w:val="24"/>
        </w:rPr>
        <w:t xml:space="preserve">, P. (2016) </w:t>
      </w:r>
      <w:r w:rsidRPr="00FD125C">
        <w:rPr>
          <w:rFonts w:ascii="Times New Roman" w:hAnsi="Times New Roman" w:cs="Times New Roman"/>
          <w:i/>
          <w:sz w:val="24"/>
          <w:szCs w:val="24"/>
        </w:rPr>
        <w:t xml:space="preserve">New </w:t>
      </w:r>
      <w:proofErr w:type="spellStart"/>
      <w:r w:rsidRPr="00FD125C">
        <w:rPr>
          <w:rFonts w:ascii="Times New Roman" w:hAnsi="Times New Roman" w:cs="Times New Roman"/>
          <w:i/>
          <w:sz w:val="24"/>
          <w:szCs w:val="24"/>
        </w:rPr>
        <w:t>Insights</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into</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Rental</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Housing</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Markets</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across</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the</w:t>
      </w:r>
      <w:proofErr w:type="spellEnd"/>
      <w:r w:rsidRPr="00FD125C">
        <w:rPr>
          <w:rFonts w:ascii="Times New Roman" w:hAnsi="Times New Roman" w:cs="Times New Roman"/>
          <w:i/>
          <w:sz w:val="24"/>
          <w:szCs w:val="24"/>
        </w:rPr>
        <w:t xml:space="preserve"> United </w:t>
      </w:r>
      <w:proofErr w:type="spellStart"/>
      <w:r w:rsidRPr="00FD125C">
        <w:rPr>
          <w:rFonts w:ascii="Times New Roman" w:hAnsi="Times New Roman" w:cs="Times New Roman"/>
          <w:i/>
          <w:sz w:val="24"/>
          <w:szCs w:val="24"/>
        </w:rPr>
        <w:t>States</w:t>
      </w:r>
      <w:proofErr w:type="spellEnd"/>
      <w:r w:rsidRPr="00FD125C">
        <w:rPr>
          <w:rFonts w:ascii="Times New Roman" w:hAnsi="Times New Roman" w:cs="Times New Roman"/>
          <w:i/>
          <w:sz w:val="24"/>
          <w:szCs w:val="24"/>
        </w:rPr>
        <w:t xml:space="preserve">: Web </w:t>
      </w:r>
      <w:proofErr w:type="spellStart"/>
      <w:r w:rsidRPr="00FD125C">
        <w:rPr>
          <w:rFonts w:ascii="Times New Roman" w:hAnsi="Times New Roman" w:cs="Times New Roman"/>
          <w:i/>
          <w:sz w:val="24"/>
          <w:szCs w:val="24"/>
        </w:rPr>
        <w:t>Scraping</w:t>
      </w:r>
      <w:proofErr w:type="spellEnd"/>
      <w:r w:rsidRPr="00FD125C">
        <w:rPr>
          <w:rFonts w:ascii="Times New Roman" w:hAnsi="Times New Roman" w:cs="Times New Roman"/>
          <w:i/>
          <w:sz w:val="24"/>
          <w:szCs w:val="24"/>
        </w:rPr>
        <w:t xml:space="preserve"> and </w:t>
      </w:r>
      <w:proofErr w:type="spellStart"/>
      <w:r w:rsidRPr="00FD125C">
        <w:rPr>
          <w:rFonts w:ascii="Times New Roman" w:hAnsi="Times New Roman" w:cs="Times New Roman"/>
          <w:i/>
          <w:sz w:val="24"/>
          <w:szCs w:val="24"/>
        </w:rPr>
        <w:t>Analyzing</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Craigslist</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Rental</w:t>
      </w:r>
      <w:proofErr w:type="spellEnd"/>
      <w:r w:rsidRPr="00FD125C">
        <w:rPr>
          <w:rFonts w:ascii="Times New Roman" w:hAnsi="Times New Roman" w:cs="Times New Roman"/>
          <w:i/>
          <w:sz w:val="24"/>
          <w:szCs w:val="24"/>
        </w:rPr>
        <w:t xml:space="preserve"> Listings. </w:t>
      </w:r>
      <w:hyperlink r:id="rId39" w:history="1">
        <w:r w:rsidRPr="00FD125C">
          <w:rPr>
            <w:rStyle w:val="Hiperhivatkozs"/>
            <w:rFonts w:ascii="Times New Roman" w:hAnsi="Times New Roman" w:cs="Times New Roman"/>
            <w:sz w:val="24"/>
            <w:szCs w:val="24"/>
          </w:rPr>
          <w:t>https://arxiv.org/ftp/arxiv/papers/1605/1605.05397.pdf</w:t>
        </w:r>
      </w:hyperlink>
    </w:p>
    <w:p w:rsidR="00201DE6" w:rsidRPr="00FD125C" w:rsidRDefault="00201DE6" w:rsidP="00052DDE">
      <w:pPr>
        <w:pStyle w:val="Listaszerbekezds"/>
        <w:spacing w:line="360" w:lineRule="auto"/>
        <w:rPr>
          <w:rStyle w:val="Hiperhivatkozs"/>
          <w:rFonts w:ascii="Times New Roman" w:hAnsi="Times New Roman" w:cs="Times New Roman"/>
          <w:i/>
          <w:color w:val="auto"/>
          <w:sz w:val="24"/>
          <w:szCs w:val="24"/>
          <w:u w:val="none"/>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Dull</w:t>
      </w:r>
      <w:proofErr w:type="spellEnd"/>
      <w:r w:rsidRPr="00FD125C">
        <w:rPr>
          <w:rFonts w:ascii="Times New Roman" w:hAnsi="Times New Roman" w:cs="Times New Roman"/>
          <w:sz w:val="24"/>
          <w:szCs w:val="24"/>
        </w:rPr>
        <w:t>, K</w:t>
      </w:r>
      <w:proofErr w:type="gramStart"/>
      <w:r w:rsidRPr="00FD125C">
        <w:rPr>
          <w:rFonts w:ascii="Times New Roman" w:hAnsi="Times New Roman" w:cs="Times New Roman"/>
          <w:sz w:val="24"/>
          <w:szCs w:val="24"/>
        </w:rPr>
        <w:t>.,</w:t>
      </w:r>
      <w:proofErr w:type="gramEnd"/>
      <w:r w:rsidRPr="00FD125C">
        <w:rPr>
          <w:rFonts w:ascii="Times New Roman" w:hAnsi="Times New Roman" w:cs="Times New Roman"/>
          <w:sz w:val="24"/>
          <w:szCs w:val="24"/>
        </w:rPr>
        <w:t xml:space="preserve"> Jacobson, J., </w:t>
      </w:r>
      <w:proofErr w:type="spellStart"/>
      <w:r w:rsidRPr="00FD125C">
        <w:rPr>
          <w:rFonts w:ascii="Times New Roman" w:hAnsi="Times New Roman" w:cs="Times New Roman"/>
          <w:sz w:val="24"/>
          <w:szCs w:val="24"/>
        </w:rPr>
        <w:t>Kiosse</w:t>
      </w:r>
      <w:proofErr w:type="spellEnd"/>
      <w:r w:rsidRPr="00FD125C">
        <w:rPr>
          <w:rFonts w:ascii="Times New Roman" w:hAnsi="Times New Roman" w:cs="Times New Roman"/>
          <w:sz w:val="24"/>
          <w:szCs w:val="24"/>
        </w:rPr>
        <w:t xml:space="preserve">, S. (2022. December 19). </w:t>
      </w:r>
      <w:proofErr w:type="spellStart"/>
      <w:r w:rsidRPr="00FD125C">
        <w:rPr>
          <w:rFonts w:ascii="Times New Roman" w:hAnsi="Times New Roman" w:cs="Times New Roman"/>
          <w:i/>
          <w:sz w:val="24"/>
          <w:szCs w:val="24"/>
        </w:rPr>
        <w:t>LinkedIn’s</w:t>
      </w:r>
      <w:proofErr w:type="spellEnd"/>
      <w:r w:rsidRPr="00FD125C">
        <w:rPr>
          <w:rFonts w:ascii="Times New Roman" w:hAnsi="Times New Roman" w:cs="Times New Roman"/>
          <w:i/>
          <w:sz w:val="24"/>
          <w:szCs w:val="24"/>
        </w:rPr>
        <w:t xml:space="preserve"> Data </w:t>
      </w:r>
      <w:proofErr w:type="spellStart"/>
      <w:r w:rsidRPr="00FD125C">
        <w:rPr>
          <w:rFonts w:ascii="Times New Roman" w:hAnsi="Times New Roman" w:cs="Times New Roman"/>
          <w:i/>
          <w:sz w:val="24"/>
          <w:szCs w:val="24"/>
        </w:rPr>
        <w:t>Scraping</w:t>
      </w:r>
      <w:proofErr w:type="spellEnd"/>
      <w:r w:rsidRPr="00FD125C">
        <w:rPr>
          <w:rFonts w:ascii="Times New Roman" w:hAnsi="Times New Roman" w:cs="Times New Roman"/>
          <w:i/>
          <w:sz w:val="24"/>
          <w:szCs w:val="24"/>
        </w:rPr>
        <w:t xml:space="preserve"> Battle </w:t>
      </w:r>
      <w:proofErr w:type="spellStart"/>
      <w:r w:rsidRPr="00FD125C">
        <w:rPr>
          <w:rFonts w:ascii="Times New Roman" w:hAnsi="Times New Roman" w:cs="Times New Roman"/>
          <w:i/>
          <w:sz w:val="24"/>
          <w:szCs w:val="24"/>
        </w:rPr>
        <w:t>with</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hiQ</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Labs</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Ends</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with</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Proposed</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Judgement</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Privacy</w:t>
      </w:r>
      <w:proofErr w:type="spellEnd"/>
      <w:r w:rsidRPr="00FD125C">
        <w:rPr>
          <w:rFonts w:ascii="Times New Roman" w:hAnsi="Times New Roman" w:cs="Times New Roman"/>
          <w:sz w:val="24"/>
          <w:szCs w:val="24"/>
        </w:rPr>
        <w:t xml:space="preserve"> World. </w:t>
      </w:r>
      <w:hyperlink r:id="rId40" w:history="1">
        <w:r w:rsidRPr="00FD125C">
          <w:rPr>
            <w:rStyle w:val="Hiperhivatkozs"/>
            <w:rFonts w:ascii="Times New Roman" w:hAnsi="Times New Roman" w:cs="Times New Roman"/>
            <w:sz w:val="24"/>
            <w:szCs w:val="24"/>
          </w:rPr>
          <w:t>https://www.privacyworld.blog/2022/12/linkedins-data-scraping-battle-with-hiq-labs-ends-with-proposed-judgment/</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 xml:space="preserve">Eurostat (2023. Március 31). </w:t>
      </w:r>
      <w:proofErr w:type="spellStart"/>
      <w:r w:rsidRPr="00FD125C">
        <w:rPr>
          <w:rFonts w:ascii="Times New Roman" w:hAnsi="Times New Roman" w:cs="Times New Roman"/>
          <w:i/>
          <w:sz w:val="24"/>
          <w:szCs w:val="24"/>
        </w:rPr>
        <w:t>Annual</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inflation</w:t>
      </w:r>
      <w:proofErr w:type="spellEnd"/>
      <w:r w:rsidRPr="00FD125C">
        <w:rPr>
          <w:rFonts w:ascii="Times New Roman" w:hAnsi="Times New Roman" w:cs="Times New Roman"/>
          <w:i/>
          <w:sz w:val="24"/>
          <w:szCs w:val="24"/>
        </w:rPr>
        <w:t xml:space="preserve"> down </w:t>
      </w:r>
      <w:proofErr w:type="spellStart"/>
      <w:r w:rsidRPr="00FD125C">
        <w:rPr>
          <w:rFonts w:ascii="Times New Roman" w:hAnsi="Times New Roman" w:cs="Times New Roman"/>
          <w:i/>
          <w:sz w:val="24"/>
          <w:szCs w:val="24"/>
        </w:rPr>
        <w:t>to</w:t>
      </w:r>
      <w:proofErr w:type="spellEnd"/>
      <w:r w:rsidRPr="00FD125C">
        <w:rPr>
          <w:rFonts w:ascii="Times New Roman" w:hAnsi="Times New Roman" w:cs="Times New Roman"/>
          <w:i/>
          <w:sz w:val="24"/>
          <w:szCs w:val="24"/>
        </w:rPr>
        <w:t xml:space="preserve"> 6.9</w:t>
      </w:r>
      <w:r w:rsidR="00CD7BE8" w:rsidRPr="00FD125C">
        <w:rPr>
          <w:rFonts w:ascii="Times New Roman" w:hAnsi="Times New Roman" w:cs="Times New Roman"/>
          <w:i/>
          <w:sz w:val="24"/>
          <w:szCs w:val="24"/>
        </w:rPr>
        <w:t xml:space="preserve"> százalék</w:t>
      </w:r>
      <w:r w:rsidRPr="00FD125C">
        <w:rPr>
          <w:rFonts w:ascii="Times New Roman" w:hAnsi="Times New Roman" w:cs="Times New Roman"/>
          <w:i/>
          <w:sz w:val="24"/>
          <w:szCs w:val="24"/>
        </w:rPr>
        <w:t xml:space="preserve"> in </w:t>
      </w:r>
      <w:proofErr w:type="spellStart"/>
      <w:r w:rsidRPr="00FD125C">
        <w:rPr>
          <w:rFonts w:ascii="Times New Roman" w:hAnsi="Times New Roman" w:cs="Times New Roman"/>
          <w:i/>
          <w:sz w:val="24"/>
          <w:szCs w:val="24"/>
        </w:rPr>
        <w:t>the</w:t>
      </w:r>
      <w:proofErr w:type="spellEnd"/>
      <w:r w:rsidRPr="00FD125C">
        <w:rPr>
          <w:rFonts w:ascii="Times New Roman" w:hAnsi="Times New Roman" w:cs="Times New Roman"/>
          <w:i/>
          <w:sz w:val="24"/>
          <w:szCs w:val="24"/>
        </w:rPr>
        <w:t xml:space="preserve"> euro </w:t>
      </w:r>
      <w:proofErr w:type="spellStart"/>
      <w:r w:rsidRPr="00FD125C">
        <w:rPr>
          <w:rFonts w:ascii="Times New Roman" w:hAnsi="Times New Roman" w:cs="Times New Roman"/>
          <w:i/>
          <w:sz w:val="24"/>
          <w:szCs w:val="24"/>
        </w:rPr>
        <w:t>area</w:t>
      </w:r>
      <w:proofErr w:type="spellEnd"/>
      <w:r w:rsidRPr="00FD125C">
        <w:rPr>
          <w:rFonts w:ascii="Times New Roman" w:hAnsi="Times New Roman" w:cs="Times New Roman"/>
          <w:i/>
          <w:sz w:val="24"/>
          <w:szCs w:val="24"/>
        </w:rPr>
        <w:t>.</w:t>
      </w:r>
      <w:r w:rsidRPr="00FD125C">
        <w:rPr>
          <w:rFonts w:ascii="Times New Roman" w:hAnsi="Times New Roman" w:cs="Times New Roman"/>
          <w:sz w:val="24"/>
          <w:szCs w:val="24"/>
        </w:rPr>
        <w:t xml:space="preserve"> </w:t>
      </w:r>
      <w:hyperlink r:id="rId41" w:history="1">
        <w:r w:rsidRPr="00FD125C">
          <w:rPr>
            <w:rStyle w:val="Hiperhivatkozs"/>
            <w:rFonts w:ascii="Times New Roman" w:hAnsi="Times New Roman" w:cs="Times New Roman"/>
            <w:sz w:val="24"/>
            <w:szCs w:val="24"/>
          </w:rPr>
          <w:t>chrome-extension://efaidnbmnnnibpcajpcglclefindmkaj/https://ec.europa.eu/eurostat/documents/2995521/16324910/2-19042023-AP-EN.pdf/ff3d6b28-9c8f-41cd-714f-d1fd38af0b15</w:t>
        </w:r>
        <w:proofErr w:type="gramStart"/>
        <w:r w:rsidRPr="00FD125C">
          <w:rPr>
            <w:rStyle w:val="Hiperhivatkozs"/>
            <w:rFonts w:ascii="Times New Roman" w:hAnsi="Times New Roman" w:cs="Times New Roman"/>
            <w:sz w:val="24"/>
            <w:szCs w:val="24"/>
          </w:rPr>
          <w:t>?version</w:t>
        </w:r>
        <w:proofErr w:type="gramEnd"/>
        <w:r w:rsidRPr="00FD125C">
          <w:rPr>
            <w:rStyle w:val="Hiperhivatkozs"/>
            <w:rFonts w:ascii="Times New Roman" w:hAnsi="Times New Roman" w:cs="Times New Roman"/>
            <w:sz w:val="24"/>
            <w:szCs w:val="24"/>
          </w:rPr>
          <w:t>=1.0&amp;t=1681825882439</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Federal</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Ministry</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Republic</w:t>
      </w:r>
      <w:proofErr w:type="spellEnd"/>
      <w:r w:rsidRPr="00FD125C">
        <w:rPr>
          <w:rFonts w:ascii="Times New Roman" w:hAnsi="Times New Roman" w:cs="Times New Roman"/>
          <w:sz w:val="24"/>
          <w:szCs w:val="24"/>
        </w:rPr>
        <w:t xml:space="preserve"> of </w:t>
      </w:r>
      <w:proofErr w:type="spellStart"/>
      <w:r w:rsidRPr="00FD125C">
        <w:rPr>
          <w:rFonts w:ascii="Times New Roman" w:hAnsi="Times New Roman" w:cs="Times New Roman"/>
          <w:sz w:val="24"/>
          <w:szCs w:val="24"/>
        </w:rPr>
        <w:t>Austria</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Finance</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n.d</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i/>
          <w:sz w:val="24"/>
          <w:szCs w:val="24"/>
        </w:rPr>
        <w:t>Taxation</w:t>
      </w:r>
      <w:proofErr w:type="spellEnd"/>
      <w:r w:rsidRPr="00FD125C">
        <w:rPr>
          <w:rFonts w:ascii="Times New Roman" w:hAnsi="Times New Roman" w:cs="Times New Roman"/>
          <w:sz w:val="24"/>
          <w:szCs w:val="24"/>
        </w:rPr>
        <w:t xml:space="preserve">. </w:t>
      </w:r>
      <w:hyperlink r:id="rId42" w:history="1">
        <w:r w:rsidRPr="00FD125C">
          <w:rPr>
            <w:rStyle w:val="Hiperhivatkozs"/>
            <w:rFonts w:ascii="Times New Roman" w:hAnsi="Times New Roman" w:cs="Times New Roman"/>
            <w:sz w:val="24"/>
            <w:szCs w:val="24"/>
          </w:rPr>
          <w:t>https://www.bmf.gv.at/en/topics/taxation.html</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color w:val="0563C1" w:themeColor="hyperlink"/>
          <w:sz w:val="24"/>
          <w:szCs w:val="24"/>
          <w:u w:val="single"/>
          <w:bdr w:val="single" w:sz="2" w:space="0" w:color="D9D9E3" w:frame="1"/>
          <w:shd w:val="clear" w:color="auto" w:fill="F7F7F8"/>
        </w:rPr>
      </w:pPr>
      <w:proofErr w:type="spellStart"/>
      <w:r w:rsidRPr="00FD125C">
        <w:rPr>
          <w:rFonts w:ascii="Times New Roman" w:hAnsi="Times New Roman" w:cs="Times New Roman"/>
          <w:sz w:val="24"/>
          <w:szCs w:val="24"/>
        </w:rPr>
        <w:t>Financnas</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prava</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Slovenska</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republika</w:t>
      </w:r>
      <w:proofErr w:type="spellEnd"/>
      <w:r w:rsidRPr="00FD125C">
        <w:rPr>
          <w:rFonts w:ascii="Times New Roman" w:hAnsi="Times New Roman" w:cs="Times New Roman"/>
          <w:sz w:val="24"/>
          <w:szCs w:val="24"/>
        </w:rPr>
        <w:t xml:space="preserve"> (2022. Január 21). </w:t>
      </w:r>
      <w:r w:rsidRPr="00FD125C">
        <w:rPr>
          <w:rFonts w:ascii="Times New Roman" w:hAnsi="Times New Roman" w:cs="Times New Roman"/>
          <w:i/>
          <w:sz w:val="24"/>
          <w:szCs w:val="24"/>
        </w:rPr>
        <w:t xml:space="preserve">General </w:t>
      </w:r>
      <w:proofErr w:type="spellStart"/>
      <w:r w:rsidRPr="00FD125C">
        <w:rPr>
          <w:rFonts w:ascii="Times New Roman" w:hAnsi="Times New Roman" w:cs="Times New Roman"/>
          <w:i/>
          <w:sz w:val="24"/>
          <w:szCs w:val="24"/>
        </w:rPr>
        <w:t>Information</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on</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Taxes</w:t>
      </w:r>
      <w:proofErr w:type="spellEnd"/>
      <w:r w:rsidRPr="00FD125C">
        <w:rPr>
          <w:rFonts w:ascii="Times New Roman" w:hAnsi="Times New Roman" w:cs="Times New Roman"/>
          <w:sz w:val="24"/>
          <w:szCs w:val="24"/>
        </w:rPr>
        <w:t xml:space="preserve">. </w:t>
      </w:r>
      <w:hyperlink r:id="rId43" w:history="1">
        <w:r w:rsidRPr="00FD125C">
          <w:rPr>
            <w:rStyle w:val="Hiperhivatkozs"/>
            <w:rFonts w:ascii="Times New Roman" w:hAnsi="Times New Roman" w:cs="Times New Roman"/>
            <w:sz w:val="24"/>
            <w:szCs w:val="24"/>
          </w:rPr>
          <w:t>https://www.financnasprava.sk/en/businesses/taxes-businesses</w:t>
        </w:r>
      </w:hyperlink>
    </w:p>
    <w:p w:rsidR="00201DE6" w:rsidRPr="00FD125C" w:rsidRDefault="00201DE6" w:rsidP="00052DDE">
      <w:pPr>
        <w:pStyle w:val="Listaszerbekezds"/>
        <w:spacing w:line="360" w:lineRule="auto"/>
        <w:rPr>
          <w:rFonts w:ascii="Times New Roman" w:hAnsi="Times New Roman" w:cs="Times New Roman"/>
          <w:color w:val="0563C1" w:themeColor="hyperlink"/>
          <w:sz w:val="24"/>
          <w:szCs w:val="24"/>
          <w:u w:val="single"/>
          <w:bdr w:val="single" w:sz="2" w:space="0" w:color="D9D9E3" w:frame="1"/>
          <w:shd w:val="clear" w:color="auto" w:fill="F7F7F8"/>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Lawson</w:t>
      </w:r>
      <w:proofErr w:type="spellEnd"/>
      <w:r w:rsidRPr="00FD125C">
        <w:rPr>
          <w:rFonts w:ascii="Times New Roman" w:hAnsi="Times New Roman" w:cs="Times New Roman"/>
          <w:sz w:val="24"/>
          <w:szCs w:val="24"/>
        </w:rPr>
        <w:t xml:space="preserve">, R. (2015). </w:t>
      </w:r>
      <w:r w:rsidRPr="00FD125C">
        <w:rPr>
          <w:rFonts w:ascii="Times New Roman" w:hAnsi="Times New Roman" w:cs="Times New Roman"/>
          <w:i/>
          <w:sz w:val="24"/>
          <w:szCs w:val="24"/>
        </w:rPr>
        <w:t xml:space="preserve">Web </w:t>
      </w:r>
      <w:proofErr w:type="spellStart"/>
      <w:r w:rsidRPr="00FD125C">
        <w:rPr>
          <w:rFonts w:ascii="Times New Roman" w:hAnsi="Times New Roman" w:cs="Times New Roman"/>
          <w:i/>
          <w:sz w:val="24"/>
          <w:szCs w:val="24"/>
        </w:rPr>
        <w:t>Scraping</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with</w:t>
      </w:r>
      <w:proofErr w:type="spellEnd"/>
      <w:r w:rsidRPr="00FD125C">
        <w:rPr>
          <w:rFonts w:ascii="Times New Roman" w:hAnsi="Times New Roman" w:cs="Times New Roman"/>
          <w:i/>
          <w:sz w:val="24"/>
          <w:szCs w:val="24"/>
        </w:rPr>
        <w:t xml:space="preserve"> Python</w:t>
      </w:r>
      <w:r w:rsidRPr="00FD125C">
        <w:rPr>
          <w:rFonts w:ascii="Times New Roman" w:hAnsi="Times New Roman" w:cs="Times New Roman"/>
          <w:sz w:val="24"/>
          <w:szCs w:val="24"/>
        </w:rPr>
        <w:t xml:space="preserve"> (1st </w:t>
      </w:r>
      <w:proofErr w:type="spellStart"/>
      <w:r w:rsidRPr="00FD125C">
        <w:rPr>
          <w:rFonts w:ascii="Times New Roman" w:hAnsi="Times New Roman" w:cs="Times New Roman"/>
          <w:sz w:val="24"/>
          <w:szCs w:val="24"/>
        </w:rPr>
        <w:t>ed</w:t>
      </w:r>
      <w:proofErr w:type="spellEnd"/>
      <w:r w:rsidRPr="00FD125C">
        <w:rPr>
          <w:rFonts w:ascii="Times New Roman" w:hAnsi="Times New Roman" w:cs="Times New Roman"/>
          <w:sz w:val="24"/>
          <w:szCs w:val="24"/>
        </w:rPr>
        <w:t xml:space="preserve">.) </w:t>
      </w:r>
      <w:hyperlink r:id="rId44" w:history="1">
        <w:r w:rsidRPr="00FD125C">
          <w:rPr>
            <w:rStyle w:val="Hiperhivatkozs"/>
            <w:rFonts w:ascii="Times New Roman" w:hAnsi="Times New Roman" w:cs="Times New Roman"/>
            <w:sz w:val="24"/>
            <w:szCs w:val="24"/>
          </w:rPr>
          <w:t>https://www.perlego.com/book/4199/web-scraping-with-python-pdf</w:t>
        </w:r>
      </w:hyperlink>
      <w:r w:rsidRPr="00FD125C">
        <w:rPr>
          <w:rFonts w:ascii="Times New Roman" w:hAnsi="Times New Roman" w:cs="Times New Roman"/>
          <w:sz w:val="24"/>
          <w:szCs w:val="24"/>
        </w:rPr>
        <w:t xml:space="preserve"> </w:t>
      </w:r>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Style w:val="Hiperhivatkozs"/>
          <w:rFonts w:ascii="Times New Roman" w:hAnsi="Times New Roman" w:cs="Times New Roman"/>
          <w:color w:val="auto"/>
          <w:sz w:val="24"/>
          <w:szCs w:val="24"/>
          <w:u w:val="none"/>
        </w:rPr>
      </w:pPr>
      <w:r w:rsidRPr="00FD125C">
        <w:rPr>
          <w:rFonts w:ascii="Times New Roman" w:hAnsi="Times New Roman" w:cs="Times New Roman"/>
          <w:sz w:val="24"/>
          <w:szCs w:val="24"/>
        </w:rPr>
        <w:t>Mooney,S.J.,Westreich,D.J.,&amp;</w:t>
      </w:r>
      <w:proofErr w:type="spellStart"/>
      <w:r w:rsidRPr="00FD125C">
        <w:rPr>
          <w:rFonts w:ascii="Times New Roman" w:hAnsi="Times New Roman" w:cs="Times New Roman"/>
          <w:sz w:val="24"/>
          <w:szCs w:val="24"/>
        </w:rPr>
        <w:t>El-Sayed,</w:t>
      </w:r>
      <w:proofErr w:type="spellEnd"/>
      <w:proofErr w:type="gramStart"/>
      <w:r w:rsidRPr="00FD125C">
        <w:rPr>
          <w:rFonts w:ascii="Times New Roman" w:hAnsi="Times New Roman" w:cs="Times New Roman"/>
          <w:sz w:val="24"/>
          <w:szCs w:val="24"/>
        </w:rPr>
        <w:t>A</w:t>
      </w:r>
      <w:proofErr w:type="gramEnd"/>
      <w:r w:rsidRPr="00FD125C">
        <w:rPr>
          <w:rFonts w:ascii="Times New Roman" w:hAnsi="Times New Roman" w:cs="Times New Roman"/>
          <w:sz w:val="24"/>
          <w:szCs w:val="24"/>
        </w:rPr>
        <w:t xml:space="preserve">.M.(2015). </w:t>
      </w:r>
      <w:proofErr w:type="spellStart"/>
      <w:r w:rsidRPr="00FD125C">
        <w:rPr>
          <w:rFonts w:ascii="Times New Roman" w:hAnsi="Times New Roman" w:cs="Times New Roman"/>
          <w:i/>
          <w:sz w:val="24"/>
          <w:szCs w:val="24"/>
        </w:rPr>
        <w:t>Epidemiology</w:t>
      </w:r>
      <w:proofErr w:type="spellEnd"/>
      <w:r w:rsidRPr="00FD125C">
        <w:rPr>
          <w:rFonts w:ascii="Times New Roman" w:hAnsi="Times New Roman" w:cs="Times New Roman"/>
          <w:i/>
          <w:sz w:val="24"/>
          <w:szCs w:val="24"/>
        </w:rPr>
        <w:t xml:space="preserve"> in </w:t>
      </w:r>
      <w:proofErr w:type="spellStart"/>
      <w:r w:rsidRPr="00FD125C">
        <w:rPr>
          <w:rFonts w:ascii="Times New Roman" w:hAnsi="Times New Roman" w:cs="Times New Roman"/>
          <w:i/>
          <w:sz w:val="24"/>
          <w:szCs w:val="24"/>
        </w:rPr>
        <w:t>the</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era</w:t>
      </w:r>
      <w:proofErr w:type="spellEnd"/>
      <w:r w:rsidRPr="00FD125C">
        <w:rPr>
          <w:rFonts w:ascii="Times New Roman" w:hAnsi="Times New Roman" w:cs="Times New Roman"/>
          <w:i/>
          <w:sz w:val="24"/>
          <w:szCs w:val="24"/>
        </w:rPr>
        <w:t xml:space="preserve"> of </w:t>
      </w:r>
      <w:proofErr w:type="spellStart"/>
      <w:r w:rsidRPr="00FD125C">
        <w:rPr>
          <w:rFonts w:ascii="Times New Roman" w:hAnsi="Times New Roman" w:cs="Times New Roman"/>
          <w:i/>
          <w:sz w:val="24"/>
          <w:szCs w:val="24"/>
        </w:rPr>
        <w:t>big</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data</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Epidemiology</w:t>
      </w:r>
      <w:proofErr w:type="spellEnd"/>
      <w:r w:rsidRPr="00FD125C">
        <w:rPr>
          <w:rFonts w:ascii="Times New Roman" w:hAnsi="Times New Roman" w:cs="Times New Roman"/>
          <w:i/>
          <w:sz w:val="24"/>
          <w:szCs w:val="24"/>
        </w:rPr>
        <w:t>,</w:t>
      </w:r>
      <w:r w:rsidRPr="00FD125C">
        <w:rPr>
          <w:rFonts w:ascii="Times New Roman" w:hAnsi="Times New Roman" w:cs="Times New Roman"/>
          <w:sz w:val="24"/>
          <w:szCs w:val="24"/>
        </w:rPr>
        <w:t xml:space="preserve"> </w:t>
      </w:r>
      <w:proofErr w:type="gramStart"/>
      <w:r w:rsidRPr="00FD125C">
        <w:rPr>
          <w:rFonts w:ascii="Times New Roman" w:hAnsi="Times New Roman" w:cs="Times New Roman"/>
          <w:sz w:val="24"/>
          <w:szCs w:val="24"/>
        </w:rPr>
        <w:t>26(</w:t>
      </w:r>
      <w:proofErr w:type="gramEnd"/>
      <w:r w:rsidRPr="00FD125C">
        <w:rPr>
          <w:rFonts w:ascii="Times New Roman" w:hAnsi="Times New Roman" w:cs="Times New Roman"/>
          <w:sz w:val="24"/>
          <w:szCs w:val="24"/>
        </w:rPr>
        <w:t xml:space="preserve">3), 390. </w:t>
      </w:r>
      <w:hyperlink r:id="rId45" w:history="1">
        <w:r w:rsidRPr="00FD125C">
          <w:rPr>
            <w:rStyle w:val="Hiperhivatkozs"/>
            <w:rFonts w:ascii="Times New Roman" w:hAnsi="Times New Roman" w:cs="Times New Roman"/>
            <w:sz w:val="24"/>
            <w:szCs w:val="24"/>
          </w:rPr>
          <w:t>https://www.ncbi.nlm.nih.gov/pmc/articles/PMC4385465/</w:t>
        </w:r>
      </w:hyperlink>
    </w:p>
    <w:p w:rsidR="00201DE6" w:rsidRPr="00FD125C" w:rsidRDefault="00201DE6" w:rsidP="00052DDE">
      <w:pPr>
        <w:pStyle w:val="Listaszerbekezds"/>
        <w:spacing w:line="360" w:lineRule="auto"/>
        <w:rPr>
          <w:rStyle w:val="Hiperhivatkozs"/>
          <w:rFonts w:ascii="Times New Roman" w:hAnsi="Times New Roman" w:cs="Times New Roman"/>
          <w:color w:val="auto"/>
          <w:sz w:val="24"/>
          <w:szCs w:val="24"/>
          <w:u w:val="none"/>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Nemzeti Adó</w:t>
      </w:r>
      <w:r w:rsidR="009A002C" w:rsidRPr="00FD125C">
        <w:rPr>
          <w:rFonts w:ascii="Times New Roman" w:hAnsi="Times New Roman" w:cs="Times New Roman"/>
          <w:sz w:val="24"/>
          <w:szCs w:val="24"/>
        </w:rPr>
        <w:t>-</w:t>
      </w:r>
      <w:r w:rsidRPr="00FD125C">
        <w:rPr>
          <w:rFonts w:ascii="Times New Roman" w:hAnsi="Times New Roman" w:cs="Times New Roman"/>
          <w:sz w:val="24"/>
          <w:szCs w:val="24"/>
        </w:rPr>
        <w:t xml:space="preserve"> és Vámhivatal (2018. Január 1). </w:t>
      </w:r>
      <w:r w:rsidRPr="00FD125C">
        <w:rPr>
          <w:rFonts w:ascii="Times New Roman" w:hAnsi="Times New Roman" w:cs="Times New Roman"/>
          <w:i/>
          <w:sz w:val="24"/>
          <w:szCs w:val="24"/>
        </w:rPr>
        <w:t>Adó</w:t>
      </w:r>
      <w:r w:rsidRPr="00FD125C">
        <w:rPr>
          <w:rFonts w:ascii="Times New Roman" w:hAnsi="Times New Roman" w:cs="Times New Roman"/>
          <w:sz w:val="24"/>
          <w:szCs w:val="24"/>
        </w:rPr>
        <w:t xml:space="preserve">. </w:t>
      </w:r>
      <w:hyperlink r:id="rId46" w:history="1">
        <w:r w:rsidRPr="00FD125C">
          <w:rPr>
            <w:rStyle w:val="Hiperhivatkozs"/>
            <w:rFonts w:ascii="Times New Roman" w:hAnsi="Times New Roman" w:cs="Times New Roman"/>
            <w:sz w:val="24"/>
            <w:szCs w:val="24"/>
          </w:rPr>
          <w:t>https://nav.gov.hu/ado</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Numbeo</w:t>
      </w:r>
      <w:proofErr w:type="spellEnd"/>
      <w:r w:rsidRPr="00FD125C">
        <w:rPr>
          <w:rFonts w:ascii="Times New Roman" w:hAnsi="Times New Roman" w:cs="Times New Roman"/>
          <w:sz w:val="24"/>
          <w:szCs w:val="24"/>
        </w:rPr>
        <w:t xml:space="preserve"> (2023. Május 07). </w:t>
      </w:r>
      <w:r w:rsidRPr="00FD125C">
        <w:rPr>
          <w:rFonts w:ascii="Times New Roman" w:hAnsi="Times New Roman" w:cs="Times New Roman"/>
          <w:i/>
          <w:sz w:val="24"/>
          <w:szCs w:val="24"/>
        </w:rPr>
        <w:t xml:space="preserve">Cost of </w:t>
      </w:r>
      <w:proofErr w:type="spellStart"/>
      <w:r w:rsidRPr="00FD125C">
        <w:rPr>
          <w:rFonts w:ascii="Times New Roman" w:hAnsi="Times New Roman" w:cs="Times New Roman"/>
          <w:i/>
          <w:sz w:val="24"/>
          <w:szCs w:val="24"/>
        </w:rPr>
        <w:t>living</w:t>
      </w:r>
      <w:proofErr w:type="spellEnd"/>
      <w:r w:rsidRPr="00FD125C">
        <w:rPr>
          <w:rFonts w:ascii="Times New Roman" w:hAnsi="Times New Roman" w:cs="Times New Roman"/>
          <w:i/>
          <w:sz w:val="24"/>
          <w:szCs w:val="24"/>
        </w:rPr>
        <w:t xml:space="preserve"> in </w:t>
      </w:r>
      <w:proofErr w:type="spellStart"/>
      <w:r w:rsidRPr="00FD125C">
        <w:rPr>
          <w:rFonts w:ascii="Times New Roman" w:hAnsi="Times New Roman" w:cs="Times New Roman"/>
          <w:i/>
          <w:sz w:val="24"/>
          <w:szCs w:val="24"/>
        </w:rPr>
        <w:t>Austria</w:t>
      </w:r>
      <w:proofErr w:type="spellEnd"/>
      <w:r w:rsidRPr="00FD125C">
        <w:rPr>
          <w:rFonts w:ascii="Times New Roman" w:hAnsi="Times New Roman" w:cs="Times New Roman"/>
          <w:sz w:val="24"/>
          <w:szCs w:val="24"/>
        </w:rPr>
        <w:t xml:space="preserve">. </w:t>
      </w:r>
      <w:hyperlink r:id="rId47" w:history="1">
        <w:r w:rsidRPr="00FD125C">
          <w:rPr>
            <w:rStyle w:val="Hiperhivatkozs"/>
            <w:rFonts w:ascii="Times New Roman" w:hAnsi="Times New Roman" w:cs="Times New Roman"/>
            <w:sz w:val="24"/>
            <w:szCs w:val="24"/>
          </w:rPr>
          <w:t>https://www.numbeo.com/cost-of-living/country_result.jsp?country=Austria</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Numbeo</w:t>
      </w:r>
      <w:proofErr w:type="spellEnd"/>
      <w:r w:rsidRPr="00FD125C">
        <w:rPr>
          <w:rFonts w:ascii="Times New Roman" w:hAnsi="Times New Roman" w:cs="Times New Roman"/>
          <w:sz w:val="24"/>
          <w:szCs w:val="24"/>
        </w:rPr>
        <w:t xml:space="preserve"> (2023. Május 07). </w:t>
      </w:r>
      <w:r w:rsidRPr="00FD125C">
        <w:rPr>
          <w:rFonts w:ascii="Times New Roman" w:hAnsi="Times New Roman" w:cs="Times New Roman"/>
          <w:i/>
          <w:sz w:val="24"/>
          <w:szCs w:val="24"/>
        </w:rPr>
        <w:t xml:space="preserve">Cost of </w:t>
      </w:r>
      <w:proofErr w:type="spellStart"/>
      <w:r w:rsidRPr="00FD125C">
        <w:rPr>
          <w:rFonts w:ascii="Times New Roman" w:hAnsi="Times New Roman" w:cs="Times New Roman"/>
          <w:i/>
          <w:sz w:val="24"/>
          <w:szCs w:val="24"/>
        </w:rPr>
        <w:t>living</w:t>
      </w:r>
      <w:proofErr w:type="spellEnd"/>
      <w:r w:rsidRPr="00FD125C">
        <w:rPr>
          <w:rFonts w:ascii="Times New Roman" w:hAnsi="Times New Roman" w:cs="Times New Roman"/>
          <w:i/>
          <w:sz w:val="24"/>
          <w:szCs w:val="24"/>
        </w:rPr>
        <w:t xml:space="preserve"> in Hungary</w:t>
      </w:r>
      <w:r w:rsidRPr="00FD125C">
        <w:rPr>
          <w:rFonts w:ascii="Times New Roman" w:hAnsi="Times New Roman" w:cs="Times New Roman"/>
          <w:sz w:val="24"/>
          <w:szCs w:val="24"/>
        </w:rPr>
        <w:t xml:space="preserve">. </w:t>
      </w:r>
      <w:hyperlink r:id="rId48" w:history="1">
        <w:r w:rsidRPr="00FD125C">
          <w:rPr>
            <w:rStyle w:val="Hiperhivatkozs"/>
            <w:rFonts w:ascii="Times New Roman" w:hAnsi="Times New Roman" w:cs="Times New Roman"/>
            <w:sz w:val="24"/>
            <w:szCs w:val="24"/>
          </w:rPr>
          <w:t>https://www.numbeo.com/cost-of-living/country_result.jsp?country=Hungary</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Numbeo</w:t>
      </w:r>
      <w:proofErr w:type="spellEnd"/>
      <w:r w:rsidRPr="00FD125C">
        <w:rPr>
          <w:rFonts w:ascii="Times New Roman" w:hAnsi="Times New Roman" w:cs="Times New Roman"/>
          <w:sz w:val="24"/>
          <w:szCs w:val="24"/>
        </w:rPr>
        <w:t xml:space="preserve"> (2023. Május 07). </w:t>
      </w:r>
      <w:r w:rsidRPr="00FD125C">
        <w:rPr>
          <w:rFonts w:ascii="Times New Roman" w:hAnsi="Times New Roman" w:cs="Times New Roman"/>
          <w:i/>
          <w:sz w:val="24"/>
          <w:szCs w:val="24"/>
        </w:rPr>
        <w:t xml:space="preserve">Cost of </w:t>
      </w:r>
      <w:proofErr w:type="spellStart"/>
      <w:r w:rsidRPr="00FD125C">
        <w:rPr>
          <w:rFonts w:ascii="Times New Roman" w:hAnsi="Times New Roman" w:cs="Times New Roman"/>
          <w:i/>
          <w:sz w:val="24"/>
          <w:szCs w:val="24"/>
        </w:rPr>
        <w:t>living</w:t>
      </w:r>
      <w:proofErr w:type="spellEnd"/>
      <w:r w:rsidRPr="00FD125C">
        <w:rPr>
          <w:rFonts w:ascii="Times New Roman" w:hAnsi="Times New Roman" w:cs="Times New Roman"/>
          <w:i/>
          <w:sz w:val="24"/>
          <w:szCs w:val="24"/>
        </w:rPr>
        <w:t xml:space="preserve"> in </w:t>
      </w:r>
      <w:proofErr w:type="spellStart"/>
      <w:r w:rsidRPr="00FD125C">
        <w:rPr>
          <w:rFonts w:ascii="Times New Roman" w:hAnsi="Times New Roman" w:cs="Times New Roman"/>
          <w:i/>
          <w:sz w:val="24"/>
          <w:szCs w:val="24"/>
        </w:rPr>
        <w:t>Slovakia</w:t>
      </w:r>
      <w:proofErr w:type="spellEnd"/>
      <w:r w:rsidRPr="00FD125C">
        <w:rPr>
          <w:rFonts w:ascii="Times New Roman" w:hAnsi="Times New Roman" w:cs="Times New Roman"/>
          <w:sz w:val="24"/>
          <w:szCs w:val="24"/>
        </w:rPr>
        <w:t xml:space="preserve">. </w:t>
      </w:r>
      <w:hyperlink r:id="rId49" w:history="1">
        <w:r w:rsidRPr="00FD125C">
          <w:rPr>
            <w:rStyle w:val="Hiperhivatkozs"/>
            <w:rFonts w:ascii="Times New Roman" w:hAnsi="Times New Roman" w:cs="Times New Roman"/>
            <w:sz w:val="24"/>
            <w:szCs w:val="24"/>
          </w:rPr>
          <w:t>https://www.numbeo.com/cost-of-living/country_result.jsp?country=Slovakia</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 xml:space="preserve">OECD </w:t>
      </w:r>
      <w:proofErr w:type="spellStart"/>
      <w:r w:rsidRPr="00FD125C">
        <w:rPr>
          <w:rFonts w:ascii="Times New Roman" w:hAnsi="Times New Roman" w:cs="Times New Roman"/>
          <w:sz w:val="24"/>
          <w:szCs w:val="24"/>
        </w:rPr>
        <w:t>Better</w:t>
      </w:r>
      <w:proofErr w:type="spellEnd"/>
      <w:r w:rsidRPr="00FD125C">
        <w:rPr>
          <w:rFonts w:ascii="Times New Roman" w:hAnsi="Times New Roman" w:cs="Times New Roman"/>
          <w:sz w:val="24"/>
          <w:szCs w:val="24"/>
        </w:rPr>
        <w:t xml:space="preserve"> Life Index (</w:t>
      </w:r>
      <w:proofErr w:type="spellStart"/>
      <w:r w:rsidRPr="00FD125C">
        <w:rPr>
          <w:rFonts w:ascii="Times New Roman" w:hAnsi="Times New Roman" w:cs="Times New Roman"/>
          <w:sz w:val="24"/>
          <w:szCs w:val="24"/>
        </w:rPr>
        <w:t>n.d</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i/>
          <w:sz w:val="24"/>
          <w:szCs w:val="24"/>
        </w:rPr>
        <w:t>Austria</w:t>
      </w:r>
      <w:proofErr w:type="spellEnd"/>
      <w:r w:rsidRPr="00FD125C">
        <w:rPr>
          <w:rFonts w:ascii="Times New Roman" w:hAnsi="Times New Roman" w:cs="Times New Roman"/>
          <w:sz w:val="24"/>
          <w:szCs w:val="24"/>
        </w:rPr>
        <w:t xml:space="preserve">. </w:t>
      </w:r>
      <w:hyperlink r:id="rId50" w:history="1">
        <w:r w:rsidRPr="00FD125C">
          <w:rPr>
            <w:rStyle w:val="Hiperhivatkozs"/>
            <w:rFonts w:ascii="Times New Roman" w:hAnsi="Times New Roman" w:cs="Times New Roman"/>
            <w:sz w:val="24"/>
            <w:szCs w:val="24"/>
          </w:rPr>
          <w:t>https://www.oecdbetterlifeindex.org/countries/austria/</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 xml:space="preserve">OECD </w:t>
      </w:r>
      <w:proofErr w:type="spellStart"/>
      <w:r w:rsidRPr="00FD125C">
        <w:rPr>
          <w:rFonts w:ascii="Times New Roman" w:hAnsi="Times New Roman" w:cs="Times New Roman"/>
          <w:sz w:val="24"/>
          <w:szCs w:val="24"/>
        </w:rPr>
        <w:t>Better</w:t>
      </w:r>
      <w:proofErr w:type="spellEnd"/>
      <w:r w:rsidRPr="00FD125C">
        <w:rPr>
          <w:rFonts w:ascii="Times New Roman" w:hAnsi="Times New Roman" w:cs="Times New Roman"/>
          <w:sz w:val="24"/>
          <w:szCs w:val="24"/>
        </w:rPr>
        <w:t xml:space="preserve"> Life Index (</w:t>
      </w:r>
      <w:proofErr w:type="spellStart"/>
      <w:r w:rsidRPr="00FD125C">
        <w:rPr>
          <w:rFonts w:ascii="Times New Roman" w:hAnsi="Times New Roman" w:cs="Times New Roman"/>
          <w:sz w:val="24"/>
          <w:szCs w:val="24"/>
        </w:rPr>
        <w:t>n.d</w:t>
      </w:r>
      <w:proofErr w:type="spellEnd"/>
      <w:r w:rsidRPr="00FD125C">
        <w:rPr>
          <w:rFonts w:ascii="Times New Roman" w:hAnsi="Times New Roman" w:cs="Times New Roman"/>
          <w:sz w:val="24"/>
          <w:szCs w:val="24"/>
        </w:rPr>
        <w:t xml:space="preserve">.). </w:t>
      </w:r>
      <w:r w:rsidRPr="00FD125C">
        <w:rPr>
          <w:rFonts w:ascii="Times New Roman" w:hAnsi="Times New Roman" w:cs="Times New Roman"/>
          <w:i/>
          <w:sz w:val="24"/>
          <w:szCs w:val="24"/>
        </w:rPr>
        <w:t>Hungary</w:t>
      </w:r>
      <w:r w:rsidRPr="00FD125C">
        <w:rPr>
          <w:rFonts w:ascii="Times New Roman" w:hAnsi="Times New Roman" w:cs="Times New Roman"/>
          <w:sz w:val="24"/>
          <w:szCs w:val="24"/>
        </w:rPr>
        <w:t xml:space="preserve">. </w:t>
      </w:r>
      <w:hyperlink r:id="rId51" w:history="1">
        <w:r w:rsidRPr="00FD125C">
          <w:rPr>
            <w:rStyle w:val="Hiperhivatkozs"/>
            <w:rFonts w:ascii="Times New Roman" w:hAnsi="Times New Roman" w:cs="Times New Roman"/>
            <w:sz w:val="24"/>
            <w:szCs w:val="24"/>
          </w:rPr>
          <w:t>https://www.oecdbetterlifeindex.org/countries/hungary/</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 xml:space="preserve">OECD </w:t>
      </w:r>
      <w:proofErr w:type="spellStart"/>
      <w:r w:rsidRPr="00FD125C">
        <w:rPr>
          <w:rFonts w:ascii="Times New Roman" w:hAnsi="Times New Roman" w:cs="Times New Roman"/>
          <w:sz w:val="24"/>
          <w:szCs w:val="24"/>
        </w:rPr>
        <w:t>Better</w:t>
      </w:r>
      <w:proofErr w:type="spellEnd"/>
      <w:r w:rsidRPr="00FD125C">
        <w:rPr>
          <w:rFonts w:ascii="Times New Roman" w:hAnsi="Times New Roman" w:cs="Times New Roman"/>
          <w:sz w:val="24"/>
          <w:szCs w:val="24"/>
        </w:rPr>
        <w:t xml:space="preserve"> Life Index (</w:t>
      </w:r>
      <w:proofErr w:type="spellStart"/>
      <w:r w:rsidRPr="00FD125C">
        <w:rPr>
          <w:rFonts w:ascii="Times New Roman" w:hAnsi="Times New Roman" w:cs="Times New Roman"/>
          <w:sz w:val="24"/>
          <w:szCs w:val="24"/>
        </w:rPr>
        <w:t>n.d</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i/>
          <w:sz w:val="24"/>
          <w:szCs w:val="24"/>
        </w:rPr>
        <w:t>Slovak</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republic</w:t>
      </w:r>
      <w:proofErr w:type="spellEnd"/>
      <w:r w:rsidRPr="00FD125C">
        <w:rPr>
          <w:rFonts w:ascii="Times New Roman" w:hAnsi="Times New Roman" w:cs="Times New Roman"/>
          <w:sz w:val="24"/>
          <w:szCs w:val="24"/>
        </w:rPr>
        <w:t xml:space="preserve">. </w:t>
      </w:r>
      <w:hyperlink r:id="rId52" w:history="1">
        <w:r w:rsidRPr="00FD125C">
          <w:rPr>
            <w:rStyle w:val="Hiperhivatkozs"/>
            <w:rFonts w:ascii="Times New Roman" w:hAnsi="Times New Roman" w:cs="Times New Roman"/>
            <w:sz w:val="24"/>
            <w:szCs w:val="24"/>
          </w:rPr>
          <w:t>https://www.oecdbetterlifeindex.org/countries/slovak-republic/</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9A002C" w:rsidP="00052DDE">
      <w:pPr>
        <w:pStyle w:val="Listaszerbekezds"/>
        <w:numPr>
          <w:ilvl w:val="0"/>
          <w:numId w:val="2"/>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WHC (</w:t>
      </w:r>
      <w:r w:rsidR="00201DE6" w:rsidRPr="00FD125C">
        <w:rPr>
          <w:rFonts w:ascii="Times New Roman" w:hAnsi="Times New Roman" w:cs="Times New Roman"/>
          <w:sz w:val="24"/>
          <w:szCs w:val="24"/>
        </w:rPr>
        <w:t xml:space="preserve">2019. Július 11). </w:t>
      </w:r>
      <w:r w:rsidR="00201DE6" w:rsidRPr="00FD125C">
        <w:rPr>
          <w:rFonts w:ascii="Times New Roman" w:hAnsi="Times New Roman" w:cs="Times New Roman"/>
          <w:i/>
          <w:sz w:val="24"/>
          <w:szCs w:val="24"/>
        </w:rPr>
        <w:t>Bér Ausztriában</w:t>
      </w:r>
      <w:r w:rsidR="00201DE6" w:rsidRPr="00FD125C">
        <w:rPr>
          <w:rFonts w:ascii="Times New Roman" w:hAnsi="Times New Roman" w:cs="Times New Roman"/>
          <w:sz w:val="24"/>
          <w:szCs w:val="24"/>
        </w:rPr>
        <w:t xml:space="preserve">. Dolgozz Ausztriában. </w:t>
      </w:r>
      <w:hyperlink r:id="rId53" w:history="1">
        <w:r w:rsidR="00201DE6" w:rsidRPr="00FD125C">
          <w:rPr>
            <w:rStyle w:val="Hiperhivatkozs"/>
            <w:rFonts w:ascii="Times New Roman" w:hAnsi="Times New Roman" w:cs="Times New Roman"/>
            <w:sz w:val="24"/>
            <w:szCs w:val="24"/>
          </w:rPr>
          <w:t>https://dolgozzausztriaban.hu/egyeb/ber-ausztriaban</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 xml:space="preserve">Worldbank (2023. Március 1). </w:t>
      </w:r>
      <w:r w:rsidRPr="00FD125C">
        <w:rPr>
          <w:rFonts w:ascii="Times New Roman" w:hAnsi="Times New Roman" w:cs="Times New Roman"/>
          <w:i/>
          <w:sz w:val="24"/>
          <w:szCs w:val="24"/>
        </w:rPr>
        <w:t xml:space="preserve">World </w:t>
      </w:r>
      <w:proofErr w:type="spellStart"/>
      <w:r w:rsidRPr="00FD125C">
        <w:rPr>
          <w:rFonts w:ascii="Times New Roman" w:hAnsi="Times New Roman" w:cs="Times New Roman"/>
          <w:i/>
          <w:sz w:val="24"/>
          <w:szCs w:val="24"/>
        </w:rPr>
        <w:t>Development</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Indicators</w:t>
      </w:r>
      <w:proofErr w:type="spellEnd"/>
      <w:r w:rsidRPr="00FD125C">
        <w:rPr>
          <w:rFonts w:ascii="Times New Roman" w:hAnsi="Times New Roman" w:cs="Times New Roman"/>
          <w:sz w:val="24"/>
          <w:szCs w:val="24"/>
        </w:rPr>
        <w:t xml:space="preserve">. </w:t>
      </w:r>
      <w:hyperlink r:id="rId54" w:history="1">
        <w:r w:rsidRPr="00FD125C">
          <w:rPr>
            <w:rStyle w:val="Hiperhivatkozs"/>
            <w:rFonts w:ascii="Times New Roman" w:hAnsi="Times New Roman" w:cs="Times New Roman"/>
            <w:sz w:val="24"/>
            <w:szCs w:val="24"/>
          </w:rPr>
          <w:t>https://api.worldbank.org/v2/en/indicator/NY.GDP.PCAP.CD?downloadformat=excel</w:t>
        </w:r>
      </w:hyperlink>
    </w:p>
    <w:p w:rsidR="00201DE6" w:rsidRPr="00FD125C" w:rsidRDefault="00201DE6" w:rsidP="00052DDE">
      <w:pPr>
        <w:pStyle w:val="Listaszerbekezds"/>
        <w:spacing w:line="360" w:lineRule="auto"/>
        <w:rPr>
          <w:rFonts w:ascii="Times New Roman" w:hAnsi="Times New Roman" w:cs="Times New Roman"/>
          <w:sz w:val="24"/>
          <w:szCs w:val="24"/>
        </w:rPr>
      </w:pPr>
    </w:p>
    <w:p w:rsidR="00201DE6" w:rsidRPr="00FD125C" w:rsidRDefault="00201DE6" w:rsidP="00052DDE">
      <w:pPr>
        <w:pStyle w:val="Listaszerbekezds"/>
        <w:numPr>
          <w:ilvl w:val="0"/>
          <w:numId w:val="2"/>
        </w:numPr>
        <w:spacing w:line="360" w:lineRule="auto"/>
        <w:ind w:firstLine="0"/>
        <w:rPr>
          <w:rStyle w:val="Hiperhivatkozs"/>
          <w:rFonts w:ascii="Times New Roman" w:hAnsi="Times New Roman" w:cs="Times New Roman"/>
          <w:color w:val="auto"/>
          <w:sz w:val="24"/>
          <w:szCs w:val="24"/>
          <w:u w:val="none"/>
        </w:rPr>
      </w:pPr>
      <w:proofErr w:type="spellStart"/>
      <w:r w:rsidRPr="00FD125C">
        <w:rPr>
          <w:rFonts w:ascii="Times New Roman" w:hAnsi="Times New Roman" w:cs="Times New Roman"/>
          <w:sz w:val="24"/>
          <w:szCs w:val="24"/>
        </w:rPr>
        <w:t>Zhao</w:t>
      </w:r>
      <w:proofErr w:type="spellEnd"/>
      <w:r w:rsidRPr="00FD125C">
        <w:rPr>
          <w:rFonts w:ascii="Times New Roman" w:hAnsi="Times New Roman" w:cs="Times New Roman"/>
          <w:sz w:val="24"/>
          <w:szCs w:val="24"/>
        </w:rPr>
        <w:t xml:space="preserve">, B. (2017). Web </w:t>
      </w:r>
      <w:proofErr w:type="spellStart"/>
      <w:r w:rsidRPr="00FD125C">
        <w:rPr>
          <w:rFonts w:ascii="Times New Roman" w:hAnsi="Times New Roman" w:cs="Times New Roman"/>
          <w:sz w:val="24"/>
          <w:szCs w:val="24"/>
        </w:rPr>
        <w:t>scraping</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i/>
          <w:sz w:val="24"/>
          <w:szCs w:val="24"/>
        </w:rPr>
        <w:t>Encyclopedia</w:t>
      </w:r>
      <w:proofErr w:type="spellEnd"/>
      <w:r w:rsidRPr="00FD125C">
        <w:rPr>
          <w:rFonts w:ascii="Times New Roman" w:hAnsi="Times New Roman" w:cs="Times New Roman"/>
          <w:i/>
          <w:sz w:val="24"/>
          <w:szCs w:val="24"/>
        </w:rPr>
        <w:t xml:space="preserve"> of </w:t>
      </w:r>
      <w:proofErr w:type="spellStart"/>
      <w:r w:rsidRPr="00FD125C">
        <w:rPr>
          <w:rFonts w:ascii="Times New Roman" w:hAnsi="Times New Roman" w:cs="Times New Roman"/>
          <w:i/>
          <w:sz w:val="24"/>
          <w:szCs w:val="24"/>
        </w:rPr>
        <w:t>big</w:t>
      </w:r>
      <w:proofErr w:type="spellEnd"/>
      <w:r w:rsidRPr="00FD125C">
        <w:rPr>
          <w:rFonts w:ascii="Times New Roman" w:hAnsi="Times New Roman" w:cs="Times New Roman"/>
          <w:i/>
          <w:sz w:val="24"/>
          <w:szCs w:val="24"/>
        </w:rPr>
        <w:t xml:space="preserve"> </w:t>
      </w:r>
      <w:proofErr w:type="spellStart"/>
      <w:r w:rsidRPr="00FD125C">
        <w:rPr>
          <w:rFonts w:ascii="Times New Roman" w:hAnsi="Times New Roman" w:cs="Times New Roman"/>
          <w:i/>
          <w:sz w:val="24"/>
          <w:szCs w:val="24"/>
        </w:rPr>
        <w:t>data</w:t>
      </w:r>
      <w:proofErr w:type="spellEnd"/>
      <w:r w:rsidRPr="00FD125C">
        <w:rPr>
          <w:rFonts w:ascii="Times New Roman" w:hAnsi="Times New Roman" w:cs="Times New Roman"/>
          <w:sz w:val="24"/>
          <w:szCs w:val="24"/>
        </w:rPr>
        <w:t xml:space="preserve">, 1-3. </w:t>
      </w:r>
      <w:hyperlink r:id="rId55" w:history="1">
        <w:r w:rsidRPr="00FD125C">
          <w:rPr>
            <w:rStyle w:val="Hiperhivatkozs"/>
            <w:rFonts w:ascii="Times New Roman" w:hAnsi="Times New Roman" w:cs="Times New Roman"/>
            <w:sz w:val="24"/>
            <w:szCs w:val="24"/>
          </w:rPr>
          <w:t>http://doi.org/10.1007/978-3-319-32001-4_483-1</w:t>
        </w:r>
      </w:hyperlink>
    </w:p>
    <w:p w:rsidR="00335479" w:rsidRPr="00FD125C" w:rsidRDefault="00335479" w:rsidP="00052DDE">
      <w:pPr>
        <w:pStyle w:val="Listaszerbekezds"/>
        <w:spacing w:line="360" w:lineRule="auto"/>
        <w:rPr>
          <w:rFonts w:ascii="Times New Roman" w:hAnsi="Times New Roman" w:cs="Times New Roman"/>
          <w:sz w:val="24"/>
          <w:szCs w:val="24"/>
        </w:rPr>
      </w:pPr>
    </w:p>
    <w:p w:rsidR="00744BFF" w:rsidRDefault="00335479"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rPr>
        <w:t>Annals</w:t>
      </w:r>
      <w:proofErr w:type="spellEnd"/>
      <w:r w:rsidRPr="00FD125C">
        <w:rPr>
          <w:rFonts w:ascii="Times New Roman" w:hAnsi="Times New Roman" w:cs="Times New Roman"/>
        </w:rPr>
        <w:t xml:space="preserve"> of R</w:t>
      </w:r>
      <w:proofErr w:type="gramStart"/>
      <w:r w:rsidRPr="00FD125C">
        <w:rPr>
          <w:rFonts w:ascii="Times New Roman" w:hAnsi="Times New Roman" w:cs="Times New Roman"/>
        </w:rPr>
        <w:t>.S</w:t>
      </w:r>
      <w:proofErr w:type="gramEnd"/>
      <w:r w:rsidRPr="00FD125C">
        <w:rPr>
          <w:rFonts w:ascii="Times New Roman" w:hAnsi="Times New Roman" w:cs="Times New Roman"/>
        </w:rPr>
        <w:t xml:space="preserve">.C.B., ISSN:1583-6258, </w:t>
      </w:r>
      <w:proofErr w:type="spellStart"/>
      <w:r w:rsidRPr="00FD125C">
        <w:rPr>
          <w:rFonts w:ascii="Times New Roman" w:hAnsi="Times New Roman" w:cs="Times New Roman"/>
        </w:rPr>
        <w:t>Vol</w:t>
      </w:r>
      <w:proofErr w:type="spellEnd"/>
      <w:r w:rsidRPr="00FD125C">
        <w:rPr>
          <w:rFonts w:ascii="Times New Roman" w:hAnsi="Times New Roman" w:cs="Times New Roman"/>
        </w:rPr>
        <w:t xml:space="preserve">. 25, </w:t>
      </w:r>
      <w:proofErr w:type="spellStart"/>
      <w:r w:rsidRPr="00FD125C">
        <w:rPr>
          <w:rFonts w:ascii="Times New Roman" w:hAnsi="Times New Roman" w:cs="Times New Roman"/>
        </w:rPr>
        <w:t>Issue</w:t>
      </w:r>
      <w:proofErr w:type="spellEnd"/>
      <w:r w:rsidRPr="00FD125C">
        <w:rPr>
          <w:rFonts w:ascii="Times New Roman" w:hAnsi="Times New Roman" w:cs="Times New Roman"/>
        </w:rPr>
        <w:t xml:space="preserve"> 4, 2021, </w:t>
      </w:r>
      <w:proofErr w:type="spellStart"/>
      <w:r w:rsidRPr="00FD125C">
        <w:rPr>
          <w:rFonts w:ascii="Times New Roman" w:hAnsi="Times New Roman" w:cs="Times New Roman"/>
        </w:rPr>
        <w:t>Pages</w:t>
      </w:r>
      <w:proofErr w:type="spellEnd"/>
      <w:r w:rsidRPr="00FD125C">
        <w:rPr>
          <w:rFonts w:ascii="Times New Roman" w:hAnsi="Times New Roman" w:cs="Times New Roman"/>
        </w:rPr>
        <w:t xml:space="preserve">. 16760 </w:t>
      </w:r>
      <w:r w:rsidR="00F856D3" w:rsidRPr="00FD125C">
        <w:rPr>
          <w:rFonts w:ascii="Times New Roman" w:hAnsi="Times New Roman" w:cs="Times New Roman"/>
        </w:rPr>
        <w:t>–</w:t>
      </w:r>
      <w:r w:rsidRPr="00FD125C">
        <w:rPr>
          <w:rFonts w:ascii="Times New Roman" w:hAnsi="Times New Roman" w:cs="Times New Roman"/>
        </w:rPr>
        <w:t xml:space="preserve"> 16768</w:t>
      </w:r>
    </w:p>
    <w:p w:rsidR="00B37F17" w:rsidRPr="00B37F17" w:rsidRDefault="00B37F17" w:rsidP="00052DDE">
      <w:pPr>
        <w:pStyle w:val="Listaszerbekezds"/>
        <w:spacing w:line="360" w:lineRule="auto"/>
        <w:rPr>
          <w:rFonts w:ascii="Times New Roman" w:hAnsi="Times New Roman" w:cs="Times New Roman"/>
          <w:sz w:val="24"/>
          <w:szCs w:val="24"/>
        </w:rPr>
      </w:pPr>
    </w:p>
    <w:p w:rsidR="00997348" w:rsidRPr="00B22E63" w:rsidRDefault="00744BFF"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Ryan</w:t>
      </w:r>
      <w:proofErr w:type="spellEnd"/>
      <w:r w:rsidRPr="00FD125C">
        <w:rPr>
          <w:rFonts w:ascii="Times New Roman" w:hAnsi="Times New Roman" w:cs="Times New Roman"/>
          <w:sz w:val="24"/>
          <w:szCs w:val="24"/>
        </w:rPr>
        <w:t xml:space="preserve"> Mitchell Web </w:t>
      </w:r>
      <w:proofErr w:type="spellStart"/>
      <w:r w:rsidRPr="00FD125C">
        <w:rPr>
          <w:rFonts w:ascii="Times New Roman" w:hAnsi="Times New Roman" w:cs="Times New Roman"/>
          <w:sz w:val="24"/>
          <w:szCs w:val="24"/>
        </w:rPr>
        <w:t>Scraping</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with</w:t>
      </w:r>
      <w:proofErr w:type="spellEnd"/>
      <w:r w:rsidRPr="00FD125C">
        <w:rPr>
          <w:rFonts w:ascii="Times New Roman" w:hAnsi="Times New Roman" w:cs="Times New Roman"/>
          <w:sz w:val="24"/>
          <w:szCs w:val="24"/>
        </w:rPr>
        <w:t xml:space="preserve"> Python: </w:t>
      </w:r>
      <w:proofErr w:type="spellStart"/>
      <w:r w:rsidRPr="00FD125C">
        <w:rPr>
          <w:rFonts w:ascii="Times New Roman" w:hAnsi="Times New Roman" w:cs="Times New Roman"/>
          <w:sz w:val="24"/>
          <w:szCs w:val="24"/>
        </w:rPr>
        <w:t>Collecting</w:t>
      </w:r>
      <w:proofErr w:type="spellEnd"/>
      <w:r w:rsidRPr="00FD125C">
        <w:rPr>
          <w:rFonts w:ascii="Times New Roman" w:hAnsi="Times New Roman" w:cs="Times New Roman"/>
          <w:sz w:val="24"/>
          <w:szCs w:val="24"/>
        </w:rPr>
        <w:t xml:space="preserve"> More Data </w:t>
      </w:r>
      <w:proofErr w:type="spellStart"/>
      <w:r w:rsidRPr="00FD125C">
        <w:rPr>
          <w:rFonts w:ascii="Times New Roman" w:hAnsi="Times New Roman" w:cs="Times New Roman"/>
          <w:sz w:val="24"/>
          <w:szCs w:val="24"/>
        </w:rPr>
        <w:t>from</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the</w:t>
      </w:r>
      <w:proofErr w:type="spellEnd"/>
      <w:r w:rsidRPr="00FD125C">
        <w:rPr>
          <w:rFonts w:ascii="Times New Roman" w:hAnsi="Times New Roman" w:cs="Times New Roman"/>
          <w:sz w:val="24"/>
          <w:szCs w:val="24"/>
        </w:rPr>
        <w:t xml:space="preserve"> Modern Web</w:t>
      </w:r>
      <w:r w:rsidR="00161085" w:rsidRPr="004E4026">
        <w:rPr>
          <w:rFonts w:ascii="Times New Roman" w:hAnsi="Times New Roman" w:cs="Times New Roman"/>
          <w:sz w:val="24"/>
          <w:szCs w:val="24"/>
        </w:rPr>
        <w:br w:type="page"/>
      </w:r>
    </w:p>
    <w:p w:rsidR="00997348" w:rsidRPr="00FD125C" w:rsidRDefault="00997348"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lastRenderedPageBreak/>
        <w:t>Schiffman</w:t>
      </w:r>
      <w:proofErr w:type="spellEnd"/>
      <w:r w:rsidRPr="00FD125C">
        <w:rPr>
          <w:rFonts w:ascii="Times New Roman" w:hAnsi="Times New Roman" w:cs="Times New Roman"/>
          <w:sz w:val="24"/>
          <w:szCs w:val="24"/>
        </w:rPr>
        <w:t xml:space="preserve"> L. &amp; </w:t>
      </w:r>
      <w:proofErr w:type="spellStart"/>
      <w:r w:rsidRPr="00FD125C">
        <w:rPr>
          <w:rFonts w:ascii="Times New Roman" w:hAnsi="Times New Roman" w:cs="Times New Roman"/>
          <w:sz w:val="24"/>
          <w:szCs w:val="24"/>
        </w:rPr>
        <w:t>Kanuk</w:t>
      </w:r>
      <w:proofErr w:type="spellEnd"/>
      <w:r w:rsidRPr="00FD125C">
        <w:rPr>
          <w:rFonts w:ascii="Times New Roman" w:hAnsi="Times New Roman" w:cs="Times New Roman"/>
          <w:sz w:val="24"/>
          <w:szCs w:val="24"/>
        </w:rPr>
        <w:t xml:space="preserve"> L. L. (2000). Consumer </w:t>
      </w:r>
      <w:proofErr w:type="spellStart"/>
      <w:r w:rsidRPr="00FD125C">
        <w:rPr>
          <w:rFonts w:ascii="Times New Roman" w:hAnsi="Times New Roman" w:cs="Times New Roman"/>
          <w:sz w:val="24"/>
          <w:szCs w:val="24"/>
        </w:rPr>
        <w:t>Behaviour</w:t>
      </w:r>
      <w:proofErr w:type="spellEnd"/>
      <w:r w:rsidRPr="00FD125C">
        <w:rPr>
          <w:rFonts w:ascii="Times New Roman" w:hAnsi="Times New Roman" w:cs="Times New Roman"/>
          <w:sz w:val="24"/>
          <w:szCs w:val="24"/>
        </w:rPr>
        <w:t xml:space="preserve">. London: </w:t>
      </w:r>
      <w:proofErr w:type="spellStart"/>
      <w:r w:rsidRPr="00FD125C">
        <w:rPr>
          <w:rFonts w:ascii="Times New Roman" w:hAnsi="Times New Roman" w:cs="Times New Roman"/>
          <w:sz w:val="24"/>
          <w:szCs w:val="24"/>
        </w:rPr>
        <w:t>Prentice</w:t>
      </w:r>
      <w:proofErr w:type="spellEnd"/>
      <w:r w:rsidRPr="00FD125C">
        <w:rPr>
          <w:rFonts w:ascii="Times New Roman" w:hAnsi="Times New Roman" w:cs="Times New Roman"/>
          <w:sz w:val="24"/>
          <w:szCs w:val="24"/>
        </w:rPr>
        <w:t xml:space="preserve"> Hall.</w:t>
      </w:r>
    </w:p>
    <w:p w:rsidR="00997348" w:rsidRPr="00FD125C" w:rsidRDefault="00997348" w:rsidP="00052DDE">
      <w:pPr>
        <w:pStyle w:val="Listaszerbekezds"/>
        <w:spacing w:line="360" w:lineRule="auto"/>
        <w:rPr>
          <w:rFonts w:ascii="Times New Roman" w:hAnsi="Times New Roman" w:cs="Times New Roman"/>
          <w:sz w:val="24"/>
          <w:szCs w:val="24"/>
        </w:rPr>
      </w:pPr>
    </w:p>
    <w:p w:rsidR="00997348" w:rsidRPr="00FD125C" w:rsidRDefault="00997348"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Berndt</w:t>
      </w:r>
      <w:proofErr w:type="spellEnd"/>
      <w:r w:rsidRPr="00FD125C">
        <w:rPr>
          <w:rFonts w:ascii="Times New Roman" w:hAnsi="Times New Roman" w:cs="Times New Roman"/>
          <w:sz w:val="24"/>
          <w:szCs w:val="24"/>
        </w:rPr>
        <w:t xml:space="preserve">, R. (1990). Marketing 1: </w:t>
      </w:r>
      <w:proofErr w:type="spellStart"/>
      <w:r w:rsidRPr="00FD125C">
        <w:rPr>
          <w:rFonts w:ascii="Times New Roman" w:hAnsi="Times New Roman" w:cs="Times New Roman"/>
          <w:sz w:val="24"/>
          <w:szCs w:val="24"/>
        </w:rPr>
        <w:t>Käuferverhalten</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Marktforschung</w:t>
      </w:r>
      <w:proofErr w:type="spellEnd"/>
      <w:r w:rsidRPr="00FD125C">
        <w:rPr>
          <w:rFonts w:ascii="Times New Roman" w:hAnsi="Times New Roman" w:cs="Times New Roman"/>
          <w:sz w:val="24"/>
          <w:szCs w:val="24"/>
        </w:rPr>
        <w:t xml:space="preserve"> und Marketing-</w:t>
      </w:r>
      <w:proofErr w:type="spellStart"/>
      <w:r w:rsidRPr="00FD125C">
        <w:rPr>
          <w:rFonts w:ascii="Times New Roman" w:hAnsi="Times New Roman" w:cs="Times New Roman"/>
          <w:sz w:val="24"/>
          <w:szCs w:val="24"/>
        </w:rPr>
        <w:t>Prognosen</w:t>
      </w:r>
      <w:proofErr w:type="spellEnd"/>
      <w:r w:rsidRPr="00FD125C">
        <w:rPr>
          <w:rFonts w:ascii="Times New Roman" w:hAnsi="Times New Roman" w:cs="Times New Roman"/>
          <w:sz w:val="24"/>
          <w:szCs w:val="24"/>
        </w:rPr>
        <w:t>. Tübingen: Springer-</w:t>
      </w:r>
      <w:proofErr w:type="spellStart"/>
      <w:r w:rsidRPr="00FD125C">
        <w:rPr>
          <w:rFonts w:ascii="Times New Roman" w:hAnsi="Times New Roman" w:cs="Times New Roman"/>
          <w:sz w:val="24"/>
          <w:szCs w:val="24"/>
        </w:rPr>
        <w:t>Lehrbuch</w:t>
      </w:r>
      <w:proofErr w:type="spellEnd"/>
      <w:r w:rsidRPr="00FD125C">
        <w:rPr>
          <w:rFonts w:ascii="Times New Roman" w:hAnsi="Times New Roman" w:cs="Times New Roman"/>
          <w:sz w:val="24"/>
          <w:szCs w:val="24"/>
        </w:rPr>
        <w:t>.</w:t>
      </w:r>
    </w:p>
    <w:p w:rsidR="00EA7482" w:rsidRPr="00FD125C" w:rsidRDefault="00EA7482" w:rsidP="00052DDE">
      <w:pPr>
        <w:pStyle w:val="Listaszerbekezds"/>
        <w:spacing w:line="360" w:lineRule="auto"/>
        <w:rPr>
          <w:rFonts w:ascii="Times New Roman" w:hAnsi="Times New Roman" w:cs="Times New Roman"/>
          <w:sz w:val="24"/>
          <w:szCs w:val="24"/>
        </w:rPr>
      </w:pPr>
    </w:p>
    <w:p w:rsidR="00EA7482" w:rsidRPr="00FD125C" w:rsidRDefault="00EA7482" w:rsidP="00052DDE">
      <w:pPr>
        <w:pStyle w:val="Listaszerbekezds"/>
        <w:numPr>
          <w:ilvl w:val="0"/>
          <w:numId w:val="2"/>
        </w:numPr>
        <w:spacing w:line="360" w:lineRule="auto"/>
        <w:ind w:firstLine="0"/>
        <w:rPr>
          <w:rFonts w:ascii="Times New Roman" w:hAnsi="Times New Roman" w:cs="Times New Roman"/>
          <w:sz w:val="24"/>
          <w:szCs w:val="24"/>
        </w:rPr>
      </w:pPr>
      <w:proofErr w:type="spellStart"/>
      <w:r w:rsidRPr="00FD125C">
        <w:rPr>
          <w:rFonts w:ascii="Times New Roman" w:hAnsi="Times New Roman" w:cs="Times New Roman"/>
          <w:sz w:val="24"/>
          <w:szCs w:val="24"/>
        </w:rPr>
        <w:t>Sheth</w:t>
      </w:r>
      <w:proofErr w:type="spellEnd"/>
      <w:r w:rsidRPr="00FD125C">
        <w:rPr>
          <w:rFonts w:ascii="Times New Roman" w:hAnsi="Times New Roman" w:cs="Times New Roman"/>
          <w:sz w:val="24"/>
          <w:szCs w:val="24"/>
        </w:rPr>
        <w:t xml:space="preserve">, J. (2020). </w:t>
      </w:r>
      <w:proofErr w:type="spellStart"/>
      <w:r w:rsidRPr="00FD125C">
        <w:rPr>
          <w:rFonts w:ascii="Times New Roman" w:hAnsi="Times New Roman" w:cs="Times New Roman"/>
          <w:sz w:val="24"/>
          <w:szCs w:val="24"/>
        </w:rPr>
        <w:t>Impact</w:t>
      </w:r>
      <w:proofErr w:type="spellEnd"/>
      <w:r w:rsidRPr="00FD125C">
        <w:rPr>
          <w:rFonts w:ascii="Times New Roman" w:hAnsi="Times New Roman" w:cs="Times New Roman"/>
          <w:sz w:val="24"/>
          <w:szCs w:val="24"/>
        </w:rPr>
        <w:t xml:space="preserve"> of Covid-19 </w:t>
      </w:r>
      <w:proofErr w:type="spellStart"/>
      <w:r w:rsidRPr="00FD125C">
        <w:rPr>
          <w:rFonts w:ascii="Times New Roman" w:hAnsi="Times New Roman" w:cs="Times New Roman"/>
          <w:sz w:val="24"/>
          <w:szCs w:val="24"/>
        </w:rPr>
        <w:t>on</w:t>
      </w:r>
      <w:proofErr w:type="spellEnd"/>
      <w:r w:rsidRPr="00FD125C">
        <w:rPr>
          <w:rFonts w:ascii="Times New Roman" w:hAnsi="Times New Roman" w:cs="Times New Roman"/>
          <w:sz w:val="24"/>
          <w:szCs w:val="24"/>
        </w:rPr>
        <w:t xml:space="preserve"> consumer </w:t>
      </w:r>
      <w:proofErr w:type="spellStart"/>
      <w:r w:rsidRPr="00FD125C">
        <w:rPr>
          <w:rFonts w:ascii="Times New Roman" w:hAnsi="Times New Roman" w:cs="Times New Roman"/>
          <w:sz w:val="24"/>
          <w:szCs w:val="24"/>
        </w:rPr>
        <w:t>behavior</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Will</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the</w:t>
      </w:r>
      <w:proofErr w:type="spellEnd"/>
      <w:r w:rsidRPr="00FD125C">
        <w:rPr>
          <w:rFonts w:ascii="Times New Roman" w:hAnsi="Times New Roman" w:cs="Times New Roman"/>
          <w:sz w:val="24"/>
          <w:szCs w:val="24"/>
        </w:rPr>
        <w:t xml:space="preserve"> old </w:t>
      </w:r>
      <w:proofErr w:type="spellStart"/>
      <w:r w:rsidRPr="00FD125C">
        <w:rPr>
          <w:rFonts w:ascii="Times New Roman" w:hAnsi="Times New Roman" w:cs="Times New Roman"/>
          <w:sz w:val="24"/>
          <w:szCs w:val="24"/>
        </w:rPr>
        <w:t>habits</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return</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or</w:t>
      </w:r>
      <w:proofErr w:type="spellEnd"/>
      <w:r w:rsidRPr="00FD125C">
        <w:rPr>
          <w:rFonts w:ascii="Times New Roman" w:hAnsi="Times New Roman" w:cs="Times New Roman"/>
          <w:sz w:val="24"/>
          <w:szCs w:val="24"/>
        </w:rPr>
        <w:t xml:space="preserve"> </w:t>
      </w:r>
      <w:proofErr w:type="spellStart"/>
      <w:r w:rsidRPr="00FD125C">
        <w:rPr>
          <w:rFonts w:ascii="Times New Roman" w:hAnsi="Times New Roman" w:cs="Times New Roman"/>
          <w:sz w:val="24"/>
          <w:szCs w:val="24"/>
        </w:rPr>
        <w:t>die</w:t>
      </w:r>
      <w:proofErr w:type="spellEnd"/>
      <w:r w:rsidRPr="00FD125C">
        <w:rPr>
          <w:rFonts w:ascii="Times New Roman" w:hAnsi="Times New Roman" w:cs="Times New Roman"/>
          <w:sz w:val="24"/>
          <w:szCs w:val="24"/>
        </w:rPr>
        <w:t>? Journal of Business Research, (117), 280-283.</w:t>
      </w:r>
    </w:p>
    <w:p w:rsidR="00E018C5" w:rsidRPr="00FD125C" w:rsidRDefault="00E018C5" w:rsidP="00052DDE">
      <w:pPr>
        <w:pStyle w:val="Listaszerbekezds"/>
        <w:spacing w:line="360" w:lineRule="auto"/>
        <w:rPr>
          <w:rFonts w:ascii="Times New Roman" w:hAnsi="Times New Roman" w:cs="Times New Roman"/>
          <w:sz w:val="24"/>
          <w:szCs w:val="24"/>
        </w:rPr>
      </w:pPr>
    </w:p>
    <w:p w:rsidR="00497C58" w:rsidRPr="00BD73E8" w:rsidRDefault="00E018C5" w:rsidP="00052DDE">
      <w:pPr>
        <w:pStyle w:val="Listaszerbekezds"/>
        <w:numPr>
          <w:ilvl w:val="0"/>
          <w:numId w:val="2"/>
        </w:numPr>
        <w:spacing w:line="360" w:lineRule="auto"/>
        <w:ind w:firstLine="0"/>
        <w:rPr>
          <w:rFonts w:ascii="Times New Roman" w:hAnsi="Times New Roman" w:cs="Times New Roman"/>
          <w:sz w:val="24"/>
          <w:szCs w:val="24"/>
        </w:rPr>
      </w:pPr>
      <w:r w:rsidRPr="00BD73E8">
        <w:rPr>
          <w:rFonts w:ascii="Times New Roman" w:hAnsi="Times New Roman" w:cs="Times New Roman"/>
          <w:sz w:val="24"/>
          <w:szCs w:val="24"/>
        </w:rPr>
        <w:t>Mehta, S</w:t>
      </w:r>
      <w:proofErr w:type="gramStart"/>
      <w:r w:rsidRPr="00BD73E8">
        <w:rPr>
          <w:rFonts w:ascii="Times New Roman" w:hAnsi="Times New Roman" w:cs="Times New Roman"/>
          <w:sz w:val="24"/>
          <w:szCs w:val="24"/>
        </w:rPr>
        <w:t>.,</w:t>
      </w:r>
      <w:proofErr w:type="gramEnd"/>
      <w:r w:rsidRPr="00BD73E8">
        <w:rPr>
          <w:rFonts w:ascii="Times New Roman" w:hAnsi="Times New Roman" w:cs="Times New Roman"/>
          <w:sz w:val="24"/>
          <w:szCs w:val="24"/>
        </w:rPr>
        <w:t xml:space="preserve"> </w:t>
      </w:r>
      <w:proofErr w:type="spellStart"/>
      <w:r w:rsidRPr="00BD73E8">
        <w:rPr>
          <w:rFonts w:ascii="Times New Roman" w:hAnsi="Times New Roman" w:cs="Times New Roman"/>
          <w:sz w:val="24"/>
          <w:szCs w:val="24"/>
        </w:rPr>
        <w:t>Saxena</w:t>
      </w:r>
      <w:proofErr w:type="spellEnd"/>
      <w:r w:rsidRPr="00BD73E8">
        <w:rPr>
          <w:rFonts w:ascii="Times New Roman" w:hAnsi="Times New Roman" w:cs="Times New Roman"/>
          <w:sz w:val="24"/>
          <w:szCs w:val="24"/>
        </w:rPr>
        <w:t xml:space="preserve">, T. &amp; </w:t>
      </w:r>
      <w:proofErr w:type="spellStart"/>
      <w:r w:rsidRPr="00BD73E8">
        <w:rPr>
          <w:rFonts w:ascii="Times New Roman" w:hAnsi="Times New Roman" w:cs="Times New Roman"/>
          <w:sz w:val="24"/>
          <w:szCs w:val="24"/>
        </w:rPr>
        <w:t>Purohit</w:t>
      </w:r>
      <w:proofErr w:type="spellEnd"/>
      <w:r w:rsidRPr="00BD73E8">
        <w:rPr>
          <w:rFonts w:ascii="Times New Roman" w:hAnsi="Times New Roman" w:cs="Times New Roman"/>
          <w:sz w:val="24"/>
          <w:szCs w:val="24"/>
        </w:rPr>
        <w:t xml:space="preserve">, N. (2020). The </w:t>
      </w:r>
      <w:proofErr w:type="spellStart"/>
      <w:r w:rsidRPr="00BD73E8">
        <w:rPr>
          <w:rFonts w:ascii="Times New Roman" w:hAnsi="Times New Roman" w:cs="Times New Roman"/>
          <w:sz w:val="24"/>
          <w:szCs w:val="24"/>
        </w:rPr>
        <w:t>new</w:t>
      </w:r>
      <w:proofErr w:type="spellEnd"/>
      <w:r w:rsidRPr="00BD73E8">
        <w:rPr>
          <w:rFonts w:ascii="Times New Roman" w:hAnsi="Times New Roman" w:cs="Times New Roman"/>
          <w:sz w:val="24"/>
          <w:szCs w:val="24"/>
        </w:rPr>
        <w:t xml:space="preserve"> consumer </w:t>
      </w:r>
      <w:proofErr w:type="spellStart"/>
      <w:r w:rsidRPr="00BD73E8">
        <w:rPr>
          <w:rFonts w:ascii="Times New Roman" w:hAnsi="Times New Roman" w:cs="Times New Roman"/>
          <w:sz w:val="24"/>
          <w:szCs w:val="24"/>
        </w:rPr>
        <w:t>behaviour</w:t>
      </w:r>
      <w:proofErr w:type="spellEnd"/>
      <w:r w:rsidRPr="00BD73E8">
        <w:rPr>
          <w:rFonts w:ascii="Times New Roman" w:hAnsi="Times New Roman" w:cs="Times New Roman"/>
          <w:sz w:val="24"/>
          <w:szCs w:val="24"/>
        </w:rPr>
        <w:t xml:space="preserve"> </w:t>
      </w:r>
      <w:proofErr w:type="spellStart"/>
      <w:r w:rsidRPr="00BD73E8">
        <w:rPr>
          <w:rFonts w:ascii="Times New Roman" w:hAnsi="Times New Roman" w:cs="Times New Roman"/>
          <w:sz w:val="24"/>
          <w:szCs w:val="24"/>
        </w:rPr>
        <w:t>paradigm</w:t>
      </w:r>
      <w:proofErr w:type="spellEnd"/>
      <w:r w:rsidRPr="00BD73E8">
        <w:rPr>
          <w:rFonts w:ascii="Times New Roman" w:hAnsi="Times New Roman" w:cs="Times New Roman"/>
          <w:sz w:val="24"/>
          <w:szCs w:val="24"/>
        </w:rPr>
        <w:t xml:space="preserve"> amid COVID-19: </w:t>
      </w:r>
      <w:proofErr w:type="spellStart"/>
      <w:r w:rsidRPr="00BD73E8">
        <w:rPr>
          <w:rFonts w:ascii="Times New Roman" w:hAnsi="Times New Roman" w:cs="Times New Roman"/>
          <w:sz w:val="24"/>
          <w:szCs w:val="24"/>
        </w:rPr>
        <w:t>Permanent</w:t>
      </w:r>
      <w:proofErr w:type="spellEnd"/>
      <w:r w:rsidRPr="00BD73E8">
        <w:rPr>
          <w:rFonts w:ascii="Times New Roman" w:hAnsi="Times New Roman" w:cs="Times New Roman"/>
          <w:sz w:val="24"/>
          <w:szCs w:val="24"/>
        </w:rPr>
        <w:t xml:space="preserve"> </w:t>
      </w:r>
      <w:proofErr w:type="spellStart"/>
      <w:r w:rsidRPr="00BD73E8">
        <w:rPr>
          <w:rFonts w:ascii="Times New Roman" w:hAnsi="Times New Roman" w:cs="Times New Roman"/>
          <w:sz w:val="24"/>
          <w:szCs w:val="24"/>
        </w:rPr>
        <w:t>or</w:t>
      </w:r>
      <w:proofErr w:type="spellEnd"/>
      <w:r w:rsidRPr="00BD73E8">
        <w:rPr>
          <w:rFonts w:ascii="Times New Roman" w:hAnsi="Times New Roman" w:cs="Times New Roman"/>
          <w:sz w:val="24"/>
          <w:szCs w:val="24"/>
        </w:rPr>
        <w:t xml:space="preserve"> </w:t>
      </w:r>
      <w:proofErr w:type="spellStart"/>
      <w:r w:rsidRPr="00BD73E8">
        <w:rPr>
          <w:rFonts w:ascii="Times New Roman" w:hAnsi="Times New Roman" w:cs="Times New Roman"/>
          <w:sz w:val="24"/>
          <w:szCs w:val="24"/>
        </w:rPr>
        <w:t>transient</w:t>
      </w:r>
      <w:proofErr w:type="spellEnd"/>
      <w:r w:rsidRPr="00BD73E8">
        <w:rPr>
          <w:rFonts w:ascii="Times New Roman" w:hAnsi="Times New Roman" w:cs="Times New Roman"/>
          <w:sz w:val="24"/>
          <w:szCs w:val="24"/>
        </w:rPr>
        <w:t xml:space="preserve">? Journal of Health Management, </w:t>
      </w:r>
      <w:proofErr w:type="gramStart"/>
      <w:r w:rsidRPr="00BD73E8">
        <w:rPr>
          <w:rFonts w:ascii="Times New Roman" w:hAnsi="Times New Roman" w:cs="Times New Roman"/>
          <w:sz w:val="24"/>
          <w:szCs w:val="24"/>
        </w:rPr>
        <w:t>22(</w:t>
      </w:r>
      <w:proofErr w:type="gramEnd"/>
      <w:r w:rsidRPr="00BD73E8">
        <w:rPr>
          <w:rFonts w:ascii="Times New Roman" w:hAnsi="Times New Roman" w:cs="Times New Roman"/>
          <w:sz w:val="24"/>
          <w:szCs w:val="24"/>
        </w:rPr>
        <w:t>2), 291-301.</w:t>
      </w:r>
    </w:p>
    <w:p w:rsidR="00497C58" w:rsidRDefault="00871376" w:rsidP="00052DDE">
      <w:pPr>
        <w:pStyle w:val="NormlWeb"/>
        <w:numPr>
          <w:ilvl w:val="0"/>
          <w:numId w:val="2"/>
        </w:numPr>
        <w:spacing w:before="0" w:beforeAutospacing="0" w:after="0" w:afterAutospacing="0" w:line="360" w:lineRule="auto"/>
        <w:ind w:left="714" w:firstLine="0"/>
      </w:pPr>
      <w:r>
        <w:t xml:space="preserve">Web </w:t>
      </w:r>
      <w:proofErr w:type="spellStart"/>
      <w:r>
        <w:t>Scraper</w:t>
      </w:r>
      <w:proofErr w:type="spellEnd"/>
      <w:r>
        <w:t xml:space="preserve">. </w:t>
      </w:r>
      <w:r w:rsidR="00497C58" w:rsidRPr="00BD73E8">
        <w:t>(2021, Május 14).</w:t>
      </w:r>
      <w:r w:rsidR="00FD17F7" w:rsidRPr="00BD73E8">
        <w:t xml:space="preserve"> </w:t>
      </w:r>
      <w:proofErr w:type="spellStart"/>
      <w:r w:rsidR="00FD17F7" w:rsidRPr="00BD73E8">
        <w:rPr>
          <w:i/>
          <w:iCs/>
        </w:rPr>
        <w:t>Brief</w:t>
      </w:r>
      <w:proofErr w:type="spellEnd"/>
      <w:r w:rsidR="00FD17F7" w:rsidRPr="00BD73E8">
        <w:rPr>
          <w:i/>
          <w:iCs/>
        </w:rPr>
        <w:t xml:space="preserve"> </w:t>
      </w:r>
      <w:proofErr w:type="spellStart"/>
      <w:r w:rsidR="00FD17F7" w:rsidRPr="00BD73E8">
        <w:rPr>
          <w:i/>
          <w:iCs/>
        </w:rPr>
        <w:t>history</w:t>
      </w:r>
      <w:proofErr w:type="spellEnd"/>
      <w:r w:rsidR="00FD17F7" w:rsidRPr="00BD73E8">
        <w:rPr>
          <w:i/>
          <w:iCs/>
        </w:rPr>
        <w:t xml:space="preserve"> of web </w:t>
      </w:r>
      <w:proofErr w:type="spellStart"/>
      <w:r w:rsidR="00FD17F7" w:rsidRPr="00BD73E8">
        <w:rPr>
          <w:i/>
          <w:iCs/>
        </w:rPr>
        <w:t>scraping</w:t>
      </w:r>
      <w:proofErr w:type="spellEnd"/>
      <w:r w:rsidR="00FD17F7" w:rsidRPr="00BD73E8">
        <w:t>.</w:t>
      </w:r>
      <w:r w:rsidR="00497C58" w:rsidRPr="00BD73E8">
        <w:t xml:space="preserve"> </w:t>
      </w:r>
      <w:hyperlink r:id="rId56" w:history="1">
        <w:r w:rsidR="001D2A79" w:rsidRPr="005A1607">
          <w:rPr>
            <w:rStyle w:val="Hiperhivatkozs"/>
          </w:rPr>
          <w:t>https://webscraper.io/blog/brief-history-of-web-scraping</w:t>
        </w:r>
      </w:hyperlink>
    </w:p>
    <w:p w:rsidR="001D2A79" w:rsidRPr="00BD73E8" w:rsidRDefault="001D2A79" w:rsidP="00052DDE">
      <w:pPr>
        <w:pStyle w:val="NormlWeb"/>
        <w:spacing w:before="0" w:beforeAutospacing="0" w:after="0" w:afterAutospacing="0" w:line="360" w:lineRule="auto"/>
        <w:ind w:left="714"/>
      </w:pPr>
    </w:p>
    <w:p w:rsidR="00497C58" w:rsidRPr="001D2A79" w:rsidRDefault="00FD17F7" w:rsidP="00052DDE">
      <w:pPr>
        <w:pStyle w:val="Listaszerbekezds"/>
        <w:numPr>
          <w:ilvl w:val="0"/>
          <w:numId w:val="2"/>
        </w:numPr>
        <w:spacing w:line="360" w:lineRule="auto"/>
        <w:ind w:left="714" w:firstLine="0"/>
        <w:rPr>
          <w:rFonts w:ascii="Times New Roman" w:eastAsia="Times New Roman" w:hAnsi="Times New Roman" w:cs="Times New Roman"/>
          <w:i/>
          <w:iCs/>
          <w:sz w:val="24"/>
          <w:szCs w:val="24"/>
          <w:lang w:eastAsia="hu-HU"/>
        </w:rPr>
      </w:pPr>
      <w:proofErr w:type="spellStart"/>
      <w:r w:rsidRPr="00BD73E8">
        <w:rPr>
          <w:rFonts w:ascii="Times New Roman" w:hAnsi="Times New Roman" w:cs="Times New Roman"/>
          <w:sz w:val="24"/>
          <w:szCs w:val="24"/>
        </w:rPr>
        <w:t>Seomastering</w:t>
      </w:r>
      <w:proofErr w:type="spellEnd"/>
      <w:r w:rsidR="00871376">
        <w:rPr>
          <w:rFonts w:ascii="Times New Roman" w:hAnsi="Times New Roman" w:cs="Times New Roman"/>
          <w:sz w:val="24"/>
          <w:szCs w:val="24"/>
        </w:rPr>
        <w:t>.</w:t>
      </w:r>
      <w:r w:rsidRPr="00BD73E8">
        <w:rPr>
          <w:rFonts w:ascii="Times New Roman" w:hAnsi="Times New Roman" w:cs="Times New Roman"/>
          <w:sz w:val="24"/>
          <w:szCs w:val="24"/>
        </w:rPr>
        <w:t xml:space="preserve"> (</w:t>
      </w:r>
      <w:proofErr w:type="spellStart"/>
      <w:r w:rsidRPr="00BD73E8">
        <w:rPr>
          <w:rFonts w:ascii="Times New Roman" w:hAnsi="Times New Roman" w:cs="Times New Roman"/>
          <w:sz w:val="24"/>
          <w:szCs w:val="24"/>
        </w:rPr>
        <w:t>n.</w:t>
      </w:r>
      <w:r w:rsidR="0092689E">
        <w:rPr>
          <w:rFonts w:ascii="Times New Roman" w:hAnsi="Times New Roman" w:cs="Times New Roman"/>
          <w:sz w:val="24"/>
          <w:szCs w:val="24"/>
        </w:rPr>
        <w:t>d</w:t>
      </w:r>
      <w:proofErr w:type="spellEnd"/>
      <w:r w:rsidRPr="00BD73E8">
        <w:rPr>
          <w:rFonts w:ascii="Times New Roman" w:hAnsi="Times New Roman" w:cs="Times New Roman"/>
          <w:sz w:val="24"/>
          <w:szCs w:val="24"/>
        </w:rPr>
        <w:t>.).</w:t>
      </w:r>
      <w:r w:rsidRPr="00BD73E8">
        <w:rPr>
          <w:rFonts w:ascii="Times New Roman" w:eastAsia="Times New Roman" w:hAnsi="Times New Roman" w:cs="Times New Roman"/>
          <w:i/>
          <w:iCs/>
          <w:sz w:val="24"/>
          <w:szCs w:val="24"/>
          <w:lang w:eastAsia="hu-HU"/>
        </w:rPr>
        <w:t xml:space="preserve"> </w:t>
      </w:r>
      <w:r w:rsidR="00497C58" w:rsidRPr="00BD73E8">
        <w:rPr>
          <w:rFonts w:ascii="Times New Roman" w:eastAsia="Times New Roman" w:hAnsi="Times New Roman" w:cs="Times New Roman"/>
          <w:i/>
          <w:iCs/>
          <w:sz w:val="24"/>
          <w:szCs w:val="24"/>
          <w:lang w:eastAsia="hu-HU"/>
        </w:rPr>
        <w:t xml:space="preserve">Tim </w:t>
      </w:r>
      <w:proofErr w:type="spellStart"/>
      <w:r w:rsidR="00497C58" w:rsidRPr="00BD73E8">
        <w:rPr>
          <w:rFonts w:ascii="Times New Roman" w:eastAsia="Times New Roman" w:hAnsi="Times New Roman" w:cs="Times New Roman"/>
          <w:i/>
          <w:iCs/>
          <w:sz w:val="24"/>
          <w:szCs w:val="24"/>
          <w:lang w:eastAsia="hu-HU"/>
        </w:rPr>
        <w:t>Berners</w:t>
      </w:r>
      <w:proofErr w:type="spellEnd"/>
      <w:r w:rsidR="00497C58" w:rsidRPr="00BD73E8">
        <w:rPr>
          <w:rFonts w:ascii="Times New Roman" w:eastAsia="Times New Roman" w:hAnsi="Times New Roman" w:cs="Times New Roman"/>
          <w:i/>
          <w:iCs/>
          <w:sz w:val="24"/>
          <w:szCs w:val="24"/>
          <w:lang w:eastAsia="hu-HU"/>
        </w:rPr>
        <w:t>-Lee</w:t>
      </w:r>
      <w:r w:rsidRPr="00BD73E8">
        <w:rPr>
          <w:rFonts w:ascii="Times New Roman" w:eastAsia="Times New Roman" w:hAnsi="Times New Roman" w:cs="Times New Roman"/>
          <w:iCs/>
          <w:sz w:val="24"/>
          <w:szCs w:val="24"/>
          <w:lang w:eastAsia="hu-HU"/>
        </w:rPr>
        <w:t>.</w:t>
      </w:r>
      <w:r w:rsidR="00497C58" w:rsidRPr="00BD73E8">
        <w:rPr>
          <w:rFonts w:ascii="Times New Roman" w:eastAsia="Times New Roman" w:hAnsi="Times New Roman" w:cs="Times New Roman"/>
          <w:iCs/>
          <w:sz w:val="24"/>
          <w:szCs w:val="24"/>
          <w:lang w:eastAsia="hu-HU"/>
        </w:rPr>
        <w:t> </w:t>
      </w:r>
      <w:hyperlink r:id="rId57" w:history="1">
        <w:r w:rsidR="006C6BA6" w:rsidRPr="00BD73E8">
          <w:rPr>
            <w:rFonts w:ascii="Times New Roman" w:eastAsia="Times New Roman" w:hAnsi="Times New Roman" w:cs="Times New Roman"/>
            <w:iCs/>
            <w:sz w:val="24"/>
            <w:szCs w:val="24"/>
            <w:lang w:eastAsia="hu-HU"/>
          </w:rPr>
          <w:t>https://www.seomastering.com/wiki/Tim_Berners-Lee</w:t>
        </w:r>
      </w:hyperlink>
    </w:p>
    <w:p w:rsidR="001D2A79" w:rsidRPr="00BD73E8" w:rsidRDefault="001D2A79" w:rsidP="00052DDE">
      <w:pPr>
        <w:pStyle w:val="Listaszerbekezds"/>
        <w:spacing w:line="360" w:lineRule="auto"/>
        <w:ind w:left="714"/>
        <w:rPr>
          <w:rFonts w:ascii="Times New Roman" w:eastAsia="Times New Roman" w:hAnsi="Times New Roman" w:cs="Times New Roman"/>
          <w:i/>
          <w:iCs/>
          <w:sz w:val="24"/>
          <w:szCs w:val="24"/>
          <w:lang w:eastAsia="hu-HU"/>
        </w:rPr>
      </w:pPr>
    </w:p>
    <w:p w:rsidR="006C6BA6" w:rsidRDefault="000C4842" w:rsidP="00052DDE">
      <w:pPr>
        <w:pStyle w:val="Listaszerbekezds"/>
        <w:numPr>
          <w:ilvl w:val="0"/>
          <w:numId w:val="2"/>
        </w:numPr>
        <w:spacing w:line="360" w:lineRule="auto"/>
        <w:ind w:left="714" w:firstLine="0"/>
        <w:rPr>
          <w:rFonts w:ascii="Times New Roman" w:eastAsia="Times New Roman" w:hAnsi="Times New Roman" w:cs="Times New Roman"/>
          <w:iCs/>
          <w:sz w:val="24"/>
          <w:szCs w:val="24"/>
          <w:lang w:eastAsia="hu-HU"/>
        </w:rPr>
      </w:pPr>
      <w:r w:rsidRPr="00BD73E8">
        <w:rPr>
          <w:rFonts w:ascii="Times New Roman" w:eastAsia="Times New Roman" w:hAnsi="Times New Roman" w:cs="Times New Roman"/>
          <w:iCs/>
          <w:sz w:val="24"/>
          <w:szCs w:val="24"/>
          <w:lang w:eastAsia="hu-HU"/>
        </w:rPr>
        <w:t>CERN. (</w:t>
      </w:r>
      <w:proofErr w:type="spellStart"/>
      <w:r w:rsidR="0092689E">
        <w:rPr>
          <w:rFonts w:ascii="Times New Roman" w:eastAsia="Times New Roman" w:hAnsi="Times New Roman" w:cs="Times New Roman"/>
          <w:iCs/>
          <w:sz w:val="24"/>
          <w:szCs w:val="24"/>
          <w:lang w:eastAsia="hu-HU"/>
        </w:rPr>
        <w:t>n.d</w:t>
      </w:r>
      <w:proofErr w:type="spellEnd"/>
      <w:r w:rsidRPr="00BD73E8">
        <w:rPr>
          <w:rFonts w:ascii="Times New Roman" w:eastAsia="Times New Roman" w:hAnsi="Times New Roman" w:cs="Times New Roman"/>
          <w:iCs/>
          <w:sz w:val="24"/>
          <w:szCs w:val="24"/>
          <w:lang w:eastAsia="hu-HU"/>
        </w:rPr>
        <w:t>.).</w:t>
      </w:r>
      <w:r w:rsidRPr="00BD73E8">
        <w:rPr>
          <w:rFonts w:ascii="Times New Roman" w:eastAsia="Times New Roman" w:hAnsi="Times New Roman" w:cs="Times New Roman"/>
          <w:i/>
          <w:iCs/>
          <w:sz w:val="24"/>
          <w:szCs w:val="24"/>
          <w:lang w:eastAsia="hu-HU"/>
        </w:rPr>
        <w:t xml:space="preserve"> </w:t>
      </w:r>
      <w:r w:rsidR="006C6BA6" w:rsidRPr="00BD73E8">
        <w:rPr>
          <w:rFonts w:ascii="Times New Roman" w:eastAsia="Times New Roman" w:hAnsi="Times New Roman" w:cs="Times New Roman"/>
          <w:i/>
          <w:iCs/>
          <w:sz w:val="24"/>
          <w:szCs w:val="24"/>
          <w:lang w:eastAsia="hu-HU"/>
        </w:rPr>
        <w:t xml:space="preserve">A </w:t>
      </w:r>
      <w:proofErr w:type="spellStart"/>
      <w:r w:rsidR="006C6BA6" w:rsidRPr="00BD73E8">
        <w:rPr>
          <w:rFonts w:ascii="Times New Roman" w:eastAsia="Times New Roman" w:hAnsi="Times New Roman" w:cs="Times New Roman"/>
          <w:i/>
          <w:iCs/>
          <w:sz w:val="24"/>
          <w:szCs w:val="24"/>
          <w:lang w:eastAsia="hu-HU"/>
        </w:rPr>
        <w:t>short</w:t>
      </w:r>
      <w:proofErr w:type="spellEnd"/>
      <w:r w:rsidR="006C6BA6" w:rsidRPr="00BD73E8">
        <w:rPr>
          <w:rFonts w:ascii="Times New Roman" w:eastAsia="Times New Roman" w:hAnsi="Times New Roman" w:cs="Times New Roman"/>
          <w:i/>
          <w:iCs/>
          <w:sz w:val="24"/>
          <w:szCs w:val="24"/>
          <w:lang w:eastAsia="hu-HU"/>
        </w:rPr>
        <w:t xml:space="preserve"> </w:t>
      </w:r>
      <w:proofErr w:type="spellStart"/>
      <w:r w:rsidR="006C6BA6" w:rsidRPr="00BD73E8">
        <w:rPr>
          <w:rFonts w:ascii="Times New Roman" w:eastAsia="Times New Roman" w:hAnsi="Times New Roman" w:cs="Times New Roman"/>
          <w:i/>
          <w:iCs/>
          <w:sz w:val="24"/>
          <w:szCs w:val="24"/>
          <w:lang w:eastAsia="hu-HU"/>
        </w:rPr>
        <w:t>history</w:t>
      </w:r>
      <w:proofErr w:type="spellEnd"/>
      <w:r w:rsidR="006C6BA6" w:rsidRPr="00BD73E8">
        <w:rPr>
          <w:rFonts w:ascii="Times New Roman" w:eastAsia="Times New Roman" w:hAnsi="Times New Roman" w:cs="Times New Roman"/>
          <w:i/>
          <w:iCs/>
          <w:sz w:val="24"/>
          <w:szCs w:val="24"/>
          <w:lang w:eastAsia="hu-HU"/>
        </w:rPr>
        <w:t xml:space="preserve"> of </w:t>
      </w:r>
      <w:proofErr w:type="spellStart"/>
      <w:r w:rsidR="006C6BA6" w:rsidRPr="00BD73E8">
        <w:rPr>
          <w:rFonts w:ascii="Times New Roman" w:eastAsia="Times New Roman" w:hAnsi="Times New Roman" w:cs="Times New Roman"/>
          <w:i/>
          <w:iCs/>
          <w:sz w:val="24"/>
          <w:szCs w:val="24"/>
          <w:lang w:eastAsia="hu-HU"/>
        </w:rPr>
        <w:t>the</w:t>
      </w:r>
      <w:proofErr w:type="spellEnd"/>
      <w:r w:rsidR="006C6BA6" w:rsidRPr="00BD73E8">
        <w:rPr>
          <w:rFonts w:ascii="Times New Roman" w:eastAsia="Times New Roman" w:hAnsi="Times New Roman" w:cs="Times New Roman"/>
          <w:i/>
          <w:iCs/>
          <w:sz w:val="24"/>
          <w:szCs w:val="24"/>
          <w:lang w:eastAsia="hu-HU"/>
        </w:rPr>
        <w:t xml:space="preserve"> Web</w:t>
      </w:r>
      <w:r w:rsidRPr="00BD73E8">
        <w:rPr>
          <w:rFonts w:ascii="Times New Roman" w:eastAsia="Times New Roman" w:hAnsi="Times New Roman" w:cs="Times New Roman"/>
          <w:i/>
          <w:iCs/>
          <w:sz w:val="24"/>
          <w:szCs w:val="24"/>
          <w:lang w:eastAsia="hu-HU"/>
        </w:rPr>
        <w:t>.</w:t>
      </w:r>
      <w:r w:rsidR="006C6BA6" w:rsidRPr="00BD73E8">
        <w:rPr>
          <w:rFonts w:ascii="Times New Roman" w:eastAsia="Times New Roman" w:hAnsi="Times New Roman" w:cs="Times New Roman"/>
          <w:iCs/>
          <w:sz w:val="24"/>
          <w:szCs w:val="24"/>
          <w:lang w:eastAsia="hu-HU"/>
        </w:rPr>
        <w:t> </w:t>
      </w:r>
      <w:hyperlink r:id="rId58" w:anchor=":~:text=Tim%20Berners%2DLee%2C%20a%20British,and%20institutes%20around%20the%20world" w:history="1">
        <w:r w:rsidR="007B2983" w:rsidRPr="00BD73E8">
          <w:rPr>
            <w:rFonts w:ascii="Times New Roman" w:eastAsia="Times New Roman" w:hAnsi="Times New Roman" w:cs="Times New Roman"/>
            <w:iCs/>
            <w:sz w:val="24"/>
            <w:szCs w:val="24"/>
            <w:lang w:eastAsia="hu-HU"/>
          </w:rPr>
          <w:t>https://home.web.cern.ch/science/computing/birth-web/short-history-web#:~:text=Tim%20Berners%2DLee%2C%20a%20British,and%20institutes%20around%20the%20world</w:t>
        </w:r>
      </w:hyperlink>
      <w:r w:rsidR="006C6BA6" w:rsidRPr="00BD73E8">
        <w:rPr>
          <w:rFonts w:ascii="Times New Roman" w:eastAsia="Times New Roman" w:hAnsi="Times New Roman" w:cs="Times New Roman"/>
          <w:iCs/>
          <w:sz w:val="24"/>
          <w:szCs w:val="24"/>
          <w:lang w:eastAsia="hu-HU"/>
        </w:rPr>
        <w:t>.</w:t>
      </w:r>
    </w:p>
    <w:p w:rsidR="001D2A79" w:rsidRPr="00BD73E8" w:rsidRDefault="001D2A79" w:rsidP="00052DDE">
      <w:pPr>
        <w:pStyle w:val="Listaszerbekezds"/>
        <w:spacing w:line="360" w:lineRule="auto"/>
        <w:ind w:left="714"/>
        <w:rPr>
          <w:rFonts w:ascii="Times New Roman" w:eastAsia="Times New Roman" w:hAnsi="Times New Roman" w:cs="Times New Roman"/>
          <w:iCs/>
          <w:sz w:val="24"/>
          <w:szCs w:val="24"/>
          <w:lang w:eastAsia="hu-HU"/>
        </w:rPr>
      </w:pPr>
    </w:p>
    <w:p w:rsidR="007B2983" w:rsidRDefault="00223A8A" w:rsidP="00052DDE">
      <w:pPr>
        <w:pStyle w:val="Listaszerbekezds"/>
        <w:numPr>
          <w:ilvl w:val="0"/>
          <w:numId w:val="2"/>
        </w:numPr>
        <w:spacing w:line="360" w:lineRule="auto"/>
        <w:ind w:left="714" w:firstLine="0"/>
        <w:rPr>
          <w:rFonts w:ascii="Times New Roman" w:eastAsia="Times New Roman" w:hAnsi="Times New Roman" w:cs="Times New Roman"/>
          <w:iCs/>
          <w:sz w:val="24"/>
          <w:szCs w:val="24"/>
          <w:lang w:eastAsia="hu-HU"/>
        </w:rPr>
      </w:pPr>
      <w:proofErr w:type="spellStart"/>
      <w:r w:rsidRPr="00BD73E8">
        <w:rPr>
          <w:rFonts w:ascii="Times New Roman" w:eastAsia="Times New Roman" w:hAnsi="Times New Roman" w:cs="Times New Roman"/>
          <w:iCs/>
          <w:sz w:val="24"/>
          <w:szCs w:val="24"/>
          <w:lang w:eastAsia="hu-HU"/>
        </w:rPr>
        <w:t>ScrapeOps</w:t>
      </w:r>
      <w:proofErr w:type="spellEnd"/>
      <w:r w:rsidRPr="00BD73E8">
        <w:rPr>
          <w:rFonts w:ascii="Times New Roman" w:eastAsia="Times New Roman" w:hAnsi="Times New Roman" w:cs="Times New Roman"/>
          <w:iCs/>
          <w:sz w:val="24"/>
          <w:szCs w:val="24"/>
          <w:lang w:eastAsia="hu-HU"/>
        </w:rPr>
        <w:t xml:space="preserve">. </w:t>
      </w:r>
      <w:r w:rsidR="0092689E">
        <w:rPr>
          <w:rFonts w:ascii="Times New Roman" w:eastAsia="Times New Roman" w:hAnsi="Times New Roman" w:cs="Times New Roman"/>
          <w:iCs/>
          <w:sz w:val="24"/>
          <w:szCs w:val="24"/>
          <w:lang w:eastAsia="hu-HU"/>
        </w:rPr>
        <w:t>(</w:t>
      </w:r>
      <w:proofErr w:type="spellStart"/>
      <w:r w:rsidR="0092689E">
        <w:rPr>
          <w:rFonts w:ascii="Times New Roman" w:eastAsia="Times New Roman" w:hAnsi="Times New Roman" w:cs="Times New Roman"/>
          <w:iCs/>
          <w:sz w:val="24"/>
          <w:szCs w:val="24"/>
          <w:lang w:eastAsia="hu-HU"/>
        </w:rPr>
        <w:t>n.d</w:t>
      </w:r>
      <w:proofErr w:type="spellEnd"/>
      <w:r w:rsidRPr="00BD73E8">
        <w:rPr>
          <w:rFonts w:ascii="Times New Roman" w:eastAsia="Times New Roman" w:hAnsi="Times New Roman" w:cs="Times New Roman"/>
          <w:iCs/>
          <w:sz w:val="24"/>
          <w:szCs w:val="24"/>
          <w:lang w:eastAsia="hu-HU"/>
        </w:rPr>
        <w:t>.).</w:t>
      </w:r>
      <w:r w:rsidRPr="00BD73E8">
        <w:rPr>
          <w:rFonts w:ascii="Times New Roman" w:eastAsia="Times New Roman" w:hAnsi="Times New Roman" w:cs="Times New Roman"/>
          <w:i/>
          <w:iCs/>
          <w:sz w:val="24"/>
          <w:szCs w:val="24"/>
          <w:lang w:eastAsia="hu-HU"/>
        </w:rPr>
        <w:t xml:space="preserve"> Status </w:t>
      </w:r>
      <w:proofErr w:type="spellStart"/>
      <w:r w:rsidRPr="00BD73E8">
        <w:rPr>
          <w:rFonts w:ascii="Times New Roman" w:eastAsia="Times New Roman" w:hAnsi="Times New Roman" w:cs="Times New Roman"/>
          <w:i/>
          <w:iCs/>
          <w:sz w:val="24"/>
          <w:szCs w:val="24"/>
          <w:lang w:eastAsia="hu-HU"/>
        </w:rPr>
        <w:t>Codes</w:t>
      </w:r>
      <w:proofErr w:type="spellEnd"/>
      <w:r w:rsidRPr="00BD73E8">
        <w:rPr>
          <w:rFonts w:ascii="Times New Roman" w:eastAsia="Times New Roman" w:hAnsi="Times New Roman" w:cs="Times New Roman"/>
          <w:i/>
          <w:iCs/>
          <w:sz w:val="24"/>
          <w:szCs w:val="24"/>
          <w:lang w:eastAsia="hu-HU"/>
        </w:rPr>
        <w:t xml:space="preserve"> &amp; Errors</w:t>
      </w:r>
      <w:r w:rsidR="007B2983" w:rsidRPr="00BD73E8">
        <w:rPr>
          <w:rFonts w:ascii="Times New Roman" w:eastAsia="Times New Roman" w:hAnsi="Times New Roman" w:cs="Times New Roman"/>
          <w:iCs/>
          <w:sz w:val="24"/>
          <w:szCs w:val="24"/>
          <w:lang w:eastAsia="hu-HU"/>
        </w:rPr>
        <w:t> </w:t>
      </w:r>
      <w:hyperlink r:id="rId59" w:history="1">
        <w:r w:rsidR="007F0621" w:rsidRPr="00BD73E8">
          <w:rPr>
            <w:rFonts w:ascii="Times New Roman" w:eastAsia="Times New Roman" w:hAnsi="Times New Roman" w:cs="Times New Roman"/>
            <w:iCs/>
            <w:sz w:val="24"/>
            <w:szCs w:val="24"/>
            <w:lang w:eastAsia="hu-HU"/>
          </w:rPr>
          <w:t>https://scrapeops.io/docs/proxy-aggregator/getting-started/status-codes/</w:t>
        </w:r>
      </w:hyperlink>
    </w:p>
    <w:p w:rsidR="001D2A79" w:rsidRPr="00BD73E8" w:rsidRDefault="001D2A79" w:rsidP="00052DDE">
      <w:pPr>
        <w:pStyle w:val="Listaszerbekezds"/>
        <w:spacing w:line="360" w:lineRule="auto"/>
        <w:ind w:left="714"/>
        <w:rPr>
          <w:rFonts w:ascii="Times New Roman" w:eastAsia="Times New Roman" w:hAnsi="Times New Roman" w:cs="Times New Roman"/>
          <w:iCs/>
          <w:sz w:val="24"/>
          <w:szCs w:val="24"/>
          <w:lang w:eastAsia="hu-HU"/>
        </w:rPr>
      </w:pPr>
    </w:p>
    <w:p w:rsidR="007F0621" w:rsidRPr="001D2A79" w:rsidRDefault="00223A8A" w:rsidP="00052DDE">
      <w:pPr>
        <w:pStyle w:val="NormlWeb"/>
        <w:numPr>
          <w:ilvl w:val="0"/>
          <w:numId w:val="2"/>
        </w:numPr>
        <w:spacing w:before="0" w:beforeAutospacing="0" w:after="0" w:afterAutospacing="0" w:line="360" w:lineRule="auto"/>
        <w:ind w:left="714" w:firstLine="0"/>
        <w:rPr>
          <w:rStyle w:val="Hiperhivatkozs"/>
          <w:i/>
          <w:iCs/>
          <w:color w:val="auto"/>
          <w:u w:val="none"/>
        </w:rPr>
      </w:pPr>
      <w:proofErr w:type="spellStart"/>
      <w:r w:rsidRPr="00BD73E8">
        <w:rPr>
          <w:iCs/>
        </w:rPr>
        <w:t>Puppeteer</w:t>
      </w:r>
      <w:proofErr w:type="spellEnd"/>
      <w:r w:rsidRPr="00BD73E8">
        <w:rPr>
          <w:iCs/>
        </w:rPr>
        <w:t xml:space="preserve">. </w:t>
      </w:r>
      <w:r w:rsidR="0092689E">
        <w:rPr>
          <w:iCs/>
        </w:rPr>
        <w:t>(</w:t>
      </w:r>
      <w:proofErr w:type="spellStart"/>
      <w:r w:rsidR="0092689E">
        <w:rPr>
          <w:iCs/>
        </w:rPr>
        <w:t>n.d</w:t>
      </w:r>
      <w:proofErr w:type="spellEnd"/>
      <w:r w:rsidRPr="00BD73E8">
        <w:rPr>
          <w:iCs/>
        </w:rPr>
        <w:t>.).</w:t>
      </w:r>
      <w:r w:rsidRPr="00BD73E8">
        <w:rPr>
          <w:i/>
          <w:iCs/>
        </w:rPr>
        <w:t> </w:t>
      </w:r>
      <w:proofErr w:type="spellStart"/>
      <w:r w:rsidR="007F0621" w:rsidRPr="00BD73E8">
        <w:rPr>
          <w:i/>
          <w:iCs/>
        </w:rPr>
        <w:t>Puppeteer</w:t>
      </w:r>
      <w:proofErr w:type="spellEnd"/>
      <w:r w:rsidR="007F0621" w:rsidRPr="00BD73E8">
        <w:rPr>
          <w:i/>
          <w:iCs/>
        </w:rPr>
        <w:t xml:space="preserve"> </w:t>
      </w:r>
      <w:hyperlink r:id="rId60" w:history="1">
        <w:r w:rsidR="00BF4BD9" w:rsidRPr="00BD73E8">
          <w:rPr>
            <w:rStyle w:val="Hiperhivatkozs"/>
            <w:iCs/>
          </w:rPr>
          <w:t>https://pptr.dev/</w:t>
        </w:r>
      </w:hyperlink>
    </w:p>
    <w:p w:rsidR="001D2A79" w:rsidRPr="00BD73E8" w:rsidRDefault="001D2A79" w:rsidP="00052DDE">
      <w:pPr>
        <w:pStyle w:val="NormlWeb"/>
        <w:spacing w:before="0" w:beforeAutospacing="0" w:after="0" w:afterAutospacing="0" w:line="360" w:lineRule="auto"/>
        <w:ind w:left="714"/>
        <w:rPr>
          <w:i/>
          <w:iCs/>
        </w:rPr>
      </w:pPr>
    </w:p>
    <w:p w:rsidR="00BF4BD9" w:rsidRPr="001D2A79" w:rsidRDefault="0092689E" w:rsidP="00052DDE">
      <w:pPr>
        <w:pStyle w:val="NormlWeb"/>
        <w:numPr>
          <w:ilvl w:val="0"/>
          <w:numId w:val="2"/>
        </w:numPr>
        <w:spacing w:before="0" w:beforeAutospacing="0" w:after="0" w:afterAutospacing="0" w:line="360" w:lineRule="auto"/>
        <w:ind w:firstLine="0"/>
        <w:rPr>
          <w:rStyle w:val="Hiperhivatkozs"/>
          <w:iCs/>
          <w:color w:val="auto"/>
          <w:u w:val="none"/>
        </w:rPr>
      </w:pPr>
      <w:proofErr w:type="spellStart"/>
      <w:r>
        <w:rPr>
          <w:iCs/>
        </w:rPr>
        <w:t>Cheerio</w:t>
      </w:r>
      <w:proofErr w:type="spellEnd"/>
      <w:r w:rsidR="00871376">
        <w:rPr>
          <w:iCs/>
        </w:rPr>
        <w:t>.</w:t>
      </w:r>
      <w:r>
        <w:rPr>
          <w:iCs/>
        </w:rPr>
        <w:t xml:space="preserve"> (</w:t>
      </w:r>
      <w:proofErr w:type="spellStart"/>
      <w:r>
        <w:rPr>
          <w:iCs/>
        </w:rPr>
        <w:t>n.d</w:t>
      </w:r>
      <w:proofErr w:type="spellEnd"/>
      <w:r>
        <w:rPr>
          <w:iCs/>
        </w:rPr>
        <w:t xml:space="preserve">.). </w:t>
      </w:r>
      <w:hyperlink r:id="rId61" w:history="1">
        <w:r w:rsidR="00AD03BE" w:rsidRPr="00B51593">
          <w:rPr>
            <w:rStyle w:val="Hiperhivatkozs"/>
            <w:iCs/>
          </w:rPr>
          <w:t>https://cheerio.js.org/docs/intro</w:t>
        </w:r>
      </w:hyperlink>
    </w:p>
    <w:p w:rsidR="001D2A79" w:rsidRDefault="001D2A79" w:rsidP="00052DDE">
      <w:pPr>
        <w:pStyle w:val="NormlWeb"/>
        <w:spacing w:before="0" w:beforeAutospacing="0" w:after="0" w:afterAutospacing="0" w:line="360" w:lineRule="auto"/>
        <w:ind w:left="720"/>
        <w:rPr>
          <w:iCs/>
        </w:rPr>
      </w:pPr>
    </w:p>
    <w:p w:rsidR="00AD03BE" w:rsidRDefault="00AD03BE" w:rsidP="00052DDE">
      <w:pPr>
        <w:pStyle w:val="NormlWeb"/>
        <w:numPr>
          <w:ilvl w:val="0"/>
          <w:numId w:val="2"/>
        </w:numPr>
        <w:spacing w:before="0" w:beforeAutospacing="0" w:after="0" w:afterAutospacing="0" w:line="360" w:lineRule="auto"/>
        <w:ind w:firstLine="0"/>
        <w:rPr>
          <w:iCs/>
        </w:rPr>
      </w:pPr>
      <w:proofErr w:type="spellStart"/>
      <w:r>
        <w:rPr>
          <w:iCs/>
        </w:rPr>
        <w:t>Octoparser</w:t>
      </w:r>
      <w:proofErr w:type="spellEnd"/>
      <w:r w:rsidR="00871376">
        <w:rPr>
          <w:iCs/>
        </w:rPr>
        <w:t>.</w:t>
      </w:r>
      <w:r>
        <w:rPr>
          <w:iCs/>
        </w:rPr>
        <w:t xml:space="preserve"> (2023, Január 24). </w:t>
      </w:r>
      <w:proofErr w:type="spellStart"/>
      <w:r>
        <w:rPr>
          <w:iCs/>
        </w:rPr>
        <w:t>Octoparser</w:t>
      </w:r>
      <w:proofErr w:type="spellEnd"/>
      <w:r>
        <w:rPr>
          <w:iCs/>
        </w:rPr>
        <w:t>: A No-</w:t>
      </w:r>
      <w:proofErr w:type="spellStart"/>
      <w:r>
        <w:rPr>
          <w:iCs/>
        </w:rPr>
        <w:t>code</w:t>
      </w:r>
      <w:proofErr w:type="spellEnd"/>
      <w:r>
        <w:rPr>
          <w:iCs/>
        </w:rPr>
        <w:t xml:space="preserve"> </w:t>
      </w:r>
      <w:proofErr w:type="spellStart"/>
      <w:r>
        <w:rPr>
          <w:iCs/>
        </w:rPr>
        <w:t>solution</w:t>
      </w:r>
      <w:proofErr w:type="spellEnd"/>
      <w:r>
        <w:rPr>
          <w:iCs/>
        </w:rPr>
        <w:t xml:space="preserve"> </w:t>
      </w:r>
      <w:proofErr w:type="spellStart"/>
      <w:r>
        <w:rPr>
          <w:iCs/>
        </w:rPr>
        <w:t>for</w:t>
      </w:r>
      <w:proofErr w:type="spellEnd"/>
      <w:r>
        <w:rPr>
          <w:iCs/>
        </w:rPr>
        <w:t xml:space="preserve"> Web </w:t>
      </w:r>
      <w:proofErr w:type="spellStart"/>
      <w:r>
        <w:rPr>
          <w:iCs/>
        </w:rPr>
        <w:t>Scraping</w:t>
      </w:r>
      <w:proofErr w:type="spellEnd"/>
      <w:r>
        <w:rPr>
          <w:iCs/>
        </w:rPr>
        <w:t xml:space="preserve"> </w:t>
      </w:r>
      <w:hyperlink r:id="rId62" w:anchor="octoparse-a-no-code-solution-for-web-scraping" w:history="1">
        <w:r w:rsidR="002945F3" w:rsidRPr="00B51593">
          <w:rPr>
            <w:rStyle w:val="Hiperhivatkozs"/>
            <w:iCs/>
          </w:rPr>
          <w:t>https://www.octoparse.com/blog/what-is-web-scraping-basics-and-use-cases#octoparse-a-no-code-solution-for-web-scraping</w:t>
        </w:r>
      </w:hyperlink>
    </w:p>
    <w:p w:rsidR="002945F3" w:rsidRPr="001D2A79" w:rsidRDefault="002945F3" w:rsidP="00052DDE">
      <w:pPr>
        <w:pStyle w:val="NormlWeb"/>
        <w:numPr>
          <w:ilvl w:val="0"/>
          <w:numId w:val="2"/>
        </w:numPr>
        <w:spacing w:before="0" w:beforeAutospacing="0" w:after="0" w:afterAutospacing="0" w:line="360" w:lineRule="auto"/>
        <w:ind w:firstLine="0"/>
        <w:rPr>
          <w:iCs/>
        </w:rPr>
      </w:pPr>
      <w:proofErr w:type="spellStart"/>
      <w:r>
        <w:lastRenderedPageBreak/>
        <w:t>McKinney</w:t>
      </w:r>
      <w:proofErr w:type="spellEnd"/>
      <w:r>
        <w:t xml:space="preserve">, W. (2011 Január). </w:t>
      </w:r>
      <w:proofErr w:type="spellStart"/>
      <w:r>
        <w:t>pandas</w:t>
      </w:r>
      <w:proofErr w:type="spellEnd"/>
      <w:r>
        <w:t xml:space="preserve">: a </w:t>
      </w:r>
      <w:proofErr w:type="spellStart"/>
      <w:r>
        <w:t>foundational</w:t>
      </w:r>
      <w:proofErr w:type="spellEnd"/>
      <w:r>
        <w:t xml:space="preserve"> Python </w:t>
      </w:r>
      <w:proofErr w:type="spellStart"/>
      <w:r>
        <w:t>library</w:t>
      </w:r>
      <w:proofErr w:type="spellEnd"/>
      <w:r>
        <w:t xml:space="preserve"> </w:t>
      </w:r>
      <w:proofErr w:type="spellStart"/>
      <w:r>
        <w:t>for</w:t>
      </w:r>
      <w:proofErr w:type="spellEnd"/>
      <w:r>
        <w:t xml:space="preserve"> </w:t>
      </w:r>
      <w:proofErr w:type="spellStart"/>
      <w:r>
        <w:t>data</w:t>
      </w:r>
      <w:proofErr w:type="spellEnd"/>
      <w:r>
        <w:t xml:space="preserve"> </w:t>
      </w:r>
      <w:proofErr w:type="spellStart"/>
      <w:r>
        <w:t>analysis</w:t>
      </w:r>
      <w:proofErr w:type="spellEnd"/>
      <w:r>
        <w:t xml:space="preserve"> and </w:t>
      </w:r>
      <w:proofErr w:type="spellStart"/>
      <w:r>
        <w:t>statistics</w:t>
      </w:r>
      <w:proofErr w:type="spellEnd"/>
      <w:r>
        <w:t xml:space="preserve">. Python </w:t>
      </w:r>
      <w:proofErr w:type="spellStart"/>
      <w:r>
        <w:t>Perform</w:t>
      </w:r>
      <w:proofErr w:type="spellEnd"/>
      <w:r>
        <w:t xml:space="preserve">. </w:t>
      </w:r>
      <w:proofErr w:type="spellStart"/>
      <w:r>
        <w:t>Sci</w:t>
      </w:r>
      <w:proofErr w:type="spellEnd"/>
      <w:r>
        <w:t xml:space="preserve">. </w:t>
      </w:r>
      <w:proofErr w:type="spellStart"/>
      <w:r>
        <w:t>Comput</w:t>
      </w:r>
      <w:proofErr w:type="spellEnd"/>
      <w:r>
        <w:t>. 14, 1–9</w:t>
      </w:r>
    </w:p>
    <w:p w:rsidR="001D2A79" w:rsidRPr="0013425E" w:rsidRDefault="001D2A79" w:rsidP="00052DDE">
      <w:pPr>
        <w:pStyle w:val="NormlWeb"/>
        <w:spacing w:before="0" w:beforeAutospacing="0" w:after="0" w:afterAutospacing="0" w:line="360" w:lineRule="auto"/>
        <w:ind w:left="720"/>
        <w:rPr>
          <w:iCs/>
        </w:rPr>
      </w:pPr>
    </w:p>
    <w:p w:rsidR="0013425E" w:rsidRPr="001D2A79" w:rsidRDefault="0013425E" w:rsidP="00052DDE">
      <w:pPr>
        <w:pStyle w:val="NormlWeb"/>
        <w:numPr>
          <w:ilvl w:val="0"/>
          <w:numId w:val="2"/>
        </w:numPr>
        <w:spacing w:before="0" w:beforeAutospacing="0" w:after="0" w:afterAutospacing="0" w:line="360" w:lineRule="auto"/>
        <w:ind w:firstLine="0"/>
        <w:rPr>
          <w:rStyle w:val="Hiperhivatkozs"/>
          <w:color w:val="auto"/>
          <w:u w:val="none"/>
        </w:rPr>
      </w:pPr>
      <w:proofErr w:type="spellStart"/>
      <w:r w:rsidRPr="0013425E">
        <w:t>Nyamathulla</w:t>
      </w:r>
      <w:proofErr w:type="spellEnd"/>
      <w:r w:rsidR="00717D22">
        <w:t xml:space="preserve"> et </w:t>
      </w:r>
      <w:proofErr w:type="spellStart"/>
      <w:r w:rsidR="00717D22">
        <w:t>al</w:t>
      </w:r>
      <w:proofErr w:type="spellEnd"/>
      <w:r w:rsidR="00717D22">
        <w:t>.</w:t>
      </w:r>
      <w:r w:rsidRPr="0013425E">
        <w:t xml:space="preserve"> (2021). A </w:t>
      </w:r>
      <w:proofErr w:type="spellStart"/>
      <w:r w:rsidRPr="0013425E">
        <w:t>Review</w:t>
      </w:r>
      <w:proofErr w:type="spellEnd"/>
      <w:r w:rsidRPr="0013425E">
        <w:t xml:space="preserve"> </w:t>
      </w:r>
      <w:proofErr w:type="spellStart"/>
      <w:r w:rsidRPr="0013425E">
        <w:t>on</w:t>
      </w:r>
      <w:proofErr w:type="spellEnd"/>
      <w:r w:rsidRPr="0013425E">
        <w:t xml:space="preserve"> </w:t>
      </w:r>
      <w:proofErr w:type="spellStart"/>
      <w:r w:rsidRPr="0013425E">
        <w:t>Selenium</w:t>
      </w:r>
      <w:proofErr w:type="spellEnd"/>
      <w:r w:rsidRPr="0013425E">
        <w:t xml:space="preserve"> Web Driver </w:t>
      </w:r>
      <w:proofErr w:type="spellStart"/>
      <w:r w:rsidRPr="0013425E">
        <w:t>with</w:t>
      </w:r>
      <w:proofErr w:type="spellEnd"/>
      <w:r w:rsidRPr="0013425E">
        <w:t xml:space="preserve"> Python. </w:t>
      </w:r>
      <w:proofErr w:type="spellStart"/>
      <w:r w:rsidRPr="0013425E">
        <w:rPr>
          <w:i/>
        </w:rPr>
        <w:t>Annals</w:t>
      </w:r>
      <w:proofErr w:type="spellEnd"/>
      <w:r w:rsidRPr="0013425E">
        <w:rPr>
          <w:i/>
        </w:rPr>
        <w:t xml:space="preserve"> of </w:t>
      </w:r>
      <w:proofErr w:type="spellStart"/>
      <w:r w:rsidRPr="0013425E">
        <w:rPr>
          <w:i/>
        </w:rPr>
        <w:t>the</w:t>
      </w:r>
      <w:proofErr w:type="spellEnd"/>
      <w:r w:rsidRPr="0013425E">
        <w:rPr>
          <w:i/>
        </w:rPr>
        <w:t xml:space="preserve"> Romanian Society </w:t>
      </w:r>
      <w:proofErr w:type="spellStart"/>
      <w:r w:rsidRPr="0013425E">
        <w:rPr>
          <w:i/>
        </w:rPr>
        <w:t>for</w:t>
      </w:r>
      <w:proofErr w:type="spellEnd"/>
      <w:r w:rsidRPr="0013425E">
        <w:rPr>
          <w:i/>
        </w:rPr>
        <w:t xml:space="preserve"> </w:t>
      </w:r>
      <w:proofErr w:type="spellStart"/>
      <w:r w:rsidRPr="0013425E">
        <w:rPr>
          <w:i/>
        </w:rPr>
        <w:t>Cell</w:t>
      </w:r>
      <w:proofErr w:type="spellEnd"/>
      <w:r w:rsidRPr="0013425E">
        <w:rPr>
          <w:i/>
        </w:rPr>
        <w:t xml:space="preserve"> </w:t>
      </w:r>
      <w:proofErr w:type="spellStart"/>
      <w:r w:rsidRPr="0013425E">
        <w:rPr>
          <w:i/>
        </w:rPr>
        <w:t>Biology</w:t>
      </w:r>
      <w:proofErr w:type="spellEnd"/>
      <w:r w:rsidR="00BC5C27" w:rsidRPr="00BC5C27">
        <w:t xml:space="preserve">, </w:t>
      </w:r>
      <w:proofErr w:type="gramStart"/>
      <w:r w:rsidR="00BC5C27" w:rsidRPr="00BC5C27">
        <w:t>25(</w:t>
      </w:r>
      <w:proofErr w:type="gramEnd"/>
      <w:r w:rsidR="00BC5C27" w:rsidRPr="00BC5C27">
        <w:t>4)</w:t>
      </w:r>
      <w:r w:rsidR="00FA45B6" w:rsidRPr="00BC5C27">
        <w:t>,</w:t>
      </w:r>
      <w:r w:rsidR="00FA45B6">
        <w:t xml:space="preserve"> 16760–16768. </w:t>
      </w:r>
      <w:hyperlink r:id="rId63" w:history="1">
        <w:r w:rsidR="00A7249D" w:rsidRPr="00B51593">
          <w:rPr>
            <w:rStyle w:val="Hiperhivatkozs"/>
          </w:rPr>
          <w:t>https://www.annalsofrscb.ro/index.php/journal/article/view/7087</w:t>
        </w:r>
      </w:hyperlink>
    </w:p>
    <w:p w:rsidR="001D2A79" w:rsidRDefault="001D2A79" w:rsidP="00052DDE">
      <w:pPr>
        <w:pStyle w:val="NormlWeb"/>
        <w:spacing w:before="0" w:beforeAutospacing="0" w:after="0" w:afterAutospacing="0" w:line="360" w:lineRule="auto"/>
        <w:ind w:left="720"/>
      </w:pPr>
    </w:p>
    <w:p w:rsidR="00A7249D" w:rsidRPr="001D2A79" w:rsidRDefault="00A7249D" w:rsidP="00052DDE">
      <w:pPr>
        <w:pStyle w:val="NormlWeb"/>
        <w:numPr>
          <w:ilvl w:val="0"/>
          <w:numId w:val="2"/>
        </w:numPr>
        <w:spacing w:before="0" w:beforeAutospacing="0" w:after="0" w:afterAutospacing="0" w:line="360" w:lineRule="auto"/>
        <w:ind w:firstLine="0"/>
        <w:rPr>
          <w:rStyle w:val="Hiperhivatkozs"/>
          <w:color w:val="auto"/>
          <w:u w:val="none"/>
        </w:rPr>
      </w:pPr>
      <w:proofErr w:type="spellStart"/>
      <w:r>
        <w:t>Reichenberger</w:t>
      </w:r>
      <w:proofErr w:type="spellEnd"/>
      <w:r>
        <w:t xml:space="preserve"> D.(2023, Március</w:t>
      </w:r>
      <w:r w:rsidRPr="00A7249D">
        <w:t xml:space="preserve"> 20). </w:t>
      </w:r>
      <w:r w:rsidRPr="00A7249D">
        <w:rPr>
          <w:i/>
        </w:rPr>
        <w:t>Meghökkentő adatok a bevásárlóturizmusról: rengeteg pénzt szórtak el külföldön a magyarok.</w:t>
      </w:r>
      <w:r w:rsidRPr="00A7249D">
        <w:t> Pénzcentrum. </w:t>
      </w:r>
      <w:hyperlink r:id="rId64" w:history="1">
        <w:r w:rsidR="00615917" w:rsidRPr="00B51593">
          <w:rPr>
            <w:rStyle w:val="Hiperhivatkozs"/>
          </w:rPr>
          <w:t>https://www.penzcentrum.hu/utazas/20230320/meghokkento-adatok-a-bevasarloturizmusrol-rengeteg-penzt-szortak-el-kulfoldon-a-magyarok-1135190</w:t>
        </w:r>
      </w:hyperlink>
    </w:p>
    <w:p w:rsidR="001D2A79" w:rsidRDefault="001D2A79" w:rsidP="00052DDE">
      <w:pPr>
        <w:pStyle w:val="NormlWeb"/>
        <w:spacing w:before="0" w:beforeAutospacing="0" w:after="0" w:afterAutospacing="0" w:line="360" w:lineRule="auto"/>
        <w:ind w:left="720"/>
      </w:pPr>
    </w:p>
    <w:p w:rsidR="00615917" w:rsidRPr="001D2A79" w:rsidRDefault="00615917" w:rsidP="00052DDE">
      <w:pPr>
        <w:pStyle w:val="NormlWeb"/>
        <w:numPr>
          <w:ilvl w:val="0"/>
          <w:numId w:val="2"/>
        </w:numPr>
        <w:spacing w:before="0" w:beforeAutospacing="0" w:after="0" w:afterAutospacing="0" w:line="360" w:lineRule="auto"/>
        <w:ind w:firstLine="0"/>
        <w:rPr>
          <w:rStyle w:val="Hiperhivatkozs"/>
          <w:color w:val="auto"/>
          <w:u w:val="none"/>
        </w:rPr>
      </w:pPr>
      <w:r w:rsidRPr="00615917">
        <w:t xml:space="preserve">Csiszárik-Kocsír, Á., Garai-Fodor, M., &amp; Varga, J. (2022). </w:t>
      </w:r>
      <w:r w:rsidRPr="00762D5A">
        <w:t xml:space="preserve">Mi lett fontos a </w:t>
      </w:r>
      <w:proofErr w:type="spellStart"/>
      <w:r w:rsidRPr="00762D5A">
        <w:t>pandémia</w:t>
      </w:r>
      <w:proofErr w:type="spellEnd"/>
      <w:r w:rsidRPr="00762D5A">
        <w:t xml:space="preserve"> alatt? Preferenciák, vásárlói szokások </w:t>
      </w:r>
      <w:proofErr w:type="spellStart"/>
      <w:r w:rsidRPr="00762D5A">
        <w:t>átértékelődése</w:t>
      </w:r>
      <w:proofErr w:type="spellEnd"/>
      <w:r w:rsidRPr="00762D5A">
        <w:t xml:space="preserve"> a koronavírus-járvány hatására a különböző </w:t>
      </w:r>
      <w:proofErr w:type="gramStart"/>
      <w:r w:rsidRPr="00762D5A">
        <w:t>generációk</w:t>
      </w:r>
      <w:proofErr w:type="gramEnd"/>
      <w:r w:rsidRPr="00762D5A">
        <w:t xml:space="preserve"> szemével</w:t>
      </w:r>
      <w:r w:rsidRPr="00762D5A">
        <w:rPr>
          <w:i/>
        </w:rPr>
        <w:t>. Vezetéstudomány</w:t>
      </w:r>
      <w:r w:rsidRPr="00615917">
        <w:t>, 53(4), 70–83. </w:t>
      </w:r>
      <w:hyperlink r:id="rId65" w:history="1">
        <w:r w:rsidR="00C24407" w:rsidRPr="00B51593">
          <w:rPr>
            <w:rStyle w:val="Hiperhivatkozs"/>
          </w:rPr>
          <w:t>https://doi.org/10.14267/veztud.2022.04.06</w:t>
        </w:r>
      </w:hyperlink>
    </w:p>
    <w:p w:rsidR="001D2A79" w:rsidRDefault="001D2A79" w:rsidP="00052DDE">
      <w:pPr>
        <w:pStyle w:val="NormlWeb"/>
        <w:spacing w:before="0" w:beforeAutospacing="0" w:after="0" w:afterAutospacing="0" w:line="360" w:lineRule="auto"/>
        <w:ind w:left="720"/>
      </w:pPr>
    </w:p>
    <w:p w:rsidR="00C24407" w:rsidRPr="001D2A79" w:rsidRDefault="00C24407" w:rsidP="00052DDE">
      <w:pPr>
        <w:pStyle w:val="NormlWeb"/>
        <w:numPr>
          <w:ilvl w:val="0"/>
          <w:numId w:val="2"/>
        </w:numPr>
        <w:spacing w:before="0" w:beforeAutospacing="0" w:after="0" w:afterAutospacing="0" w:line="360" w:lineRule="auto"/>
        <w:ind w:firstLine="0"/>
        <w:rPr>
          <w:rStyle w:val="Hiperhivatkozs"/>
          <w:color w:val="auto"/>
          <w:u w:val="none"/>
        </w:rPr>
      </w:pPr>
      <w:proofErr w:type="spellStart"/>
      <w:r w:rsidRPr="00C24407">
        <w:t>Tömöri</w:t>
      </w:r>
      <w:proofErr w:type="spellEnd"/>
      <w:r w:rsidRPr="00C24407">
        <w:t xml:space="preserve">, M. (2023). A Covid19-járvány </w:t>
      </w:r>
      <w:r>
        <w:t>hatása a bevásárlóturizmusra. In Szalai K</w:t>
      </w:r>
      <w:proofErr w:type="gramStart"/>
      <w:r>
        <w:t>.,</w:t>
      </w:r>
      <w:proofErr w:type="gramEnd"/>
      <w:r>
        <w:t xml:space="preserve"> </w:t>
      </w:r>
      <w:proofErr w:type="spellStart"/>
      <w:r>
        <w:t>Michalkó</w:t>
      </w:r>
      <w:proofErr w:type="spellEnd"/>
      <w:r>
        <w:t xml:space="preserve"> G., &amp; Rátz T. (</w:t>
      </w:r>
      <w:proofErr w:type="spellStart"/>
      <w:r>
        <w:t>Eds</w:t>
      </w:r>
      <w:proofErr w:type="spellEnd"/>
      <w:r>
        <w:t>.),</w:t>
      </w:r>
      <w:r w:rsidR="009F6CFC">
        <w:t xml:space="preserve"> </w:t>
      </w:r>
      <w:r>
        <w:t xml:space="preserve"> </w:t>
      </w:r>
      <w:proofErr w:type="gramStart"/>
      <w:r w:rsidRPr="00C24407">
        <w:rPr>
          <w:i/>
        </w:rPr>
        <w:t>A</w:t>
      </w:r>
      <w:proofErr w:type="gramEnd"/>
      <w:r w:rsidRPr="00C24407">
        <w:rPr>
          <w:i/>
        </w:rPr>
        <w:t xml:space="preserve"> turizmus válságjelenségei</w:t>
      </w:r>
      <w:r w:rsidRPr="00C24407">
        <w:t> (pp. 32–44).</w:t>
      </w:r>
      <w:r w:rsidR="009F6CFC">
        <w:t xml:space="preserve"> </w:t>
      </w:r>
      <w:r w:rsidR="009F6CFC" w:rsidRPr="009F6CFC">
        <w:t>Kodolányi János Egyetem</w:t>
      </w:r>
      <w:r w:rsidR="009F6CFC">
        <w:t>.</w:t>
      </w:r>
      <w:r w:rsidRPr="00C24407">
        <w:t> </w:t>
      </w:r>
      <w:hyperlink r:id="rId66" w:history="1">
        <w:r w:rsidR="00BE7796" w:rsidRPr="00B51593">
          <w:rPr>
            <w:rStyle w:val="Hiperhivatkozs"/>
          </w:rPr>
          <w:t>https://doi.org/10.15201/ta12-3</w:t>
        </w:r>
      </w:hyperlink>
    </w:p>
    <w:p w:rsidR="001D2A79" w:rsidRDefault="001D2A79" w:rsidP="00052DDE">
      <w:pPr>
        <w:pStyle w:val="NormlWeb"/>
        <w:spacing w:before="0" w:beforeAutospacing="0" w:after="0" w:afterAutospacing="0" w:line="360" w:lineRule="auto"/>
        <w:ind w:left="720"/>
      </w:pPr>
    </w:p>
    <w:p w:rsidR="00BE7796" w:rsidRDefault="00BE7796" w:rsidP="00052DDE">
      <w:pPr>
        <w:pStyle w:val="NormlWeb"/>
        <w:numPr>
          <w:ilvl w:val="0"/>
          <w:numId w:val="2"/>
        </w:numPr>
        <w:spacing w:before="0" w:beforeAutospacing="0" w:after="0" w:afterAutospacing="0" w:line="360" w:lineRule="auto"/>
        <w:ind w:firstLine="0"/>
      </w:pPr>
      <w:proofErr w:type="spellStart"/>
      <w:r>
        <w:t>Smętkowski</w:t>
      </w:r>
      <w:proofErr w:type="spellEnd"/>
      <w:r>
        <w:t>, M., Németh, S</w:t>
      </w:r>
      <w:proofErr w:type="gramStart"/>
      <w:r>
        <w:t>.,</w:t>
      </w:r>
      <w:proofErr w:type="gramEnd"/>
      <w:r>
        <w:t xml:space="preserve"> &amp;</w:t>
      </w:r>
      <w:r w:rsidR="00092AC1">
        <w:t xml:space="preserve"> </w:t>
      </w:r>
      <w:proofErr w:type="spellStart"/>
      <w:r w:rsidR="00092AC1">
        <w:t>Eskelinen</w:t>
      </w:r>
      <w:proofErr w:type="spellEnd"/>
      <w:r w:rsidR="00092AC1">
        <w:t>, H. (2017).</w:t>
      </w:r>
      <w:r w:rsidRPr="00BE7796">
        <w:t xml:space="preserve"> </w:t>
      </w:r>
      <w:proofErr w:type="spellStart"/>
      <w:r w:rsidRPr="00BE7796">
        <w:t>Cross-border</w:t>
      </w:r>
      <w:proofErr w:type="spellEnd"/>
      <w:r w:rsidRPr="00BE7796">
        <w:t xml:space="preserve"> shopping </w:t>
      </w:r>
      <w:proofErr w:type="spellStart"/>
      <w:r w:rsidRPr="00BE7796">
        <w:t>at</w:t>
      </w:r>
      <w:proofErr w:type="spellEnd"/>
      <w:r w:rsidRPr="00BE7796">
        <w:t xml:space="preserve"> </w:t>
      </w:r>
      <w:proofErr w:type="spellStart"/>
      <w:r w:rsidRPr="00BE7796">
        <w:t>the</w:t>
      </w:r>
      <w:proofErr w:type="spellEnd"/>
      <w:r w:rsidRPr="00BE7796">
        <w:t xml:space="preserve"> </w:t>
      </w:r>
      <w:proofErr w:type="spellStart"/>
      <w:r w:rsidRPr="00BE7796">
        <w:t>EU’s</w:t>
      </w:r>
      <w:proofErr w:type="spellEnd"/>
      <w:r w:rsidRPr="00BE7796">
        <w:t xml:space="preserve"> </w:t>
      </w:r>
      <w:proofErr w:type="spellStart"/>
      <w:r w:rsidRPr="00BE7796">
        <w:t>Eastern</w:t>
      </w:r>
      <w:proofErr w:type="spellEnd"/>
      <w:r w:rsidRPr="00BE7796">
        <w:t xml:space="preserve"> </w:t>
      </w:r>
      <w:proofErr w:type="spellStart"/>
      <w:r w:rsidRPr="00BE7796">
        <w:t>edge</w:t>
      </w:r>
      <w:proofErr w:type="spellEnd"/>
      <w:r w:rsidRPr="00BE7796">
        <w:t xml:space="preserve">: </w:t>
      </w:r>
      <w:proofErr w:type="spellStart"/>
      <w:r w:rsidRPr="00BE7796">
        <w:t>the</w:t>
      </w:r>
      <w:proofErr w:type="spellEnd"/>
      <w:r w:rsidRPr="00BE7796">
        <w:t xml:space="preserve"> </w:t>
      </w:r>
      <w:proofErr w:type="spellStart"/>
      <w:r w:rsidRPr="00BE7796">
        <w:t>cases</w:t>
      </w:r>
      <w:proofErr w:type="spellEnd"/>
      <w:r w:rsidRPr="00BE7796">
        <w:t xml:space="preserve"> of </w:t>
      </w:r>
      <w:proofErr w:type="spellStart"/>
      <w:r w:rsidRPr="00BE7796">
        <w:t>Finnish-Russian</w:t>
      </w:r>
      <w:proofErr w:type="spellEnd"/>
      <w:r w:rsidRPr="00BE7796">
        <w:t xml:space="preserve"> and </w:t>
      </w:r>
      <w:proofErr w:type="spellStart"/>
      <w:r w:rsidRPr="00BE7796">
        <w:t>Polish-Ukrainian</w:t>
      </w:r>
      <w:proofErr w:type="spellEnd"/>
      <w:r w:rsidRPr="00BE7796">
        <w:t xml:space="preserve"> </w:t>
      </w:r>
      <w:proofErr w:type="spellStart"/>
      <w:r w:rsidRPr="00BE7796">
        <w:t>border</w:t>
      </w:r>
      <w:proofErr w:type="spellEnd"/>
      <w:r w:rsidRPr="00BE7796">
        <w:t xml:space="preserve"> </w:t>
      </w:r>
      <w:proofErr w:type="spellStart"/>
      <w:r w:rsidRPr="00BE7796">
        <w:t>regions</w:t>
      </w:r>
      <w:proofErr w:type="spellEnd"/>
      <w:r w:rsidRPr="00BE7796">
        <w:t xml:space="preserve">. </w:t>
      </w:r>
      <w:proofErr w:type="spellStart"/>
      <w:r w:rsidRPr="00092AC1">
        <w:rPr>
          <w:i/>
        </w:rPr>
        <w:t>Europa</w:t>
      </w:r>
      <w:proofErr w:type="spellEnd"/>
      <w:r w:rsidRPr="00092AC1">
        <w:rPr>
          <w:i/>
        </w:rPr>
        <w:t xml:space="preserve"> </w:t>
      </w:r>
      <w:proofErr w:type="spellStart"/>
      <w:r w:rsidRPr="00092AC1">
        <w:rPr>
          <w:i/>
        </w:rPr>
        <w:t>Regional</w:t>
      </w:r>
      <w:proofErr w:type="spellEnd"/>
      <w:r w:rsidR="00092AC1">
        <w:t xml:space="preserve"> </w:t>
      </w:r>
      <w:proofErr w:type="gramStart"/>
      <w:r w:rsidR="00092AC1">
        <w:t>24(</w:t>
      </w:r>
      <w:proofErr w:type="gramEnd"/>
      <w:r w:rsidR="00092AC1">
        <w:t xml:space="preserve">1–2), </w:t>
      </w:r>
      <w:r w:rsidRPr="00BE7796">
        <w:t>50–64.</w:t>
      </w:r>
      <w:r w:rsidR="00092AC1">
        <w:t xml:space="preserve"> </w:t>
      </w:r>
    </w:p>
    <w:p w:rsidR="001D2A79" w:rsidRDefault="001D2A79" w:rsidP="00052DDE">
      <w:pPr>
        <w:pStyle w:val="NormlWeb"/>
        <w:spacing w:before="0" w:beforeAutospacing="0" w:after="0" w:afterAutospacing="0" w:line="360" w:lineRule="auto"/>
        <w:ind w:left="720"/>
      </w:pPr>
    </w:p>
    <w:p w:rsidR="00916AD6" w:rsidRPr="001D2A79" w:rsidRDefault="00666E95" w:rsidP="00052DDE">
      <w:pPr>
        <w:pStyle w:val="NormlWeb"/>
        <w:numPr>
          <w:ilvl w:val="0"/>
          <w:numId w:val="2"/>
        </w:numPr>
        <w:spacing w:before="0" w:beforeAutospacing="0" w:after="0" w:afterAutospacing="0" w:line="360" w:lineRule="auto"/>
        <w:ind w:firstLine="0"/>
        <w:rPr>
          <w:rStyle w:val="Hiperhivatkozs"/>
          <w:color w:val="auto"/>
          <w:u w:val="none"/>
        </w:rPr>
      </w:pPr>
      <w:r>
        <w:t>Pé</w:t>
      </w:r>
      <w:r w:rsidR="00916AD6">
        <w:t>nzcentrum, (2023, Január</w:t>
      </w:r>
      <w:r w:rsidR="00916AD6" w:rsidRPr="00916AD6">
        <w:t xml:space="preserve"> 18). </w:t>
      </w:r>
      <w:r w:rsidR="00916AD6" w:rsidRPr="00916AD6">
        <w:rPr>
          <w:i/>
        </w:rPr>
        <w:t>Mégis hová szállnak még el az árak? Már a németeknél is olcsóbb a bevásárlás, mint egy magyar diszkontban.</w:t>
      </w:r>
      <w:r w:rsidR="00916AD6" w:rsidRPr="00916AD6">
        <w:t> </w:t>
      </w:r>
      <w:hyperlink r:id="rId67" w:history="1">
        <w:r w:rsidRPr="00B51593">
          <w:rPr>
            <w:rStyle w:val="Hiperhivatkozs"/>
          </w:rPr>
          <w:t>https://www.penzcentrum.hu/vasarlas/20230118/megis-hova-szallnak-meg-el-az-arak-mar-a-nemeteknel-is-olcsobb-a-bevasarlas-mint-egy-magyar-diszkontban-1133107#</w:t>
        </w:r>
      </w:hyperlink>
    </w:p>
    <w:p w:rsidR="001D2A79" w:rsidRDefault="001D2A79" w:rsidP="00052DDE">
      <w:pPr>
        <w:pStyle w:val="NormlWeb"/>
        <w:spacing w:before="0" w:beforeAutospacing="0" w:after="0" w:afterAutospacing="0" w:line="360" w:lineRule="auto"/>
        <w:ind w:left="720"/>
      </w:pPr>
    </w:p>
    <w:p w:rsidR="00E018C5" w:rsidRPr="00C712DB" w:rsidRDefault="00666E95" w:rsidP="00052DDE">
      <w:pPr>
        <w:pStyle w:val="NormlWeb"/>
        <w:numPr>
          <w:ilvl w:val="0"/>
          <w:numId w:val="2"/>
        </w:numPr>
        <w:spacing w:before="0" w:beforeAutospacing="0" w:after="0" w:afterAutospacing="0" w:line="360" w:lineRule="auto"/>
        <w:ind w:firstLine="0"/>
      </w:pPr>
      <w:r>
        <w:t>Molnár, Cs</w:t>
      </w:r>
      <w:proofErr w:type="gramStart"/>
      <w:r>
        <w:t>.,</w:t>
      </w:r>
      <w:proofErr w:type="gramEnd"/>
      <w:r>
        <w:t xml:space="preserve"> (2022, Október</w:t>
      </w:r>
      <w:r w:rsidRPr="00666E95">
        <w:t xml:space="preserve"> 28). </w:t>
      </w:r>
      <w:r w:rsidRPr="00666E95">
        <w:rPr>
          <w:i/>
        </w:rPr>
        <w:t>Újabb fontos alapélelmiszert üt ki a háztartások konyháiból a brutális drágulás</w:t>
      </w:r>
      <w:r w:rsidRPr="00666E95">
        <w:t>. Economx.hu. </w:t>
      </w:r>
      <w:hyperlink r:id="rId68" w:history="1">
        <w:r w:rsidR="003F234E" w:rsidRPr="00AD564A">
          <w:rPr>
            <w:rStyle w:val="Hiperhivatkozs"/>
          </w:rPr>
          <w:t>https://www.economx.hu/magyar-gazdasag/vaj-tej-haztartas-brutalis-dragulas-konyha-inflacio-energia.762287.html</w:t>
        </w:r>
      </w:hyperlink>
    </w:p>
    <w:p w:rsidR="00535428" w:rsidRPr="001477EF" w:rsidRDefault="00161085" w:rsidP="00052DDE">
      <w:pPr>
        <w:pStyle w:val="Cmsor1"/>
        <w:numPr>
          <w:ilvl w:val="0"/>
          <w:numId w:val="14"/>
        </w:numPr>
        <w:spacing w:line="360" w:lineRule="auto"/>
        <w:ind w:firstLine="0"/>
        <w:jc w:val="both"/>
        <w:rPr>
          <w:rFonts w:ascii="Times New Roman" w:hAnsi="Times New Roman" w:cs="Times New Roman"/>
          <w:b/>
          <w:color w:val="auto"/>
          <w:sz w:val="30"/>
          <w:szCs w:val="30"/>
        </w:rPr>
      </w:pPr>
      <w:bookmarkStart w:id="75" w:name="_Toc152271668"/>
      <w:r w:rsidRPr="001477EF">
        <w:rPr>
          <w:rFonts w:ascii="Times New Roman" w:hAnsi="Times New Roman" w:cs="Times New Roman"/>
          <w:b/>
          <w:color w:val="auto"/>
          <w:sz w:val="30"/>
          <w:szCs w:val="30"/>
        </w:rPr>
        <w:lastRenderedPageBreak/>
        <w:t>Ábrajegyzék</w:t>
      </w:r>
      <w:bookmarkEnd w:id="75"/>
    </w:p>
    <w:p w:rsidR="00E64B8F" w:rsidRPr="00E64B8F" w:rsidRDefault="00161085" w:rsidP="00052DDE">
      <w:pPr>
        <w:pStyle w:val="brajegyzk"/>
        <w:tabs>
          <w:tab w:val="right" w:leader="dot" w:pos="9062"/>
        </w:tabs>
        <w:spacing w:line="360" w:lineRule="auto"/>
        <w:rPr>
          <w:rFonts w:ascii="Times New Roman" w:eastAsiaTheme="minorEastAsia" w:hAnsi="Times New Roman" w:cs="Times New Roman"/>
          <w:noProof/>
          <w:lang w:eastAsia="hu-HU"/>
        </w:rPr>
      </w:pPr>
      <w:r w:rsidRPr="00E64B8F">
        <w:rPr>
          <w:rFonts w:ascii="Times New Roman" w:hAnsi="Times New Roman" w:cs="Times New Roman"/>
          <w:sz w:val="24"/>
          <w:szCs w:val="24"/>
        </w:rPr>
        <w:fldChar w:fldCharType="begin"/>
      </w:r>
      <w:r w:rsidRPr="00E64B8F">
        <w:rPr>
          <w:rFonts w:ascii="Times New Roman" w:hAnsi="Times New Roman" w:cs="Times New Roman"/>
          <w:sz w:val="24"/>
          <w:szCs w:val="24"/>
        </w:rPr>
        <w:instrText xml:space="preserve"> TOC \h \z \c "ábra" </w:instrText>
      </w:r>
      <w:r w:rsidRPr="00E64B8F">
        <w:rPr>
          <w:rFonts w:ascii="Times New Roman" w:hAnsi="Times New Roman" w:cs="Times New Roman"/>
          <w:sz w:val="24"/>
          <w:szCs w:val="24"/>
        </w:rPr>
        <w:fldChar w:fldCharType="separate"/>
      </w:r>
      <w:hyperlink r:id="rId69" w:anchor="_Toc152258805" w:history="1">
        <w:r w:rsidR="00E64B8F" w:rsidRPr="00E64B8F">
          <w:rPr>
            <w:rStyle w:val="Hiperhivatkozs"/>
            <w:rFonts w:ascii="Times New Roman" w:hAnsi="Times New Roman" w:cs="Times New Roman"/>
            <w:noProof/>
          </w:rPr>
          <w:t>1. ábra A webscraping kialakulásának idővonala Forrás: Brief History of Web Scraping, 2021</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_Toc152258805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4</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r:id="rId70" w:anchor="_Toc152258806" w:history="1">
        <w:r w:rsidR="00E64B8F" w:rsidRPr="00E64B8F">
          <w:rPr>
            <w:rStyle w:val="Hiperhivatkozs"/>
            <w:rFonts w:ascii="Times New Roman" w:hAnsi="Times New Roman" w:cs="Times New Roman"/>
            <w:noProof/>
          </w:rPr>
          <w:t>3. ábra A webscraping program fő folyamata</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_Toc152258806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9</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r:id="rId71" w:anchor="_Toc152258807" w:history="1">
        <w:r w:rsidR="00E64B8F" w:rsidRPr="00E64B8F">
          <w:rPr>
            <w:rStyle w:val="Hiperhivatkozs"/>
            <w:rFonts w:ascii="Times New Roman" w:hAnsi="Times New Roman" w:cs="Times New Roman"/>
            <w:noProof/>
          </w:rPr>
          <w:t>4. ábra A „legorgetes” ciklus folyamata</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_Toc152258807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10</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08" w:history="1">
        <w:r w:rsidR="00E64B8F" w:rsidRPr="00E64B8F">
          <w:rPr>
            <w:rStyle w:val="Hiperhivatkozs"/>
            <w:rFonts w:ascii="Times New Roman" w:hAnsi="Times New Roman" w:cs="Times New Roman"/>
            <w:noProof/>
          </w:rPr>
          <w:t>2. ábra Selenium működése Saját ábra a SoftwareTestingMetarial ábrája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_Toc152258808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13</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09" w:history="1">
        <w:r w:rsidR="00E64B8F" w:rsidRPr="00E64B8F">
          <w:rPr>
            <w:rStyle w:val="Hiperhivatkozs"/>
            <w:rFonts w:ascii="Times New Roman" w:hAnsi="Times New Roman" w:cs="Times New Roman"/>
            <w:noProof/>
          </w:rPr>
          <w:t>5. ábra Magyarok külföldi utazásainak száma 2021 és 2022 4. negyedévében a Pénz Centrum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_Toc152258809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17</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0" w:history="1">
        <w:r w:rsidR="00E64B8F" w:rsidRPr="00E64B8F">
          <w:rPr>
            <w:rStyle w:val="Hiperhivatkozs"/>
            <w:rFonts w:ascii="Times New Roman" w:hAnsi="Times New Roman" w:cs="Times New Roman"/>
            <w:noProof/>
          </w:rPr>
          <w:t>8. ábra Forrás: Berndt (1990) alapján saját szerkesztés</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_Toc152258810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18</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1" w:history="1">
        <w:r w:rsidR="00E64B8F" w:rsidRPr="00E64B8F">
          <w:rPr>
            <w:rStyle w:val="Hiperhivatkozs"/>
            <w:rFonts w:ascii="Times New Roman" w:hAnsi="Times New Roman" w:cs="Times New Roman"/>
            <w:noProof/>
          </w:rPr>
          <w:t>9. ábra Magyarországi bevásárlás során a termékek árainak eloszlása 2023. 11. 28-án Forrás: saját ábra a KözértPlusz árai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_Toc152258811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22</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2" w:history="1">
        <w:r w:rsidR="00E64B8F" w:rsidRPr="00E64B8F">
          <w:rPr>
            <w:rStyle w:val="Hiperhivatkozs"/>
            <w:rFonts w:ascii="Times New Roman" w:hAnsi="Times New Roman" w:cs="Times New Roman"/>
            <w:noProof/>
          </w:rPr>
          <w:t>10. ábra Ausztriai bevásárlás során a termékek árainak eloszlása 2023. 11. 28-án Forrás: saját ábra a Hofer árai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_Toc152258812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25</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3" w:history="1">
        <w:r w:rsidR="00E64B8F" w:rsidRPr="00E64B8F">
          <w:rPr>
            <w:rStyle w:val="Hiperhivatkozs"/>
            <w:rFonts w:ascii="Times New Roman" w:hAnsi="Times New Roman" w:cs="Times New Roman"/>
            <w:noProof/>
          </w:rPr>
          <w:t>11. ábra Szlovákiai bevásárlás során a termékek árainak eloszlása 2023. 11. 28-án Forrás: saját ábra a Lunysr árai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_Toc152258813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26</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4" w:history="1">
        <w:r w:rsidR="00E64B8F" w:rsidRPr="00E64B8F">
          <w:rPr>
            <w:rStyle w:val="Hiperhivatkozs"/>
            <w:rFonts w:ascii="Times New Roman" w:hAnsi="Times New Roman" w:cs="Times New Roman"/>
            <w:noProof/>
          </w:rPr>
          <w:t>12. ábra A termékek árainak aránya a bevásárlás során Forrás: saját ábra a webscraping kutatás eredménye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_Toc152258814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27</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5" w:history="1">
        <w:r w:rsidR="00E64B8F" w:rsidRPr="00E64B8F">
          <w:rPr>
            <w:rStyle w:val="Hiperhivatkozs"/>
            <w:rFonts w:ascii="Times New Roman" w:hAnsi="Times New Roman" w:cs="Times New Roman"/>
            <w:noProof/>
          </w:rPr>
          <w:t>13. ábra Sör fogyasztás országonként egy főre leosztva 2021-ben Forrás: Statista</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_Toc152258815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32</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6" w:history="1">
        <w:r w:rsidR="00E64B8F" w:rsidRPr="00E64B8F">
          <w:rPr>
            <w:rStyle w:val="Hiperhivatkozs"/>
            <w:rFonts w:ascii="Times New Roman" w:hAnsi="Times New Roman" w:cs="Times New Roman"/>
            <w:noProof/>
          </w:rPr>
          <w:t>14. ábra A kérdőív kitöltőinek motivációja az ausztriai vásárlásra Forrás: saját kérdőív</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_Toc152258816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34</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7" w:history="1">
        <w:r w:rsidR="00E64B8F" w:rsidRPr="00E64B8F">
          <w:rPr>
            <w:rStyle w:val="Hiperhivatkozs"/>
            <w:rFonts w:ascii="Times New Roman" w:hAnsi="Times New Roman" w:cs="Times New Roman"/>
            <w:noProof/>
          </w:rPr>
          <w:t>15. ábra A kérdőív kitöltői által külföldön kedvelt termékkategóriák Forrás: saját kérdőív</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_Toc152258817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35</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8" w:history="1">
        <w:r w:rsidR="00E64B8F" w:rsidRPr="00E64B8F">
          <w:rPr>
            <w:rStyle w:val="Hiperhivatkozs"/>
            <w:rFonts w:ascii="Times New Roman" w:hAnsi="Times New Roman" w:cs="Times New Roman"/>
            <w:noProof/>
          </w:rPr>
          <w:t>16. ábra A kérdőív kitöltőinek motivációja az ausztriai vásárlásra Forrás: saját kérdőív</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_Toc152258818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40</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19" w:history="1">
        <w:r w:rsidR="00E64B8F" w:rsidRPr="00E64B8F">
          <w:rPr>
            <w:rStyle w:val="Hiperhivatkozs"/>
            <w:rFonts w:ascii="Times New Roman" w:hAnsi="Times New Roman" w:cs="Times New Roman"/>
            <w:noProof/>
          </w:rPr>
          <w:t>17. ábra A kérdőív kitöltői által külföldön kedvelt termékkategóriák Forrás: saját kérdőív</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_Toc152258819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41</w:t>
        </w:r>
        <w:r w:rsidR="00E64B8F" w:rsidRPr="00E64B8F">
          <w:rPr>
            <w:rFonts w:ascii="Times New Roman" w:hAnsi="Times New Roman" w:cs="Times New Roman"/>
            <w:noProof/>
            <w:webHidden/>
          </w:rPr>
          <w:fldChar w:fldCharType="end"/>
        </w:r>
      </w:hyperlink>
    </w:p>
    <w:p w:rsidR="00E64B8F" w:rsidRPr="00E64B8F" w:rsidRDefault="00161085" w:rsidP="00052DDE">
      <w:pPr>
        <w:pStyle w:val="Listaszerbekezds"/>
        <w:spacing w:line="360" w:lineRule="auto"/>
        <w:rPr>
          <w:rFonts w:ascii="Times New Roman" w:hAnsi="Times New Roman" w:cs="Times New Roman"/>
          <w:noProof/>
        </w:rPr>
      </w:pPr>
      <w:r w:rsidRPr="00E64B8F">
        <w:rPr>
          <w:rFonts w:ascii="Times New Roman" w:hAnsi="Times New Roman" w:cs="Times New Roman"/>
          <w:sz w:val="24"/>
          <w:szCs w:val="24"/>
        </w:rPr>
        <w:fldChar w:fldCharType="end"/>
      </w:r>
      <w:r w:rsidR="00C3696D" w:rsidRPr="00E64B8F">
        <w:rPr>
          <w:rFonts w:ascii="Times New Roman" w:hAnsi="Times New Roman" w:cs="Times New Roman"/>
          <w:sz w:val="24"/>
          <w:szCs w:val="24"/>
        </w:rPr>
        <w:fldChar w:fldCharType="begin"/>
      </w:r>
      <w:r w:rsidR="00C3696D" w:rsidRPr="00E64B8F">
        <w:rPr>
          <w:rFonts w:ascii="Times New Roman" w:hAnsi="Times New Roman" w:cs="Times New Roman"/>
          <w:sz w:val="24"/>
          <w:szCs w:val="24"/>
        </w:rPr>
        <w:instrText xml:space="preserve"> TOC \h \z \c "táblázat" </w:instrText>
      </w:r>
      <w:r w:rsidR="00C3696D" w:rsidRPr="00E64B8F">
        <w:rPr>
          <w:rFonts w:ascii="Times New Roman" w:hAnsi="Times New Roman" w:cs="Times New Roman"/>
          <w:sz w:val="24"/>
          <w:szCs w:val="24"/>
        </w:rPr>
        <w:fldChar w:fldCharType="separate"/>
      </w:r>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84" w:history="1">
        <w:r w:rsidR="00E64B8F" w:rsidRPr="00E64B8F">
          <w:rPr>
            <w:rStyle w:val="Hiperhivatkozs"/>
            <w:rFonts w:ascii="Times New Roman" w:hAnsi="Times New Roman" w:cs="Times New Roman"/>
            <w:noProof/>
          </w:rPr>
          <w:t>4. táblázat A vizsgált országok átlagkeresetének és a bevásárlás végösszegének vizsgálata Forrás: saját adatok</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_Toc152258784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28</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85" w:history="1">
        <w:r w:rsidR="00E64B8F" w:rsidRPr="00E64B8F">
          <w:rPr>
            <w:rStyle w:val="Hiperhivatkozs"/>
            <w:rFonts w:ascii="Times New Roman" w:hAnsi="Times New Roman" w:cs="Times New Roman"/>
            <w:noProof/>
          </w:rPr>
          <w:t>5. táblázat Zöldségek árainak összehasonlítása Magyarország és Ausztria között Forrás: Hoffer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_Toc152258785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29</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86" w:history="1">
        <w:r w:rsidR="00E64B8F" w:rsidRPr="00E64B8F">
          <w:rPr>
            <w:rStyle w:val="Hiperhivatkozs"/>
            <w:rFonts w:ascii="Times New Roman" w:hAnsi="Times New Roman" w:cs="Times New Roman"/>
            <w:noProof/>
          </w:rPr>
          <w:t>6. táblázat Ausztriai és magyar zöldség árak összehasonlítása a magyar havi átlagkeresethez viszonyítva Forrás: Hofer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_Toc152258786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29</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87" w:history="1">
        <w:r w:rsidR="00E64B8F" w:rsidRPr="00E64B8F">
          <w:rPr>
            <w:rStyle w:val="Hiperhivatkozs"/>
            <w:rFonts w:ascii="Times New Roman" w:hAnsi="Times New Roman" w:cs="Times New Roman"/>
            <w:noProof/>
          </w:rPr>
          <w:t>7. táblázat Gyümölcsök árainak összehasonlítása Magyarország és Ausztria között Forrás: Hoffer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_Toc152258787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30</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88" w:history="1">
        <w:r w:rsidR="00E64B8F" w:rsidRPr="00E64B8F">
          <w:rPr>
            <w:rStyle w:val="Hiperhivatkozs"/>
            <w:rFonts w:ascii="Times New Roman" w:hAnsi="Times New Roman" w:cs="Times New Roman"/>
            <w:noProof/>
          </w:rPr>
          <w:t>8. táblázat Ausztriai és magyar zöldség árak összehasonlítása a magyar havi átlagkeresethez viszonyítva Forrás: Hofer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_Toc152258788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30</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89" w:history="1">
        <w:r w:rsidR="00E64B8F" w:rsidRPr="00E64B8F">
          <w:rPr>
            <w:rStyle w:val="Hiperhivatkozs"/>
            <w:rFonts w:ascii="Times New Roman" w:hAnsi="Times New Roman" w:cs="Times New Roman"/>
            <w:noProof/>
          </w:rPr>
          <w:t>9. táblázat Péksütemények árainak összehasonlítása Magyarország és Ausztria között Forrás: Hoffer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_Toc152258789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30</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0" w:history="1">
        <w:r w:rsidR="00E64B8F" w:rsidRPr="00E64B8F">
          <w:rPr>
            <w:rStyle w:val="Hiperhivatkozs"/>
            <w:rFonts w:ascii="Times New Roman" w:hAnsi="Times New Roman" w:cs="Times New Roman"/>
            <w:noProof/>
          </w:rPr>
          <w:t>10. táblázat Ausztriai és magyar péksütemény árak összehasonlítása a magyar havi átlagkeresethez viszonyítva Forrás: Hofer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_Toc152258790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31</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1" w:history="1">
        <w:r w:rsidR="00E64B8F" w:rsidRPr="00E64B8F">
          <w:rPr>
            <w:rStyle w:val="Hiperhivatkozs"/>
            <w:rFonts w:ascii="Times New Roman" w:hAnsi="Times New Roman" w:cs="Times New Roman"/>
            <w:noProof/>
          </w:rPr>
          <w:t>11. táblázat Sörök  árainak összehasonlítása Magyarország és Ausztria között Forrás: Hoffer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_Toc152258791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31</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2" w:history="1">
        <w:r w:rsidR="00E64B8F" w:rsidRPr="00E64B8F">
          <w:rPr>
            <w:rStyle w:val="Hiperhivatkozs"/>
            <w:rFonts w:ascii="Times New Roman" w:hAnsi="Times New Roman" w:cs="Times New Roman"/>
            <w:noProof/>
          </w:rPr>
          <w:t>12. táblázat Ausztriai és magyar sör árak összehasonlítása a magyar havi átlagkeresethez viszonyítva Forrás: Hofer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_Toc152258792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31</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3" w:history="1">
        <w:r w:rsidR="00E64B8F" w:rsidRPr="00E64B8F">
          <w:rPr>
            <w:rStyle w:val="Hiperhivatkozs"/>
            <w:rFonts w:ascii="Times New Roman" w:hAnsi="Times New Roman" w:cs="Times New Roman"/>
            <w:noProof/>
          </w:rPr>
          <w:t>13. táblázat Higiéniás eszközök árainak összehasonlítása Magyarország és Ausztria között Forrás: Hoffer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_Toc152258793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32</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4" w:history="1">
        <w:r w:rsidR="00E64B8F" w:rsidRPr="00E64B8F">
          <w:rPr>
            <w:rStyle w:val="Hiperhivatkozs"/>
            <w:rFonts w:ascii="Times New Roman" w:hAnsi="Times New Roman" w:cs="Times New Roman"/>
            <w:noProof/>
          </w:rPr>
          <w:t>14. táblázat Ausztriai és magyar higiéniás termékek árainak összehasonlítása a magyar havi átlagkeresethez viszonyítva Forrás: Hofer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_Toc152258794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33</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5" w:history="1">
        <w:r w:rsidR="00E64B8F" w:rsidRPr="00E64B8F">
          <w:rPr>
            <w:rStyle w:val="Hiperhivatkozs"/>
            <w:rFonts w:ascii="Times New Roman" w:hAnsi="Times New Roman" w:cs="Times New Roman"/>
            <w:noProof/>
          </w:rPr>
          <w:t>15. táblázat Zöldségek árainak összehasonlítása Magyarország és Szlovákia között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_Toc152258795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36</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6" w:history="1">
        <w:r w:rsidR="00E64B8F" w:rsidRPr="00E64B8F">
          <w:rPr>
            <w:rStyle w:val="Hiperhivatkozs"/>
            <w:rFonts w:ascii="Times New Roman" w:hAnsi="Times New Roman" w:cs="Times New Roman"/>
            <w:noProof/>
          </w:rPr>
          <w:t>16. táblázat Szlovákiai és magyar zöldség árak összehasonlítása a magyar havi átlagkeresethez viszonyítva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_Toc152258796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36</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7" w:history="1">
        <w:r w:rsidR="00E64B8F" w:rsidRPr="00E64B8F">
          <w:rPr>
            <w:rStyle w:val="Hiperhivatkozs"/>
            <w:rFonts w:ascii="Times New Roman" w:hAnsi="Times New Roman" w:cs="Times New Roman"/>
            <w:noProof/>
          </w:rPr>
          <w:t>17. táblázat Gyümölcsök árainak összehasonlítása Magyarország és Szlovákia között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_Toc152258797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37</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8" w:history="1">
        <w:r w:rsidR="00E64B8F" w:rsidRPr="00E64B8F">
          <w:rPr>
            <w:rStyle w:val="Hiperhivatkozs"/>
            <w:rFonts w:ascii="Times New Roman" w:hAnsi="Times New Roman" w:cs="Times New Roman"/>
            <w:noProof/>
          </w:rPr>
          <w:t>18. táblázat Szlovákiai és magyar gyümölcs árak összehasonlítása a magyar havi átlagkeresethez viszonyítva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_Toc152258798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37</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799" w:history="1">
        <w:r w:rsidR="00E64B8F" w:rsidRPr="00E64B8F">
          <w:rPr>
            <w:rStyle w:val="Hiperhivatkozs"/>
            <w:rFonts w:ascii="Times New Roman" w:hAnsi="Times New Roman" w:cs="Times New Roman"/>
            <w:noProof/>
          </w:rPr>
          <w:t>19. táblázat  Pékárúk árainak összehasonlítása Magyarország és Szlovákia között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_Toc152258799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37</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00" w:history="1">
        <w:r w:rsidR="00E64B8F" w:rsidRPr="00E64B8F">
          <w:rPr>
            <w:rStyle w:val="Hiperhivatkozs"/>
            <w:rFonts w:ascii="Times New Roman" w:hAnsi="Times New Roman" w:cs="Times New Roman"/>
            <w:noProof/>
          </w:rPr>
          <w:t>20. táblázat Szlovákiai és magyar péksütemény árak összehasonlítása a magyar havi átlagkeresethez viszonyítva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_Toc152258800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37</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01" w:history="1">
        <w:r w:rsidR="00E64B8F" w:rsidRPr="00E64B8F">
          <w:rPr>
            <w:rStyle w:val="Hiperhivatkozs"/>
            <w:rFonts w:ascii="Times New Roman" w:hAnsi="Times New Roman" w:cs="Times New Roman"/>
            <w:noProof/>
          </w:rPr>
          <w:t>21. táblázat Sörök árainak összehasonlítása Magyarország és Szlovákia között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_Toc152258801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38</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02" w:history="1">
        <w:r w:rsidR="00E64B8F" w:rsidRPr="00E64B8F">
          <w:rPr>
            <w:rStyle w:val="Hiperhivatkozs"/>
            <w:rFonts w:ascii="Times New Roman" w:hAnsi="Times New Roman" w:cs="Times New Roman"/>
            <w:noProof/>
          </w:rPr>
          <w:t>22. táblázat Szlovákiai és magyar sör árak összehasonlítása a magyar havi átlagkeresethez viszonyítva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_Toc152258802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38</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03" w:history="1">
        <w:r w:rsidR="00E64B8F" w:rsidRPr="00E64B8F">
          <w:rPr>
            <w:rStyle w:val="Hiperhivatkozs"/>
            <w:rFonts w:ascii="Times New Roman" w:hAnsi="Times New Roman" w:cs="Times New Roman"/>
            <w:noProof/>
          </w:rPr>
          <w:t>23. táblázat Higiéniás termékek  árainak összehasonlítása Magyarország és Szlovákia között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_Toc152258803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38</w:t>
        </w:r>
        <w:r w:rsidR="00E64B8F" w:rsidRPr="00E64B8F">
          <w:rPr>
            <w:rFonts w:ascii="Times New Roman" w:hAnsi="Times New Roman" w:cs="Times New Roman"/>
            <w:noProof/>
            <w:webHidden/>
          </w:rPr>
          <w:fldChar w:fldCharType="end"/>
        </w:r>
      </w:hyperlink>
    </w:p>
    <w:p w:rsidR="00E64B8F" w:rsidRPr="00E64B8F" w:rsidRDefault="00616D2F" w:rsidP="00052DDE">
      <w:pPr>
        <w:pStyle w:val="brajegyzk"/>
        <w:tabs>
          <w:tab w:val="right" w:leader="dot" w:pos="9062"/>
        </w:tabs>
        <w:spacing w:line="360" w:lineRule="auto"/>
        <w:rPr>
          <w:rFonts w:ascii="Times New Roman" w:eastAsiaTheme="minorEastAsia" w:hAnsi="Times New Roman" w:cs="Times New Roman"/>
          <w:noProof/>
          <w:lang w:eastAsia="hu-HU"/>
        </w:rPr>
      </w:pPr>
      <w:hyperlink w:anchor="_Toc152258804" w:history="1">
        <w:r w:rsidR="00E64B8F" w:rsidRPr="00E64B8F">
          <w:rPr>
            <w:rStyle w:val="Hiperhivatkozs"/>
            <w:rFonts w:ascii="Times New Roman" w:hAnsi="Times New Roman" w:cs="Times New Roman"/>
            <w:noProof/>
          </w:rPr>
          <w:t>24. táblázat Szlovákiai és magyar higiéniás termékek árak összehasonlítása a magyar havi átlagkeresethez viszonyítva Forrás: Lunys és KözértPlusz adatai alapján</w:t>
        </w:r>
        <w:r w:rsidR="00E64B8F" w:rsidRPr="00E64B8F">
          <w:rPr>
            <w:rFonts w:ascii="Times New Roman" w:hAnsi="Times New Roman" w:cs="Times New Roman"/>
            <w:noProof/>
            <w:webHidden/>
          </w:rPr>
          <w:tab/>
        </w:r>
        <w:r w:rsidR="00E64B8F" w:rsidRPr="00E64B8F">
          <w:rPr>
            <w:rFonts w:ascii="Times New Roman" w:hAnsi="Times New Roman" w:cs="Times New Roman"/>
            <w:noProof/>
            <w:webHidden/>
          </w:rPr>
          <w:fldChar w:fldCharType="begin"/>
        </w:r>
        <w:r w:rsidR="00E64B8F" w:rsidRPr="00E64B8F">
          <w:rPr>
            <w:rFonts w:ascii="Times New Roman" w:hAnsi="Times New Roman" w:cs="Times New Roman"/>
            <w:noProof/>
            <w:webHidden/>
          </w:rPr>
          <w:instrText xml:space="preserve"> PAGEREF _Toc152258804 \h </w:instrText>
        </w:r>
        <w:r w:rsidR="00E64B8F" w:rsidRPr="00E64B8F">
          <w:rPr>
            <w:rFonts w:ascii="Times New Roman" w:hAnsi="Times New Roman" w:cs="Times New Roman"/>
            <w:noProof/>
            <w:webHidden/>
          </w:rPr>
        </w:r>
        <w:r w:rsidR="00E64B8F" w:rsidRPr="00E64B8F">
          <w:rPr>
            <w:rFonts w:ascii="Times New Roman" w:hAnsi="Times New Roman" w:cs="Times New Roman"/>
            <w:noProof/>
            <w:webHidden/>
          </w:rPr>
          <w:fldChar w:fldCharType="separate"/>
        </w:r>
        <w:r w:rsidR="00E64B8F" w:rsidRPr="00E64B8F">
          <w:rPr>
            <w:rFonts w:ascii="Times New Roman" w:hAnsi="Times New Roman" w:cs="Times New Roman"/>
            <w:noProof/>
            <w:webHidden/>
          </w:rPr>
          <w:t>38</w:t>
        </w:r>
        <w:r w:rsidR="00E64B8F" w:rsidRPr="00E64B8F">
          <w:rPr>
            <w:rFonts w:ascii="Times New Roman" w:hAnsi="Times New Roman" w:cs="Times New Roman"/>
            <w:noProof/>
            <w:webHidden/>
          </w:rPr>
          <w:fldChar w:fldCharType="end"/>
        </w:r>
      </w:hyperlink>
    </w:p>
    <w:p w:rsidR="00161085" w:rsidRPr="00FD125C" w:rsidRDefault="00C3696D" w:rsidP="00052DDE">
      <w:pPr>
        <w:pStyle w:val="Listaszerbekezds"/>
        <w:spacing w:line="360" w:lineRule="auto"/>
        <w:rPr>
          <w:rFonts w:ascii="Times New Roman" w:hAnsi="Times New Roman" w:cs="Times New Roman"/>
          <w:sz w:val="24"/>
          <w:szCs w:val="24"/>
        </w:rPr>
      </w:pPr>
      <w:r w:rsidRPr="00E64B8F">
        <w:rPr>
          <w:rFonts w:ascii="Times New Roman" w:hAnsi="Times New Roman" w:cs="Times New Roman"/>
          <w:sz w:val="24"/>
          <w:szCs w:val="24"/>
        </w:rPr>
        <w:fldChar w:fldCharType="end"/>
      </w:r>
    </w:p>
    <w:sectPr w:rsidR="00161085" w:rsidRPr="00FD125C" w:rsidSect="00BD172C">
      <w:footerReference w:type="default" r:id="rId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23" w:rsidRDefault="00694523" w:rsidP="006C1DE8">
      <w:pPr>
        <w:spacing w:after="0" w:line="240" w:lineRule="auto"/>
      </w:pPr>
      <w:r>
        <w:separator/>
      </w:r>
    </w:p>
  </w:endnote>
  <w:endnote w:type="continuationSeparator" w:id="0">
    <w:p w:rsidR="00694523" w:rsidRDefault="00694523" w:rsidP="006C1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799178"/>
      <w:docPartObj>
        <w:docPartGallery w:val="Page Numbers (Bottom of Page)"/>
        <w:docPartUnique/>
      </w:docPartObj>
    </w:sdtPr>
    <w:sdtContent>
      <w:p w:rsidR="00616D2F" w:rsidRDefault="00616D2F">
        <w:pPr>
          <w:pStyle w:val="llb"/>
          <w:jc w:val="center"/>
        </w:pPr>
        <w:r>
          <w:fldChar w:fldCharType="begin"/>
        </w:r>
        <w:r>
          <w:instrText>PAGE   \* MERGEFORMAT</w:instrText>
        </w:r>
        <w:r>
          <w:fldChar w:fldCharType="separate"/>
        </w:r>
        <w:r w:rsidR="00F25AA7">
          <w:rPr>
            <w:noProof/>
          </w:rPr>
          <w:t>7</w:t>
        </w:r>
        <w:r>
          <w:fldChar w:fldCharType="end"/>
        </w:r>
      </w:p>
    </w:sdtContent>
  </w:sdt>
  <w:p w:rsidR="00616D2F" w:rsidRDefault="00616D2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23" w:rsidRDefault="00694523" w:rsidP="006C1DE8">
      <w:pPr>
        <w:spacing w:after="0" w:line="240" w:lineRule="auto"/>
      </w:pPr>
      <w:r>
        <w:separator/>
      </w:r>
    </w:p>
  </w:footnote>
  <w:footnote w:type="continuationSeparator" w:id="0">
    <w:p w:rsidR="00694523" w:rsidRDefault="00694523" w:rsidP="006C1DE8">
      <w:pPr>
        <w:spacing w:after="0" w:line="240" w:lineRule="auto"/>
      </w:pPr>
      <w:r>
        <w:continuationSeparator/>
      </w:r>
    </w:p>
  </w:footnote>
  <w:footnote w:id="1">
    <w:p w:rsidR="00616D2F" w:rsidRPr="009460ED" w:rsidRDefault="00616D2F">
      <w:pPr>
        <w:pStyle w:val="Lbjegyzetszveg"/>
        <w:rPr>
          <w:rFonts w:ascii="Times New Roman" w:hAnsi="Times New Roman" w:cs="Times New Roman"/>
        </w:rPr>
      </w:pPr>
      <w:r w:rsidRPr="009460ED">
        <w:rPr>
          <w:rStyle w:val="Lbjegyzet-hivatkozs"/>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P</w:t>
      </w:r>
      <w:r w:rsidRPr="009460ED">
        <w:rPr>
          <w:rFonts w:ascii="Times New Roman" w:hAnsi="Times New Roman" w:cs="Times New Roman"/>
        </w:rPr>
        <w:t>erl</w:t>
      </w:r>
      <w:proofErr w:type="spellEnd"/>
      <w:r>
        <w:rPr>
          <w:rFonts w:ascii="Times New Roman" w:hAnsi="Times New Roman" w:cs="Times New Roman"/>
        </w:rPr>
        <w:t>:</w:t>
      </w:r>
      <w:r w:rsidRPr="009460ED">
        <w:rPr>
          <w:rFonts w:ascii="Times New Roman" w:hAnsi="Times New Roman" w:cs="Times New Roman"/>
        </w:rPr>
        <w:t xml:space="preserve"> egy programozási nyelv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C7D"/>
    <w:multiLevelType w:val="hybridMultilevel"/>
    <w:tmpl w:val="A10CBB56"/>
    <w:lvl w:ilvl="0" w:tplc="58CACBB4">
      <w:start w:val="1"/>
      <w:numFmt w:val="decimal"/>
      <w:lvlText w:val="%1."/>
      <w:lvlJc w:val="left"/>
      <w:pPr>
        <w:ind w:left="720" w:hanging="360"/>
      </w:pPr>
      <w:rPr>
        <w:rFonts w:ascii="Times New Roman" w:eastAsiaTheme="minorHAnsi" w:hAnsi="Times New Roman" w:cs="Times New Roman"/>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07F1890"/>
    <w:multiLevelType w:val="hybridMultilevel"/>
    <w:tmpl w:val="FCF265E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156F741B"/>
    <w:multiLevelType w:val="hybridMultilevel"/>
    <w:tmpl w:val="0D2A4AC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 w15:restartNumberingAfterBreak="0">
    <w:nsid w:val="18FB0710"/>
    <w:multiLevelType w:val="multilevel"/>
    <w:tmpl w:val="62C6D8B2"/>
    <w:lvl w:ilvl="0">
      <w:start w:val="4"/>
      <w:numFmt w:val="decimal"/>
      <w:lvlText w:val="%1"/>
      <w:lvlJc w:val="left"/>
      <w:pPr>
        <w:ind w:left="360" w:hanging="360"/>
      </w:pPr>
      <w:rPr>
        <w:rFonts w:hint="default"/>
      </w:rPr>
    </w:lvl>
    <w:lvl w:ilvl="1">
      <w:start w:val="1"/>
      <w:numFmt w:val="decimal"/>
      <w:lvlText w:val="%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4" w15:restartNumberingAfterBreak="0">
    <w:nsid w:val="37B55461"/>
    <w:multiLevelType w:val="hybridMultilevel"/>
    <w:tmpl w:val="C9D47B9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4070467A"/>
    <w:multiLevelType w:val="hybridMultilevel"/>
    <w:tmpl w:val="93B2B6F2"/>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25D357A"/>
    <w:multiLevelType w:val="multilevel"/>
    <w:tmpl w:val="26E22334"/>
    <w:lvl w:ilvl="0">
      <w:start w:val="1"/>
      <w:numFmt w:val="decimal"/>
      <w:lvlText w:val="%1."/>
      <w:lvlJc w:val="left"/>
      <w:pPr>
        <w:ind w:left="360" w:hanging="360"/>
      </w:pPr>
      <w:rPr>
        <w:rFonts w:ascii="Times New Roman" w:hAnsi="Times New Roman" w:cs="Times New Roman" w:hint="default"/>
        <w:b/>
        <w:color w:val="auto"/>
        <w:sz w:val="30"/>
        <w:szCs w:val="30"/>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B9772D"/>
    <w:multiLevelType w:val="multilevel"/>
    <w:tmpl w:val="B2B8B7DC"/>
    <w:lvl w:ilvl="0">
      <w:start w:val="1"/>
      <w:numFmt w:val="decimal"/>
      <w:lvlText w:val="%1."/>
      <w:lvlJc w:val="left"/>
      <w:pPr>
        <w:ind w:left="1429" w:hanging="360"/>
      </w:pPr>
      <w:rPr>
        <w:rFonts w:hint="default"/>
      </w:rPr>
    </w:lvl>
    <w:lvl w:ilvl="1">
      <w:start w:val="1"/>
      <w:numFmt w:val="decimal"/>
      <w:isLgl/>
      <w:lvlText w:val="%1.%2"/>
      <w:lvlJc w:val="left"/>
      <w:pPr>
        <w:ind w:left="2304" w:hanging="360"/>
      </w:pPr>
      <w:rPr>
        <w:rFonts w:hint="default"/>
      </w:rPr>
    </w:lvl>
    <w:lvl w:ilvl="2">
      <w:start w:val="1"/>
      <w:numFmt w:val="decimal"/>
      <w:isLgl/>
      <w:lvlText w:val="%1.%2.%3"/>
      <w:lvlJc w:val="left"/>
      <w:pPr>
        <w:ind w:left="3539" w:hanging="720"/>
      </w:pPr>
      <w:rPr>
        <w:rFonts w:hint="default"/>
      </w:rPr>
    </w:lvl>
    <w:lvl w:ilvl="3">
      <w:start w:val="1"/>
      <w:numFmt w:val="decimal"/>
      <w:isLgl/>
      <w:lvlText w:val="%1.%2.%3.%4"/>
      <w:lvlJc w:val="left"/>
      <w:pPr>
        <w:ind w:left="4414" w:hanging="720"/>
      </w:pPr>
      <w:rPr>
        <w:rFonts w:hint="default"/>
      </w:rPr>
    </w:lvl>
    <w:lvl w:ilvl="4">
      <w:start w:val="1"/>
      <w:numFmt w:val="decimal"/>
      <w:isLgl/>
      <w:lvlText w:val="%1.%2.%3.%4.%5"/>
      <w:lvlJc w:val="left"/>
      <w:pPr>
        <w:ind w:left="5649" w:hanging="1080"/>
      </w:pPr>
      <w:rPr>
        <w:rFonts w:hint="default"/>
      </w:rPr>
    </w:lvl>
    <w:lvl w:ilvl="5">
      <w:start w:val="1"/>
      <w:numFmt w:val="decimal"/>
      <w:isLgl/>
      <w:lvlText w:val="%1.%2.%3.%4.%5.%6"/>
      <w:lvlJc w:val="left"/>
      <w:pPr>
        <w:ind w:left="6524" w:hanging="1080"/>
      </w:pPr>
      <w:rPr>
        <w:rFonts w:hint="default"/>
      </w:rPr>
    </w:lvl>
    <w:lvl w:ilvl="6">
      <w:start w:val="1"/>
      <w:numFmt w:val="decimal"/>
      <w:isLgl/>
      <w:lvlText w:val="%1.%2.%3.%4.%5.%6.%7"/>
      <w:lvlJc w:val="left"/>
      <w:pPr>
        <w:ind w:left="7759" w:hanging="1440"/>
      </w:pPr>
      <w:rPr>
        <w:rFonts w:hint="default"/>
      </w:rPr>
    </w:lvl>
    <w:lvl w:ilvl="7">
      <w:start w:val="1"/>
      <w:numFmt w:val="decimal"/>
      <w:isLgl/>
      <w:lvlText w:val="%1.%2.%3.%4.%5.%6.%7.%8"/>
      <w:lvlJc w:val="left"/>
      <w:pPr>
        <w:ind w:left="8634" w:hanging="1440"/>
      </w:pPr>
      <w:rPr>
        <w:rFonts w:hint="default"/>
      </w:rPr>
    </w:lvl>
    <w:lvl w:ilvl="8">
      <w:start w:val="1"/>
      <w:numFmt w:val="decimal"/>
      <w:isLgl/>
      <w:lvlText w:val="%1.%2.%3.%4.%5.%6.%7.%8.%9"/>
      <w:lvlJc w:val="left"/>
      <w:pPr>
        <w:ind w:left="9869" w:hanging="1800"/>
      </w:pPr>
      <w:rPr>
        <w:rFonts w:hint="default"/>
      </w:rPr>
    </w:lvl>
  </w:abstractNum>
  <w:abstractNum w:abstractNumId="8" w15:restartNumberingAfterBreak="0">
    <w:nsid w:val="55AC7DB0"/>
    <w:multiLevelType w:val="hybridMultilevel"/>
    <w:tmpl w:val="3BCC5E5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6455E20"/>
    <w:multiLevelType w:val="multilevel"/>
    <w:tmpl w:val="68BA11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93F1805"/>
    <w:multiLevelType w:val="multilevel"/>
    <w:tmpl w:val="BF56F2C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7873E21"/>
    <w:multiLevelType w:val="hybridMultilevel"/>
    <w:tmpl w:val="BF942572"/>
    <w:lvl w:ilvl="0" w:tplc="040E000F">
      <w:start w:val="8"/>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8A102D9"/>
    <w:multiLevelType w:val="hybridMultilevel"/>
    <w:tmpl w:val="D6563B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7DF32965"/>
    <w:multiLevelType w:val="hybridMultilevel"/>
    <w:tmpl w:val="A03EFA7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6"/>
  </w:num>
  <w:num w:numId="2">
    <w:abstractNumId w:val="0"/>
  </w:num>
  <w:num w:numId="3">
    <w:abstractNumId w:val="1"/>
  </w:num>
  <w:num w:numId="4">
    <w:abstractNumId w:val="10"/>
  </w:num>
  <w:num w:numId="5">
    <w:abstractNumId w:val="13"/>
  </w:num>
  <w:num w:numId="6">
    <w:abstractNumId w:val="4"/>
  </w:num>
  <w:num w:numId="7">
    <w:abstractNumId w:val="3"/>
  </w:num>
  <w:num w:numId="8">
    <w:abstractNumId w:val="12"/>
  </w:num>
  <w:num w:numId="9">
    <w:abstractNumId w:val="2"/>
  </w:num>
  <w:num w:numId="10">
    <w:abstractNumId w:val="8"/>
  </w:num>
  <w:num w:numId="11">
    <w:abstractNumId w:val="9"/>
  </w:num>
  <w:num w:numId="12">
    <w:abstractNumId w:val="7"/>
  </w:num>
  <w:num w:numId="13">
    <w:abstractNumId w:val="5"/>
  </w:num>
  <w:num w:numId="1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80"/>
    <w:rsid w:val="00002198"/>
    <w:rsid w:val="00013347"/>
    <w:rsid w:val="00014583"/>
    <w:rsid w:val="00015718"/>
    <w:rsid w:val="000165DD"/>
    <w:rsid w:val="00016AEA"/>
    <w:rsid w:val="00022A6F"/>
    <w:rsid w:val="00034082"/>
    <w:rsid w:val="00034094"/>
    <w:rsid w:val="0003635A"/>
    <w:rsid w:val="00043780"/>
    <w:rsid w:val="00046E88"/>
    <w:rsid w:val="00050CE8"/>
    <w:rsid w:val="00052DDE"/>
    <w:rsid w:val="00055B74"/>
    <w:rsid w:val="00055D36"/>
    <w:rsid w:val="00057393"/>
    <w:rsid w:val="0006233E"/>
    <w:rsid w:val="00062AA6"/>
    <w:rsid w:val="00066FF6"/>
    <w:rsid w:val="000738D5"/>
    <w:rsid w:val="00073C2D"/>
    <w:rsid w:val="000808A5"/>
    <w:rsid w:val="0008158F"/>
    <w:rsid w:val="00082925"/>
    <w:rsid w:val="00085F1B"/>
    <w:rsid w:val="000863DD"/>
    <w:rsid w:val="00090111"/>
    <w:rsid w:val="00090B5B"/>
    <w:rsid w:val="000912CA"/>
    <w:rsid w:val="0009163F"/>
    <w:rsid w:val="00091930"/>
    <w:rsid w:val="00091B9F"/>
    <w:rsid w:val="00092AC1"/>
    <w:rsid w:val="00095F55"/>
    <w:rsid w:val="000A0477"/>
    <w:rsid w:val="000A0F8D"/>
    <w:rsid w:val="000A545F"/>
    <w:rsid w:val="000A7377"/>
    <w:rsid w:val="000A7BED"/>
    <w:rsid w:val="000B1801"/>
    <w:rsid w:val="000B3834"/>
    <w:rsid w:val="000B5CC5"/>
    <w:rsid w:val="000B5F74"/>
    <w:rsid w:val="000C12B3"/>
    <w:rsid w:val="000C1A0A"/>
    <w:rsid w:val="000C4842"/>
    <w:rsid w:val="000D4278"/>
    <w:rsid w:val="000D462B"/>
    <w:rsid w:val="000D5206"/>
    <w:rsid w:val="000D54F8"/>
    <w:rsid w:val="000D6058"/>
    <w:rsid w:val="000D6F15"/>
    <w:rsid w:val="000E2CDF"/>
    <w:rsid w:val="000E56E3"/>
    <w:rsid w:val="000F0CB9"/>
    <w:rsid w:val="000F12F2"/>
    <w:rsid w:val="0010087B"/>
    <w:rsid w:val="0010098A"/>
    <w:rsid w:val="00102FB6"/>
    <w:rsid w:val="00106016"/>
    <w:rsid w:val="001060BA"/>
    <w:rsid w:val="00110A83"/>
    <w:rsid w:val="001116F6"/>
    <w:rsid w:val="0011365A"/>
    <w:rsid w:val="00116F62"/>
    <w:rsid w:val="001202E5"/>
    <w:rsid w:val="00120EDD"/>
    <w:rsid w:val="001252B4"/>
    <w:rsid w:val="00125C57"/>
    <w:rsid w:val="0012615E"/>
    <w:rsid w:val="00127EFC"/>
    <w:rsid w:val="001311D4"/>
    <w:rsid w:val="0013425E"/>
    <w:rsid w:val="001342AD"/>
    <w:rsid w:val="00141F54"/>
    <w:rsid w:val="001477EF"/>
    <w:rsid w:val="001509B3"/>
    <w:rsid w:val="00151A48"/>
    <w:rsid w:val="00155FC8"/>
    <w:rsid w:val="00156FB0"/>
    <w:rsid w:val="00161085"/>
    <w:rsid w:val="00161F01"/>
    <w:rsid w:val="00163F69"/>
    <w:rsid w:val="00166343"/>
    <w:rsid w:val="00170C41"/>
    <w:rsid w:val="00172798"/>
    <w:rsid w:val="00172C27"/>
    <w:rsid w:val="001758DF"/>
    <w:rsid w:val="001777C5"/>
    <w:rsid w:val="001800B1"/>
    <w:rsid w:val="001849CC"/>
    <w:rsid w:val="00185850"/>
    <w:rsid w:val="00192D12"/>
    <w:rsid w:val="00195C7C"/>
    <w:rsid w:val="00195DEB"/>
    <w:rsid w:val="0019773A"/>
    <w:rsid w:val="001A724B"/>
    <w:rsid w:val="001A738A"/>
    <w:rsid w:val="001B0ED7"/>
    <w:rsid w:val="001B1C1E"/>
    <w:rsid w:val="001B23F7"/>
    <w:rsid w:val="001B3987"/>
    <w:rsid w:val="001B39E7"/>
    <w:rsid w:val="001B54D9"/>
    <w:rsid w:val="001B5FF1"/>
    <w:rsid w:val="001B7629"/>
    <w:rsid w:val="001B7A98"/>
    <w:rsid w:val="001C1FF2"/>
    <w:rsid w:val="001C34C1"/>
    <w:rsid w:val="001C513E"/>
    <w:rsid w:val="001C5C77"/>
    <w:rsid w:val="001C5CEB"/>
    <w:rsid w:val="001C63FD"/>
    <w:rsid w:val="001D2A79"/>
    <w:rsid w:val="001D2EEB"/>
    <w:rsid w:val="001D2FD1"/>
    <w:rsid w:val="001D3D23"/>
    <w:rsid w:val="001D40E3"/>
    <w:rsid w:val="001D5F84"/>
    <w:rsid w:val="001E1498"/>
    <w:rsid w:val="001E4B4B"/>
    <w:rsid w:val="001E68F2"/>
    <w:rsid w:val="001F2E26"/>
    <w:rsid w:val="001F2E81"/>
    <w:rsid w:val="001F47E4"/>
    <w:rsid w:val="001F540B"/>
    <w:rsid w:val="001F651E"/>
    <w:rsid w:val="001F7425"/>
    <w:rsid w:val="0020185B"/>
    <w:rsid w:val="00201DE6"/>
    <w:rsid w:val="0020718D"/>
    <w:rsid w:val="00211792"/>
    <w:rsid w:val="002128D4"/>
    <w:rsid w:val="0021520D"/>
    <w:rsid w:val="00220F98"/>
    <w:rsid w:val="00221932"/>
    <w:rsid w:val="00222014"/>
    <w:rsid w:val="00222936"/>
    <w:rsid w:val="00223180"/>
    <w:rsid w:val="00223A8A"/>
    <w:rsid w:val="00226491"/>
    <w:rsid w:val="00226EAD"/>
    <w:rsid w:val="00230CAA"/>
    <w:rsid w:val="00236C2F"/>
    <w:rsid w:val="00237ADC"/>
    <w:rsid w:val="00240310"/>
    <w:rsid w:val="002414D1"/>
    <w:rsid w:val="0024445B"/>
    <w:rsid w:val="002449E5"/>
    <w:rsid w:val="002457DF"/>
    <w:rsid w:val="00247F3D"/>
    <w:rsid w:val="0025008B"/>
    <w:rsid w:val="002500C8"/>
    <w:rsid w:val="00251DCF"/>
    <w:rsid w:val="00257DFA"/>
    <w:rsid w:val="002673C1"/>
    <w:rsid w:val="00276432"/>
    <w:rsid w:val="00276791"/>
    <w:rsid w:val="00277202"/>
    <w:rsid w:val="0028017C"/>
    <w:rsid w:val="0028091F"/>
    <w:rsid w:val="0028258C"/>
    <w:rsid w:val="00282D53"/>
    <w:rsid w:val="0028314B"/>
    <w:rsid w:val="002842C1"/>
    <w:rsid w:val="00284B02"/>
    <w:rsid w:val="00286948"/>
    <w:rsid w:val="00292F15"/>
    <w:rsid w:val="002935A7"/>
    <w:rsid w:val="00293DE5"/>
    <w:rsid w:val="002945F3"/>
    <w:rsid w:val="00294D57"/>
    <w:rsid w:val="002964B1"/>
    <w:rsid w:val="002974CE"/>
    <w:rsid w:val="002A1032"/>
    <w:rsid w:val="002A1935"/>
    <w:rsid w:val="002A1E9A"/>
    <w:rsid w:val="002B0AAD"/>
    <w:rsid w:val="002B29E1"/>
    <w:rsid w:val="002B5115"/>
    <w:rsid w:val="002B5DF2"/>
    <w:rsid w:val="002B780F"/>
    <w:rsid w:val="002C3F5E"/>
    <w:rsid w:val="002D002D"/>
    <w:rsid w:val="002D1BA7"/>
    <w:rsid w:val="002D2DDB"/>
    <w:rsid w:val="002D6352"/>
    <w:rsid w:val="002E0EAB"/>
    <w:rsid w:val="002E3334"/>
    <w:rsid w:val="002E7DC0"/>
    <w:rsid w:val="002F355A"/>
    <w:rsid w:val="002F4EBF"/>
    <w:rsid w:val="00310C1D"/>
    <w:rsid w:val="00312085"/>
    <w:rsid w:val="003123ED"/>
    <w:rsid w:val="00313A15"/>
    <w:rsid w:val="00317ACE"/>
    <w:rsid w:val="00321AE6"/>
    <w:rsid w:val="00322886"/>
    <w:rsid w:val="00323408"/>
    <w:rsid w:val="0032621F"/>
    <w:rsid w:val="003274AC"/>
    <w:rsid w:val="00330C07"/>
    <w:rsid w:val="00331594"/>
    <w:rsid w:val="0033201C"/>
    <w:rsid w:val="00332483"/>
    <w:rsid w:val="00334718"/>
    <w:rsid w:val="00334E73"/>
    <w:rsid w:val="00335479"/>
    <w:rsid w:val="003408FA"/>
    <w:rsid w:val="00342C30"/>
    <w:rsid w:val="00344210"/>
    <w:rsid w:val="003518F8"/>
    <w:rsid w:val="00351F89"/>
    <w:rsid w:val="00356A48"/>
    <w:rsid w:val="00357BA2"/>
    <w:rsid w:val="0036117F"/>
    <w:rsid w:val="0036476E"/>
    <w:rsid w:val="00364D94"/>
    <w:rsid w:val="00376605"/>
    <w:rsid w:val="00386A8C"/>
    <w:rsid w:val="00386EBC"/>
    <w:rsid w:val="0039167C"/>
    <w:rsid w:val="003974C1"/>
    <w:rsid w:val="003A2BF3"/>
    <w:rsid w:val="003A529E"/>
    <w:rsid w:val="003A69EA"/>
    <w:rsid w:val="003B49E2"/>
    <w:rsid w:val="003C09C6"/>
    <w:rsid w:val="003C0A36"/>
    <w:rsid w:val="003C2C01"/>
    <w:rsid w:val="003C53BF"/>
    <w:rsid w:val="003C662E"/>
    <w:rsid w:val="003C7C1B"/>
    <w:rsid w:val="003D214A"/>
    <w:rsid w:val="003D3665"/>
    <w:rsid w:val="003D5A3C"/>
    <w:rsid w:val="003E0DB0"/>
    <w:rsid w:val="003E137C"/>
    <w:rsid w:val="003E1CB0"/>
    <w:rsid w:val="003E7647"/>
    <w:rsid w:val="003F00C5"/>
    <w:rsid w:val="003F234E"/>
    <w:rsid w:val="003F4E4F"/>
    <w:rsid w:val="003F5AC0"/>
    <w:rsid w:val="003F7BBE"/>
    <w:rsid w:val="004033BC"/>
    <w:rsid w:val="004074AE"/>
    <w:rsid w:val="00407F03"/>
    <w:rsid w:val="00412865"/>
    <w:rsid w:val="00426EB2"/>
    <w:rsid w:val="00432335"/>
    <w:rsid w:val="0043286F"/>
    <w:rsid w:val="00433A9B"/>
    <w:rsid w:val="004364FB"/>
    <w:rsid w:val="004410B4"/>
    <w:rsid w:val="0044475E"/>
    <w:rsid w:val="00445CAD"/>
    <w:rsid w:val="004476FF"/>
    <w:rsid w:val="00454310"/>
    <w:rsid w:val="00455A2A"/>
    <w:rsid w:val="0045702A"/>
    <w:rsid w:val="00457A19"/>
    <w:rsid w:val="00462382"/>
    <w:rsid w:val="00470770"/>
    <w:rsid w:val="004720C2"/>
    <w:rsid w:val="004816D9"/>
    <w:rsid w:val="00482027"/>
    <w:rsid w:val="0048436F"/>
    <w:rsid w:val="00485316"/>
    <w:rsid w:val="00491EA5"/>
    <w:rsid w:val="00494841"/>
    <w:rsid w:val="00496D44"/>
    <w:rsid w:val="00496DEF"/>
    <w:rsid w:val="00497C58"/>
    <w:rsid w:val="004A0B1F"/>
    <w:rsid w:val="004A4AA1"/>
    <w:rsid w:val="004A673F"/>
    <w:rsid w:val="004B2206"/>
    <w:rsid w:val="004B2E1D"/>
    <w:rsid w:val="004C223B"/>
    <w:rsid w:val="004C3957"/>
    <w:rsid w:val="004C6CB4"/>
    <w:rsid w:val="004C72EA"/>
    <w:rsid w:val="004D03B6"/>
    <w:rsid w:val="004D2CA7"/>
    <w:rsid w:val="004D3A67"/>
    <w:rsid w:val="004D4CE6"/>
    <w:rsid w:val="004D7AA2"/>
    <w:rsid w:val="004E4026"/>
    <w:rsid w:val="004E55A1"/>
    <w:rsid w:val="004E644C"/>
    <w:rsid w:val="004E7048"/>
    <w:rsid w:val="004F0968"/>
    <w:rsid w:val="004F461C"/>
    <w:rsid w:val="00500364"/>
    <w:rsid w:val="00501BCF"/>
    <w:rsid w:val="0050650C"/>
    <w:rsid w:val="00511D52"/>
    <w:rsid w:val="0051287C"/>
    <w:rsid w:val="00513605"/>
    <w:rsid w:val="00520CB7"/>
    <w:rsid w:val="00521114"/>
    <w:rsid w:val="00521AF3"/>
    <w:rsid w:val="00530D4B"/>
    <w:rsid w:val="005326F8"/>
    <w:rsid w:val="00535428"/>
    <w:rsid w:val="0053554F"/>
    <w:rsid w:val="00535A67"/>
    <w:rsid w:val="00535B54"/>
    <w:rsid w:val="005430DB"/>
    <w:rsid w:val="00544056"/>
    <w:rsid w:val="00544114"/>
    <w:rsid w:val="00546F33"/>
    <w:rsid w:val="00547604"/>
    <w:rsid w:val="00550E83"/>
    <w:rsid w:val="00551576"/>
    <w:rsid w:val="005558AB"/>
    <w:rsid w:val="0055590C"/>
    <w:rsid w:val="00556439"/>
    <w:rsid w:val="00557EA6"/>
    <w:rsid w:val="00560877"/>
    <w:rsid w:val="00561C5E"/>
    <w:rsid w:val="00562E21"/>
    <w:rsid w:val="005643DA"/>
    <w:rsid w:val="0056486A"/>
    <w:rsid w:val="005714FC"/>
    <w:rsid w:val="00571E63"/>
    <w:rsid w:val="00584608"/>
    <w:rsid w:val="00584ADB"/>
    <w:rsid w:val="00584D32"/>
    <w:rsid w:val="00591133"/>
    <w:rsid w:val="00591CDD"/>
    <w:rsid w:val="00591E49"/>
    <w:rsid w:val="005935E8"/>
    <w:rsid w:val="005A28F4"/>
    <w:rsid w:val="005A4B94"/>
    <w:rsid w:val="005B63E1"/>
    <w:rsid w:val="005B750F"/>
    <w:rsid w:val="005B7EDD"/>
    <w:rsid w:val="005C0CEC"/>
    <w:rsid w:val="005C24B7"/>
    <w:rsid w:val="005C6E9A"/>
    <w:rsid w:val="005D0185"/>
    <w:rsid w:val="005D0502"/>
    <w:rsid w:val="005D0DC9"/>
    <w:rsid w:val="005D1E1B"/>
    <w:rsid w:val="005D251F"/>
    <w:rsid w:val="005D2A94"/>
    <w:rsid w:val="005D54DA"/>
    <w:rsid w:val="005E12DA"/>
    <w:rsid w:val="005E2F72"/>
    <w:rsid w:val="005E3805"/>
    <w:rsid w:val="005F0D88"/>
    <w:rsid w:val="005F0DA1"/>
    <w:rsid w:val="005F2B9F"/>
    <w:rsid w:val="005F4C2E"/>
    <w:rsid w:val="005F5004"/>
    <w:rsid w:val="005F5892"/>
    <w:rsid w:val="00600468"/>
    <w:rsid w:val="00601444"/>
    <w:rsid w:val="006035EE"/>
    <w:rsid w:val="0060539D"/>
    <w:rsid w:val="00605589"/>
    <w:rsid w:val="00607006"/>
    <w:rsid w:val="00615917"/>
    <w:rsid w:val="00616D2F"/>
    <w:rsid w:val="00620FD3"/>
    <w:rsid w:val="006211FD"/>
    <w:rsid w:val="006218A7"/>
    <w:rsid w:val="006319B9"/>
    <w:rsid w:val="006337E3"/>
    <w:rsid w:val="00636C58"/>
    <w:rsid w:val="00637B41"/>
    <w:rsid w:val="0064083D"/>
    <w:rsid w:val="00647C91"/>
    <w:rsid w:val="006506F2"/>
    <w:rsid w:val="0065660B"/>
    <w:rsid w:val="00656DEB"/>
    <w:rsid w:val="00662DE8"/>
    <w:rsid w:val="006637D2"/>
    <w:rsid w:val="00666064"/>
    <w:rsid w:val="00666E95"/>
    <w:rsid w:val="00672A7A"/>
    <w:rsid w:val="006736E5"/>
    <w:rsid w:val="006755BA"/>
    <w:rsid w:val="00684C4E"/>
    <w:rsid w:val="0068607A"/>
    <w:rsid w:val="006902D0"/>
    <w:rsid w:val="006909C8"/>
    <w:rsid w:val="006931CA"/>
    <w:rsid w:val="00694523"/>
    <w:rsid w:val="00694CE3"/>
    <w:rsid w:val="006963DD"/>
    <w:rsid w:val="006970C0"/>
    <w:rsid w:val="006A1E39"/>
    <w:rsid w:val="006A5BCD"/>
    <w:rsid w:val="006A6770"/>
    <w:rsid w:val="006B2103"/>
    <w:rsid w:val="006C11CE"/>
    <w:rsid w:val="006C1DE8"/>
    <w:rsid w:val="006C4069"/>
    <w:rsid w:val="006C6BA6"/>
    <w:rsid w:val="006D14E7"/>
    <w:rsid w:val="006E0E51"/>
    <w:rsid w:val="006E1A6F"/>
    <w:rsid w:val="006E3D37"/>
    <w:rsid w:val="006E424F"/>
    <w:rsid w:val="006E52C1"/>
    <w:rsid w:val="006E58DC"/>
    <w:rsid w:val="006F04FA"/>
    <w:rsid w:val="006F2AD7"/>
    <w:rsid w:val="006F57A1"/>
    <w:rsid w:val="006F65C2"/>
    <w:rsid w:val="00700F4B"/>
    <w:rsid w:val="0071123A"/>
    <w:rsid w:val="007147CA"/>
    <w:rsid w:val="00717D22"/>
    <w:rsid w:val="00721BA9"/>
    <w:rsid w:val="00722AB3"/>
    <w:rsid w:val="00723254"/>
    <w:rsid w:val="00723714"/>
    <w:rsid w:val="007242FF"/>
    <w:rsid w:val="0072434A"/>
    <w:rsid w:val="007250E3"/>
    <w:rsid w:val="00725980"/>
    <w:rsid w:val="007279E1"/>
    <w:rsid w:val="00727AF6"/>
    <w:rsid w:val="007316B6"/>
    <w:rsid w:val="0073264D"/>
    <w:rsid w:val="00733114"/>
    <w:rsid w:val="007337D5"/>
    <w:rsid w:val="00734304"/>
    <w:rsid w:val="00737C55"/>
    <w:rsid w:val="00742B6D"/>
    <w:rsid w:val="00744453"/>
    <w:rsid w:val="00744BFF"/>
    <w:rsid w:val="00744FD4"/>
    <w:rsid w:val="00746B74"/>
    <w:rsid w:val="00750DA4"/>
    <w:rsid w:val="00756202"/>
    <w:rsid w:val="007626B8"/>
    <w:rsid w:val="00762D5A"/>
    <w:rsid w:val="00764097"/>
    <w:rsid w:val="0076438F"/>
    <w:rsid w:val="007657EF"/>
    <w:rsid w:val="00766E9C"/>
    <w:rsid w:val="007702C8"/>
    <w:rsid w:val="00771D18"/>
    <w:rsid w:val="00773336"/>
    <w:rsid w:val="00774AB4"/>
    <w:rsid w:val="0077622C"/>
    <w:rsid w:val="0077775E"/>
    <w:rsid w:val="00780C18"/>
    <w:rsid w:val="00781B4E"/>
    <w:rsid w:val="007861EC"/>
    <w:rsid w:val="00786FCE"/>
    <w:rsid w:val="007904F3"/>
    <w:rsid w:val="00792F44"/>
    <w:rsid w:val="007A0680"/>
    <w:rsid w:val="007A1091"/>
    <w:rsid w:val="007A1F73"/>
    <w:rsid w:val="007A4263"/>
    <w:rsid w:val="007A55F8"/>
    <w:rsid w:val="007B28B9"/>
    <w:rsid w:val="007B2983"/>
    <w:rsid w:val="007B36E6"/>
    <w:rsid w:val="007B50AD"/>
    <w:rsid w:val="007B60DE"/>
    <w:rsid w:val="007C0693"/>
    <w:rsid w:val="007C5B2D"/>
    <w:rsid w:val="007C6FF6"/>
    <w:rsid w:val="007C7C94"/>
    <w:rsid w:val="007D0114"/>
    <w:rsid w:val="007D6AB0"/>
    <w:rsid w:val="007D7ACD"/>
    <w:rsid w:val="007E06B8"/>
    <w:rsid w:val="007E487C"/>
    <w:rsid w:val="007E54E7"/>
    <w:rsid w:val="007E5878"/>
    <w:rsid w:val="007E64D7"/>
    <w:rsid w:val="007E6CB8"/>
    <w:rsid w:val="007E7B36"/>
    <w:rsid w:val="007E7D08"/>
    <w:rsid w:val="007F0621"/>
    <w:rsid w:val="007F1956"/>
    <w:rsid w:val="007F2249"/>
    <w:rsid w:val="007F27DF"/>
    <w:rsid w:val="007F5D26"/>
    <w:rsid w:val="007F650A"/>
    <w:rsid w:val="007F6728"/>
    <w:rsid w:val="007F7F48"/>
    <w:rsid w:val="00801917"/>
    <w:rsid w:val="00801DE0"/>
    <w:rsid w:val="0080381F"/>
    <w:rsid w:val="00803D03"/>
    <w:rsid w:val="00804233"/>
    <w:rsid w:val="008058C7"/>
    <w:rsid w:val="008061A4"/>
    <w:rsid w:val="00807BBC"/>
    <w:rsid w:val="00816DB5"/>
    <w:rsid w:val="0082174C"/>
    <w:rsid w:val="00825911"/>
    <w:rsid w:val="008274CD"/>
    <w:rsid w:val="0083790A"/>
    <w:rsid w:val="00847DAF"/>
    <w:rsid w:val="00856209"/>
    <w:rsid w:val="008606ED"/>
    <w:rsid w:val="00867F3D"/>
    <w:rsid w:val="00867FED"/>
    <w:rsid w:val="00871376"/>
    <w:rsid w:val="00872443"/>
    <w:rsid w:val="008725B1"/>
    <w:rsid w:val="00877A28"/>
    <w:rsid w:val="00877E6B"/>
    <w:rsid w:val="0088211E"/>
    <w:rsid w:val="0088462D"/>
    <w:rsid w:val="008865BF"/>
    <w:rsid w:val="00887547"/>
    <w:rsid w:val="00897479"/>
    <w:rsid w:val="008A1086"/>
    <w:rsid w:val="008A31C2"/>
    <w:rsid w:val="008A520D"/>
    <w:rsid w:val="008A5FC5"/>
    <w:rsid w:val="008B0BD4"/>
    <w:rsid w:val="008B1F8F"/>
    <w:rsid w:val="008B251F"/>
    <w:rsid w:val="008B35FA"/>
    <w:rsid w:val="008B60CA"/>
    <w:rsid w:val="008C0017"/>
    <w:rsid w:val="008C177D"/>
    <w:rsid w:val="008C5A3F"/>
    <w:rsid w:val="008C5D04"/>
    <w:rsid w:val="008C6853"/>
    <w:rsid w:val="008C6AB0"/>
    <w:rsid w:val="008C7257"/>
    <w:rsid w:val="008D4A6C"/>
    <w:rsid w:val="008D503E"/>
    <w:rsid w:val="008E2442"/>
    <w:rsid w:val="008E73D7"/>
    <w:rsid w:val="008E7AD7"/>
    <w:rsid w:val="008F1F05"/>
    <w:rsid w:val="00901A80"/>
    <w:rsid w:val="00901F56"/>
    <w:rsid w:val="009021B5"/>
    <w:rsid w:val="00902E3F"/>
    <w:rsid w:val="00904152"/>
    <w:rsid w:val="00904682"/>
    <w:rsid w:val="00907B47"/>
    <w:rsid w:val="00911BE3"/>
    <w:rsid w:val="009123F8"/>
    <w:rsid w:val="0091321B"/>
    <w:rsid w:val="009169CC"/>
    <w:rsid w:val="00916AD6"/>
    <w:rsid w:val="009175DE"/>
    <w:rsid w:val="009204E7"/>
    <w:rsid w:val="00921B9D"/>
    <w:rsid w:val="0092689E"/>
    <w:rsid w:val="0093128B"/>
    <w:rsid w:val="00934FFD"/>
    <w:rsid w:val="00936AAD"/>
    <w:rsid w:val="00940AC8"/>
    <w:rsid w:val="00942E31"/>
    <w:rsid w:val="009460ED"/>
    <w:rsid w:val="009477D3"/>
    <w:rsid w:val="00951B8E"/>
    <w:rsid w:val="00953755"/>
    <w:rsid w:val="00957E85"/>
    <w:rsid w:val="009629F7"/>
    <w:rsid w:val="00966EDA"/>
    <w:rsid w:val="009717A7"/>
    <w:rsid w:val="00972A4E"/>
    <w:rsid w:val="00973562"/>
    <w:rsid w:val="00975A53"/>
    <w:rsid w:val="009811B2"/>
    <w:rsid w:val="00981489"/>
    <w:rsid w:val="00981E2E"/>
    <w:rsid w:val="00982B43"/>
    <w:rsid w:val="00987A32"/>
    <w:rsid w:val="009927BC"/>
    <w:rsid w:val="00993158"/>
    <w:rsid w:val="00994548"/>
    <w:rsid w:val="009954D7"/>
    <w:rsid w:val="00995543"/>
    <w:rsid w:val="00996040"/>
    <w:rsid w:val="00997348"/>
    <w:rsid w:val="009A002C"/>
    <w:rsid w:val="009A1887"/>
    <w:rsid w:val="009A2B6E"/>
    <w:rsid w:val="009B43DF"/>
    <w:rsid w:val="009B4A16"/>
    <w:rsid w:val="009B6DA9"/>
    <w:rsid w:val="009C149D"/>
    <w:rsid w:val="009C1D63"/>
    <w:rsid w:val="009C7ED6"/>
    <w:rsid w:val="009D7183"/>
    <w:rsid w:val="009E368B"/>
    <w:rsid w:val="009E7253"/>
    <w:rsid w:val="009E7B04"/>
    <w:rsid w:val="009F0674"/>
    <w:rsid w:val="009F3091"/>
    <w:rsid w:val="009F36E7"/>
    <w:rsid w:val="009F3BB2"/>
    <w:rsid w:val="009F6126"/>
    <w:rsid w:val="009F6CFC"/>
    <w:rsid w:val="009F6D95"/>
    <w:rsid w:val="009F7A7D"/>
    <w:rsid w:val="00A00A45"/>
    <w:rsid w:val="00A00B81"/>
    <w:rsid w:val="00A03DC8"/>
    <w:rsid w:val="00A04420"/>
    <w:rsid w:val="00A05CAD"/>
    <w:rsid w:val="00A07BF9"/>
    <w:rsid w:val="00A10F81"/>
    <w:rsid w:val="00A11CA8"/>
    <w:rsid w:val="00A1212D"/>
    <w:rsid w:val="00A13269"/>
    <w:rsid w:val="00A153E8"/>
    <w:rsid w:val="00A156C1"/>
    <w:rsid w:val="00A15DA1"/>
    <w:rsid w:val="00A22D64"/>
    <w:rsid w:val="00A30F26"/>
    <w:rsid w:val="00A32C76"/>
    <w:rsid w:val="00A35067"/>
    <w:rsid w:val="00A4045B"/>
    <w:rsid w:val="00A416CD"/>
    <w:rsid w:val="00A41EF0"/>
    <w:rsid w:val="00A4343B"/>
    <w:rsid w:val="00A44809"/>
    <w:rsid w:val="00A46556"/>
    <w:rsid w:val="00A538BB"/>
    <w:rsid w:val="00A66626"/>
    <w:rsid w:val="00A6797D"/>
    <w:rsid w:val="00A70813"/>
    <w:rsid w:val="00A716B5"/>
    <w:rsid w:val="00A71B74"/>
    <w:rsid w:val="00A7249D"/>
    <w:rsid w:val="00A72720"/>
    <w:rsid w:val="00A733C8"/>
    <w:rsid w:val="00A75F37"/>
    <w:rsid w:val="00A765F2"/>
    <w:rsid w:val="00A806F1"/>
    <w:rsid w:val="00A86802"/>
    <w:rsid w:val="00A879A8"/>
    <w:rsid w:val="00A90E55"/>
    <w:rsid w:val="00A921AB"/>
    <w:rsid w:val="00A92A3A"/>
    <w:rsid w:val="00A94455"/>
    <w:rsid w:val="00AA0943"/>
    <w:rsid w:val="00AA411D"/>
    <w:rsid w:val="00AA5DBB"/>
    <w:rsid w:val="00AB0F76"/>
    <w:rsid w:val="00AB13B9"/>
    <w:rsid w:val="00AB1548"/>
    <w:rsid w:val="00AB596E"/>
    <w:rsid w:val="00AB5AFD"/>
    <w:rsid w:val="00AB6D5C"/>
    <w:rsid w:val="00AB71B6"/>
    <w:rsid w:val="00AB721F"/>
    <w:rsid w:val="00AB7350"/>
    <w:rsid w:val="00AC0E80"/>
    <w:rsid w:val="00AC416C"/>
    <w:rsid w:val="00AC4C70"/>
    <w:rsid w:val="00AD03BE"/>
    <w:rsid w:val="00AD2B40"/>
    <w:rsid w:val="00AD5DD7"/>
    <w:rsid w:val="00AE0C19"/>
    <w:rsid w:val="00AE2307"/>
    <w:rsid w:val="00AE4A54"/>
    <w:rsid w:val="00AE4CF3"/>
    <w:rsid w:val="00AE6B8B"/>
    <w:rsid w:val="00AE6D65"/>
    <w:rsid w:val="00AE77BE"/>
    <w:rsid w:val="00AF54A2"/>
    <w:rsid w:val="00B1456D"/>
    <w:rsid w:val="00B15EB9"/>
    <w:rsid w:val="00B173B5"/>
    <w:rsid w:val="00B21583"/>
    <w:rsid w:val="00B22DF0"/>
    <w:rsid w:val="00B22DF4"/>
    <w:rsid w:val="00B22E63"/>
    <w:rsid w:val="00B253C2"/>
    <w:rsid w:val="00B26753"/>
    <w:rsid w:val="00B26F9C"/>
    <w:rsid w:val="00B27C68"/>
    <w:rsid w:val="00B325A7"/>
    <w:rsid w:val="00B32DB7"/>
    <w:rsid w:val="00B33C6B"/>
    <w:rsid w:val="00B33F6D"/>
    <w:rsid w:val="00B34578"/>
    <w:rsid w:val="00B36C6A"/>
    <w:rsid w:val="00B37F17"/>
    <w:rsid w:val="00B4245E"/>
    <w:rsid w:val="00B475C4"/>
    <w:rsid w:val="00B51033"/>
    <w:rsid w:val="00B5531C"/>
    <w:rsid w:val="00B569F2"/>
    <w:rsid w:val="00B60308"/>
    <w:rsid w:val="00B62828"/>
    <w:rsid w:val="00B6286F"/>
    <w:rsid w:val="00B63264"/>
    <w:rsid w:val="00B6380D"/>
    <w:rsid w:val="00B66AB0"/>
    <w:rsid w:val="00B72598"/>
    <w:rsid w:val="00B727DE"/>
    <w:rsid w:val="00B74682"/>
    <w:rsid w:val="00B75A70"/>
    <w:rsid w:val="00B83451"/>
    <w:rsid w:val="00B855E3"/>
    <w:rsid w:val="00B85D93"/>
    <w:rsid w:val="00B86FB9"/>
    <w:rsid w:val="00B9452E"/>
    <w:rsid w:val="00BA09BC"/>
    <w:rsid w:val="00BA16D7"/>
    <w:rsid w:val="00BA1AFD"/>
    <w:rsid w:val="00BA51F8"/>
    <w:rsid w:val="00BA5212"/>
    <w:rsid w:val="00BA69CB"/>
    <w:rsid w:val="00BA6EB3"/>
    <w:rsid w:val="00BA7781"/>
    <w:rsid w:val="00BB39D5"/>
    <w:rsid w:val="00BB3BD7"/>
    <w:rsid w:val="00BB43EF"/>
    <w:rsid w:val="00BB477F"/>
    <w:rsid w:val="00BC5C27"/>
    <w:rsid w:val="00BC7671"/>
    <w:rsid w:val="00BD128C"/>
    <w:rsid w:val="00BD172C"/>
    <w:rsid w:val="00BD2B59"/>
    <w:rsid w:val="00BD34DB"/>
    <w:rsid w:val="00BD3B54"/>
    <w:rsid w:val="00BD59CB"/>
    <w:rsid w:val="00BD67AA"/>
    <w:rsid w:val="00BD67B9"/>
    <w:rsid w:val="00BD73E8"/>
    <w:rsid w:val="00BD7E87"/>
    <w:rsid w:val="00BE166E"/>
    <w:rsid w:val="00BE6A0F"/>
    <w:rsid w:val="00BE7796"/>
    <w:rsid w:val="00BF0C46"/>
    <w:rsid w:val="00BF2234"/>
    <w:rsid w:val="00BF2326"/>
    <w:rsid w:val="00BF3315"/>
    <w:rsid w:val="00BF4AF8"/>
    <w:rsid w:val="00BF4BD9"/>
    <w:rsid w:val="00BF7FB6"/>
    <w:rsid w:val="00C02FFF"/>
    <w:rsid w:val="00C07EAD"/>
    <w:rsid w:val="00C10746"/>
    <w:rsid w:val="00C1107A"/>
    <w:rsid w:val="00C12190"/>
    <w:rsid w:val="00C223A6"/>
    <w:rsid w:val="00C23B48"/>
    <w:rsid w:val="00C24407"/>
    <w:rsid w:val="00C26DCC"/>
    <w:rsid w:val="00C30D3D"/>
    <w:rsid w:val="00C31148"/>
    <w:rsid w:val="00C31B20"/>
    <w:rsid w:val="00C33EFD"/>
    <w:rsid w:val="00C3575C"/>
    <w:rsid w:val="00C3696D"/>
    <w:rsid w:val="00C41B29"/>
    <w:rsid w:val="00C42D13"/>
    <w:rsid w:val="00C51140"/>
    <w:rsid w:val="00C5160E"/>
    <w:rsid w:val="00C522E9"/>
    <w:rsid w:val="00C52946"/>
    <w:rsid w:val="00C53A33"/>
    <w:rsid w:val="00C557FC"/>
    <w:rsid w:val="00C56544"/>
    <w:rsid w:val="00C60065"/>
    <w:rsid w:val="00C6171B"/>
    <w:rsid w:val="00C62D4A"/>
    <w:rsid w:val="00C64826"/>
    <w:rsid w:val="00C652ED"/>
    <w:rsid w:val="00C712DB"/>
    <w:rsid w:val="00C72EE5"/>
    <w:rsid w:val="00C756DA"/>
    <w:rsid w:val="00C75C4F"/>
    <w:rsid w:val="00C772F8"/>
    <w:rsid w:val="00C814D2"/>
    <w:rsid w:val="00C81A99"/>
    <w:rsid w:val="00C81FD6"/>
    <w:rsid w:val="00C82642"/>
    <w:rsid w:val="00C859EA"/>
    <w:rsid w:val="00C85C6F"/>
    <w:rsid w:val="00CA77BF"/>
    <w:rsid w:val="00CB0185"/>
    <w:rsid w:val="00CB0D13"/>
    <w:rsid w:val="00CB113C"/>
    <w:rsid w:val="00CB2770"/>
    <w:rsid w:val="00CB4D50"/>
    <w:rsid w:val="00CB70F9"/>
    <w:rsid w:val="00CC0140"/>
    <w:rsid w:val="00CC1190"/>
    <w:rsid w:val="00CC30E2"/>
    <w:rsid w:val="00CC3CA8"/>
    <w:rsid w:val="00CD1404"/>
    <w:rsid w:val="00CD240C"/>
    <w:rsid w:val="00CD24DE"/>
    <w:rsid w:val="00CD4972"/>
    <w:rsid w:val="00CD4F4F"/>
    <w:rsid w:val="00CD7BE8"/>
    <w:rsid w:val="00CE0355"/>
    <w:rsid w:val="00CE0D09"/>
    <w:rsid w:val="00CF3573"/>
    <w:rsid w:val="00CF5B92"/>
    <w:rsid w:val="00CF7519"/>
    <w:rsid w:val="00CF7B06"/>
    <w:rsid w:val="00D018AA"/>
    <w:rsid w:val="00D035EE"/>
    <w:rsid w:val="00D10618"/>
    <w:rsid w:val="00D118BE"/>
    <w:rsid w:val="00D1294A"/>
    <w:rsid w:val="00D13104"/>
    <w:rsid w:val="00D14CB5"/>
    <w:rsid w:val="00D20B79"/>
    <w:rsid w:val="00D2193E"/>
    <w:rsid w:val="00D23130"/>
    <w:rsid w:val="00D242F9"/>
    <w:rsid w:val="00D271EF"/>
    <w:rsid w:val="00D32CA6"/>
    <w:rsid w:val="00D3346C"/>
    <w:rsid w:val="00D342DD"/>
    <w:rsid w:val="00D34CF7"/>
    <w:rsid w:val="00D353E6"/>
    <w:rsid w:val="00D35ED7"/>
    <w:rsid w:val="00D37CA8"/>
    <w:rsid w:val="00D40720"/>
    <w:rsid w:val="00D40721"/>
    <w:rsid w:val="00D41B71"/>
    <w:rsid w:val="00D41D6F"/>
    <w:rsid w:val="00D434D0"/>
    <w:rsid w:val="00D44861"/>
    <w:rsid w:val="00D4512E"/>
    <w:rsid w:val="00D460A8"/>
    <w:rsid w:val="00D509CA"/>
    <w:rsid w:val="00D5163E"/>
    <w:rsid w:val="00D542C8"/>
    <w:rsid w:val="00D57F89"/>
    <w:rsid w:val="00D62B71"/>
    <w:rsid w:val="00D62B96"/>
    <w:rsid w:val="00D639DD"/>
    <w:rsid w:val="00D64914"/>
    <w:rsid w:val="00D7557B"/>
    <w:rsid w:val="00D84AA7"/>
    <w:rsid w:val="00D85E2B"/>
    <w:rsid w:val="00D87196"/>
    <w:rsid w:val="00D90760"/>
    <w:rsid w:val="00D9290B"/>
    <w:rsid w:val="00D941DB"/>
    <w:rsid w:val="00D958AD"/>
    <w:rsid w:val="00D97C8F"/>
    <w:rsid w:val="00DA090F"/>
    <w:rsid w:val="00DA1980"/>
    <w:rsid w:val="00DA597B"/>
    <w:rsid w:val="00DB3B0D"/>
    <w:rsid w:val="00DB3C98"/>
    <w:rsid w:val="00DB3D85"/>
    <w:rsid w:val="00DB5CB6"/>
    <w:rsid w:val="00DB6A41"/>
    <w:rsid w:val="00DB764D"/>
    <w:rsid w:val="00DC0F81"/>
    <w:rsid w:val="00DC236B"/>
    <w:rsid w:val="00DC2E55"/>
    <w:rsid w:val="00DC42FF"/>
    <w:rsid w:val="00DC75E4"/>
    <w:rsid w:val="00DD05C6"/>
    <w:rsid w:val="00DD0EDE"/>
    <w:rsid w:val="00DD1349"/>
    <w:rsid w:val="00DD2A4E"/>
    <w:rsid w:val="00DE1167"/>
    <w:rsid w:val="00DE1223"/>
    <w:rsid w:val="00DE21C4"/>
    <w:rsid w:val="00DE3DC2"/>
    <w:rsid w:val="00DE456D"/>
    <w:rsid w:val="00DE64A1"/>
    <w:rsid w:val="00DF62B5"/>
    <w:rsid w:val="00DF7652"/>
    <w:rsid w:val="00E018C5"/>
    <w:rsid w:val="00E02546"/>
    <w:rsid w:val="00E106C5"/>
    <w:rsid w:val="00E114B0"/>
    <w:rsid w:val="00E12614"/>
    <w:rsid w:val="00E15712"/>
    <w:rsid w:val="00E21691"/>
    <w:rsid w:val="00E245FD"/>
    <w:rsid w:val="00E26EC3"/>
    <w:rsid w:val="00E3749D"/>
    <w:rsid w:val="00E42FA4"/>
    <w:rsid w:val="00E447D7"/>
    <w:rsid w:val="00E45CA6"/>
    <w:rsid w:val="00E46385"/>
    <w:rsid w:val="00E47440"/>
    <w:rsid w:val="00E47FBF"/>
    <w:rsid w:val="00E50749"/>
    <w:rsid w:val="00E51BCA"/>
    <w:rsid w:val="00E64B8F"/>
    <w:rsid w:val="00E64D10"/>
    <w:rsid w:val="00E664B3"/>
    <w:rsid w:val="00E67162"/>
    <w:rsid w:val="00E672A6"/>
    <w:rsid w:val="00E71822"/>
    <w:rsid w:val="00E729B4"/>
    <w:rsid w:val="00E7585B"/>
    <w:rsid w:val="00E770B9"/>
    <w:rsid w:val="00E83A3F"/>
    <w:rsid w:val="00E83D30"/>
    <w:rsid w:val="00E8635E"/>
    <w:rsid w:val="00E90BC8"/>
    <w:rsid w:val="00E9229D"/>
    <w:rsid w:val="00E92A03"/>
    <w:rsid w:val="00E95461"/>
    <w:rsid w:val="00E9648E"/>
    <w:rsid w:val="00EA2DC6"/>
    <w:rsid w:val="00EA4DE3"/>
    <w:rsid w:val="00EA7482"/>
    <w:rsid w:val="00EB2722"/>
    <w:rsid w:val="00EB2D78"/>
    <w:rsid w:val="00EB5AB6"/>
    <w:rsid w:val="00EB774A"/>
    <w:rsid w:val="00EC160D"/>
    <w:rsid w:val="00EC6489"/>
    <w:rsid w:val="00EC70A2"/>
    <w:rsid w:val="00EC735A"/>
    <w:rsid w:val="00ED1D95"/>
    <w:rsid w:val="00ED211F"/>
    <w:rsid w:val="00ED29DD"/>
    <w:rsid w:val="00ED312D"/>
    <w:rsid w:val="00EE0971"/>
    <w:rsid w:val="00EE1616"/>
    <w:rsid w:val="00EE1B43"/>
    <w:rsid w:val="00EE4455"/>
    <w:rsid w:val="00EE5446"/>
    <w:rsid w:val="00EE590C"/>
    <w:rsid w:val="00EE7523"/>
    <w:rsid w:val="00EF1D85"/>
    <w:rsid w:val="00EF23DA"/>
    <w:rsid w:val="00EF535A"/>
    <w:rsid w:val="00EF730B"/>
    <w:rsid w:val="00EF7A74"/>
    <w:rsid w:val="00F10B0E"/>
    <w:rsid w:val="00F1156A"/>
    <w:rsid w:val="00F15315"/>
    <w:rsid w:val="00F16919"/>
    <w:rsid w:val="00F1753D"/>
    <w:rsid w:val="00F25091"/>
    <w:rsid w:val="00F2552C"/>
    <w:rsid w:val="00F25713"/>
    <w:rsid w:val="00F25AA7"/>
    <w:rsid w:val="00F351FF"/>
    <w:rsid w:val="00F43DC0"/>
    <w:rsid w:val="00F47917"/>
    <w:rsid w:val="00F47BAB"/>
    <w:rsid w:val="00F54160"/>
    <w:rsid w:val="00F54D90"/>
    <w:rsid w:val="00F63FD2"/>
    <w:rsid w:val="00F665B3"/>
    <w:rsid w:val="00F66B7B"/>
    <w:rsid w:val="00F72196"/>
    <w:rsid w:val="00F72E82"/>
    <w:rsid w:val="00F73959"/>
    <w:rsid w:val="00F74C7B"/>
    <w:rsid w:val="00F77A5A"/>
    <w:rsid w:val="00F856D3"/>
    <w:rsid w:val="00F8786F"/>
    <w:rsid w:val="00F87B96"/>
    <w:rsid w:val="00F925CA"/>
    <w:rsid w:val="00F96B50"/>
    <w:rsid w:val="00F96FBB"/>
    <w:rsid w:val="00FA175D"/>
    <w:rsid w:val="00FA2AC3"/>
    <w:rsid w:val="00FA365E"/>
    <w:rsid w:val="00FA3767"/>
    <w:rsid w:val="00FA45B6"/>
    <w:rsid w:val="00FA5173"/>
    <w:rsid w:val="00FA7CED"/>
    <w:rsid w:val="00FB1CD1"/>
    <w:rsid w:val="00FB60E1"/>
    <w:rsid w:val="00FC1B3B"/>
    <w:rsid w:val="00FC3676"/>
    <w:rsid w:val="00FD077D"/>
    <w:rsid w:val="00FD07EC"/>
    <w:rsid w:val="00FD0EC6"/>
    <w:rsid w:val="00FD125C"/>
    <w:rsid w:val="00FD17F7"/>
    <w:rsid w:val="00FE083C"/>
    <w:rsid w:val="00FE2535"/>
    <w:rsid w:val="00FE48C1"/>
    <w:rsid w:val="00FE71F5"/>
    <w:rsid w:val="00FE7A16"/>
    <w:rsid w:val="00FE7FBC"/>
    <w:rsid w:val="00FF22EB"/>
    <w:rsid w:val="00FF29BE"/>
    <w:rsid w:val="00FF3D60"/>
    <w:rsid w:val="00FF4F3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7650F"/>
  <w15:chartTrackingRefBased/>
  <w15:docId w15:val="{8481DFDE-3CA0-43F5-B408-CC793C4F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DA19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566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B27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A198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DA1980"/>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65660B"/>
    <w:rPr>
      <w:rFonts w:asciiTheme="majorHAnsi" w:eastAsiaTheme="majorEastAsia" w:hAnsiTheme="majorHAnsi" w:cstheme="majorBidi"/>
      <w:color w:val="2E74B5" w:themeColor="accent1" w:themeShade="BF"/>
      <w:sz w:val="26"/>
      <w:szCs w:val="26"/>
    </w:rPr>
  </w:style>
  <w:style w:type="paragraph" w:styleId="Tartalomjegyzkcmsora">
    <w:name w:val="TOC Heading"/>
    <w:basedOn w:val="Cmsor1"/>
    <w:next w:val="Norml"/>
    <w:uiPriority w:val="39"/>
    <w:unhideWhenUsed/>
    <w:qFormat/>
    <w:rsid w:val="0065660B"/>
    <w:pPr>
      <w:outlineLvl w:val="9"/>
    </w:pPr>
    <w:rPr>
      <w:lang w:eastAsia="hu-HU"/>
    </w:rPr>
  </w:style>
  <w:style w:type="paragraph" w:styleId="TJ1">
    <w:name w:val="toc 1"/>
    <w:basedOn w:val="Norml"/>
    <w:next w:val="Norml"/>
    <w:autoRedefine/>
    <w:uiPriority w:val="39"/>
    <w:unhideWhenUsed/>
    <w:rsid w:val="00095F55"/>
    <w:pPr>
      <w:tabs>
        <w:tab w:val="left" w:pos="440"/>
        <w:tab w:val="right" w:leader="dot" w:pos="9062"/>
      </w:tabs>
      <w:spacing w:after="60" w:line="240" w:lineRule="auto"/>
    </w:pPr>
    <w:rPr>
      <w:rFonts w:ascii="Times New Roman" w:hAnsi="Times New Roman" w:cs="Times New Roman"/>
      <w:noProof/>
    </w:rPr>
  </w:style>
  <w:style w:type="paragraph" w:styleId="TJ2">
    <w:name w:val="toc 2"/>
    <w:basedOn w:val="Norml"/>
    <w:next w:val="Norml"/>
    <w:autoRedefine/>
    <w:uiPriority w:val="39"/>
    <w:unhideWhenUsed/>
    <w:rsid w:val="0065660B"/>
    <w:pPr>
      <w:spacing w:after="100"/>
      <w:ind w:left="220"/>
    </w:pPr>
  </w:style>
  <w:style w:type="character" w:styleId="Hiperhivatkozs">
    <w:name w:val="Hyperlink"/>
    <w:basedOn w:val="Bekezdsalapbettpusa"/>
    <w:uiPriority w:val="99"/>
    <w:unhideWhenUsed/>
    <w:rsid w:val="0065660B"/>
    <w:rPr>
      <w:color w:val="0563C1" w:themeColor="hyperlink"/>
      <w:u w:val="single"/>
    </w:rPr>
  </w:style>
  <w:style w:type="paragraph" w:styleId="Listaszerbekezds">
    <w:name w:val="List Paragraph"/>
    <w:basedOn w:val="Norml"/>
    <w:uiPriority w:val="34"/>
    <w:qFormat/>
    <w:rsid w:val="00C42D13"/>
    <w:pPr>
      <w:ind w:left="720"/>
      <w:contextualSpacing/>
    </w:pPr>
  </w:style>
  <w:style w:type="table" w:styleId="Rcsostblzat">
    <w:name w:val="Table Grid"/>
    <w:basedOn w:val="Normltblzat"/>
    <w:uiPriority w:val="39"/>
    <w:rsid w:val="0057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45jellszn">
    <w:name w:val="Grid Table 4 Accent 5"/>
    <w:basedOn w:val="Normltblzat"/>
    <w:uiPriority w:val="49"/>
    <w:rsid w:val="005714F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palrs">
    <w:name w:val="caption"/>
    <w:basedOn w:val="Norml"/>
    <w:next w:val="Norml"/>
    <w:uiPriority w:val="35"/>
    <w:unhideWhenUsed/>
    <w:qFormat/>
    <w:rsid w:val="00E90BC8"/>
    <w:pPr>
      <w:spacing w:after="200" w:line="240" w:lineRule="auto"/>
    </w:pPr>
    <w:rPr>
      <w:i/>
      <w:iCs/>
      <w:color w:val="44546A" w:themeColor="text2"/>
      <w:sz w:val="18"/>
      <w:szCs w:val="18"/>
    </w:rPr>
  </w:style>
  <w:style w:type="paragraph" w:styleId="lfej">
    <w:name w:val="header"/>
    <w:basedOn w:val="Norml"/>
    <w:link w:val="lfejChar"/>
    <w:uiPriority w:val="99"/>
    <w:unhideWhenUsed/>
    <w:rsid w:val="006C1DE8"/>
    <w:pPr>
      <w:tabs>
        <w:tab w:val="center" w:pos="4536"/>
        <w:tab w:val="right" w:pos="9072"/>
      </w:tabs>
      <w:spacing w:after="0" w:line="240" w:lineRule="auto"/>
    </w:pPr>
  </w:style>
  <w:style w:type="character" w:customStyle="1" w:styleId="lfejChar">
    <w:name w:val="Élőfej Char"/>
    <w:basedOn w:val="Bekezdsalapbettpusa"/>
    <w:link w:val="lfej"/>
    <w:uiPriority w:val="99"/>
    <w:rsid w:val="006C1DE8"/>
  </w:style>
  <w:style w:type="paragraph" w:styleId="llb">
    <w:name w:val="footer"/>
    <w:basedOn w:val="Norml"/>
    <w:link w:val="llbChar"/>
    <w:uiPriority w:val="99"/>
    <w:unhideWhenUsed/>
    <w:rsid w:val="006C1DE8"/>
    <w:pPr>
      <w:tabs>
        <w:tab w:val="center" w:pos="4536"/>
        <w:tab w:val="right" w:pos="9072"/>
      </w:tabs>
      <w:spacing w:after="0" w:line="240" w:lineRule="auto"/>
    </w:pPr>
  </w:style>
  <w:style w:type="character" w:customStyle="1" w:styleId="llbChar">
    <w:name w:val="Élőláb Char"/>
    <w:basedOn w:val="Bekezdsalapbettpusa"/>
    <w:link w:val="llb"/>
    <w:uiPriority w:val="99"/>
    <w:rsid w:val="006C1DE8"/>
  </w:style>
  <w:style w:type="character" w:styleId="Mrltotthiperhivatkozs">
    <w:name w:val="FollowedHyperlink"/>
    <w:basedOn w:val="Bekezdsalapbettpusa"/>
    <w:uiPriority w:val="99"/>
    <w:semiHidden/>
    <w:unhideWhenUsed/>
    <w:rsid w:val="00BA09BC"/>
    <w:rPr>
      <w:color w:val="954F72" w:themeColor="followedHyperlink"/>
      <w:u w:val="single"/>
    </w:rPr>
  </w:style>
  <w:style w:type="paragraph" w:styleId="brajegyzk">
    <w:name w:val="table of figures"/>
    <w:basedOn w:val="Norml"/>
    <w:next w:val="Norml"/>
    <w:uiPriority w:val="99"/>
    <w:unhideWhenUsed/>
    <w:rsid w:val="00161085"/>
    <w:pPr>
      <w:spacing w:after="0"/>
    </w:pPr>
  </w:style>
  <w:style w:type="paragraph" w:styleId="HTML-kntformzott">
    <w:name w:val="HTML Preformatted"/>
    <w:basedOn w:val="Norml"/>
    <w:link w:val="HTML-kntformzottChar"/>
    <w:uiPriority w:val="99"/>
    <w:unhideWhenUsed/>
    <w:rsid w:val="00EE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E0971"/>
    <w:rPr>
      <w:rFonts w:ascii="Courier New" w:eastAsia="Times New Roman" w:hAnsi="Courier New" w:cs="Courier New"/>
      <w:sz w:val="20"/>
      <w:szCs w:val="20"/>
      <w:lang w:eastAsia="hu-HU"/>
    </w:rPr>
  </w:style>
  <w:style w:type="paragraph" w:styleId="Lbjegyzetszveg">
    <w:name w:val="footnote text"/>
    <w:basedOn w:val="Norml"/>
    <w:link w:val="LbjegyzetszvegChar"/>
    <w:uiPriority w:val="99"/>
    <w:semiHidden/>
    <w:unhideWhenUsed/>
    <w:rsid w:val="00091B9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091B9F"/>
    <w:rPr>
      <w:sz w:val="20"/>
      <w:szCs w:val="20"/>
    </w:rPr>
  </w:style>
  <w:style w:type="character" w:styleId="Lbjegyzet-hivatkozs">
    <w:name w:val="footnote reference"/>
    <w:basedOn w:val="Bekezdsalapbettpusa"/>
    <w:uiPriority w:val="99"/>
    <w:semiHidden/>
    <w:unhideWhenUsed/>
    <w:rsid w:val="00091B9F"/>
    <w:rPr>
      <w:vertAlign w:val="superscript"/>
    </w:rPr>
  </w:style>
  <w:style w:type="character" w:customStyle="1" w:styleId="Cmsor3Char">
    <w:name w:val="Címsor 3 Char"/>
    <w:basedOn w:val="Bekezdsalapbettpusa"/>
    <w:link w:val="Cmsor3"/>
    <w:uiPriority w:val="9"/>
    <w:rsid w:val="00B27C68"/>
    <w:rPr>
      <w:rFonts w:asciiTheme="majorHAnsi" w:eastAsiaTheme="majorEastAsia" w:hAnsiTheme="majorHAnsi" w:cstheme="majorBidi"/>
      <w:color w:val="1F4D78" w:themeColor="accent1" w:themeShade="7F"/>
      <w:sz w:val="24"/>
      <w:szCs w:val="24"/>
    </w:rPr>
  </w:style>
  <w:style w:type="table" w:styleId="Tblzatrcsos5stt5jellszn">
    <w:name w:val="Grid Table 5 Dark Accent 5"/>
    <w:basedOn w:val="Normltblzat"/>
    <w:uiPriority w:val="50"/>
    <w:rsid w:val="008B0B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normaltextrun">
    <w:name w:val="normaltextrun"/>
    <w:basedOn w:val="Bekezdsalapbettpusa"/>
    <w:rsid w:val="00500364"/>
  </w:style>
  <w:style w:type="character" w:customStyle="1" w:styleId="eop">
    <w:name w:val="eop"/>
    <w:basedOn w:val="Bekezdsalapbettpusa"/>
    <w:rsid w:val="00500364"/>
  </w:style>
  <w:style w:type="paragraph" w:styleId="TJ3">
    <w:name w:val="toc 3"/>
    <w:basedOn w:val="Norml"/>
    <w:next w:val="Norml"/>
    <w:autoRedefine/>
    <w:uiPriority w:val="39"/>
    <w:unhideWhenUsed/>
    <w:rsid w:val="00192D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9960">
      <w:bodyDiv w:val="1"/>
      <w:marLeft w:val="0"/>
      <w:marRight w:val="0"/>
      <w:marTop w:val="0"/>
      <w:marBottom w:val="0"/>
      <w:divBdr>
        <w:top w:val="none" w:sz="0" w:space="0" w:color="auto"/>
        <w:left w:val="none" w:sz="0" w:space="0" w:color="auto"/>
        <w:bottom w:val="none" w:sz="0" w:space="0" w:color="auto"/>
        <w:right w:val="none" w:sz="0" w:space="0" w:color="auto"/>
      </w:divBdr>
      <w:divsChild>
        <w:div w:id="1229656215">
          <w:marLeft w:val="-720"/>
          <w:marRight w:val="0"/>
          <w:marTop w:val="0"/>
          <w:marBottom w:val="0"/>
          <w:divBdr>
            <w:top w:val="none" w:sz="0" w:space="0" w:color="auto"/>
            <w:left w:val="none" w:sz="0" w:space="0" w:color="auto"/>
            <w:bottom w:val="none" w:sz="0" w:space="0" w:color="auto"/>
            <w:right w:val="none" w:sz="0" w:space="0" w:color="auto"/>
          </w:divBdr>
        </w:div>
      </w:divsChild>
    </w:div>
    <w:div w:id="74713944">
      <w:bodyDiv w:val="1"/>
      <w:marLeft w:val="0"/>
      <w:marRight w:val="0"/>
      <w:marTop w:val="0"/>
      <w:marBottom w:val="0"/>
      <w:divBdr>
        <w:top w:val="none" w:sz="0" w:space="0" w:color="auto"/>
        <w:left w:val="none" w:sz="0" w:space="0" w:color="auto"/>
        <w:bottom w:val="none" w:sz="0" w:space="0" w:color="auto"/>
        <w:right w:val="none" w:sz="0" w:space="0" w:color="auto"/>
      </w:divBdr>
    </w:div>
    <w:div w:id="86537527">
      <w:bodyDiv w:val="1"/>
      <w:marLeft w:val="0"/>
      <w:marRight w:val="0"/>
      <w:marTop w:val="0"/>
      <w:marBottom w:val="0"/>
      <w:divBdr>
        <w:top w:val="none" w:sz="0" w:space="0" w:color="auto"/>
        <w:left w:val="none" w:sz="0" w:space="0" w:color="auto"/>
        <w:bottom w:val="none" w:sz="0" w:space="0" w:color="auto"/>
        <w:right w:val="none" w:sz="0" w:space="0" w:color="auto"/>
      </w:divBdr>
    </w:div>
    <w:div w:id="235013312">
      <w:bodyDiv w:val="1"/>
      <w:marLeft w:val="0"/>
      <w:marRight w:val="0"/>
      <w:marTop w:val="0"/>
      <w:marBottom w:val="0"/>
      <w:divBdr>
        <w:top w:val="none" w:sz="0" w:space="0" w:color="auto"/>
        <w:left w:val="none" w:sz="0" w:space="0" w:color="auto"/>
        <w:bottom w:val="none" w:sz="0" w:space="0" w:color="auto"/>
        <w:right w:val="none" w:sz="0" w:space="0" w:color="auto"/>
      </w:divBdr>
    </w:div>
    <w:div w:id="247154289">
      <w:bodyDiv w:val="1"/>
      <w:marLeft w:val="0"/>
      <w:marRight w:val="0"/>
      <w:marTop w:val="0"/>
      <w:marBottom w:val="0"/>
      <w:divBdr>
        <w:top w:val="none" w:sz="0" w:space="0" w:color="auto"/>
        <w:left w:val="none" w:sz="0" w:space="0" w:color="auto"/>
        <w:bottom w:val="none" w:sz="0" w:space="0" w:color="auto"/>
        <w:right w:val="none" w:sz="0" w:space="0" w:color="auto"/>
      </w:divBdr>
    </w:div>
    <w:div w:id="252977356">
      <w:bodyDiv w:val="1"/>
      <w:marLeft w:val="0"/>
      <w:marRight w:val="0"/>
      <w:marTop w:val="0"/>
      <w:marBottom w:val="0"/>
      <w:divBdr>
        <w:top w:val="none" w:sz="0" w:space="0" w:color="auto"/>
        <w:left w:val="none" w:sz="0" w:space="0" w:color="auto"/>
        <w:bottom w:val="none" w:sz="0" w:space="0" w:color="auto"/>
        <w:right w:val="none" w:sz="0" w:space="0" w:color="auto"/>
      </w:divBdr>
    </w:div>
    <w:div w:id="297928119">
      <w:bodyDiv w:val="1"/>
      <w:marLeft w:val="0"/>
      <w:marRight w:val="0"/>
      <w:marTop w:val="0"/>
      <w:marBottom w:val="0"/>
      <w:divBdr>
        <w:top w:val="none" w:sz="0" w:space="0" w:color="auto"/>
        <w:left w:val="none" w:sz="0" w:space="0" w:color="auto"/>
        <w:bottom w:val="none" w:sz="0" w:space="0" w:color="auto"/>
        <w:right w:val="none" w:sz="0" w:space="0" w:color="auto"/>
      </w:divBdr>
    </w:div>
    <w:div w:id="307172603">
      <w:bodyDiv w:val="1"/>
      <w:marLeft w:val="0"/>
      <w:marRight w:val="0"/>
      <w:marTop w:val="0"/>
      <w:marBottom w:val="0"/>
      <w:divBdr>
        <w:top w:val="none" w:sz="0" w:space="0" w:color="auto"/>
        <w:left w:val="none" w:sz="0" w:space="0" w:color="auto"/>
        <w:bottom w:val="none" w:sz="0" w:space="0" w:color="auto"/>
        <w:right w:val="none" w:sz="0" w:space="0" w:color="auto"/>
      </w:divBdr>
    </w:div>
    <w:div w:id="331297994">
      <w:bodyDiv w:val="1"/>
      <w:marLeft w:val="0"/>
      <w:marRight w:val="0"/>
      <w:marTop w:val="0"/>
      <w:marBottom w:val="0"/>
      <w:divBdr>
        <w:top w:val="none" w:sz="0" w:space="0" w:color="auto"/>
        <w:left w:val="none" w:sz="0" w:space="0" w:color="auto"/>
        <w:bottom w:val="none" w:sz="0" w:space="0" w:color="auto"/>
        <w:right w:val="none" w:sz="0" w:space="0" w:color="auto"/>
      </w:divBdr>
    </w:div>
    <w:div w:id="453712152">
      <w:bodyDiv w:val="1"/>
      <w:marLeft w:val="0"/>
      <w:marRight w:val="0"/>
      <w:marTop w:val="0"/>
      <w:marBottom w:val="0"/>
      <w:divBdr>
        <w:top w:val="none" w:sz="0" w:space="0" w:color="auto"/>
        <w:left w:val="none" w:sz="0" w:space="0" w:color="auto"/>
        <w:bottom w:val="none" w:sz="0" w:space="0" w:color="auto"/>
        <w:right w:val="none" w:sz="0" w:space="0" w:color="auto"/>
      </w:divBdr>
    </w:div>
    <w:div w:id="470757841">
      <w:bodyDiv w:val="1"/>
      <w:marLeft w:val="0"/>
      <w:marRight w:val="0"/>
      <w:marTop w:val="0"/>
      <w:marBottom w:val="0"/>
      <w:divBdr>
        <w:top w:val="none" w:sz="0" w:space="0" w:color="auto"/>
        <w:left w:val="none" w:sz="0" w:space="0" w:color="auto"/>
        <w:bottom w:val="none" w:sz="0" w:space="0" w:color="auto"/>
        <w:right w:val="none" w:sz="0" w:space="0" w:color="auto"/>
      </w:divBdr>
    </w:div>
    <w:div w:id="479200113">
      <w:bodyDiv w:val="1"/>
      <w:marLeft w:val="0"/>
      <w:marRight w:val="0"/>
      <w:marTop w:val="0"/>
      <w:marBottom w:val="0"/>
      <w:divBdr>
        <w:top w:val="none" w:sz="0" w:space="0" w:color="auto"/>
        <w:left w:val="none" w:sz="0" w:space="0" w:color="auto"/>
        <w:bottom w:val="none" w:sz="0" w:space="0" w:color="auto"/>
        <w:right w:val="none" w:sz="0" w:space="0" w:color="auto"/>
      </w:divBdr>
    </w:div>
    <w:div w:id="553928355">
      <w:bodyDiv w:val="1"/>
      <w:marLeft w:val="0"/>
      <w:marRight w:val="0"/>
      <w:marTop w:val="0"/>
      <w:marBottom w:val="0"/>
      <w:divBdr>
        <w:top w:val="none" w:sz="0" w:space="0" w:color="auto"/>
        <w:left w:val="none" w:sz="0" w:space="0" w:color="auto"/>
        <w:bottom w:val="none" w:sz="0" w:space="0" w:color="auto"/>
        <w:right w:val="none" w:sz="0" w:space="0" w:color="auto"/>
      </w:divBdr>
      <w:divsChild>
        <w:div w:id="124154592">
          <w:marLeft w:val="0"/>
          <w:marRight w:val="0"/>
          <w:marTop w:val="0"/>
          <w:marBottom w:val="0"/>
          <w:divBdr>
            <w:top w:val="none" w:sz="0" w:space="0" w:color="auto"/>
            <w:left w:val="none" w:sz="0" w:space="0" w:color="auto"/>
            <w:bottom w:val="none" w:sz="0" w:space="0" w:color="auto"/>
            <w:right w:val="none" w:sz="0" w:space="0" w:color="auto"/>
          </w:divBdr>
        </w:div>
      </w:divsChild>
    </w:div>
    <w:div w:id="584385651">
      <w:bodyDiv w:val="1"/>
      <w:marLeft w:val="0"/>
      <w:marRight w:val="0"/>
      <w:marTop w:val="0"/>
      <w:marBottom w:val="0"/>
      <w:divBdr>
        <w:top w:val="none" w:sz="0" w:space="0" w:color="auto"/>
        <w:left w:val="none" w:sz="0" w:space="0" w:color="auto"/>
        <w:bottom w:val="none" w:sz="0" w:space="0" w:color="auto"/>
        <w:right w:val="none" w:sz="0" w:space="0" w:color="auto"/>
      </w:divBdr>
    </w:div>
    <w:div w:id="638002702">
      <w:bodyDiv w:val="1"/>
      <w:marLeft w:val="0"/>
      <w:marRight w:val="0"/>
      <w:marTop w:val="0"/>
      <w:marBottom w:val="0"/>
      <w:divBdr>
        <w:top w:val="none" w:sz="0" w:space="0" w:color="auto"/>
        <w:left w:val="none" w:sz="0" w:space="0" w:color="auto"/>
        <w:bottom w:val="none" w:sz="0" w:space="0" w:color="auto"/>
        <w:right w:val="none" w:sz="0" w:space="0" w:color="auto"/>
      </w:divBdr>
    </w:div>
    <w:div w:id="673805917">
      <w:bodyDiv w:val="1"/>
      <w:marLeft w:val="0"/>
      <w:marRight w:val="0"/>
      <w:marTop w:val="0"/>
      <w:marBottom w:val="0"/>
      <w:divBdr>
        <w:top w:val="none" w:sz="0" w:space="0" w:color="auto"/>
        <w:left w:val="none" w:sz="0" w:space="0" w:color="auto"/>
        <w:bottom w:val="none" w:sz="0" w:space="0" w:color="auto"/>
        <w:right w:val="none" w:sz="0" w:space="0" w:color="auto"/>
      </w:divBdr>
    </w:div>
    <w:div w:id="694379304">
      <w:bodyDiv w:val="1"/>
      <w:marLeft w:val="0"/>
      <w:marRight w:val="0"/>
      <w:marTop w:val="0"/>
      <w:marBottom w:val="0"/>
      <w:divBdr>
        <w:top w:val="none" w:sz="0" w:space="0" w:color="auto"/>
        <w:left w:val="none" w:sz="0" w:space="0" w:color="auto"/>
        <w:bottom w:val="none" w:sz="0" w:space="0" w:color="auto"/>
        <w:right w:val="none" w:sz="0" w:space="0" w:color="auto"/>
      </w:divBdr>
    </w:div>
    <w:div w:id="758066985">
      <w:bodyDiv w:val="1"/>
      <w:marLeft w:val="0"/>
      <w:marRight w:val="0"/>
      <w:marTop w:val="0"/>
      <w:marBottom w:val="0"/>
      <w:divBdr>
        <w:top w:val="none" w:sz="0" w:space="0" w:color="auto"/>
        <w:left w:val="none" w:sz="0" w:space="0" w:color="auto"/>
        <w:bottom w:val="none" w:sz="0" w:space="0" w:color="auto"/>
        <w:right w:val="none" w:sz="0" w:space="0" w:color="auto"/>
      </w:divBdr>
    </w:div>
    <w:div w:id="806969906">
      <w:bodyDiv w:val="1"/>
      <w:marLeft w:val="0"/>
      <w:marRight w:val="0"/>
      <w:marTop w:val="0"/>
      <w:marBottom w:val="0"/>
      <w:divBdr>
        <w:top w:val="none" w:sz="0" w:space="0" w:color="auto"/>
        <w:left w:val="none" w:sz="0" w:space="0" w:color="auto"/>
        <w:bottom w:val="none" w:sz="0" w:space="0" w:color="auto"/>
        <w:right w:val="none" w:sz="0" w:space="0" w:color="auto"/>
      </w:divBdr>
    </w:div>
    <w:div w:id="825442091">
      <w:bodyDiv w:val="1"/>
      <w:marLeft w:val="0"/>
      <w:marRight w:val="0"/>
      <w:marTop w:val="0"/>
      <w:marBottom w:val="0"/>
      <w:divBdr>
        <w:top w:val="none" w:sz="0" w:space="0" w:color="auto"/>
        <w:left w:val="none" w:sz="0" w:space="0" w:color="auto"/>
        <w:bottom w:val="none" w:sz="0" w:space="0" w:color="auto"/>
        <w:right w:val="none" w:sz="0" w:space="0" w:color="auto"/>
      </w:divBdr>
    </w:div>
    <w:div w:id="894438300">
      <w:bodyDiv w:val="1"/>
      <w:marLeft w:val="0"/>
      <w:marRight w:val="0"/>
      <w:marTop w:val="0"/>
      <w:marBottom w:val="0"/>
      <w:divBdr>
        <w:top w:val="none" w:sz="0" w:space="0" w:color="auto"/>
        <w:left w:val="none" w:sz="0" w:space="0" w:color="auto"/>
        <w:bottom w:val="none" w:sz="0" w:space="0" w:color="auto"/>
        <w:right w:val="none" w:sz="0" w:space="0" w:color="auto"/>
      </w:divBdr>
      <w:divsChild>
        <w:div w:id="1139344556">
          <w:marLeft w:val="0"/>
          <w:marRight w:val="0"/>
          <w:marTop w:val="0"/>
          <w:marBottom w:val="0"/>
          <w:divBdr>
            <w:top w:val="none" w:sz="0" w:space="0" w:color="auto"/>
            <w:left w:val="none" w:sz="0" w:space="0" w:color="auto"/>
            <w:bottom w:val="none" w:sz="0" w:space="0" w:color="auto"/>
            <w:right w:val="none" w:sz="0" w:space="0" w:color="auto"/>
          </w:divBdr>
        </w:div>
      </w:divsChild>
    </w:div>
    <w:div w:id="906647470">
      <w:bodyDiv w:val="1"/>
      <w:marLeft w:val="0"/>
      <w:marRight w:val="0"/>
      <w:marTop w:val="0"/>
      <w:marBottom w:val="0"/>
      <w:divBdr>
        <w:top w:val="none" w:sz="0" w:space="0" w:color="auto"/>
        <w:left w:val="none" w:sz="0" w:space="0" w:color="auto"/>
        <w:bottom w:val="none" w:sz="0" w:space="0" w:color="auto"/>
        <w:right w:val="none" w:sz="0" w:space="0" w:color="auto"/>
      </w:divBdr>
    </w:div>
    <w:div w:id="957755904">
      <w:bodyDiv w:val="1"/>
      <w:marLeft w:val="0"/>
      <w:marRight w:val="0"/>
      <w:marTop w:val="0"/>
      <w:marBottom w:val="0"/>
      <w:divBdr>
        <w:top w:val="none" w:sz="0" w:space="0" w:color="auto"/>
        <w:left w:val="none" w:sz="0" w:space="0" w:color="auto"/>
        <w:bottom w:val="none" w:sz="0" w:space="0" w:color="auto"/>
        <w:right w:val="none" w:sz="0" w:space="0" w:color="auto"/>
      </w:divBdr>
      <w:divsChild>
        <w:div w:id="1091583799">
          <w:marLeft w:val="0"/>
          <w:marRight w:val="0"/>
          <w:marTop w:val="0"/>
          <w:marBottom w:val="0"/>
          <w:divBdr>
            <w:top w:val="none" w:sz="0" w:space="0" w:color="auto"/>
            <w:left w:val="none" w:sz="0" w:space="0" w:color="auto"/>
            <w:bottom w:val="none" w:sz="0" w:space="0" w:color="auto"/>
            <w:right w:val="none" w:sz="0" w:space="0" w:color="auto"/>
          </w:divBdr>
        </w:div>
      </w:divsChild>
    </w:div>
    <w:div w:id="1099257202">
      <w:bodyDiv w:val="1"/>
      <w:marLeft w:val="0"/>
      <w:marRight w:val="0"/>
      <w:marTop w:val="0"/>
      <w:marBottom w:val="0"/>
      <w:divBdr>
        <w:top w:val="none" w:sz="0" w:space="0" w:color="auto"/>
        <w:left w:val="none" w:sz="0" w:space="0" w:color="auto"/>
        <w:bottom w:val="none" w:sz="0" w:space="0" w:color="auto"/>
        <w:right w:val="none" w:sz="0" w:space="0" w:color="auto"/>
      </w:divBdr>
    </w:div>
    <w:div w:id="1117329144">
      <w:bodyDiv w:val="1"/>
      <w:marLeft w:val="0"/>
      <w:marRight w:val="0"/>
      <w:marTop w:val="0"/>
      <w:marBottom w:val="0"/>
      <w:divBdr>
        <w:top w:val="none" w:sz="0" w:space="0" w:color="auto"/>
        <w:left w:val="none" w:sz="0" w:space="0" w:color="auto"/>
        <w:bottom w:val="none" w:sz="0" w:space="0" w:color="auto"/>
        <w:right w:val="none" w:sz="0" w:space="0" w:color="auto"/>
      </w:divBdr>
    </w:div>
    <w:div w:id="1118991412">
      <w:bodyDiv w:val="1"/>
      <w:marLeft w:val="0"/>
      <w:marRight w:val="0"/>
      <w:marTop w:val="0"/>
      <w:marBottom w:val="0"/>
      <w:divBdr>
        <w:top w:val="none" w:sz="0" w:space="0" w:color="auto"/>
        <w:left w:val="none" w:sz="0" w:space="0" w:color="auto"/>
        <w:bottom w:val="none" w:sz="0" w:space="0" w:color="auto"/>
        <w:right w:val="none" w:sz="0" w:space="0" w:color="auto"/>
      </w:divBdr>
    </w:div>
    <w:div w:id="1119882813">
      <w:bodyDiv w:val="1"/>
      <w:marLeft w:val="0"/>
      <w:marRight w:val="0"/>
      <w:marTop w:val="0"/>
      <w:marBottom w:val="0"/>
      <w:divBdr>
        <w:top w:val="none" w:sz="0" w:space="0" w:color="auto"/>
        <w:left w:val="none" w:sz="0" w:space="0" w:color="auto"/>
        <w:bottom w:val="none" w:sz="0" w:space="0" w:color="auto"/>
        <w:right w:val="none" w:sz="0" w:space="0" w:color="auto"/>
      </w:divBdr>
    </w:div>
    <w:div w:id="1159349316">
      <w:bodyDiv w:val="1"/>
      <w:marLeft w:val="0"/>
      <w:marRight w:val="0"/>
      <w:marTop w:val="0"/>
      <w:marBottom w:val="0"/>
      <w:divBdr>
        <w:top w:val="none" w:sz="0" w:space="0" w:color="auto"/>
        <w:left w:val="none" w:sz="0" w:space="0" w:color="auto"/>
        <w:bottom w:val="none" w:sz="0" w:space="0" w:color="auto"/>
        <w:right w:val="none" w:sz="0" w:space="0" w:color="auto"/>
      </w:divBdr>
    </w:div>
    <w:div w:id="1172843393">
      <w:bodyDiv w:val="1"/>
      <w:marLeft w:val="0"/>
      <w:marRight w:val="0"/>
      <w:marTop w:val="0"/>
      <w:marBottom w:val="0"/>
      <w:divBdr>
        <w:top w:val="none" w:sz="0" w:space="0" w:color="auto"/>
        <w:left w:val="none" w:sz="0" w:space="0" w:color="auto"/>
        <w:bottom w:val="none" w:sz="0" w:space="0" w:color="auto"/>
        <w:right w:val="none" w:sz="0" w:space="0" w:color="auto"/>
      </w:divBdr>
      <w:divsChild>
        <w:div w:id="771433940">
          <w:marLeft w:val="0"/>
          <w:marRight w:val="0"/>
          <w:marTop w:val="0"/>
          <w:marBottom w:val="0"/>
          <w:divBdr>
            <w:top w:val="none" w:sz="0" w:space="0" w:color="auto"/>
            <w:left w:val="none" w:sz="0" w:space="0" w:color="auto"/>
            <w:bottom w:val="none" w:sz="0" w:space="0" w:color="auto"/>
            <w:right w:val="none" w:sz="0" w:space="0" w:color="auto"/>
          </w:divBdr>
        </w:div>
      </w:divsChild>
    </w:div>
    <w:div w:id="1188249170">
      <w:bodyDiv w:val="1"/>
      <w:marLeft w:val="0"/>
      <w:marRight w:val="0"/>
      <w:marTop w:val="0"/>
      <w:marBottom w:val="0"/>
      <w:divBdr>
        <w:top w:val="none" w:sz="0" w:space="0" w:color="auto"/>
        <w:left w:val="none" w:sz="0" w:space="0" w:color="auto"/>
        <w:bottom w:val="none" w:sz="0" w:space="0" w:color="auto"/>
        <w:right w:val="none" w:sz="0" w:space="0" w:color="auto"/>
      </w:divBdr>
    </w:div>
    <w:div w:id="1276601284">
      <w:bodyDiv w:val="1"/>
      <w:marLeft w:val="0"/>
      <w:marRight w:val="0"/>
      <w:marTop w:val="0"/>
      <w:marBottom w:val="0"/>
      <w:divBdr>
        <w:top w:val="none" w:sz="0" w:space="0" w:color="auto"/>
        <w:left w:val="none" w:sz="0" w:space="0" w:color="auto"/>
        <w:bottom w:val="none" w:sz="0" w:space="0" w:color="auto"/>
        <w:right w:val="none" w:sz="0" w:space="0" w:color="auto"/>
      </w:divBdr>
    </w:div>
    <w:div w:id="1294866116">
      <w:bodyDiv w:val="1"/>
      <w:marLeft w:val="0"/>
      <w:marRight w:val="0"/>
      <w:marTop w:val="0"/>
      <w:marBottom w:val="0"/>
      <w:divBdr>
        <w:top w:val="none" w:sz="0" w:space="0" w:color="auto"/>
        <w:left w:val="none" w:sz="0" w:space="0" w:color="auto"/>
        <w:bottom w:val="none" w:sz="0" w:space="0" w:color="auto"/>
        <w:right w:val="none" w:sz="0" w:space="0" w:color="auto"/>
      </w:divBdr>
    </w:div>
    <w:div w:id="1300266368">
      <w:bodyDiv w:val="1"/>
      <w:marLeft w:val="0"/>
      <w:marRight w:val="0"/>
      <w:marTop w:val="0"/>
      <w:marBottom w:val="0"/>
      <w:divBdr>
        <w:top w:val="none" w:sz="0" w:space="0" w:color="auto"/>
        <w:left w:val="none" w:sz="0" w:space="0" w:color="auto"/>
        <w:bottom w:val="none" w:sz="0" w:space="0" w:color="auto"/>
        <w:right w:val="none" w:sz="0" w:space="0" w:color="auto"/>
      </w:divBdr>
    </w:div>
    <w:div w:id="1316257215">
      <w:bodyDiv w:val="1"/>
      <w:marLeft w:val="0"/>
      <w:marRight w:val="0"/>
      <w:marTop w:val="0"/>
      <w:marBottom w:val="0"/>
      <w:divBdr>
        <w:top w:val="none" w:sz="0" w:space="0" w:color="auto"/>
        <w:left w:val="none" w:sz="0" w:space="0" w:color="auto"/>
        <w:bottom w:val="none" w:sz="0" w:space="0" w:color="auto"/>
        <w:right w:val="none" w:sz="0" w:space="0" w:color="auto"/>
      </w:divBdr>
    </w:div>
    <w:div w:id="1337732245">
      <w:bodyDiv w:val="1"/>
      <w:marLeft w:val="0"/>
      <w:marRight w:val="0"/>
      <w:marTop w:val="0"/>
      <w:marBottom w:val="0"/>
      <w:divBdr>
        <w:top w:val="none" w:sz="0" w:space="0" w:color="auto"/>
        <w:left w:val="none" w:sz="0" w:space="0" w:color="auto"/>
        <w:bottom w:val="none" w:sz="0" w:space="0" w:color="auto"/>
        <w:right w:val="none" w:sz="0" w:space="0" w:color="auto"/>
      </w:divBdr>
    </w:div>
    <w:div w:id="1407141897">
      <w:bodyDiv w:val="1"/>
      <w:marLeft w:val="0"/>
      <w:marRight w:val="0"/>
      <w:marTop w:val="0"/>
      <w:marBottom w:val="0"/>
      <w:divBdr>
        <w:top w:val="none" w:sz="0" w:space="0" w:color="auto"/>
        <w:left w:val="none" w:sz="0" w:space="0" w:color="auto"/>
        <w:bottom w:val="none" w:sz="0" w:space="0" w:color="auto"/>
        <w:right w:val="none" w:sz="0" w:space="0" w:color="auto"/>
      </w:divBdr>
    </w:div>
    <w:div w:id="1425036729">
      <w:bodyDiv w:val="1"/>
      <w:marLeft w:val="0"/>
      <w:marRight w:val="0"/>
      <w:marTop w:val="0"/>
      <w:marBottom w:val="0"/>
      <w:divBdr>
        <w:top w:val="none" w:sz="0" w:space="0" w:color="auto"/>
        <w:left w:val="none" w:sz="0" w:space="0" w:color="auto"/>
        <w:bottom w:val="none" w:sz="0" w:space="0" w:color="auto"/>
        <w:right w:val="none" w:sz="0" w:space="0" w:color="auto"/>
      </w:divBdr>
    </w:div>
    <w:div w:id="1464427624">
      <w:bodyDiv w:val="1"/>
      <w:marLeft w:val="0"/>
      <w:marRight w:val="0"/>
      <w:marTop w:val="0"/>
      <w:marBottom w:val="0"/>
      <w:divBdr>
        <w:top w:val="none" w:sz="0" w:space="0" w:color="auto"/>
        <w:left w:val="none" w:sz="0" w:space="0" w:color="auto"/>
        <w:bottom w:val="none" w:sz="0" w:space="0" w:color="auto"/>
        <w:right w:val="none" w:sz="0" w:space="0" w:color="auto"/>
      </w:divBdr>
    </w:div>
    <w:div w:id="1490825562">
      <w:bodyDiv w:val="1"/>
      <w:marLeft w:val="0"/>
      <w:marRight w:val="0"/>
      <w:marTop w:val="0"/>
      <w:marBottom w:val="0"/>
      <w:divBdr>
        <w:top w:val="none" w:sz="0" w:space="0" w:color="auto"/>
        <w:left w:val="none" w:sz="0" w:space="0" w:color="auto"/>
        <w:bottom w:val="none" w:sz="0" w:space="0" w:color="auto"/>
        <w:right w:val="none" w:sz="0" w:space="0" w:color="auto"/>
      </w:divBdr>
    </w:div>
    <w:div w:id="1557660941">
      <w:bodyDiv w:val="1"/>
      <w:marLeft w:val="0"/>
      <w:marRight w:val="0"/>
      <w:marTop w:val="0"/>
      <w:marBottom w:val="0"/>
      <w:divBdr>
        <w:top w:val="none" w:sz="0" w:space="0" w:color="auto"/>
        <w:left w:val="none" w:sz="0" w:space="0" w:color="auto"/>
        <w:bottom w:val="none" w:sz="0" w:space="0" w:color="auto"/>
        <w:right w:val="none" w:sz="0" w:space="0" w:color="auto"/>
      </w:divBdr>
    </w:div>
    <w:div w:id="1573193925">
      <w:bodyDiv w:val="1"/>
      <w:marLeft w:val="0"/>
      <w:marRight w:val="0"/>
      <w:marTop w:val="0"/>
      <w:marBottom w:val="0"/>
      <w:divBdr>
        <w:top w:val="none" w:sz="0" w:space="0" w:color="auto"/>
        <w:left w:val="none" w:sz="0" w:space="0" w:color="auto"/>
        <w:bottom w:val="none" w:sz="0" w:space="0" w:color="auto"/>
        <w:right w:val="none" w:sz="0" w:space="0" w:color="auto"/>
      </w:divBdr>
    </w:div>
    <w:div w:id="1603106773">
      <w:bodyDiv w:val="1"/>
      <w:marLeft w:val="0"/>
      <w:marRight w:val="0"/>
      <w:marTop w:val="0"/>
      <w:marBottom w:val="0"/>
      <w:divBdr>
        <w:top w:val="none" w:sz="0" w:space="0" w:color="auto"/>
        <w:left w:val="none" w:sz="0" w:space="0" w:color="auto"/>
        <w:bottom w:val="none" w:sz="0" w:space="0" w:color="auto"/>
        <w:right w:val="none" w:sz="0" w:space="0" w:color="auto"/>
      </w:divBdr>
    </w:div>
    <w:div w:id="1613660030">
      <w:bodyDiv w:val="1"/>
      <w:marLeft w:val="0"/>
      <w:marRight w:val="0"/>
      <w:marTop w:val="0"/>
      <w:marBottom w:val="0"/>
      <w:divBdr>
        <w:top w:val="none" w:sz="0" w:space="0" w:color="auto"/>
        <w:left w:val="none" w:sz="0" w:space="0" w:color="auto"/>
        <w:bottom w:val="none" w:sz="0" w:space="0" w:color="auto"/>
        <w:right w:val="none" w:sz="0" w:space="0" w:color="auto"/>
      </w:divBdr>
    </w:div>
    <w:div w:id="1618175789">
      <w:bodyDiv w:val="1"/>
      <w:marLeft w:val="0"/>
      <w:marRight w:val="0"/>
      <w:marTop w:val="0"/>
      <w:marBottom w:val="0"/>
      <w:divBdr>
        <w:top w:val="none" w:sz="0" w:space="0" w:color="auto"/>
        <w:left w:val="none" w:sz="0" w:space="0" w:color="auto"/>
        <w:bottom w:val="none" w:sz="0" w:space="0" w:color="auto"/>
        <w:right w:val="none" w:sz="0" w:space="0" w:color="auto"/>
      </w:divBdr>
    </w:div>
    <w:div w:id="1637562615">
      <w:bodyDiv w:val="1"/>
      <w:marLeft w:val="0"/>
      <w:marRight w:val="0"/>
      <w:marTop w:val="0"/>
      <w:marBottom w:val="0"/>
      <w:divBdr>
        <w:top w:val="none" w:sz="0" w:space="0" w:color="auto"/>
        <w:left w:val="none" w:sz="0" w:space="0" w:color="auto"/>
        <w:bottom w:val="none" w:sz="0" w:space="0" w:color="auto"/>
        <w:right w:val="none" w:sz="0" w:space="0" w:color="auto"/>
      </w:divBdr>
    </w:div>
    <w:div w:id="1700934161">
      <w:bodyDiv w:val="1"/>
      <w:marLeft w:val="0"/>
      <w:marRight w:val="0"/>
      <w:marTop w:val="0"/>
      <w:marBottom w:val="0"/>
      <w:divBdr>
        <w:top w:val="none" w:sz="0" w:space="0" w:color="auto"/>
        <w:left w:val="none" w:sz="0" w:space="0" w:color="auto"/>
        <w:bottom w:val="none" w:sz="0" w:space="0" w:color="auto"/>
        <w:right w:val="none" w:sz="0" w:space="0" w:color="auto"/>
      </w:divBdr>
      <w:divsChild>
        <w:div w:id="1246187608">
          <w:marLeft w:val="-720"/>
          <w:marRight w:val="0"/>
          <w:marTop w:val="0"/>
          <w:marBottom w:val="0"/>
          <w:divBdr>
            <w:top w:val="none" w:sz="0" w:space="0" w:color="auto"/>
            <w:left w:val="none" w:sz="0" w:space="0" w:color="auto"/>
            <w:bottom w:val="none" w:sz="0" w:space="0" w:color="auto"/>
            <w:right w:val="none" w:sz="0" w:space="0" w:color="auto"/>
          </w:divBdr>
        </w:div>
      </w:divsChild>
    </w:div>
    <w:div w:id="1716586385">
      <w:bodyDiv w:val="1"/>
      <w:marLeft w:val="0"/>
      <w:marRight w:val="0"/>
      <w:marTop w:val="0"/>
      <w:marBottom w:val="0"/>
      <w:divBdr>
        <w:top w:val="none" w:sz="0" w:space="0" w:color="auto"/>
        <w:left w:val="none" w:sz="0" w:space="0" w:color="auto"/>
        <w:bottom w:val="none" w:sz="0" w:space="0" w:color="auto"/>
        <w:right w:val="none" w:sz="0" w:space="0" w:color="auto"/>
      </w:divBdr>
    </w:div>
    <w:div w:id="1741174550">
      <w:bodyDiv w:val="1"/>
      <w:marLeft w:val="0"/>
      <w:marRight w:val="0"/>
      <w:marTop w:val="0"/>
      <w:marBottom w:val="0"/>
      <w:divBdr>
        <w:top w:val="none" w:sz="0" w:space="0" w:color="auto"/>
        <w:left w:val="none" w:sz="0" w:space="0" w:color="auto"/>
        <w:bottom w:val="none" w:sz="0" w:space="0" w:color="auto"/>
        <w:right w:val="none" w:sz="0" w:space="0" w:color="auto"/>
      </w:divBdr>
      <w:divsChild>
        <w:div w:id="432824313">
          <w:marLeft w:val="0"/>
          <w:marRight w:val="0"/>
          <w:marTop w:val="0"/>
          <w:marBottom w:val="0"/>
          <w:divBdr>
            <w:top w:val="single" w:sz="2" w:space="0" w:color="D9D9E3"/>
            <w:left w:val="single" w:sz="2" w:space="0" w:color="D9D9E3"/>
            <w:bottom w:val="single" w:sz="2" w:space="0" w:color="D9D9E3"/>
            <w:right w:val="single" w:sz="2" w:space="0" w:color="D9D9E3"/>
          </w:divBdr>
          <w:divsChild>
            <w:div w:id="1853690528">
              <w:marLeft w:val="0"/>
              <w:marRight w:val="0"/>
              <w:marTop w:val="0"/>
              <w:marBottom w:val="0"/>
              <w:divBdr>
                <w:top w:val="single" w:sz="2" w:space="0" w:color="D9D9E3"/>
                <w:left w:val="single" w:sz="2" w:space="0" w:color="D9D9E3"/>
                <w:bottom w:val="single" w:sz="2" w:space="0" w:color="D9D9E3"/>
                <w:right w:val="single" w:sz="2" w:space="0" w:color="D9D9E3"/>
              </w:divBdr>
              <w:divsChild>
                <w:div w:id="1271932723">
                  <w:marLeft w:val="0"/>
                  <w:marRight w:val="0"/>
                  <w:marTop w:val="0"/>
                  <w:marBottom w:val="0"/>
                  <w:divBdr>
                    <w:top w:val="single" w:sz="2" w:space="0" w:color="D9D9E3"/>
                    <w:left w:val="single" w:sz="2" w:space="0" w:color="D9D9E3"/>
                    <w:bottom w:val="single" w:sz="2" w:space="0" w:color="D9D9E3"/>
                    <w:right w:val="single" w:sz="2" w:space="0" w:color="D9D9E3"/>
                  </w:divBdr>
                  <w:divsChild>
                    <w:div w:id="622688323">
                      <w:marLeft w:val="0"/>
                      <w:marRight w:val="0"/>
                      <w:marTop w:val="0"/>
                      <w:marBottom w:val="0"/>
                      <w:divBdr>
                        <w:top w:val="single" w:sz="2" w:space="0" w:color="D9D9E3"/>
                        <w:left w:val="single" w:sz="2" w:space="0" w:color="D9D9E3"/>
                        <w:bottom w:val="single" w:sz="2" w:space="0" w:color="D9D9E3"/>
                        <w:right w:val="single" w:sz="2" w:space="0" w:color="D9D9E3"/>
                      </w:divBdr>
                      <w:divsChild>
                        <w:div w:id="1099639715">
                          <w:marLeft w:val="0"/>
                          <w:marRight w:val="0"/>
                          <w:marTop w:val="0"/>
                          <w:marBottom w:val="0"/>
                          <w:divBdr>
                            <w:top w:val="single" w:sz="2" w:space="0" w:color="auto"/>
                            <w:left w:val="single" w:sz="2" w:space="0" w:color="auto"/>
                            <w:bottom w:val="single" w:sz="6" w:space="0" w:color="auto"/>
                            <w:right w:val="single" w:sz="2" w:space="0" w:color="auto"/>
                          </w:divBdr>
                          <w:divsChild>
                            <w:div w:id="16857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638744">
                                  <w:marLeft w:val="0"/>
                                  <w:marRight w:val="0"/>
                                  <w:marTop w:val="0"/>
                                  <w:marBottom w:val="0"/>
                                  <w:divBdr>
                                    <w:top w:val="single" w:sz="2" w:space="0" w:color="D9D9E3"/>
                                    <w:left w:val="single" w:sz="2" w:space="0" w:color="D9D9E3"/>
                                    <w:bottom w:val="single" w:sz="2" w:space="0" w:color="D9D9E3"/>
                                    <w:right w:val="single" w:sz="2" w:space="0" w:color="D9D9E3"/>
                                  </w:divBdr>
                                  <w:divsChild>
                                    <w:div w:id="1969431280">
                                      <w:marLeft w:val="0"/>
                                      <w:marRight w:val="0"/>
                                      <w:marTop w:val="0"/>
                                      <w:marBottom w:val="0"/>
                                      <w:divBdr>
                                        <w:top w:val="single" w:sz="2" w:space="0" w:color="D9D9E3"/>
                                        <w:left w:val="single" w:sz="2" w:space="0" w:color="D9D9E3"/>
                                        <w:bottom w:val="single" w:sz="2" w:space="0" w:color="D9D9E3"/>
                                        <w:right w:val="single" w:sz="2" w:space="0" w:color="D9D9E3"/>
                                      </w:divBdr>
                                      <w:divsChild>
                                        <w:div w:id="2111587512">
                                          <w:marLeft w:val="0"/>
                                          <w:marRight w:val="0"/>
                                          <w:marTop w:val="0"/>
                                          <w:marBottom w:val="0"/>
                                          <w:divBdr>
                                            <w:top w:val="single" w:sz="2" w:space="0" w:color="D9D9E3"/>
                                            <w:left w:val="single" w:sz="2" w:space="0" w:color="D9D9E3"/>
                                            <w:bottom w:val="single" w:sz="2" w:space="0" w:color="D9D9E3"/>
                                            <w:right w:val="single" w:sz="2" w:space="0" w:color="D9D9E3"/>
                                          </w:divBdr>
                                          <w:divsChild>
                                            <w:div w:id="923490850">
                                              <w:marLeft w:val="0"/>
                                              <w:marRight w:val="0"/>
                                              <w:marTop w:val="0"/>
                                              <w:marBottom w:val="0"/>
                                              <w:divBdr>
                                                <w:top w:val="single" w:sz="2" w:space="0" w:color="D9D9E3"/>
                                                <w:left w:val="single" w:sz="2" w:space="0" w:color="D9D9E3"/>
                                                <w:bottom w:val="single" w:sz="2" w:space="0" w:color="D9D9E3"/>
                                                <w:right w:val="single" w:sz="2" w:space="0" w:color="D9D9E3"/>
                                              </w:divBdr>
                                              <w:divsChild>
                                                <w:div w:id="85461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0578060">
          <w:marLeft w:val="0"/>
          <w:marRight w:val="0"/>
          <w:marTop w:val="0"/>
          <w:marBottom w:val="0"/>
          <w:divBdr>
            <w:top w:val="none" w:sz="0" w:space="0" w:color="auto"/>
            <w:left w:val="none" w:sz="0" w:space="0" w:color="auto"/>
            <w:bottom w:val="none" w:sz="0" w:space="0" w:color="auto"/>
            <w:right w:val="none" w:sz="0" w:space="0" w:color="auto"/>
          </w:divBdr>
        </w:div>
      </w:divsChild>
    </w:div>
    <w:div w:id="1787192937">
      <w:bodyDiv w:val="1"/>
      <w:marLeft w:val="0"/>
      <w:marRight w:val="0"/>
      <w:marTop w:val="0"/>
      <w:marBottom w:val="0"/>
      <w:divBdr>
        <w:top w:val="none" w:sz="0" w:space="0" w:color="auto"/>
        <w:left w:val="none" w:sz="0" w:space="0" w:color="auto"/>
        <w:bottom w:val="none" w:sz="0" w:space="0" w:color="auto"/>
        <w:right w:val="none" w:sz="0" w:space="0" w:color="auto"/>
      </w:divBdr>
      <w:divsChild>
        <w:div w:id="1747994772">
          <w:marLeft w:val="0"/>
          <w:marRight w:val="0"/>
          <w:marTop w:val="0"/>
          <w:marBottom w:val="0"/>
          <w:divBdr>
            <w:top w:val="none" w:sz="0" w:space="0" w:color="auto"/>
            <w:left w:val="none" w:sz="0" w:space="0" w:color="auto"/>
            <w:bottom w:val="none" w:sz="0" w:space="0" w:color="auto"/>
            <w:right w:val="none" w:sz="0" w:space="0" w:color="auto"/>
          </w:divBdr>
        </w:div>
      </w:divsChild>
    </w:div>
    <w:div w:id="1828787628">
      <w:bodyDiv w:val="1"/>
      <w:marLeft w:val="0"/>
      <w:marRight w:val="0"/>
      <w:marTop w:val="0"/>
      <w:marBottom w:val="0"/>
      <w:divBdr>
        <w:top w:val="none" w:sz="0" w:space="0" w:color="auto"/>
        <w:left w:val="none" w:sz="0" w:space="0" w:color="auto"/>
        <w:bottom w:val="none" w:sz="0" w:space="0" w:color="auto"/>
        <w:right w:val="none" w:sz="0" w:space="0" w:color="auto"/>
      </w:divBdr>
    </w:div>
    <w:div w:id="1835801108">
      <w:bodyDiv w:val="1"/>
      <w:marLeft w:val="0"/>
      <w:marRight w:val="0"/>
      <w:marTop w:val="0"/>
      <w:marBottom w:val="0"/>
      <w:divBdr>
        <w:top w:val="none" w:sz="0" w:space="0" w:color="auto"/>
        <w:left w:val="none" w:sz="0" w:space="0" w:color="auto"/>
        <w:bottom w:val="none" w:sz="0" w:space="0" w:color="auto"/>
        <w:right w:val="none" w:sz="0" w:space="0" w:color="auto"/>
      </w:divBdr>
    </w:div>
    <w:div w:id="1909148273">
      <w:bodyDiv w:val="1"/>
      <w:marLeft w:val="0"/>
      <w:marRight w:val="0"/>
      <w:marTop w:val="0"/>
      <w:marBottom w:val="0"/>
      <w:divBdr>
        <w:top w:val="none" w:sz="0" w:space="0" w:color="auto"/>
        <w:left w:val="none" w:sz="0" w:space="0" w:color="auto"/>
        <w:bottom w:val="none" w:sz="0" w:space="0" w:color="auto"/>
        <w:right w:val="none" w:sz="0" w:space="0" w:color="auto"/>
      </w:divBdr>
    </w:div>
    <w:div w:id="1912040287">
      <w:bodyDiv w:val="1"/>
      <w:marLeft w:val="0"/>
      <w:marRight w:val="0"/>
      <w:marTop w:val="0"/>
      <w:marBottom w:val="0"/>
      <w:divBdr>
        <w:top w:val="none" w:sz="0" w:space="0" w:color="auto"/>
        <w:left w:val="none" w:sz="0" w:space="0" w:color="auto"/>
        <w:bottom w:val="none" w:sz="0" w:space="0" w:color="auto"/>
        <w:right w:val="none" w:sz="0" w:space="0" w:color="auto"/>
      </w:divBdr>
    </w:div>
    <w:div w:id="1946619508">
      <w:bodyDiv w:val="1"/>
      <w:marLeft w:val="0"/>
      <w:marRight w:val="0"/>
      <w:marTop w:val="0"/>
      <w:marBottom w:val="0"/>
      <w:divBdr>
        <w:top w:val="none" w:sz="0" w:space="0" w:color="auto"/>
        <w:left w:val="none" w:sz="0" w:space="0" w:color="auto"/>
        <w:bottom w:val="none" w:sz="0" w:space="0" w:color="auto"/>
        <w:right w:val="none" w:sz="0" w:space="0" w:color="auto"/>
      </w:divBdr>
    </w:div>
    <w:div w:id="1956862068">
      <w:bodyDiv w:val="1"/>
      <w:marLeft w:val="0"/>
      <w:marRight w:val="0"/>
      <w:marTop w:val="0"/>
      <w:marBottom w:val="0"/>
      <w:divBdr>
        <w:top w:val="none" w:sz="0" w:space="0" w:color="auto"/>
        <w:left w:val="none" w:sz="0" w:space="0" w:color="auto"/>
        <w:bottom w:val="none" w:sz="0" w:space="0" w:color="auto"/>
        <w:right w:val="none" w:sz="0" w:space="0" w:color="auto"/>
      </w:divBdr>
    </w:div>
    <w:div w:id="2029868359">
      <w:bodyDiv w:val="1"/>
      <w:marLeft w:val="0"/>
      <w:marRight w:val="0"/>
      <w:marTop w:val="0"/>
      <w:marBottom w:val="0"/>
      <w:divBdr>
        <w:top w:val="none" w:sz="0" w:space="0" w:color="auto"/>
        <w:left w:val="none" w:sz="0" w:space="0" w:color="auto"/>
        <w:bottom w:val="none" w:sz="0" w:space="0" w:color="auto"/>
        <w:right w:val="none" w:sz="0" w:space="0" w:color="auto"/>
      </w:divBdr>
    </w:div>
    <w:div w:id="20502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image" Target="media/image4.jpg"/><Relationship Id="rId42" Type="http://schemas.openxmlformats.org/officeDocument/2006/relationships/hyperlink" Target="https://www.bmf.gv.at/en/topics/taxation.html" TargetMode="External"/><Relationship Id="rId47" Type="http://schemas.openxmlformats.org/officeDocument/2006/relationships/hyperlink" Target="https://www.numbeo.com/cost-of-living/country_result.jsp?country=Austria" TargetMode="External"/><Relationship Id="rId63" Type="http://schemas.openxmlformats.org/officeDocument/2006/relationships/hyperlink" Target="https://www.annalsofrscb.ro/index.php/journal/article/view/7087" TargetMode="External"/><Relationship Id="rId68" Type="http://schemas.openxmlformats.org/officeDocument/2006/relationships/hyperlink" Target="https://www.economx.hu/magyar-gazdasag/vaj-tej-haztartas-brutalis-dragulas-konyha-inflacio-energia.762287.html" TargetMode="Externa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chart" Target="charts/chart2.xml"/><Relationship Id="rId11" Type="http://schemas.openxmlformats.org/officeDocument/2006/relationships/diagramColors" Target="diagrams/colors1.xml"/><Relationship Id="rId24" Type="http://schemas.openxmlformats.org/officeDocument/2006/relationships/diagramData" Target="diagrams/data3.xml"/><Relationship Id="rId32" Type="http://schemas.openxmlformats.org/officeDocument/2006/relationships/chart" Target="charts/chart5.xml"/><Relationship Id="rId37" Type="http://schemas.openxmlformats.org/officeDocument/2006/relationships/chart" Target="charts/chart9.xml"/><Relationship Id="rId40" Type="http://schemas.openxmlformats.org/officeDocument/2006/relationships/hyperlink" Target="https://www.privacyworld.blog/2022/12/linkedins-data-scraping-battle-with-hiq-labs-ends-with-proposed-judgment/" TargetMode="External"/><Relationship Id="rId45" Type="http://schemas.openxmlformats.org/officeDocument/2006/relationships/hyperlink" Target="https://www.ncbi.nlm.nih.gov/pmc/articles/PMC4385465/" TargetMode="External"/><Relationship Id="rId53" Type="http://schemas.openxmlformats.org/officeDocument/2006/relationships/hyperlink" Target="https://dolgozzausztriaban.hu/egyeb/ber-ausztriaban" TargetMode="External"/><Relationship Id="rId58" Type="http://schemas.openxmlformats.org/officeDocument/2006/relationships/hyperlink" Target="https://home.web.cern.ch/science/computing/birth-web/short-history-web" TargetMode="External"/><Relationship Id="rId66" Type="http://schemas.openxmlformats.org/officeDocument/2006/relationships/hyperlink" Target="https://doi.org/10.15201/ta12-3"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cheerio.js.org/docs/intro" TargetMode="External"/><Relationship Id="rId19" Type="http://schemas.openxmlformats.org/officeDocument/2006/relationships/image" Target="media/image2.jpg"/><Relationship Id="rId14" Type="http://schemas.openxmlformats.org/officeDocument/2006/relationships/diagramData" Target="diagrams/data2.xml"/><Relationship Id="rId22" Type="http://schemas.openxmlformats.org/officeDocument/2006/relationships/image" Target="media/image5.jpeg"/><Relationship Id="rId27" Type="http://schemas.openxmlformats.org/officeDocument/2006/relationships/diagramColors" Target="diagrams/colors3.xml"/><Relationship Id="rId30" Type="http://schemas.openxmlformats.org/officeDocument/2006/relationships/chart" Target="charts/chart3.xml"/><Relationship Id="rId35" Type="http://schemas.openxmlformats.org/officeDocument/2006/relationships/chart" Target="charts/chart7.xml"/><Relationship Id="rId43" Type="http://schemas.openxmlformats.org/officeDocument/2006/relationships/hyperlink" Target="https://www.financnasprava.sk/en/businesses/taxes-businesses" TargetMode="External"/><Relationship Id="rId48" Type="http://schemas.openxmlformats.org/officeDocument/2006/relationships/hyperlink" Target="https://www.numbeo.com/cost-of-living/country_result.jsp?country=Hungary" TargetMode="External"/><Relationship Id="rId56" Type="http://schemas.openxmlformats.org/officeDocument/2006/relationships/hyperlink" Target="https://webscraper.io/blog/brief-history-of-web-scraping" TargetMode="External"/><Relationship Id="rId64" Type="http://schemas.openxmlformats.org/officeDocument/2006/relationships/hyperlink" Target="https://www.penzcentrum.hu/utazas/20230320/meghokkento-adatok-a-bevasarloturizmusrol-rengeteg-penzt-szortak-el-kulfoldon-a-magyarok-1135190" TargetMode="External"/><Relationship Id="rId69" Type="http://schemas.openxmlformats.org/officeDocument/2006/relationships/hyperlink" Target="file:///C:\Users\T&#337;ke%20Szonja\Desktop\UNI\Szakdolgozat\Finish\Szakdolgozat_T&#337;keSzonja.docx" TargetMode="External"/><Relationship Id="rId8" Type="http://schemas.openxmlformats.org/officeDocument/2006/relationships/diagramData" Target="diagrams/data1.xml"/><Relationship Id="rId51" Type="http://schemas.openxmlformats.org/officeDocument/2006/relationships/hyperlink" Target="https://www.oecdbetterlifeindex.org/countries/hungary/" TargetMode="External"/><Relationship Id="rId72" Type="http://schemas.openxmlformats.org/officeDocument/2006/relationships/footer" Target="footer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image" Target="media/image6.png"/><Relationship Id="rId38" Type="http://schemas.openxmlformats.org/officeDocument/2006/relationships/hyperlink" Target="http://doi.org/10.1023/A:1005682102768" TargetMode="External"/><Relationship Id="rId46" Type="http://schemas.openxmlformats.org/officeDocument/2006/relationships/hyperlink" Target="https://nav.gov.hu/ado" TargetMode="External"/><Relationship Id="rId59" Type="http://schemas.openxmlformats.org/officeDocument/2006/relationships/hyperlink" Target="https://scrapeops.io/docs/proxy-aggregator/getting-started/status-codes/" TargetMode="External"/><Relationship Id="rId67" Type="http://schemas.openxmlformats.org/officeDocument/2006/relationships/hyperlink" Target="https://www.penzcentrum.hu/vasarlas/20230118/megis-hova-szallnak-meg-el-az-arak-mar-a-nemeteknel-is-olcsobb-a-bevasarlas-mint-egy-magyar-diszkontban-1133107" TargetMode="External"/><Relationship Id="rId20" Type="http://schemas.openxmlformats.org/officeDocument/2006/relationships/image" Target="media/image3.jpeg"/><Relationship Id="rId41" Type="http://schemas.openxmlformats.org/officeDocument/2006/relationships/hyperlink" Target="chrome-extension://efaidnbmnnnibpcajpcglclefindmkaj/https:/ec.europa.eu/eurostat/documents/2995521/16324910/2-19042023-AP-EN.pdf/ff3d6b28-9c8f-41cd-714f-d1fd38af0b15?version=1.0&amp;t=1681825882439" TargetMode="External"/><Relationship Id="rId54" Type="http://schemas.openxmlformats.org/officeDocument/2006/relationships/hyperlink" Target="https://api.worldbank.org/v2/en/indicator/NY.GDP.PCAP.CD?downloadformat=excel" TargetMode="External"/><Relationship Id="rId62" Type="http://schemas.openxmlformats.org/officeDocument/2006/relationships/hyperlink" Target="https://www.octoparse.com/blog/what-is-web-scraping-basics-and-use-cases" TargetMode="External"/><Relationship Id="rId70" Type="http://schemas.openxmlformats.org/officeDocument/2006/relationships/hyperlink" Target="file:///C:\Users\T&#337;ke%20Szonja\Desktop\UNI\Szakdolgozat\Finish\Szakdolgozat_T&#337;keSzonja.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chart" Target="charts/chart1.xml"/><Relationship Id="rId28" Type="http://schemas.microsoft.com/office/2007/relationships/diagramDrawing" Target="diagrams/drawing3.xml"/><Relationship Id="rId36" Type="http://schemas.openxmlformats.org/officeDocument/2006/relationships/chart" Target="charts/chart8.xml"/><Relationship Id="rId49" Type="http://schemas.openxmlformats.org/officeDocument/2006/relationships/hyperlink" Target="https://www.numbeo.com/cost-of-living/country_result.jsp?country=Slovakia" TargetMode="External"/><Relationship Id="rId57" Type="http://schemas.openxmlformats.org/officeDocument/2006/relationships/hyperlink" Target="https://www.seomastering.com/wiki/Tim_Berners-Lee" TargetMode="External"/><Relationship Id="rId10" Type="http://schemas.openxmlformats.org/officeDocument/2006/relationships/diagramQuickStyle" Target="diagrams/quickStyle1.xml"/><Relationship Id="rId31" Type="http://schemas.openxmlformats.org/officeDocument/2006/relationships/chart" Target="charts/chart4.xml"/><Relationship Id="rId44" Type="http://schemas.openxmlformats.org/officeDocument/2006/relationships/hyperlink" Target="https://www.perlego.com/book/4199/web-scraping-with-python-pdf%20" TargetMode="External"/><Relationship Id="rId52" Type="http://schemas.openxmlformats.org/officeDocument/2006/relationships/hyperlink" Target="https://www.oecdbetterlifeindex.org/countries/slovak-republic/" TargetMode="External"/><Relationship Id="rId60" Type="http://schemas.openxmlformats.org/officeDocument/2006/relationships/hyperlink" Target="https://pptr.dev/" TargetMode="External"/><Relationship Id="rId65" Type="http://schemas.openxmlformats.org/officeDocument/2006/relationships/hyperlink" Target="https://doi.org/10.14267/veztud.2022.04.06"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image" Target="media/image1.png"/><Relationship Id="rId18" Type="http://schemas.microsoft.com/office/2007/relationships/diagramDrawing" Target="diagrams/drawing2.xml"/><Relationship Id="rId39" Type="http://schemas.openxmlformats.org/officeDocument/2006/relationships/hyperlink" Target="https://arxiv.org/ftp/arxiv/papers/1605/1605.05397.pdf" TargetMode="External"/><Relationship Id="rId34" Type="http://schemas.openxmlformats.org/officeDocument/2006/relationships/chart" Target="charts/chart6.xml"/><Relationship Id="rId50" Type="http://schemas.openxmlformats.org/officeDocument/2006/relationships/hyperlink" Target="https://www.oecdbetterlifeindex.org/countries/austria/" TargetMode="External"/><Relationship Id="rId55" Type="http://schemas.openxmlformats.org/officeDocument/2006/relationships/hyperlink" Target="http://doi.org/10.1007/978-3-319-32001-4_483-1" TargetMode="External"/><Relationship Id="rId7" Type="http://schemas.openxmlformats.org/officeDocument/2006/relationships/endnotes" Target="endnotes.xml"/><Relationship Id="rId71" Type="http://schemas.openxmlformats.org/officeDocument/2006/relationships/hyperlink" Target="file:///C:\Users\T&#337;ke%20Szonja\Desktop\UNI\Szakdolgozat\Finish\Szakdolgozat_T&#337;keSzonja.doc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337;ke%20Szonja\Desktop\UNI\Szakszemin&#225;rium\K&#233;rd&#337;&#237;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kuta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kuta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wnloads\kuta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wnloads\kuta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337;ke%20Szonja\Downloads\C&#237;m%20n&#233;lk&#252;li%20&#369;rlap%20(v&#225;lasz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337;ke%20Szonja\Downloads\C&#237;m%20n&#233;lk&#252;li%20&#369;rlap%20(v&#225;laszo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337;ke%20Szonja\Downloads\kerdoiv.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337;ke%20Szonja\Downloads\kerdoiv.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latin typeface="Times New Roman" panose="02020603050405020304" pitchFamily="18" charset="0"/>
                <a:cs typeface="Times New Roman" panose="02020603050405020304" pitchFamily="18" charset="0"/>
              </a:rPr>
              <a:t>Magyarok külföldi utazásai (2021-2022,</a:t>
            </a:r>
            <a:r>
              <a:rPr lang="hu-HU" baseline="0">
                <a:latin typeface="Times New Roman" panose="02020603050405020304" pitchFamily="18" charset="0"/>
                <a:cs typeface="Times New Roman" panose="02020603050405020304" pitchFamily="18" charset="0"/>
              </a:rPr>
              <a:t> IV. negyedévekben)</a:t>
            </a:r>
            <a:endParaRPr lang="hu-HU">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col"/>
        <c:grouping val="clustered"/>
        <c:varyColors val="0"/>
        <c:ser>
          <c:idx val="0"/>
          <c:order val="0"/>
          <c:tx>
            <c:strRef>
              <c:f>[Kérdőív.xlsx]Munka3!$B$1</c:f>
              <c:strCache>
                <c:ptCount val="1"/>
                <c:pt idx="0">
                  <c:v>2021</c:v>
                </c:pt>
              </c:strCache>
            </c:strRef>
          </c:tx>
          <c:spPr>
            <a:solidFill>
              <a:schemeClr val="accent1">
                <a:tint val="77000"/>
              </a:schemeClr>
            </a:solidFill>
            <a:ln>
              <a:noFill/>
            </a:ln>
            <a:effectLst/>
          </c:spPr>
          <c:invertIfNegative val="0"/>
          <c:cat>
            <c:strRef>
              <c:f>[Kérdőív.xlsx]Munka3!$A$2:$A$7</c:f>
              <c:strCache>
                <c:ptCount val="6"/>
                <c:pt idx="0">
                  <c:v>Szabadidő, szórakozás</c:v>
                </c:pt>
                <c:pt idx="1">
                  <c:v>Rokon, ismerős látogatás</c:v>
                </c:pt>
                <c:pt idx="2">
                  <c:v>Termék vagy szolgáltatás vásárlása</c:v>
                </c:pt>
                <c:pt idx="3">
                  <c:v>Munkavégzés</c:v>
                </c:pt>
                <c:pt idx="4">
                  <c:v>Üzleti út</c:v>
                </c:pt>
                <c:pt idx="5">
                  <c:v>További magáncélú utazás</c:v>
                </c:pt>
              </c:strCache>
            </c:strRef>
          </c:cat>
          <c:val>
            <c:numRef>
              <c:f>[Kérdőív.xlsx]Munka3!$B$2:$B$7</c:f>
              <c:numCache>
                <c:formatCode>General</c:formatCode>
                <c:ptCount val="6"/>
                <c:pt idx="0">
                  <c:v>622</c:v>
                </c:pt>
                <c:pt idx="1">
                  <c:v>777</c:v>
                </c:pt>
                <c:pt idx="2">
                  <c:v>721</c:v>
                </c:pt>
                <c:pt idx="3">
                  <c:v>972</c:v>
                </c:pt>
                <c:pt idx="4">
                  <c:v>316</c:v>
                </c:pt>
                <c:pt idx="5">
                  <c:v>134</c:v>
                </c:pt>
              </c:numCache>
            </c:numRef>
          </c:val>
          <c:extLst>
            <c:ext xmlns:c16="http://schemas.microsoft.com/office/drawing/2014/chart" uri="{C3380CC4-5D6E-409C-BE32-E72D297353CC}">
              <c16:uniqueId val="{00000000-A95F-4D4F-8B53-5338068FB0C7}"/>
            </c:ext>
          </c:extLst>
        </c:ser>
        <c:ser>
          <c:idx val="1"/>
          <c:order val="1"/>
          <c:tx>
            <c:strRef>
              <c:f>[Kérdőív.xlsx]Munka3!$C$1</c:f>
              <c:strCache>
                <c:ptCount val="1"/>
                <c:pt idx="0">
                  <c:v>2022</c:v>
                </c:pt>
              </c:strCache>
            </c:strRef>
          </c:tx>
          <c:spPr>
            <a:solidFill>
              <a:schemeClr val="accent1">
                <a:shade val="76000"/>
              </a:schemeClr>
            </a:solidFill>
            <a:ln>
              <a:noFill/>
            </a:ln>
            <a:effectLst/>
          </c:spPr>
          <c:invertIfNegative val="0"/>
          <c:cat>
            <c:strRef>
              <c:f>[Kérdőív.xlsx]Munka3!$A$2:$A$7</c:f>
              <c:strCache>
                <c:ptCount val="6"/>
                <c:pt idx="0">
                  <c:v>Szabadidő, szórakozás</c:v>
                </c:pt>
                <c:pt idx="1">
                  <c:v>Rokon, ismerős látogatás</c:v>
                </c:pt>
                <c:pt idx="2">
                  <c:v>Termék vagy szolgáltatás vásárlása</c:v>
                </c:pt>
                <c:pt idx="3">
                  <c:v>Munkavégzés</c:v>
                </c:pt>
                <c:pt idx="4">
                  <c:v>Üzleti út</c:v>
                </c:pt>
                <c:pt idx="5">
                  <c:v>További magáncélú utazás</c:v>
                </c:pt>
              </c:strCache>
            </c:strRef>
          </c:cat>
          <c:val>
            <c:numRef>
              <c:f>[Kérdőív.xlsx]Munka3!$C$2:$C$7</c:f>
              <c:numCache>
                <c:formatCode>General</c:formatCode>
                <c:ptCount val="6"/>
                <c:pt idx="0">
                  <c:v>886</c:v>
                </c:pt>
                <c:pt idx="1">
                  <c:v>846</c:v>
                </c:pt>
                <c:pt idx="2">
                  <c:v>1005</c:v>
                </c:pt>
                <c:pt idx="3">
                  <c:v>967</c:v>
                </c:pt>
                <c:pt idx="4">
                  <c:v>289</c:v>
                </c:pt>
                <c:pt idx="5">
                  <c:v>340</c:v>
                </c:pt>
              </c:numCache>
            </c:numRef>
          </c:val>
          <c:extLst>
            <c:ext xmlns:c16="http://schemas.microsoft.com/office/drawing/2014/chart" uri="{C3380CC4-5D6E-409C-BE32-E72D297353CC}">
              <c16:uniqueId val="{00000001-A95F-4D4F-8B53-5338068FB0C7}"/>
            </c:ext>
          </c:extLst>
        </c:ser>
        <c:dLbls>
          <c:showLegendKey val="0"/>
          <c:showVal val="0"/>
          <c:showCatName val="0"/>
          <c:showSerName val="0"/>
          <c:showPercent val="0"/>
          <c:showBubbleSize val="0"/>
        </c:dLbls>
        <c:gapWidth val="219"/>
        <c:overlap val="-27"/>
        <c:axId val="1556698223"/>
        <c:axId val="1556704463"/>
      </c:barChart>
      <c:catAx>
        <c:axId val="1556698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hu-HU"/>
          </a:p>
        </c:txPr>
        <c:crossAx val="1556704463"/>
        <c:crosses val="autoZero"/>
        <c:auto val="1"/>
        <c:lblAlgn val="ctr"/>
        <c:lblOffset val="100"/>
        <c:noMultiLvlLbl val="0"/>
      </c:catAx>
      <c:valAx>
        <c:axId val="155670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5669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b="1" i="0" baseline="0">
                <a:effectLst/>
              </a:rPr>
              <a:t>Magyarországi bevásárlás árai 2023.11.28-ai adatokkal</a:t>
            </a:r>
            <a:endParaRPr lang="hu-HU"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pieChart>
        <c:varyColors val="1"/>
        <c:ser>
          <c:idx val="0"/>
          <c:order val="0"/>
          <c:tx>
            <c:strRef>
              <c:f>[kutatas.xlsx]Kutatás!$C$4</c:f>
              <c:strCache>
                <c:ptCount val="1"/>
                <c:pt idx="0">
                  <c:v>Magyarország</c:v>
                </c:pt>
              </c:strCache>
            </c:strRef>
          </c:tx>
          <c:dPt>
            <c:idx val="0"/>
            <c:bubble3D val="0"/>
            <c:spPr>
              <a:solidFill>
                <a:schemeClr val="accent1">
                  <a:tint val="54000"/>
                </a:schemeClr>
              </a:solidFill>
              <a:ln w="19050">
                <a:solidFill>
                  <a:schemeClr val="lt1"/>
                </a:solidFill>
              </a:ln>
              <a:effectLst/>
            </c:spPr>
            <c:extLst>
              <c:ext xmlns:c16="http://schemas.microsoft.com/office/drawing/2014/chart" uri="{C3380CC4-5D6E-409C-BE32-E72D297353CC}">
                <c16:uniqueId val="{00000001-0DDA-41E1-AEEE-206AA639571E}"/>
              </c:ext>
            </c:extLst>
          </c:dPt>
          <c:dPt>
            <c:idx val="1"/>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3-0DDA-41E1-AEEE-206AA639571E}"/>
              </c:ext>
            </c:extLst>
          </c:dPt>
          <c:dPt>
            <c:idx val="2"/>
            <c:bubble3D val="0"/>
            <c:spPr>
              <a:solidFill>
                <a:schemeClr val="accent1"/>
              </a:solidFill>
              <a:ln w="19050">
                <a:solidFill>
                  <a:schemeClr val="lt1"/>
                </a:solidFill>
              </a:ln>
              <a:effectLst/>
            </c:spPr>
            <c:extLst>
              <c:ext xmlns:c16="http://schemas.microsoft.com/office/drawing/2014/chart" uri="{C3380CC4-5D6E-409C-BE32-E72D297353CC}">
                <c16:uniqueId val="{00000005-0DDA-41E1-AEEE-206AA639571E}"/>
              </c:ext>
            </c:extLst>
          </c:dPt>
          <c:dPt>
            <c:idx val="3"/>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7-0DDA-41E1-AEEE-206AA639571E}"/>
              </c:ext>
            </c:extLst>
          </c:dPt>
          <c:dPt>
            <c:idx val="4"/>
            <c:bubble3D val="0"/>
            <c:spPr>
              <a:solidFill>
                <a:schemeClr val="accent1">
                  <a:shade val="53000"/>
                </a:schemeClr>
              </a:solidFill>
              <a:ln w="19050">
                <a:solidFill>
                  <a:schemeClr val="lt1"/>
                </a:solidFill>
              </a:ln>
              <a:effectLst/>
            </c:spPr>
            <c:extLst>
              <c:ext xmlns:c16="http://schemas.microsoft.com/office/drawing/2014/chart" uri="{C3380CC4-5D6E-409C-BE32-E72D297353CC}">
                <c16:uniqueId val="{00000009-0DDA-41E1-AEEE-206AA639571E}"/>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hu-HU"/>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[kutatas.xlsx]Kutatás!$B$5:$B$9</c:f>
              <c:strCache>
                <c:ptCount val="5"/>
                <c:pt idx="0">
                  <c:v>500 g csirkemell</c:v>
                </c:pt>
                <c:pt idx="1">
                  <c:v>10 darab tojás</c:v>
                </c:pt>
                <c:pt idx="2">
                  <c:v>vaj</c:v>
                </c:pt>
                <c:pt idx="3">
                  <c:v>tej</c:v>
                </c:pt>
                <c:pt idx="4">
                  <c:v>spagetti</c:v>
                </c:pt>
              </c:strCache>
            </c:strRef>
          </c:cat>
          <c:val>
            <c:numRef>
              <c:f>[kutatas.xlsx]Kutatás!$C$5:$C$9</c:f>
              <c:numCache>
                <c:formatCode>General</c:formatCode>
                <c:ptCount val="5"/>
                <c:pt idx="0" formatCode="#,##0">
                  <c:v>1649</c:v>
                </c:pt>
                <c:pt idx="1">
                  <c:v>629.33333333333337</c:v>
                </c:pt>
                <c:pt idx="2">
                  <c:v>1699</c:v>
                </c:pt>
                <c:pt idx="3">
                  <c:v>584</c:v>
                </c:pt>
                <c:pt idx="4">
                  <c:v>524</c:v>
                </c:pt>
              </c:numCache>
            </c:numRef>
          </c:val>
          <c:extLst>
            <c:ext xmlns:c16="http://schemas.microsoft.com/office/drawing/2014/chart" uri="{C3380CC4-5D6E-409C-BE32-E72D297353CC}">
              <c16:uniqueId val="{0000000A-0DDA-41E1-AEEE-206AA639571E}"/>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rtl="0">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b="1"/>
              <a:t>Ausztriai bevásárlás árai 2023.11.28-ai adatokkal</a:t>
            </a:r>
          </a:p>
        </c:rich>
      </c:tx>
      <c:overlay val="0"/>
      <c:spPr>
        <a:noFill/>
        <a:ln>
          <a:noFill/>
        </a:ln>
        <a:effectLst/>
      </c:spPr>
      <c:txPr>
        <a:bodyPr rot="0" spcFirstLastPara="1" vertOverflow="ellipsis" vert="horz" wrap="square" anchor="ctr" anchorCtr="1"/>
        <a:lstStyle/>
        <a:p>
          <a:pPr algn="ctr" rtl="0">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pieChart>
        <c:varyColors val="1"/>
        <c:ser>
          <c:idx val="0"/>
          <c:order val="0"/>
          <c:tx>
            <c:strRef>
              <c:f>[kutatas.xlsx]Kutatás!$D$4</c:f>
              <c:strCache>
                <c:ptCount val="1"/>
                <c:pt idx="0">
                  <c:v>Ausztria</c:v>
                </c:pt>
              </c:strCache>
            </c:strRef>
          </c:tx>
          <c:dPt>
            <c:idx val="0"/>
            <c:bubble3D val="0"/>
            <c:spPr>
              <a:solidFill>
                <a:schemeClr val="accent1">
                  <a:tint val="54000"/>
                </a:schemeClr>
              </a:solidFill>
              <a:ln w="19050">
                <a:solidFill>
                  <a:schemeClr val="lt1"/>
                </a:solidFill>
              </a:ln>
              <a:effectLst/>
            </c:spPr>
            <c:extLst>
              <c:ext xmlns:c16="http://schemas.microsoft.com/office/drawing/2014/chart" uri="{C3380CC4-5D6E-409C-BE32-E72D297353CC}">
                <c16:uniqueId val="{00000001-AC4E-4E5E-B340-181311D71334}"/>
              </c:ext>
            </c:extLst>
          </c:dPt>
          <c:dPt>
            <c:idx val="1"/>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3-AC4E-4E5E-B340-181311D71334}"/>
              </c:ext>
            </c:extLst>
          </c:dPt>
          <c:dPt>
            <c:idx val="2"/>
            <c:bubble3D val="0"/>
            <c:spPr>
              <a:solidFill>
                <a:schemeClr val="accent1"/>
              </a:solidFill>
              <a:ln w="19050">
                <a:solidFill>
                  <a:schemeClr val="lt1"/>
                </a:solidFill>
              </a:ln>
              <a:effectLst/>
            </c:spPr>
            <c:extLst>
              <c:ext xmlns:c16="http://schemas.microsoft.com/office/drawing/2014/chart" uri="{C3380CC4-5D6E-409C-BE32-E72D297353CC}">
                <c16:uniqueId val="{00000005-AC4E-4E5E-B340-181311D71334}"/>
              </c:ext>
            </c:extLst>
          </c:dPt>
          <c:dPt>
            <c:idx val="3"/>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7-AC4E-4E5E-B340-181311D71334}"/>
              </c:ext>
            </c:extLst>
          </c:dPt>
          <c:dPt>
            <c:idx val="4"/>
            <c:bubble3D val="0"/>
            <c:spPr>
              <a:solidFill>
                <a:schemeClr val="accent1">
                  <a:shade val="53000"/>
                </a:schemeClr>
              </a:solidFill>
              <a:ln w="19050">
                <a:solidFill>
                  <a:schemeClr val="lt1"/>
                </a:solidFill>
              </a:ln>
              <a:effectLst/>
            </c:spPr>
            <c:extLst>
              <c:ext xmlns:c16="http://schemas.microsoft.com/office/drawing/2014/chart" uri="{C3380CC4-5D6E-409C-BE32-E72D297353CC}">
                <c16:uniqueId val="{00000009-AC4E-4E5E-B340-181311D71334}"/>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hu-HU"/>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[kutatas.xlsx]Kutatás!$B$5:$B$9</c:f>
              <c:strCache>
                <c:ptCount val="5"/>
                <c:pt idx="0">
                  <c:v>500 g csirkemell</c:v>
                </c:pt>
                <c:pt idx="1">
                  <c:v>10 darab tojás</c:v>
                </c:pt>
                <c:pt idx="2">
                  <c:v>vaj</c:v>
                </c:pt>
                <c:pt idx="3">
                  <c:v>tej</c:v>
                </c:pt>
                <c:pt idx="4">
                  <c:v>spagetti</c:v>
                </c:pt>
              </c:strCache>
            </c:strRef>
          </c:cat>
          <c:val>
            <c:numRef>
              <c:f>[kutatas.xlsx]Kutatás!$D$5:$D$9</c:f>
              <c:numCache>
                <c:formatCode>General</c:formatCode>
                <c:ptCount val="5"/>
                <c:pt idx="0">
                  <c:v>4207.0264166666666</c:v>
                </c:pt>
                <c:pt idx="1">
                  <c:v>1240.4287000000002</c:v>
                </c:pt>
                <c:pt idx="2">
                  <c:v>1171.3065333333334</c:v>
                </c:pt>
                <c:pt idx="3">
                  <c:v>558.87446923076914</c:v>
                </c:pt>
                <c:pt idx="4">
                  <c:v>618.32920000000001</c:v>
                </c:pt>
              </c:numCache>
            </c:numRef>
          </c:val>
          <c:extLst>
            <c:ext xmlns:c16="http://schemas.microsoft.com/office/drawing/2014/chart" uri="{C3380CC4-5D6E-409C-BE32-E72D297353CC}">
              <c16:uniqueId val="{0000000A-AC4E-4E5E-B340-181311D71334}"/>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rtl="0">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b="1"/>
              <a:t>Szlovákiai bevásárlás árai 2023.11.28-ai adatokkal</a:t>
            </a:r>
          </a:p>
          <a:p>
            <a:pPr algn="ctr" rtl="0">
              <a:defRPr sz="1200" b="1"/>
            </a:pPr>
            <a:endParaRPr lang="en-US" sz="1200" b="1"/>
          </a:p>
        </c:rich>
      </c:tx>
      <c:overlay val="0"/>
      <c:spPr>
        <a:noFill/>
        <a:ln>
          <a:noFill/>
        </a:ln>
        <a:effectLst/>
      </c:spPr>
      <c:txPr>
        <a:bodyPr rot="0" spcFirstLastPara="1" vertOverflow="ellipsis" vert="horz" wrap="square" anchor="ctr" anchorCtr="1"/>
        <a:lstStyle/>
        <a:p>
          <a:pPr algn="ctr" rtl="0">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pieChart>
        <c:varyColors val="1"/>
        <c:ser>
          <c:idx val="0"/>
          <c:order val="0"/>
          <c:tx>
            <c:strRef>
              <c:f>[kutatas.xlsx]Kutatás!$E$4</c:f>
              <c:strCache>
                <c:ptCount val="1"/>
                <c:pt idx="0">
                  <c:v>Szlovákia</c:v>
                </c:pt>
              </c:strCache>
            </c:strRef>
          </c:tx>
          <c:dPt>
            <c:idx val="0"/>
            <c:bubble3D val="0"/>
            <c:spPr>
              <a:solidFill>
                <a:schemeClr val="accent1">
                  <a:tint val="54000"/>
                </a:schemeClr>
              </a:solidFill>
              <a:ln w="19050">
                <a:solidFill>
                  <a:schemeClr val="lt1"/>
                </a:solidFill>
              </a:ln>
              <a:effectLst/>
            </c:spPr>
            <c:extLst>
              <c:ext xmlns:c16="http://schemas.microsoft.com/office/drawing/2014/chart" uri="{C3380CC4-5D6E-409C-BE32-E72D297353CC}">
                <c16:uniqueId val="{00000001-41CC-4E71-86F2-C4DE59E6632B}"/>
              </c:ext>
            </c:extLst>
          </c:dPt>
          <c:dPt>
            <c:idx val="1"/>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3-41CC-4E71-86F2-C4DE59E6632B}"/>
              </c:ext>
            </c:extLst>
          </c:dPt>
          <c:dPt>
            <c:idx val="2"/>
            <c:bubble3D val="0"/>
            <c:spPr>
              <a:solidFill>
                <a:schemeClr val="accent1"/>
              </a:solidFill>
              <a:ln w="19050">
                <a:solidFill>
                  <a:schemeClr val="lt1"/>
                </a:solidFill>
              </a:ln>
              <a:effectLst/>
            </c:spPr>
            <c:extLst>
              <c:ext xmlns:c16="http://schemas.microsoft.com/office/drawing/2014/chart" uri="{C3380CC4-5D6E-409C-BE32-E72D297353CC}">
                <c16:uniqueId val="{00000005-41CC-4E71-86F2-C4DE59E6632B}"/>
              </c:ext>
            </c:extLst>
          </c:dPt>
          <c:dPt>
            <c:idx val="3"/>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7-41CC-4E71-86F2-C4DE59E6632B}"/>
              </c:ext>
            </c:extLst>
          </c:dPt>
          <c:dPt>
            <c:idx val="4"/>
            <c:bubble3D val="0"/>
            <c:spPr>
              <a:solidFill>
                <a:schemeClr val="accent1">
                  <a:shade val="53000"/>
                </a:schemeClr>
              </a:solidFill>
              <a:ln w="19050">
                <a:solidFill>
                  <a:schemeClr val="lt1"/>
                </a:solidFill>
              </a:ln>
              <a:effectLst/>
            </c:spPr>
            <c:extLst>
              <c:ext xmlns:c16="http://schemas.microsoft.com/office/drawing/2014/chart" uri="{C3380CC4-5D6E-409C-BE32-E72D297353CC}">
                <c16:uniqueId val="{00000009-41CC-4E71-86F2-C4DE59E6632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hu-HU"/>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[kutatas.xlsx]Kutatás!$B$5:$B$9</c:f>
              <c:strCache>
                <c:ptCount val="5"/>
                <c:pt idx="0">
                  <c:v>500 g csirkemell</c:v>
                </c:pt>
                <c:pt idx="1">
                  <c:v>10 darab tojás</c:v>
                </c:pt>
                <c:pt idx="2">
                  <c:v>vaj</c:v>
                </c:pt>
                <c:pt idx="3">
                  <c:v>tej</c:v>
                </c:pt>
                <c:pt idx="4">
                  <c:v>spagetti</c:v>
                </c:pt>
              </c:strCache>
            </c:strRef>
          </c:cat>
          <c:val>
            <c:numRef>
              <c:f>[kutatas.xlsx]Kutatás!$E$5:$E$9</c:f>
              <c:numCache>
                <c:formatCode>General</c:formatCode>
                <c:ptCount val="5"/>
                <c:pt idx="0">
                  <c:v>1958.9401571428571</c:v>
                </c:pt>
                <c:pt idx="1">
                  <c:v>1300.7535</c:v>
                </c:pt>
                <c:pt idx="2">
                  <c:v>814.38479999999981</c:v>
                </c:pt>
                <c:pt idx="3">
                  <c:v>1012.1998733333332</c:v>
                </c:pt>
                <c:pt idx="4">
                  <c:v>1312.0644</c:v>
                </c:pt>
              </c:numCache>
            </c:numRef>
          </c:val>
          <c:extLst>
            <c:ext xmlns:c16="http://schemas.microsoft.com/office/drawing/2014/chart" uri="{C3380CC4-5D6E-409C-BE32-E72D297353CC}">
              <c16:uniqueId val="{0000000A-41CC-4E71-86F2-C4DE59E6632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rtl="0">
              <a:defRPr sz="12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hu-HU" sz="1200"/>
              <a:t>A termékek árainak aránya a bevásárlás során</a:t>
            </a:r>
          </a:p>
        </c:rich>
      </c:tx>
      <c:overlay val="0"/>
      <c:spPr>
        <a:noFill/>
        <a:ln>
          <a:noFill/>
        </a:ln>
        <a:effectLst/>
      </c:spPr>
      <c:txPr>
        <a:bodyPr rot="0" spcFirstLastPara="1" vertOverflow="ellipsis" vert="horz" wrap="square" anchor="ctr" anchorCtr="1"/>
        <a:lstStyle/>
        <a:p>
          <a:pPr algn="ctr" rtl="0">
            <a:defRPr sz="12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barChart>
        <c:barDir val="bar"/>
        <c:grouping val="percentStacked"/>
        <c:varyColors val="0"/>
        <c:ser>
          <c:idx val="0"/>
          <c:order val="0"/>
          <c:tx>
            <c:strRef>
              <c:f>[kutatas.xlsx]Kutatás!$G$5</c:f>
              <c:strCache>
                <c:ptCount val="1"/>
                <c:pt idx="0">
                  <c:v>500 g csirkemell</c:v>
                </c:pt>
              </c:strCache>
            </c:strRef>
          </c:tx>
          <c:spPr>
            <a:gradFill rotWithShape="1">
              <a:gsLst>
                <a:gs pos="0">
                  <a:schemeClr val="accent1">
                    <a:tint val="54000"/>
                    <a:shade val="51000"/>
                    <a:satMod val="130000"/>
                  </a:schemeClr>
                </a:gs>
                <a:gs pos="80000">
                  <a:schemeClr val="accent1">
                    <a:tint val="54000"/>
                    <a:shade val="93000"/>
                    <a:satMod val="130000"/>
                  </a:schemeClr>
                </a:gs>
                <a:gs pos="100000">
                  <a:schemeClr val="accent1">
                    <a:tint val="54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[kutatas.xlsx]Kutatás!$H$5:$J$5</c:f>
              <c:numCache>
                <c:formatCode>0.0%</c:formatCode>
                <c:ptCount val="3"/>
                <c:pt idx="0">
                  <c:v>0.32426586261143153</c:v>
                </c:pt>
                <c:pt idx="1">
                  <c:v>0.53964149972408748</c:v>
                </c:pt>
                <c:pt idx="2">
                  <c:v>0.30616368013738221</c:v>
                </c:pt>
              </c:numCache>
            </c:numRef>
          </c:val>
          <c:extLst>
            <c:ext xmlns:c16="http://schemas.microsoft.com/office/drawing/2014/chart" uri="{C3380CC4-5D6E-409C-BE32-E72D297353CC}">
              <c16:uniqueId val="{00000000-22B6-4BB8-B63A-965DC7AD7DB7}"/>
            </c:ext>
          </c:extLst>
        </c:ser>
        <c:ser>
          <c:idx val="1"/>
          <c:order val="1"/>
          <c:tx>
            <c:strRef>
              <c:f>[kutatas.xlsx]Kutatás!$G$6</c:f>
              <c:strCache>
                <c:ptCount val="1"/>
                <c:pt idx="0">
                  <c:v>10 darab tojás</c:v>
                </c:pt>
              </c:strCache>
            </c:strRef>
          </c:tx>
          <c:spPr>
            <a:gradFill rotWithShape="1">
              <a:gsLst>
                <a:gs pos="0">
                  <a:schemeClr val="accent1">
                    <a:tint val="77000"/>
                    <a:shade val="51000"/>
                    <a:satMod val="130000"/>
                  </a:schemeClr>
                </a:gs>
                <a:gs pos="80000">
                  <a:schemeClr val="accent1">
                    <a:tint val="77000"/>
                    <a:shade val="93000"/>
                    <a:satMod val="130000"/>
                  </a:schemeClr>
                </a:gs>
                <a:gs pos="100000">
                  <a:schemeClr val="accent1">
                    <a:tint val="77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[kutatas.xlsx]Kutatás!$H$6:$J$6</c:f>
              <c:numCache>
                <c:formatCode>0.0%</c:formatCode>
                <c:ptCount val="3"/>
                <c:pt idx="0">
                  <c:v>0.12375458835867854</c:v>
                </c:pt>
                <c:pt idx="1">
                  <c:v>0.15911162366771453</c:v>
                </c:pt>
                <c:pt idx="2">
                  <c:v>0.20329537738019746</c:v>
                </c:pt>
              </c:numCache>
            </c:numRef>
          </c:val>
          <c:extLst>
            <c:ext xmlns:c16="http://schemas.microsoft.com/office/drawing/2014/chart" uri="{C3380CC4-5D6E-409C-BE32-E72D297353CC}">
              <c16:uniqueId val="{00000001-22B6-4BB8-B63A-965DC7AD7DB7}"/>
            </c:ext>
          </c:extLst>
        </c:ser>
        <c:ser>
          <c:idx val="2"/>
          <c:order val="2"/>
          <c:tx>
            <c:strRef>
              <c:f>[kutatas.xlsx]Kutatás!$G$7</c:f>
              <c:strCache>
                <c:ptCount val="1"/>
                <c:pt idx="0">
                  <c:v>vaj</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[kutatas.xlsx]Kutatás!$H$7:$J$7</c:f>
              <c:numCache>
                <c:formatCode>0.0%</c:formatCode>
                <c:ptCount val="3"/>
                <c:pt idx="0">
                  <c:v>0.33409805977975876</c:v>
                </c:pt>
                <c:pt idx="1">
                  <c:v>0.15024522113303945</c:v>
                </c:pt>
                <c:pt idx="2">
                  <c:v>0.12728058409890619</c:v>
                </c:pt>
              </c:numCache>
            </c:numRef>
          </c:val>
          <c:extLst>
            <c:ext xmlns:c16="http://schemas.microsoft.com/office/drawing/2014/chart" uri="{C3380CC4-5D6E-409C-BE32-E72D297353CC}">
              <c16:uniqueId val="{00000002-22B6-4BB8-B63A-965DC7AD7DB7}"/>
            </c:ext>
          </c:extLst>
        </c:ser>
        <c:ser>
          <c:idx val="3"/>
          <c:order val="3"/>
          <c:tx>
            <c:strRef>
              <c:f>[kutatas.xlsx]Kutatás!$G$8</c:f>
              <c:strCache>
                <c:ptCount val="1"/>
                <c:pt idx="0">
                  <c:v>tej</c:v>
                </c:pt>
              </c:strCache>
            </c:strRef>
          </c:tx>
          <c:spPr>
            <a:gradFill rotWithShape="1">
              <a:gsLst>
                <a:gs pos="0">
                  <a:schemeClr val="accent1">
                    <a:shade val="76000"/>
                    <a:shade val="51000"/>
                    <a:satMod val="13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[kutatas.xlsx]Kutatás!$H$8:$J$8</c:f>
              <c:numCache>
                <c:formatCode>0.0%</c:formatCode>
                <c:ptCount val="3"/>
                <c:pt idx="0">
                  <c:v>0.11484006292606186</c:v>
                </c:pt>
                <c:pt idx="1">
                  <c:v>7.1687654619519717E-2</c:v>
                </c:pt>
                <c:pt idx="2">
                  <c:v>0.15819719511305411</c:v>
                </c:pt>
              </c:numCache>
            </c:numRef>
          </c:val>
          <c:extLst>
            <c:ext xmlns:c16="http://schemas.microsoft.com/office/drawing/2014/chart" uri="{C3380CC4-5D6E-409C-BE32-E72D297353CC}">
              <c16:uniqueId val="{00000003-22B6-4BB8-B63A-965DC7AD7DB7}"/>
            </c:ext>
          </c:extLst>
        </c:ser>
        <c:ser>
          <c:idx val="4"/>
          <c:order val="4"/>
          <c:tx>
            <c:strRef>
              <c:f>[kutatas.xlsx]Kutatás!$G$9</c:f>
              <c:strCache>
                <c:ptCount val="1"/>
                <c:pt idx="0">
                  <c:v>spagetti</c:v>
                </c:pt>
              </c:strCache>
            </c:strRef>
          </c:tx>
          <c:spPr>
            <a:gradFill rotWithShape="1">
              <a:gsLst>
                <a:gs pos="0">
                  <a:schemeClr val="accent1">
                    <a:shade val="53000"/>
                    <a:shade val="51000"/>
                    <a:satMod val="130000"/>
                  </a:schemeClr>
                </a:gs>
                <a:gs pos="80000">
                  <a:schemeClr val="accent1">
                    <a:shade val="53000"/>
                    <a:shade val="93000"/>
                    <a:satMod val="130000"/>
                  </a:schemeClr>
                </a:gs>
                <a:gs pos="100000">
                  <a:schemeClr val="accent1">
                    <a:shade val="53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[kutatas.xlsx]Kutatás!$H$9:$J$9</c:f>
              <c:numCache>
                <c:formatCode>0.0%</c:formatCode>
                <c:ptCount val="3"/>
                <c:pt idx="0">
                  <c:v>0.10304142632406921</c:v>
                </c:pt>
                <c:pt idx="1">
                  <c:v>7.9314000855638847E-2</c:v>
                </c:pt>
                <c:pt idx="2">
                  <c:v>0.20506316327046004</c:v>
                </c:pt>
              </c:numCache>
            </c:numRef>
          </c:val>
          <c:extLst>
            <c:ext xmlns:c16="http://schemas.microsoft.com/office/drawing/2014/chart" uri="{C3380CC4-5D6E-409C-BE32-E72D297353CC}">
              <c16:uniqueId val="{00000004-22B6-4BB8-B63A-965DC7AD7DB7}"/>
            </c:ext>
          </c:extLst>
        </c:ser>
        <c:dLbls>
          <c:dLblPos val="ctr"/>
          <c:showLegendKey val="0"/>
          <c:showVal val="1"/>
          <c:showCatName val="0"/>
          <c:showSerName val="0"/>
          <c:showPercent val="0"/>
          <c:showBubbleSize val="0"/>
        </c:dLbls>
        <c:gapWidth val="150"/>
        <c:overlap val="100"/>
        <c:axId val="957027024"/>
        <c:axId val="957018704"/>
      </c:barChart>
      <c:catAx>
        <c:axId val="95702702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hu-HU"/>
          </a:p>
        </c:txPr>
        <c:crossAx val="957018704"/>
        <c:crosses val="autoZero"/>
        <c:auto val="1"/>
        <c:lblAlgn val="ctr"/>
        <c:lblOffset val="100"/>
        <c:noMultiLvlLbl val="0"/>
      </c:catAx>
      <c:valAx>
        <c:axId val="957018704"/>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hu-HU"/>
          </a:p>
        </c:txPr>
        <c:crossAx val="95702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hu-HU"/>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b="1">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pivotSource>
    <c:name>[Cím nélküli űrlap (válaszok).xlsx]Kutatas ausztria!Kimutatás4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Mi motiválja önt abba, hogy külföldön végezze el a bevásárlást?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s>
    <c:plotArea>
      <c:layout/>
      <c:barChart>
        <c:barDir val="col"/>
        <c:grouping val="clustered"/>
        <c:varyColors val="0"/>
        <c:ser>
          <c:idx val="0"/>
          <c:order val="0"/>
          <c:tx>
            <c:strRef>
              <c:f>'Kutatas ausztria'!$B$45</c:f>
              <c:strCache>
                <c:ptCount val="1"/>
                <c:pt idx="0">
                  <c:v>Összeg</c:v>
                </c:pt>
              </c:strCache>
            </c:strRef>
          </c:tx>
          <c:spPr>
            <a:solidFill>
              <a:schemeClr val="accent1"/>
            </a:solidFill>
            <a:ln>
              <a:noFill/>
            </a:ln>
            <a:effectLst/>
          </c:spPr>
          <c:invertIfNegative val="0"/>
          <c:cat>
            <c:strRef>
              <c:f>'Kutatas ausztria'!$A$46:$A$51</c:f>
              <c:strCache>
                <c:ptCount val="5"/>
                <c:pt idx="0">
                  <c:v>Helyszín</c:v>
                </c:pt>
                <c:pt idx="1">
                  <c:v>Kényelem</c:v>
                </c:pt>
                <c:pt idx="2">
                  <c:v>Minőség</c:v>
                </c:pt>
                <c:pt idx="3">
                  <c:v>Választék</c:v>
                </c:pt>
                <c:pt idx="4">
                  <c:v>Ár</c:v>
                </c:pt>
              </c:strCache>
            </c:strRef>
          </c:cat>
          <c:val>
            <c:numRef>
              <c:f>'Kutatas ausztria'!$B$46:$B$51</c:f>
              <c:numCache>
                <c:formatCode>General</c:formatCode>
                <c:ptCount val="5"/>
                <c:pt idx="0">
                  <c:v>7</c:v>
                </c:pt>
                <c:pt idx="1">
                  <c:v>6</c:v>
                </c:pt>
                <c:pt idx="2">
                  <c:v>77</c:v>
                </c:pt>
                <c:pt idx="3">
                  <c:v>72</c:v>
                </c:pt>
                <c:pt idx="4">
                  <c:v>85</c:v>
                </c:pt>
              </c:numCache>
            </c:numRef>
          </c:val>
          <c:extLst>
            <c:ext xmlns:c16="http://schemas.microsoft.com/office/drawing/2014/chart" uri="{C3380CC4-5D6E-409C-BE32-E72D297353CC}">
              <c16:uniqueId val="{00000000-AC81-4F7F-A71E-9E402EE3EAA2}"/>
            </c:ext>
          </c:extLst>
        </c:ser>
        <c:dLbls>
          <c:showLegendKey val="0"/>
          <c:showVal val="0"/>
          <c:showCatName val="0"/>
          <c:showSerName val="0"/>
          <c:showPercent val="0"/>
          <c:showBubbleSize val="0"/>
        </c:dLbls>
        <c:gapWidth val="219"/>
        <c:overlap val="-27"/>
        <c:axId val="1391623360"/>
        <c:axId val="1029696000"/>
      </c:barChart>
      <c:catAx>
        <c:axId val="13916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029696000"/>
        <c:crosses val="autoZero"/>
        <c:auto val="1"/>
        <c:lblAlgn val="ctr"/>
        <c:lblOffset val="100"/>
        <c:noMultiLvlLbl val="0"/>
      </c:catAx>
      <c:valAx>
        <c:axId val="102969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3916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pivotSource>
    <c:name>[Cím nélküli űrlap (válaszok).xlsx]Kutatas ausztria!Kimutatás7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Milyen termékeket szokott vásárolni határon túlon?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'Kutatas ausztria'!$O$3</c:f>
              <c:strCache>
                <c:ptCount val="1"/>
                <c:pt idx="0">
                  <c:v>Összeg</c:v>
                </c:pt>
              </c:strCache>
            </c:strRef>
          </c:tx>
          <c:spPr>
            <a:solidFill>
              <a:schemeClr val="accent1"/>
            </a:solidFill>
            <a:ln>
              <a:noFill/>
            </a:ln>
            <a:effectLst/>
          </c:spPr>
          <c:invertIfNegative val="0"/>
          <c:cat>
            <c:strRef>
              <c:f>'Kutatas ausztria'!$N$4:$N$10</c:f>
              <c:strCache>
                <c:ptCount val="6"/>
                <c:pt idx="0">
                  <c:v> Bútor</c:v>
                </c:pt>
                <c:pt idx="1">
                  <c:v> gyógyszerek</c:v>
                </c:pt>
                <c:pt idx="2">
                  <c:v>háztartási cikk</c:v>
                </c:pt>
                <c:pt idx="3">
                  <c:v> ruházat</c:v>
                </c:pt>
                <c:pt idx="4">
                  <c:v>szépségápolás</c:v>
                </c:pt>
                <c:pt idx="5">
                  <c:v>élelmiszer</c:v>
                </c:pt>
              </c:strCache>
            </c:strRef>
          </c:cat>
          <c:val>
            <c:numRef>
              <c:f>'Kutatas ausztria'!$O$4:$O$10</c:f>
              <c:numCache>
                <c:formatCode>General</c:formatCode>
                <c:ptCount val="6"/>
                <c:pt idx="0">
                  <c:v>1</c:v>
                </c:pt>
                <c:pt idx="1">
                  <c:v>2</c:v>
                </c:pt>
                <c:pt idx="2">
                  <c:v>55</c:v>
                </c:pt>
                <c:pt idx="3">
                  <c:v>58</c:v>
                </c:pt>
                <c:pt idx="4">
                  <c:v>34</c:v>
                </c:pt>
                <c:pt idx="5">
                  <c:v>80</c:v>
                </c:pt>
              </c:numCache>
            </c:numRef>
          </c:val>
          <c:extLst>
            <c:ext xmlns:c16="http://schemas.microsoft.com/office/drawing/2014/chart" uri="{C3380CC4-5D6E-409C-BE32-E72D297353CC}">
              <c16:uniqueId val="{00000000-10D1-47B1-99FA-8320C0C2A43E}"/>
            </c:ext>
          </c:extLst>
        </c:ser>
        <c:dLbls>
          <c:showLegendKey val="0"/>
          <c:showVal val="0"/>
          <c:showCatName val="0"/>
          <c:showSerName val="0"/>
          <c:showPercent val="0"/>
          <c:showBubbleSize val="0"/>
        </c:dLbls>
        <c:gapWidth val="219"/>
        <c:overlap val="-27"/>
        <c:axId val="1744151936"/>
        <c:axId val="1744170240"/>
      </c:barChart>
      <c:catAx>
        <c:axId val="174415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744170240"/>
        <c:crosses val="autoZero"/>
        <c:auto val="1"/>
        <c:lblAlgn val="ctr"/>
        <c:lblOffset val="100"/>
        <c:noMultiLvlLbl val="0"/>
      </c:catAx>
      <c:valAx>
        <c:axId val="174417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74415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pivotSource>
    <c:name>[kerdoiv.xlsx]Kutatas Szlovakia!Kimutatás7</c:name>
    <c:fmtId val="-1"/>
  </c:pivotSource>
  <c:chart>
    <c:title>
      <c:tx>
        <c:rich>
          <a:bodyPr rot="0" spcFirstLastPara="1" vertOverflow="ellipsis" vert="horz" wrap="square" anchor="ctr" anchorCtr="1"/>
          <a:lstStyle/>
          <a:p>
            <a:pPr algn="ctr" rtl="0">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a:t>Mi motiválja önt abba, hogy külföldön végezze el a bevásárlást?</a:t>
            </a:r>
          </a:p>
        </c:rich>
      </c:tx>
      <c:overlay val="0"/>
      <c:spPr>
        <a:noFill/>
        <a:ln>
          <a:noFill/>
        </a:ln>
        <a:effectLst/>
      </c:spPr>
      <c:txPr>
        <a:bodyPr rot="0" spcFirstLastPara="1" vertOverflow="ellipsis" vert="horz" wrap="square" anchor="ctr" anchorCtr="1"/>
        <a:lstStyle/>
        <a:p>
          <a:pPr algn="ctr" rtl="0">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'Kutatas Szlovakia'!$J$8</c:f>
              <c:strCache>
                <c:ptCount val="1"/>
                <c:pt idx="0">
                  <c:v>Összeg</c:v>
                </c:pt>
              </c:strCache>
            </c:strRef>
          </c:tx>
          <c:spPr>
            <a:solidFill>
              <a:schemeClr val="accent1"/>
            </a:solidFill>
            <a:ln>
              <a:noFill/>
            </a:ln>
            <a:effectLst/>
          </c:spPr>
          <c:invertIfNegative val="0"/>
          <c:cat>
            <c:strRef>
              <c:f>'Kutatas Szlovakia'!$I$9:$I$14</c:f>
              <c:strCache>
                <c:ptCount val="5"/>
                <c:pt idx="0">
                  <c:v>ár</c:v>
                </c:pt>
                <c:pt idx="1">
                  <c:v>helyszín</c:v>
                </c:pt>
                <c:pt idx="2">
                  <c:v>kényelem</c:v>
                </c:pt>
                <c:pt idx="3">
                  <c:v>minőség</c:v>
                </c:pt>
                <c:pt idx="4">
                  <c:v>választék</c:v>
                </c:pt>
              </c:strCache>
            </c:strRef>
          </c:cat>
          <c:val>
            <c:numRef>
              <c:f>'Kutatas Szlovakia'!$J$9:$J$14</c:f>
              <c:numCache>
                <c:formatCode>General</c:formatCode>
                <c:ptCount val="5"/>
                <c:pt idx="0">
                  <c:v>105</c:v>
                </c:pt>
                <c:pt idx="1">
                  <c:v>8</c:v>
                </c:pt>
                <c:pt idx="2">
                  <c:v>5</c:v>
                </c:pt>
                <c:pt idx="3">
                  <c:v>69</c:v>
                </c:pt>
                <c:pt idx="4">
                  <c:v>78</c:v>
                </c:pt>
              </c:numCache>
            </c:numRef>
          </c:val>
          <c:extLst>
            <c:ext xmlns:c16="http://schemas.microsoft.com/office/drawing/2014/chart" uri="{C3380CC4-5D6E-409C-BE32-E72D297353CC}">
              <c16:uniqueId val="{00000000-EC7F-4624-86AD-3115823C8954}"/>
            </c:ext>
          </c:extLst>
        </c:ser>
        <c:dLbls>
          <c:showLegendKey val="0"/>
          <c:showVal val="0"/>
          <c:showCatName val="0"/>
          <c:showSerName val="0"/>
          <c:showPercent val="0"/>
          <c:showBubbleSize val="0"/>
        </c:dLbls>
        <c:gapWidth val="219"/>
        <c:overlap val="-27"/>
        <c:axId val="1976145664"/>
        <c:axId val="1976141088"/>
      </c:barChart>
      <c:catAx>
        <c:axId val="197614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976141088"/>
        <c:crosses val="autoZero"/>
        <c:auto val="1"/>
        <c:lblAlgn val="ctr"/>
        <c:lblOffset val="100"/>
        <c:noMultiLvlLbl val="0"/>
      </c:catAx>
      <c:valAx>
        <c:axId val="197614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976145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hu-HU"/>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a:t>Milyen termékeket szokott vásárolni határun túlon?</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v>Összeg</c:v>
          </c:tx>
          <c:spPr>
            <a:solidFill>
              <a:schemeClr val="accent1"/>
            </a:solidFill>
            <a:ln>
              <a:noFill/>
            </a:ln>
            <a:effectLst/>
          </c:spPr>
          <c:invertIfNegative val="0"/>
          <c:cat>
            <c:strLit>
              <c:ptCount val="6"/>
              <c:pt idx="0">
                <c:v>bútor</c:v>
              </c:pt>
              <c:pt idx="1">
                <c:v>élelmiszer</c:v>
              </c:pt>
              <c:pt idx="2">
                <c:v>gyógyszerek</c:v>
              </c:pt>
              <c:pt idx="3">
                <c:v>háztartásicikk</c:v>
              </c:pt>
              <c:pt idx="4">
                <c:v>ruházat</c:v>
              </c:pt>
              <c:pt idx="5">
                <c:v>szépségápolás</c:v>
              </c:pt>
            </c:strLit>
          </c:cat>
          <c:val>
            <c:numLit>
              <c:formatCode>General</c:formatCode>
              <c:ptCount val="6"/>
              <c:pt idx="0">
                <c:v>1</c:v>
              </c:pt>
              <c:pt idx="1">
                <c:v>109</c:v>
              </c:pt>
              <c:pt idx="2">
                <c:v>2</c:v>
              </c:pt>
              <c:pt idx="3">
                <c:v>69</c:v>
              </c:pt>
              <c:pt idx="4">
                <c:v>44</c:v>
              </c:pt>
              <c:pt idx="5">
                <c:v>39</c:v>
              </c:pt>
            </c:numLit>
          </c:val>
          <c:extLst>
            <c:ext xmlns:c16="http://schemas.microsoft.com/office/drawing/2014/chart" uri="{C3380CC4-5D6E-409C-BE32-E72D297353CC}">
              <c16:uniqueId val="{00000000-0A30-4F1B-A853-15BE081BE762}"/>
            </c:ext>
          </c:extLst>
        </c:ser>
        <c:dLbls>
          <c:showLegendKey val="0"/>
          <c:showVal val="0"/>
          <c:showCatName val="0"/>
          <c:showSerName val="0"/>
          <c:showPercent val="0"/>
          <c:showBubbleSize val="0"/>
        </c:dLbls>
        <c:gapWidth val="219"/>
        <c:overlap val="-27"/>
        <c:axId val="1976144416"/>
        <c:axId val="1976148160"/>
      </c:barChart>
      <c:catAx>
        <c:axId val="197614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976148160"/>
        <c:crosses val="autoZero"/>
        <c:auto val="1"/>
        <c:lblAlgn val="ctr"/>
        <c:lblOffset val="100"/>
        <c:noMultiLvlLbl val="0"/>
      </c:catAx>
      <c:valAx>
        <c:axId val="197614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97614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hu-HU"/>
    </a:p>
  </c:txPr>
  <c:externalData r:id="rId3">
    <c:autoUpdate val="0"/>
  </c:externalData>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withinLinearReversed" id="21">
  <a:schemeClr val="accent1"/>
</cs:colorStyle>
</file>

<file path=word/charts/colors4.xml><?xml version="1.0" encoding="utf-8"?>
<cs:colorStyle xmlns:cs="http://schemas.microsoft.com/office/drawing/2012/chartStyle" xmlns:a="http://schemas.openxmlformats.org/drawingml/2006/main" meth="withinLinearReversed" id="21">
  <a:schemeClr val="accent1"/>
</cs:colorStyle>
</file>

<file path=word/charts/colors5.xml><?xml version="1.0" encoding="utf-8"?>
<cs:colorStyle xmlns:cs="http://schemas.microsoft.com/office/drawing/2012/chartStyle" xmlns:a="http://schemas.openxmlformats.org/drawingml/2006/main" meth="withinLinearReversed" id="21">
  <a:schemeClr val="accent1"/>
</cs:colorStyle>
</file>

<file path=word/charts/colors6.xml><?xml version="1.0" encoding="utf-8"?>
<cs:colorStyle xmlns:cs="http://schemas.microsoft.com/office/drawing/2012/chartStyle" xmlns:a="http://schemas.openxmlformats.org/drawingml/2006/main" meth="withinLinearReversed" id="21">
  <a:schemeClr val="accent1"/>
</cs:colorStyle>
</file>

<file path=word/charts/colors7.xml><?xml version="1.0" encoding="utf-8"?>
<cs:colorStyle xmlns:cs="http://schemas.microsoft.com/office/drawing/2012/chartStyle" xmlns:a="http://schemas.openxmlformats.org/drawingml/2006/main" meth="withinLinearReversed" id="21">
  <a:schemeClr val="accent1"/>
</cs:colorStyle>
</file>

<file path=word/charts/colors8.xml><?xml version="1.0" encoding="utf-8"?>
<cs:colorStyle xmlns:cs="http://schemas.microsoft.com/office/drawing/2012/chartStyle" xmlns:a="http://schemas.openxmlformats.org/drawingml/2006/main" meth="withinLinearReversed" id="21">
  <a:schemeClr val="accent1"/>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E62D5C-DE59-4857-8190-EFCA135D017C}" type="doc">
      <dgm:prSet loTypeId="urn:microsoft.com/office/officeart/2005/8/layout/chevron2" loCatId="process" qsTypeId="urn:microsoft.com/office/officeart/2005/8/quickstyle/simple5" qsCatId="simple" csTypeId="urn:microsoft.com/office/officeart/2005/8/colors/accent1_2" csCatId="accent1" phldr="1"/>
      <dgm:spPr/>
    </dgm:pt>
    <dgm:pt modelId="{EF947E61-37B3-48AD-BB45-9D3370ADF181}">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1989</a:t>
          </a:r>
        </a:p>
      </dgm:t>
    </dgm:pt>
    <dgm:pt modelId="{DB0FBAEC-1065-4B45-808A-075874DF881B}" type="parTrans" cxnId="{5752A3AD-481D-468A-83DE-AEE2325B33D6}">
      <dgm:prSet/>
      <dgm:spPr/>
      <dgm:t>
        <a:bodyPr/>
        <a:lstStyle/>
        <a:p>
          <a:endParaRPr lang="hu-HU" sz="1200">
            <a:latin typeface="Times New Roman" panose="02020603050405020304" pitchFamily="18" charset="0"/>
            <a:cs typeface="Times New Roman" panose="02020603050405020304" pitchFamily="18" charset="0"/>
          </a:endParaRPr>
        </a:p>
      </dgm:t>
    </dgm:pt>
    <dgm:pt modelId="{E38DEDEC-F34D-4A2F-899A-22083810A89C}" type="sibTrans" cxnId="{5752A3AD-481D-468A-83DE-AEE2325B33D6}">
      <dgm:prSet/>
      <dgm:spPr/>
      <dgm:t>
        <a:bodyPr/>
        <a:lstStyle/>
        <a:p>
          <a:endParaRPr lang="hu-HU" sz="1200">
            <a:latin typeface="Times New Roman" panose="02020603050405020304" pitchFamily="18" charset="0"/>
            <a:cs typeface="Times New Roman" panose="02020603050405020304" pitchFamily="18" charset="0"/>
          </a:endParaRPr>
        </a:p>
      </dgm:t>
    </dgm:pt>
    <dgm:pt modelId="{A67A3A5D-E1A1-4551-B2A5-D2DF11E8250F}">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1991</a:t>
          </a:r>
        </a:p>
      </dgm:t>
    </dgm:pt>
    <dgm:pt modelId="{01698665-8ED5-4068-9E1D-EA9FF95270B9}" type="parTrans" cxnId="{FFBEA1FC-611A-4FDA-BB61-5E5C555CC381}">
      <dgm:prSet/>
      <dgm:spPr/>
      <dgm:t>
        <a:bodyPr/>
        <a:lstStyle/>
        <a:p>
          <a:endParaRPr lang="hu-HU" sz="1200">
            <a:latin typeface="Times New Roman" panose="02020603050405020304" pitchFamily="18" charset="0"/>
            <a:cs typeface="Times New Roman" panose="02020603050405020304" pitchFamily="18" charset="0"/>
          </a:endParaRPr>
        </a:p>
      </dgm:t>
    </dgm:pt>
    <dgm:pt modelId="{899EB6E8-36E8-47F9-9871-4B4AA3358188}" type="sibTrans" cxnId="{FFBEA1FC-611A-4FDA-BB61-5E5C555CC381}">
      <dgm:prSet/>
      <dgm:spPr/>
      <dgm:t>
        <a:bodyPr/>
        <a:lstStyle/>
        <a:p>
          <a:endParaRPr lang="hu-HU" sz="1200">
            <a:latin typeface="Times New Roman" panose="02020603050405020304" pitchFamily="18" charset="0"/>
            <a:cs typeface="Times New Roman" panose="02020603050405020304" pitchFamily="18" charset="0"/>
          </a:endParaRPr>
        </a:p>
      </dgm:t>
    </dgm:pt>
    <dgm:pt modelId="{86C8D2FA-D8E7-4E93-9F3E-C6DBF510F622}">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1993</a:t>
          </a:r>
        </a:p>
      </dgm:t>
    </dgm:pt>
    <dgm:pt modelId="{FA7AD65B-826B-4DB3-9309-7946279B3CBC}" type="parTrans" cxnId="{CCDD1600-7138-42FB-8672-771ED92565E2}">
      <dgm:prSet/>
      <dgm:spPr/>
      <dgm:t>
        <a:bodyPr/>
        <a:lstStyle/>
        <a:p>
          <a:endParaRPr lang="hu-HU" sz="1200">
            <a:latin typeface="Times New Roman" panose="02020603050405020304" pitchFamily="18" charset="0"/>
            <a:cs typeface="Times New Roman" panose="02020603050405020304" pitchFamily="18" charset="0"/>
          </a:endParaRPr>
        </a:p>
      </dgm:t>
    </dgm:pt>
    <dgm:pt modelId="{F607AE13-8B38-43D6-AD0C-237775439456}" type="sibTrans" cxnId="{CCDD1600-7138-42FB-8672-771ED92565E2}">
      <dgm:prSet/>
      <dgm:spPr/>
      <dgm:t>
        <a:bodyPr/>
        <a:lstStyle/>
        <a:p>
          <a:endParaRPr lang="hu-HU" sz="1200">
            <a:latin typeface="Times New Roman" panose="02020603050405020304" pitchFamily="18" charset="0"/>
            <a:cs typeface="Times New Roman" panose="02020603050405020304" pitchFamily="18" charset="0"/>
          </a:endParaRPr>
        </a:p>
      </dgm:t>
    </dgm:pt>
    <dgm:pt modelId="{650E5320-F36F-4CFC-95E5-27329E11A67B}">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World Wide Web</a:t>
          </a:r>
        </a:p>
      </dgm:t>
    </dgm:pt>
    <dgm:pt modelId="{DF999061-F983-4208-A3D2-44594607218A}" type="parTrans" cxnId="{23A90618-8EDA-4287-B8E6-53B0E3F5277C}">
      <dgm:prSet/>
      <dgm:spPr/>
      <dgm:t>
        <a:bodyPr/>
        <a:lstStyle/>
        <a:p>
          <a:endParaRPr lang="hu-HU" sz="1200">
            <a:latin typeface="Times New Roman" panose="02020603050405020304" pitchFamily="18" charset="0"/>
            <a:cs typeface="Times New Roman" panose="02020603050405020304" pitchFamily="18" charset="0"/>
          </a:endParaRPr>
        </a:p>
      </dgm:t>
    </dgm:pt>
    <dgm:pt modelId="{0B2D8FF9-962C-44E9-8C90-D7AA8110E081}" type="sibTrans" cxnId="{23A90618-8EDA-4287-B8E6-53B0E3F5277C}">
      <dgm:prSet/>
      <dgm:spPr/>
      <dgm:t>
        <a:bodyPr/>
        <a:lstStyle/>
        <a:p>
          <a:endParaRPr lang="hu-HU" sz="1200">
            <a:latin typeface="Times New Roman" panose="02020603050405020304" pitchFamily="18" charset="0"/>
            <a:cs typeface="Times New Roman" panose="02020603050405020304" pitchFamily="18" charset="0"/>
          </a:endParaRPr>
        </a:p>
      </dgm:t>
    </dgm:pt>
    <dgm:pt modelId="{E9084702-058B-43EE-A6FE-C469CDC0E4E0}">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Web Browser</a:t>
          </a:r>
        </a:p>
      </dgm:t>
    </dgm:pt>
    <dgm:pt modelId="{60DE83A5-AE1F-4582-952B-9D35ED3B9819}" type="parTrans" cxnId="{C18B2C36-91D1-4FB0-B577-F5E42EBAAE12}">
      <dgm:prSet/>
      <dgm:spPr/>
      <dgm:t>
        <a:bodyPr/>
        <a:lstStyle/>
        <a:p>
          <a:endParaRPr lang="hu-HU" sz="1200">
            <a:latin typeface="Times New Roman" panose="02020603050405020304" pitchFamily="18" charset="0"/>
            <a:cs typeface="Times New Roman" panose="02020603050405020304" pitchFamily="18" charset="0"/>
          </a:endParaRPr>
        </a:p>
      </dgm:t>
    </dgm:pt>
    <dgm:pt modelId="{29967F85-D632-41AB-B0C3-69945F86B356}" type="sibTrans" cxnId="{C18B2C36-91D1-4FB0-B577-F5E42EBAAE12}">
      <dgm:prSet/>
      <dgm:spPr/>
      <dgm:t>
        <a:bodyPr/>
        <a:lstStyle/>
        <a:p>
          <a:endParaRPr lang="hu-HU" sz="1200">
            <a:latin typeface="Times New Roman" panose="02020603050405020304" pitchFamily="18" charset="0"/>
            <a:cs typeface="Times New Roman" panose="02020603050405020304" pitchFamily="18" charset="0"/>
          </a:endParaRPr>
        </a:p>
      </dgm:t>
    </dgm:pt>
    <dgm:pt modelId="{5C394D22-38E5-4296-A368-929DA347F33C}">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The Wandex</a:t>
          </a:r>
        </a:p>
      </dgm:t>
    </dgm:pt>
    <dgm:pt modelId="{6052A163-893B-448E-A4C3-236A21771A82}" type="parTrans" cxnId="{43F1A3C5-7A90-45D6-A06B-45B5761D512C}">
      <dgm:prSet/>
      <dgm:spPr/>
      <dgm:t>
        <a:bodyPr/>
        <a:lstStyle/>
        <a:p>
          <a:endParaRPr lang="hu-HU" sz="1200">
            <a:latin typeface="Times New Roman" panose="02020603050405020304" pitchFamily="18" charset="0"/>
            <a:cs typeface="Times New Roman" panose="02020603050405020304" pitchFamily="18" charset="0"/>
          </a:endParaRPr>
        </a:p>
      </dgm:t>
    </dgm:pt>
    <dgm:pt modelId="{DCEC71EA-0750-44A5-B19D-D803C8E3691A}" type="sibTrans" cxnId="{43F1A3C5-7A90-45D6-A06B-45B5761D512C}">
      <dgm:prSet/>
      <dgm:spPr/>
      <dgm:t>
        <a:bodyPr/>
        <a:lstStyle/>
        <a:p>
          <a:endParaRPr lang="hu-HU" sz="1200">
            <a:latin typeface="Times New Roman" panose="02020603050405020304" pitchFamily="18" charset="0"/>
            <a:cs typeface="Times New Roman" panose="02020603050405020304" pitchFamily="18" charset="0"/>
          </a:endParaRPr>
        </a:p>
      </dgm:t>
    </dgm:pt>
    <dgm:pt modelId="{551EBAF9-672C-4AC3-9D28-7F3E8B8776D7}">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2004</a:t>
          </a:r>
        </a:p>
      </dgm:t>
    </dgm:pt>
    <dgm:pt modelId="{C18FF19F-BB86-42BD-8BA0-E3F7B69BEE54}" type="parTrans" cxnId="{B46F6CC7-504B-469A-9CFD-C195F6B10D8A}">
      <dgm:prSet/>
      <dgm:spPr/>
      <dgm:t>
        <a:bodyPr/>
        <a:lstStyle/>
        <a:p>
          <a:endParaRPr lang="hu-HU" sz="1200">
            <a:latin typeface="Times New Roman" panose="02020603050405020304" pitchFamily="18" charset="0"/>
            <a:cs typeface="Times New Roman" panose="02020603050405020304" pitchFamily="18" charset="0"/>
          </a:endParaRPr>
        </a:p>
      </dgm:t>
    </dgm:pt>
    <dgm:pt modelId="{09C21784-AC7F-4CCD-A911-AF7E0B20D7D1}" type="sibTrans" cxnId="{B46F6CC7-504B-469A-9CFD-C195F6B10D8A}">
      <dgm:prSet/>
      <dgm:spPr/>
      <dgm:t>
        <a:bodyPr/>
        <a:lstStyle/>
        <a:p>
          <a:endParaRPr lang="hu-HU" sz="1200">
            <a:latin typeface="Times New Roman" panose="02020603050405020304" pitchFamily="18" charset="0"/>
            <a:cs typeface="Times New Roman" panose="02020603050405020304" pitchFamily="18" charset="0"/>
          </a:endParaRPr>
        </a:p>
      </dgm:t>
    </dgm:pt>
    <dgm:pt modelId="{D1A7E760-61BB-4BA0-ABF6-5727239FCC9E}">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BeautifulSoup</a:t>
          </a:r>
        </a:p>
      </dgm:t>
    </dgm:pt>
    <dgm:pt modelId="{5D053919-E660-4371-B595-D10CDE9AB754}" type="parTrans" cxnId="{4C9ADCAA-0D34-4FAB-B2ED-BBECA2425A23}">
      <dgm:prSet/>
      <dgm:spPr/>
      <dgm:t>
        <a:bodyPr/>
        <a:lstStyle/>
        <a:p>
          <a:endParaRPr lang="hu-HU" sz="1200">
            <a:latin typeface="Times New Roman" panose="02020603050405020304" pitchFamily="18" charset="0"/>
            <a:cs typeface="Times New Roman" panose="02020603050405020304" pitchFamily="18" charset="0"/>
          </a:endParaRPr>
        </a:p>
      </dgm:t>
    </dgm:pt>
    <dgm:pt modelId="{213DAF71-D097-4134-9E6D-0EB569557113}" type="sibTrans" cxnId="{4C9ADCAA-0D34-4FAB-B2ED-BBECA2425A23}">
      <dgm:prSet/>
      <dgm:spPr/>
      <dgm:t>
        <a:bodyPr/>
        <a:lstStyle/>
        <a:p>
          <a:endParaRPr lang="hu-HU" sz="1200">
            <a:latin typeface="Times New Roman" panose="02020603050405020304" pitchFamily="18" charset="0"/>
            <a:cs typeface="Times New Roman" panose="02020603050405020304" pitchFamily="18" charset="0"/>
          </a:endParaRPr>
        </a:p>
      </dgm:t>
    </dgm:pt>
    <dgm:pt modelId="{109C0377-E55B-4CED-8951-3525BB3C1784}">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2006</a:t>
          </a:r>
        </a:p>
      </dgm:t>
    </dgm:pt>
    <dgm:pt modelId="{B0BB09B4-4E49-4CBF-B5CD-D9767F055E24}" type="parTrans" cxnId="{0697AC88-8145-4DE7-A7EE-81E3C2C068B8}">
      <dgm:prSet/>
      <dgm:spPr/>
      <dgm:t>
        <a:bodyPr/>
        <a:lstStyle/>
        <a:p>
          <a:endParaRPr lang="hu-HU" sz="1200">
            <a:latin typeface="Times New Roman" panose="02020603050405020304" pitchFamily="18" charset="0"/>
            <a:cs typeface="Times New Roman" panose="02020603050405020304" pitchFamily="18" charset="0"/>
          </a:endParaRPr>
        </a:p>
      </dgm:t>
    </dgm:pt>
    <dgm:pt modelId="{89F49455-2C41-4839-B61C-FEE1AB0619B2}" type="sibTrans" cxnId="{0697AC88-8145-4DE7-A7EE-81E3C2C068B8}">
      <dgm:prSet/>
      <dgm:spPr/>
      <dgm:t>
        <a:bodyPr/>
        <a:lstStyle/>
        <a:p>
          <a:endParaRPr lang="hu-HU" sz="1200">
            <a:latin typeface="Times New Roman" panose="02020603050405020304" pitchFamily="18" charset="0"/>
            <a:cs typeface="Times New Roman" panose="02020603050405020304" pitchFamily="18" charset="0"/>
          </a:endParaRPr>
        </a:p>
      </dgm:t>
    </dgm:pt>
    <dgm:pt modelId="{C296105E-BEC1-4749-9F33-8250AD40EED7}">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Visual Web Scraping</a:t>
          </a:r>
        </a:p>
      </dgm:t>
    </dgm:pt>
    <dgm:pt modelId="{30A4FA38-A9BE-4775-B06F-B34FF63225D0}" type="parTrans" cxnId="{D6B9621E-812F-400C-A294-399543C0FAC4}">
      <dgm:prSet/>
      <dgm:spPr/>
      <dgm:t>
        <a:bodyPr/>
        <a:lstStyle/>
        <a:p>
          <a:endParaRPr lang="hu-HU" sz="1200">
            <a:latin typeface="Times New Roman" panose="02020603050405020304" pitchFamily="18" charset="0"/>
            <a:cs typeface="Times New Roman" panose="02020603050405020304" pitchFamily="18" charset="0"/>
          </a:endParaRPr>
        </a:p>
      </dgm:t>
    </dgm:pt>
    <dgm:pt modelId="{1469CA4B-E2B9-4059-8181-FE4E6F09C0C3}" type="sibTrans" cxnId="{D6B9621E-812F-400C-A294-399543C0FAC4}">
      <dgm:prSet/>
      <dgm:spPr/>
      <dgm:t>
        <a:bodyPr/>
        <a:lstStyle/>
        <a:p>
          <a:endParaRPr lang="hu-HU" sz="1200">
            <a:latin typeface="Times New Roman" panose="02020603050405020304" pitchFamily="18" charset="0"/>
            <a:cs typeface="Times New Roman" panose="02020603050405020304" pitchFamily="18" charset="0"/>
          </a:endParaRPr>
        </a:p>
      </dgm:t>
    </dgm:pt>
    <dgm:pt modelId="{E5967050-11C5-492F-BF4C-A2A88C2805F9}">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The Wanderer</a:t>
          </a:r>
        </a:p>
      </dgm:t>
    </dgm:pt>
    <dgm:pt modelId="{A20003C1-906B-435A-A03D-1F1487325428}" type="parTrans" cxnId="{01D7F737-11A4-4FD5-85A1-35541C44540C}">
      <dgm:prSet/>
      <dgm:spPr/>
      <dgm:t>
        <a:bodyPr/>
        <a:lstStyle/>
        <a:p>
          <a:endParaRPr lang="hu-HU"/>
        </a:p>
      </dgm:t>
    </dgm:pt>
    <dgm:pt modelId="{0BB1E772-FE25-4F4D-A97C-1FCCD98B96FA}" type="sibTrans" cxnId="{01D7F737-11A4-4FD5-85A1-35541C44540C}">
      <dgm:prSet/>
      <dgm:spPr/>
      <dgm:t>
        <a:bodyPr/>
        <a:lstStyle/>
        <a:p>
          <a:endParaRPr lang="hu-HU"/>
        </a:p>
      </dgm:t>
    </dgm:pt>
    <dgm:pt modelId="{68A92484-F0B7-4E46-9D90-DDC0B7E759F7}">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JumpStation</a:t>
          </a:r>
        </a:p>
      </dgm:t>
    </dgm:pt>
    <dgm:pt modelId="{216A6E91-A68D-43F9-AF89-5CCDB6D99D7B}" type="parTrans" cxnId="{0DC8DE0B-2466-4C09-AF1A-58765C5B899D}">
      <dgm:prSet/>
      <dgm:spPr/>
      <dgm:t>
        <a:bodyPr/>
        <a:lstStyle/>
        <a:p>
          <a:endParaRPr lang="hu-HU"/>
        </a:p>
      </dgm:t>
    </dgm:pt>
    <dgm:pt modelId="{81FE7B2C-5E0A-4349-A860-292E953A15F2}" type="sibTrans" cxnId="{0DC8DE0B-2466-4C09-AF1A-58765C5B899D}">
      <dgm:prSet/>
      <dgm:spPr/>
      <dgm:t>
        <a:bodyPr/>
        <a:lstStyle/>
        <a:p>
          <a:endParaRPr lang="hu-HU"/>
        </a:p>
      </dgm:t>
    </dgm:pt>
    <dgm:pt modelId="{19CE1557-CB6B-483A-ADCE-6C3A6A0400B5}" type="pres">
      <dgm:prSet presAssocID="{42E62D5C-DE59-4857-8190-EFCA135D017C}" presName="linearFlow" presStyleCnt="0">
        <dgm:presLayoutVars>
          <dgm:dir/>
          <dgm:animLvl val="lvl"/>
          <dgm:resizeHandles val="exact"/>
        </dgm:presLayoutVars>
      </dgm:prSet>
      <dgm:spPr/>
    </dgm:pt>
    <dgm:pt modelId="{26792214-8554-4292-A789-BCFC4B8AF06E}" type="pres">
      <dgm:prSet presAssocID="{EF947E61-37B3-48AD-BB45-9D3370ADF181}" presName="composite" presStyleCnt="0"/>
      <dgm:spPr/>
    </dgm:pt>
    <dgm:pt modelId="{DCC266C0-7BD7-4D26-818A-3AAE7B24FDC5}" type="pres">
      <dgm:prSet presAssocID="{EF947E61-37B3-48AD-BB45-9D3370ADF181}" presName="parentText" presStyleLbl="alignNode1" presStyleIdx="0" presStyleCnt="5">
        <dgm:presLayoutVars>
          <dgm:chMax val="1"/>
          <dgm:bulletEnabled val="1"/>
        </dgm:presLayoutVars>
      </dgm:prSet>
      <dgm:spPr/>
      <dgm:t>
        <a:bodyPr/>
        <a:lstStyle/>
        <a:p>
          <a:endParaRPr lang="hu-HU"/>
        </a:p>
      </dgm:t>
    </dgm:pt>
    <dgm:pt modelId="{A7E1EFBC-B753-4360-914D-C4AA668624AD}" type="pres">
      <dgm:prSet presAssocID="{EF947E61-37B3-48AD-BB45-9D3370ADF181}" presName="descendantText" presStyleLbl="alignAcc1" presStyleIdx="0" presStyleCnt="5">
        <dgm:presLayoutVars>
          <dgm:bulletEnabled val="1"/>
        </dgm:presLayoutVars>
      </dgm:prSet>
      <dgm:spPr/>
      <dgm:t>
        <a:bodyPr/>
        <a:lstStyle/>
        <a:p>
          <a:endParaRPr lang="hu-HU"/>
        </a:p>
      </dgm:t>
    </dgm:pt>
    <dgm:pt modelId="{4F3A8F0E-61F0-4780-9B4A-F50A3C234275}" type="pres">
      <dgm:prSet presAssocID="{E38DEDEC-F34D-4A2F-899A-22083810A89C}" presName="sp" presStyleCnt="0"/>
      <dgm:spPr/>
    </dgm:pt>
    <dgm:pt modelId="{513368FA-2904-4556-8B35-F95EFC541BC6}" type="pres">
      <dgm:prSet presAssocID="{A67A3A5D-E1A1-4551-B2A5-D2DF11E8250F}" presName="composite" presStyleCnt="0"/>
      <dgm:spPr/>
    </dgm:pt>
    <dgm:pt modelId="{49B0EEE4-98C3-4D2B-8D03-F0F02C6F8B99}" type="pres">
      <dgm:prSet presAssocID="{A67A3A5D-E1A1-4551-B2A5-D2DF11E8250F}" presName="parentText" presStyleLbl="alignNode1" presStyleIdx="1" presStyleCnt="5">
        <dgm:presLayoutVars>
          <dgm:chMax val="1"/>
          <dgm:bulletEnabled val="1"/>
        </dgm:presLayoutVars>
      </dgm:prSet>
      <dgm:spPr/>
      <dgm:t>
        <a:bodyPr/>
        <a:lstStyle/>
        <a:p>
          <a:endParaRPr lang="hu-HU"/>
        </a:p>
      </dgm:t>
    </dgm:pt>
    <dgm:pt modelId="{63581DFF-2583-41E1-BB1A-5788CFCD4757}" type="pres">
      <dgm:prSet presAssocID="{A67A3A5D-E1A1-4551-B2A5-D2DF11E8250F}" presName="descendantText" presStyleLbl="alignAcc1" presStyleIdx="1" presStyleCnt="5">
        <dgm:presLayoutVars>
          <dgm:bulletEnabled val="1"/>
        </dgm:presLayoutVars>
      </dgm:prSet>
      <dgm:spPr/>
      <dgm:t>
        <a:bodyPr/>
        <a:lstStyle/>
        <a:p>
          <a:endParaRPr lang="hu-HU"/>
        </a:p>
      </dgm:t>
    </dgm:pt>
    <dgm:pt modelId="{D14C143F-0CBF-49EC-A391-8D33C1C0814B}" type="pres">
      <dgm:prSet presAssocID="{899EB6E8-36E8-47F9-9871-4B4AA3358188}" presName="sp" presStyleCnt="0"/>
      <dgm:spPr/>
    </dgm:pt>
    <dgm:pt modelId="{5E6D363F-16B1-48EB-BCD7-FF01A62E7FE3}" type="pres">
      <dgm:prSet presAssocID="{86C8D2FA-D8E7-4E93-9F3E-C6DBF510F622}" presName="composite" presStyleCnt="0"/>
      <dgm:spPr/>
    </dgm:pt>
    <dgm:pt modelId="{7675DD0E-C3B1-46EF-9664-1C5E8A3BA8F8}" type="pres">
      <dgm:prSet presAssocID="{86C8D2FA-D8E7-4E93-9F3E-C6DBF510F622}" presName="parentText" presStyleLbl="alignNode1" presStyleIdx="2" presStyleCnt="5" custScaleY="140455">
        <dgm:presLayoutVars>
          <dgm:chMax val="1"/>
          <dgm:bulletEnabled val="1"/>
        </dgm:presLayoutVars>
      </dgm:prSet>
      <dgm:spPr/>
      <dgm:t>
        <a:bodyPr/>
        <a:lstStyle/>
        <a:p>
          <a:endParaRPr lang="hu-HU"/>
        </a:p>
      </dgm:t>
    </dgm:pt>
    <dgm:pt modelId="{A7E45ADE-3487-4268-B19E-7C3EA26C4557}" type="pres">
      <dgm:prSet presAssocID="{86C8D2FA-D8E7-4E93-9F3E-C6DBF510F622}" presName="descendantText" presStyleLbl="alignAcc1" presStyleIdx="2" presStyleCnt="5" custScaleY="171708">
        <dgm:presLayoutVars>
          <dgm:bulletEnabled val="1"/>
        </dgm:presLayoutVars>
      </dgm:prSet>
      <dgm:spPr/>
      <dgm:t>
        <a:bodyPr/>
        <a:lstStyle/>
        <a:p>
          <a:endParaRPr lang="hu-HU"/>
        </a:p>
      </dgm:t>
    </dgm:pt>
    <dgm:pt modelId="{D0E8D901-8399-43D4-B2A2-26B93395A380}" type="pres">
      <dgm:prSet presAssocID="{F607AE13-8B38-43D6-AD0C-237775439456}" presName="sp" presStyleCnt="0"/>
      <dgm:spPr/>
    </dgm:pt>
    <dgm:pt modelId="{0E699704-FE61-4D2A-82AB-D83F69E29CA0}" type="pres">
      <dgm:prSet presAssocID="{551EBAF9-672C-4AC3-9D28-7F3E8B8776D7}" presName="composite" presStyleCnt="0"/>
      <dgm:spPr/>
    </dgm:pt>
    <dgm:pt modelId="{43F041FA-391A-48AE-83E0-31155DB0B242}" type="pres">
      <dgm:prSet presAssocID="{551EBAF9-672C-4AC3-9D28-7F3E8B8776D7}" presName="parentText" presStyleLbl="alignNode1" presStyleIdx="3" presStyleCnt="5">
        <dgm:presLayoutVars>
          <dgm:chMax val="1"/>
          <dgm:bulletEnabled val="1"/>
        </dgm:presLayoutVars>
      </dgm:prSet>
      <dgm:spPr/>
      <dgm:t>
        <a:bodyPr/>
        <a:lstStyle/>
        <a:p>
          <a:endParaRPr lang="hu-HU"/>
        </a:p>
      </dgm:t>
    </dgm:pt>
    <dgm:pt modelId="{1F8AE213-4989-4672-9C0C-0EB2870DC0A1}" type="pres">
      <dgm:prSet presAssocID="{551EBAF9-672C-4AC3-9D28-7F3E8B8776D7}" presName="descendantText" presStyleLbl="alignAcc1" presStyleIdx="3" presStyleCnt="5">
        <dgm:presLayoutVars>
          <dgm:bulletEnabled val="1"/>
        </dgm:presLayoutVars>
      </dgm:prSet>
      <dgm:spPr/>
      <dgm:t>
        <a:bodyPr/>
        <a:lstStyle/>
        <a:p>
          <a:endParaRPr lang="hu-HU"/>
        </a:p>
      </dgm:t>
    </dgm:pt>
    <dgm:pt modelId="{19FE6EF1-FC9C-462F-8AB4-F20B415A0EB9}" type="pres">
      <dgm:prSet presAssocID="{09C21784-AC7F-4CCD-A911-AF7E0B20D7D1}" presName="sp" presStyleCnt="0"/>
      <dgm:spPr/>
    </dgm:pt>
    <dgm:pt modelId="{A7ABF40F-8AD4-47F2-990F-E1FB9C2D43FB}" type="pres">
      <dgm:prSet presAssocID="{109C0377-E55B-4CED-8951-3525BB3C1784}" presName="composite" presStyleCnt="0"/>
      <dgm:spPr/>
    </dgm:pt>
    <dgm:pt modelId="{4C65509B-49A7-40CD-8579-C565775100F8}" type="pres">
      <dgm:prSet presAssocID="{109C0377-E55B-4CED-8951-3525BB3C1784}" presName="parentText" presStyleLbl="alignNode1" presStyleIdx="4" presStyleCnt="5">
        <dgm:presLayoutVars>
          <dgm:chMax val="1"/>
          <dgm:bulletEnabled val="1"/>
        </dgm:presLayoutVars>
      </dgm:prSet>
      <dgm:spPr/>
      <dgm:t>
        <a:bodyPr/>
        <a:lstStyle/>
        <a:p>
          <a:endParaRPr lang="hu-HU"/>
        </a:p>
      </dgm:t>
    </dgm:pt>
    <dgm:pt modelId="{C161798A-9C0E-4ECF-9E19-2961B0CFD769}" type="pres">
      <dgm:prSet presAssocID="{109C0377-E55B-4CED-8951-3525BB3C1784}" presName="descendantText" presStyleLbl="alignAcc1" presStyleIdx="4" presStyleCnt="5">
        <dgm:presLayoutVars>
          <dgm:bulletEnabled val="1"/>
        </dgm:presLayoutVars>
      </dgm:prSet>
      <dgm:spPr/>
      <dgm:t>
        <a:bodyPr/>
        <a:lstStyle/>
        <a:p>
          <a:endParaRPr lang="hu-HU"/>
        </a:p>
      </dgm:t>
    </dgm:pt>
  </dgm:ptLst>
  <dgm:cxnLst>
    <dgm:cxn modelId="{84502FF2-D845-425C-AF89-273BCCABBB68}" type="presOf" srcId="{109C0377-E55B-4CED-8951-3525BB3C1784}" destId="{4C65509B-49A7-40CD-8579-C565775100F8}" srcOrd="0" destOrd="0" presId="urn:microsoft.com/office/officeart/2005/8/layout/chevron2"/>
    <dgm:cxn modelId="{C613CB32-0F46-437C-8C4B-7544189DC747}" type="presOf" srcId="{551EBAF9-672C-4AC3-9D28-7F3E8B8776D7}" destId="{43F041FA-391A-48AE-83E0-31155DB0B242}" srcOrd="0" destOrd="0" presId="urn:microsoft.com/office/officeart/2005/8/layout/chevron2"/>
    <dgm:cxn modelId="{DF2FA4C1-5095-437E-BE35-2F958B027CE9}" type="presOf" srcId="{E9084702-058B-43EE-A6FE-C469CDC0E4E0}" destId="{63581DFF-2583-41E1-BB1A-5788CFCD4757}" srcOrd="0" destOrd="0" presId="urn:microsoft.com/office/officeart/2005/8/layout/chevron2"/>
    <dgm:cxn modelId="{4C9ADCAA-0D34-4FAB-B2ED-BBECA2425A23}" srcId="{551EBAF9-672C-4AC3-9D28-7F3E8B8776D7}" destId="{D1A7E760-61BB-4BA0-ABF6-5727239FCC9E}" srcOrd="0" destOrd="0" parTransId="{5D053919-E660-4371-B595-D10CDE9AB754}" sibTransId="{213DAF71-D097-4134-9E6D-0EB569557113}"/>
    <dgm:cxn modelId="{AF748084-FDA1-47F4-8B32-9D2DDDD8EE9A}" type="presOf" srcId="{D1A7E760-61BB-4BA0-ABF6-5727239FCC9E}" destId="{1F8AE213-4989-4672-9C0C-0EB2870DC0A1}" srcOrd="0" destOrd="0" presId="urn:microsoft.com/office/officeart/2005/8/layout/chevron2"/>
    <dgm:cxn modelId="{6D2E2775-29B0-4416-B1AD-A6B3E48C457C}" type="presOf" srcId="{650E5320-F36F-4CFC-95E5-27329E11A67B}" destId="{A7E1EFBC-B753-4360-914D-C4AA668624AD}" srcOrd="0" destOrd="0" presId="urn:microsoft.com/office/officeart/2005/8/layout/chevron2"/>
    <dgm:cxn modelId="{01D7F737-11A4-4FD5-85A1-35541C44540C}" srcId="{86C8D2FA-D8E7-4E93-9F3E-C6DBF510F622}" destId="{E5967050-11C5-492F-BF4C-A2A88C2805F9}" srcOrd="0" destOrd="0" parTransId="{A20003C1-906B-435A-A03D-1F1487325428}" sibTransId="{0BB1E772-FE25-4F4D-A97C-1FCCD98B96FA}"/>
    <dgm:cxn modelId="{CCDD1600-7138-42FB-8672-771ED92565E2}" srcId="{42E62D5C-DE59-4857-8190-EFCA135D017C}" destId="{86C8D2FA-D8E7-4E93-9F3E-C6DBF510F622}" srcOrd="2" destOrd="0" parTransId="{FA7AD65B-826B-4DB3-9309-7946279B3CBC}" sibTransId="{F607AE13-8B38-43D6-AD0C-237775439456}"/>
    <dgm:cxn modelId="{0697AC88-8145-4DE7-A7EE-81E3C2C068B8}" srcId="{42E62D5C-DE59-4857-8190-EFCA135D017C}" destId="{109C0377-E55B-4CED-8951-3525BB3C1784}" srcOrd="4" destOrd="0" parTransId="{B0BB09B4-4E49-4CBF-B5CD-D9767F055E24}" sibTransId="{89F49455-2C41-4839-B61C-FEE1AB0619B2}"/>
    <dgm:cxn modelId="{FFBEA1FC-611A-4FDA-BB61-5E5C555CC381}" srcId="{42E62D5C-DE59-4857-8190-EFCA135D017C}" destId="{A67A3A5D-E1A1-4551-B2A5-D2DF11E8250F}" srcOrd="1" destOrd="0" parTransId="{01698665-8ED5-4068-9E1D-EA9FF95270B9}" sibTransId="{899EB6E8-36E8-47F9-9871-4B4AA3358188}"/>
    <dgm:cxn modelId="{D6B9621E-812F-400C-A294-399543C0FAC4}" srcId="{109C0377-E55B-4CED-8951-3525BB3C1784}" destId="{C296105E-BEC1-4749-9F33-8250AD40EED7}" srcOrd="0" destOrd="0" parTransId="{30A4FA38-A9BE-4775-B06F-B34FF63225D0}" sibTransId="{1469CA4B-E2B9-4059-8181-FE4E6F09C0C3}"/>
    <dgm:cxn modelId="{43F1A3C5-7A90-45D6-A06B-45B5761D512C}" srcId="{86C8D2FA-D8E7-4E93-9F3E-C6DBF510F622}" destId="{5C394D22-38E5-4296-A368-929DA347F33C}" srcOrd="1" destOrd="0" parTransId="{6052A163-893B-448E-A4C3-236A21771A82}" sibTransId="{DCEC71EA-0750-44A5-B19D-D803C8E3691A}"/>
    <dgm:cxn modelId="{DCA91BE6-C1C2-42CA-A6A0-14D35F1FD034}" type="presOf" srcId="{EF947E61-37B3-48AD-BB45-9D3370ADF181}" destId="{DCC266C0-7BD7-4D26-818A-3AAE7B24FDC5}" srcOrd="0" destOrd="0" presId="urn:microsoft.com/office/officeart/2005/8/layout/chevron2"/>
    <dgm:cxn modelId="{53A02108-51EE-4EBB-B4CF-6E220C2213A4}" type="presOf" srcId="{5C394D22-38E5-4296-A368-929DA347F33C}" destId="{A7E45ADE-3487-4268-B19E-7C3EA26C4557}" srcOrd="0" destOrd="1" presId="urn:microsoft.com/office/officeart/2005/8/layout/chevron2"/>
    <dgm:cxn modelId="{0DC8DE0B-2466-4C09-AF1A-58765C5B899D}" srcId="{86C8D2FA-D8E7-4E93-9F3E-C6DBF510F622}" destId="{68A92484-F0B7-4E46-9D90-DDC0B7E759F7}" srcOrd="2" destOrd="0" parTransId="{216A6E91-A68D-43F9-AF89-5CCDB6D99D7B}" sibTransId="{81FE7B2C-5E0A-4349-A860-292E953A15F2}"/>
    <dgm:cxn modelId="{1EB291C9-B1DC-4CB3-8BF2-91FE00D47B86}" type="presOf" srcId="{42E62D5C-DE59-4857-8190-EFCA135D017C}" destId="{19CE1557-CB6B-483A-ADCE-6C3A6A0400B5}" srcOrd="0" destOrd="0" presId="urn:microsoft.com/office/officeart/2005/8/layout/chevron2"/>
    <dgm:cxn modelId="{B8426CE1-72F7-4107-8DA1-1706F0BEC5F1}" type="presOf" srcId="{86C8D2FA-D8E7-4E93-9F3E-C6DBF510F622}" destId="{7675DD0E-C3B1-46EF-9664-1C5E8A3BA8F8}" srcOrd="0" destOrd="0" presId="urn:microsoft.com/office/officeart/2005/8/layout/chevron2"/>
    <dgm:cxn modelId="{5752A3AD-481D-468A-83DE-AEE2325B33D6}" srcId="{42E62D5C-DE59-4857-8190-EFCA135D017C}" destId="{EF947E61-37B3-48AD-BB45-9D3370ADF181}" srcOrd="0" destOrd="0" parTransId="{DB0FBAEC-1065-4B45-808A-075874DF881B}" sibTransId="{E38DEDEC-F34D-4A2F-899A-22083810A89C}"/>
    <dgm:cxn modelId="{FAF3899E-D621-41A1-AC08-744AB8B43DE1}" type="presOf" srcId="{68A92484-F0B7-4E46-9D90-DDC0B7E759F7}" destId="{A7E45ADE-3487-4268-B19E-7C3EA26C4557}" srcOrd="0" destOrd="2" presId="urn:microsoft.com/office/officeart/2005/8/layout/chevron2"/>
    <dgm:cxn modelId="{A4E3B0FC-EB9F-4E26-B2EA-A2A3674A5032}" type="presOf" srcId="{C296105E-BEC1-4749-9F33-8250AD40EED7}" destId="{C161798A-9C0E-4ECF-9E19-2961B0CFD769}" srcOrd="0" destOrd="0" presId="urn:microsoft.com/office/officeart/2005/8/layout/chevron2"/>
    <dgm:cxn modelId="{23A90618-8EDA-4287-B8E6-53B0E3F5277C}" srcId="{EF947E61-37B3-48AD-BB45-9D3370ADF181}" destId="{650E5320-F36F-4CFC-95E5-27329E11A67B}" srcOrd="0" destOrd="0" parTransId="{DF999061-F983-4208-A3D2-44594607218A}" sibTransId="{0B2D8FF9-962C-44E9-8C90-D7AA8110E081}"/>
    <dgm:cxn modelId="{5792BCBA-A2B0-4D05-8477-1C9F5EF0F3AE}" type="presOf" srcId="{A67A3A5D-E1A1-4551-B2A5-D2DF11E8250F}" destId="{49B0EEE4-98C3-4D2B-8D03-F0F02C6F8B99}" srcOrd="0" destOrd="0" presId="urn:microsoft.com/office/officeart/2005/8/layout/chevron2"/>
    <dgm:cxn modelId="{FEEF8150-1D52-40E9-8921-A7FD15FAACB7}" type="presOf" srcId="{E5967050-11C5-492F-BF4C-A2A88C2805F9}" destId="{A7E45ADE-3487-4268-B19E-7C3EA26C4557}" srcOrd="0" destOrd="0" presId="urn:microsoft.com/office/officeart/2005/8/layout/chevron2"/>
    <dgm:cxn modelId="{C18B2C36-91D1-4FB0-B577-F5E42EBAAE12}" srcId="{A67A3A5D-E1A1-4551-B2A5-D2DF11E8250F}" destId="{E9084702-058B-43EE-A6FE-C469CDC0E4E0}" srcOrd="0" destOrd="0" parTransId="{60DE83A5-AE1F-4582-952B-9D35ED3B9819}" sibTransId="{29967F85-D632-41AB-B0C3-69945F86B356}"/>
    <dgm:cxn modelId="{B46F6CC7-504B-469A-9CFD-C195F6B10D8A}" srcId="{42E62D5C-DE59-4857-8190-EFCA135D017C}" destId="{551EBAF9-672C-4AC3-9D28-7F3E8B8776D7}" srcOrd="3" destOrd="0" parTransId="{C18FF19F-BB86-42BD-8BA0-E3F7B69BEE54}" sibTransId="{09C21784-AC7F-4CCD-A911-AF7E0B20D7D1}"/>
    <dgm:cxn modelId="{918B28C9-B1F7-4851-BD27-C3B6EB5540A7}" type="presParOf" srcId="{19CE1557-CB6B-483A-ADCE-6C3A6A0400B5}" destId="{26792214-8554-4292-A789-BCFC4B8AF06E}" srcOrd="0" destOrd="0" presId="urn:microsoft.com/office/officeart/2005/8/layout/chevron2"/>
    <dgm:cxn modelId="{3CDD7060-720C-42A3-BA70-B49D887748F7}" type="presParOf" srcId="{26792214-8554-4292-A789-BCFC4B8AF06E}" destId="{DCC266C0-7BD7-4D26-818A-3AAE7B24FDC5}" srcOrd="0" destOrd="0" presId="urn:microsoft.com/office/officeart/2005/8/layout/chevron2"/>
    <dgm:cxn modelId="{0282B0CF-2E2D-4EE7-A389-D62F58BEC28E}" type="presParOf" srcId="{26792214-8554-4292-A789-BCFC4B8AF06E}" destId="{A7E1EFBC-B753-4360-914D-C4AA668624AD}" srcOrd="1" destOrd="0" presId="urn:microsoft.com/office/officeart/2005/8/layout/chevron2"/>
    <dgm:cxn modelId="{1BCE504B-E1B9-4A9D-8E95-CE22B270A25C}" type="presParOf" srcId="{19CE1557-CB6B-483A-ADCE-6C3A6A0400B5}" destId="{4F3A8F0E-61F0-4780-9B4A-F50A3C234275}" srcOrd="1" destOrd="0" presId="urn:microsoft.com/office/officeart/2005/8/layout/chevron2"/>
    <dgm:cxn modelId="{C09BB2FB-ED77-427C-8EAF-01E145E1B3E2}" type="presParOf" srcId="{19CE1557-CB6B-483A-ADCE-6C3A6A0400B5}" destId="{513368FA-2904-4556-8B35-F95EFC541BC6}" srcOrd="2" destOrd="0" presId="urn:microsoft.com/office/officeart/2005/8/layout/chevron2"/>
    <dgm:cxn modelId="{B3BC20FF-BC93-4E8C-A2D8-A3EE1BC6B7F5}" type="presParOf" srcId="{513368FA-2904-4556-8B35-F95EFC541BC6}" destId="{49B0EEE4-98C3-4D2B-8D03-F0F02C6F8B99}" srcOrd="0" destOrd="0" presId="urn:microsoft.com/office/officeart/2005/8/layout/chevron2"/>
    <dgm:cxn modelId="{D11BA01E-1874-4D17-9F86-A37F0599C2B5}" type="presParOf" srcId="{513368FA-2904-4556-8B35-F95EFC541BC6}" destId="{63581DFF-2583-41E1-BB1A-5788CFCD4757}" srcOrd="1" destOrd="0" presId="urn:microsoft.com/office/officeart/2005/8/layout/chevron2"/>
    <dgm:cxn modelId="{55EFAD10-41FC-4B2C-B18C-FAEDFC7F3873}" type="presParOf" srcId="{19CE1557-CB6B-483A-ADCE-6C3A6A0400B5}" destId="{D14C143F-0CBF-49EC-A391-8D33C1C0814B}" srcOrd="3" destOrd="0" presId="urn:microsoft.com/office/officeart/2005/8/layout/chevron2"/>
    <dgm:cxn modelId="{400745FC-4162-4D12-87F0-7EDF8C3C4BF5}" type="presParOf" srcId="{19CE1557-CB6B-483A-ADCE-6C3A6A0400B5}" destId="{5E6D363F-16B1-48EB-BCD7-FF01A62E7FE3}" srcOrd="4" destOrd="0" presId="urn:microsoft.com/office/officeart/2005/8/layout/chevron2"/>
    <dgm:cxn modelId="{11C3A8B8-B04F-4257-97E7-A78289324418}" type="presParOf" srcId="{5E6D363F-16B1-48EB-BCD7-FF01A62E7FE3}" destId="{7675DD0E-C3B1-46EF-9664-1C5E8A3BA8F8}" srcOrd="0" destOrd="0" presId="urn:microsoft.com/office/officeart/2005/8/layout/chevron2"/>
    <dgm:cxn modelId="{179DB53C-7460-4FFC-9156-DA0EB1451B11}" type="presParOf" srcId="{5E6D363F-16B1-48EB-BCD7-FF01A62E7FE3}" destId="{A7E45ADE-3487-4268-B19E-7C3EA26C4557}" srcOrd="1" destOrd="0" presId="urn:microsoft.com/office/officeart/2005/8/layout/chevron2"/>
    <dgm:cxn modelId="{BD1CCC37-2AC9-4F7D-967F-86564C3B89BF}" type="presParOf" srcId="{19CE1557-CB6B-483A-ADCE-6C3A6A0400B5}" destId="{D0E8D901-8399-43D4-B2A2-26B93395A380}" srcOrd="5" destOrd="0" presId="urn:microsoft.com/office/officeart/2005/8/layout/chevron2"/>
    <dgm:cxn modelId="{A6DDB053-7A78-44D7-AA86-3266F33B130B}" type="presParOf" srcId="{19CE1557-CB6B-483A-ADCE-6C3A6A0400B5}" destId="{0E699704-FE61-4D2A-82AB-D83F69E29CA0}" srcOrd="6" destOrd="0" presId="urn:microsoft.com/office/officeart/2005/8/layout/chevron2"/>
    <dgm:cxn modelId="{81E837E3-E09A-449E-92D0-98F56F0BEED1}" type="presParOf" srcId="{0E699704-FE61-4D2A-82AB-D83F69E29CA0}" destId="{43F041FA-391A-48AE-83E0-31155DB0B242}" srcOrd="0" destOrd="0" presId="urn:microsoft.com/office/officeart/2005/8/layout/chevron2"/>
    <dgm:cxn modelId="{30A45451-2B9D-4F47-B511-AB8736393243}" type="presParOf" srcId="{0E699704-FE61-4D2A-82AB-D83F69E29CA0}" destId="{1F8AE213-4989-4672-9C0C-0EB2870DC0A1}" srcOrd="1" destOrd="0" presId="urn:microsoft.com/office/officeart/2005/8/layout/chevron2"/>
    <dgm:cxn modelId="{558CFF8D-230A-4811-8B40-EFB28E732770}" type="presParOf" srcId="{19CE1557-CB6B-483A-ADCE-6C3A6A0400B5}" destId="{19FE6EF1-FC9C-462F-8AB4-F20B415A0EB9}" srcOrd="7" destOrd="0" presId="urn:microsoft.com/office/officeart/2005/8/layout/chevron2"/>
    <dgm:cxn modelId="{525ABA06-CAA5-4345-A211-5B007D714599}" type="presParOf" srcId="{19CE1557-CB6B-483A-ADCE-6C3A6A0400B5}" destId="{A7ABF40F-8AD4-47F2-990F-E1FB9C2D43FB}" srcOrd="8" destOrd="0" presId="urn:microsoft.com/office/officeart/2005/8/layout/chevron2"/>
    <dgm:cxn modelId="{03642202-2B16-4F23-BA1F-2CFB42C706CD}" type="presParOf" srcId="{A7ABF40F-8AD4-47F2-990F-E1FB9C2D43FB}" destId="{4C65509B-49A7-40CD-8579-C565775100F8}" srcOrd="0" destOrd="0" presId="urn:microsoft.com/office/officeart/2005/8/layout/chevron2"/>
    <dgm:cxn modelId="{A2C45C0B-2DAE-4F15-B956-B8CF181C0C3D}" type="presParOf" srcId="{A7ABF40F-8AD4-47F2-990F-E1FB9C2D43FB}" destId="{C161798A-9C0E-4ECF-9E19-2961B0CFD769}"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D171F3-DD0C-4852-A593-23696B35E125}" type="doc">
      <dgm:prSet loTypeId="urn:microsoft.com/office/officeart/2005/8/layout/hProcess7" loCatId="process" qsTypeId="urn:microsoft.com/office/officeart/2005/8/quickstyle/simple1" qsCatId="simple" csTypeId="urn:microsoft.com/office/officeart/2005/8/colors/accent1_2" csCatId="accent1" phldr="1"/>
      <dgm:spPr/>
      <dgm:t>
        <a:bodyPr/>
        <a:lstStyle/>
        <a:p>
          <a:endParaRPr lang="hu-HU"/>
        </a:p>
      </dgm:t>
    </dgm:pt>
    <dgm:pt modelId="{B07CEC72-808D-4694-B47A-5967426617AD}">
      <dgm:prSet phldrT="[Szöveg]" custT="1"/>
      <dgm:spPr>
        <a:solidFill>
          <a:schemeClr val="accent1">
            <a:lumMod val="75000"/>
          </a:schemeClr>
        </a:solidFill>
      </dgm:spPr>
      <dgm:t>
        <a:bodyPr/>
        <a:lstStyle/>
        <a:p>
          <a:r>
            <a:rPr lang="hu-HU" sz="800"/>
            <a:t>Selenium Language Binding</a:t>
          </a:r>
        </a:p>
      </dgm:t>
    </dgm:pt>
    <dgm:pt modelId="{D59D6410-1039-4BC4-9C54-7D748A90B629}" type="parTrans" cxnId="{BA087701-6DC9-496D-9F07-DD081B088DDF}">
      <dgm:prSet/>
      <dgm:spPr/>
      <dgm:t>
        <a:bodyPr/>
        <a:lstStyle/>
        <a:p>
          <a:endParaRPr lang="hu-HU" sz="1000"/>
        </a:p>
      </dgm:t>
    </dgm:pt>
    <dgm:pt modelId="{F4257DFF-4527-46B2-BDFE-4E9F047B6D68}" type="sibTrans" cxnId="{BA087701-6DC9-496D-9F07-DD081B088DDF}">
      <dgm:prSet/>
      <dgm:spPr/>
      <dgm:t>
        <a:bodyPr/>
        <a:lstStyle/>
        <a:p>
          <a:endParaRPr lang="hu-HU" sz="1000"/>
        </a:p>
      </dgm:t>
    </dgm:pt>
    <dgm:pt modelId="{1946993E-7D74-412F-AE9E-1263B7BC98AE}">
      <dgm:prSet phldrT="[Szöveg]" custT="1"/>
      <dgm:spPr/>
      <dgm:t>
        <a:bodyPr/>
        <a:lstStyle/>
        <a:p>
          <a:r>
            <a:rPr lang="hu-HU" sz="1000"/>
            <a:t>Java</a:t>
          </a:r>
        </a:p>
      </dgm:t>
    </dgm:pt>
    <dgm:pt modelId="{E993B781-DD97-4AE8-8B65-801D7E1F2A2F}" type="parTrans" cxnId="{3A52AD62-CA6E-400E-B0C7-873126CACC87}">
      <dgm:prSet/>
      <dgm:spPr/>
      <dgm:t>
        <a:bodyPr/>
        <a:lstStyle/>
        <a:p>
          <a:endParaRPr lang="hu-HU" sz="1000"/>
        </a:p>
      </dgm:t>
    </dgm:pt>
    <dgm:pt modelId="{03E4270E-9DA1-40EB-B4F6-C88D82DAFCBF}" type="sibTrans" cxnId="{3A52AD62-CA6E-400E-B0C7-873126CACC87}">
      <dgm:prSet/>
      <dgm:spPr/>
      <dgm:t>
        <a:bodyPr/>
        <a:lstStyle/>
        <a:p>
          <a:endParaRPr lang="hu-HU" sz="1000"/>
        </a:p>
      </dgm:t>
    </dgm:pt>
    <dgm:pt modelId="{10783661-18AC-44EA-87D1-69D8C3BC95F3}">
      <dgm:prSet phldrT="[Szöveg]" custT="1"/>
      <dgm:spPr>
        <a:solidFill>
          <a:schemeClr val="accent1">
            <a:lumMod val="75000"/>
          </a:schemeClr>
        </a:solidFill>
      </dgm:spPr>
      <dgm:t>
        <a:bodyPr/>
        <a:lstStyle/>
        <a:p>
          <a:r>
            <a:rPr lang="hu-HU" sz="800"/>
            <a:t>Browser Drivers</a:t>
          </a:r>
        </a:p>
      </dgm:t>
    </dgm:pt>
    <dgm:pt modelId="{D500E566-0A56-49BC-A702-0B354B574212}" type="parTrans" cxnId="{7B406D22-1561-400B-AFDC-0FEA180ED658}">
      <dgm:prSet/>
      <dgm:spPr/>
      <dgm:t>
        <a:bodyPr/>
        <a:lstStyle/>
        <a:p>
          <a:endParaRPr lang="hu-HU" sz="1000"/>
        </a:p>
      </dgm:t>
    </dgm:pt>
    <dgm:pt modelId="{F2D50FEC-11D5-4B59-AD5B-C1C96408761C}" type="sibTrans" cxnId="{7B406D22-1561-400B-AFDC-0FEA180ED658}">
      <dgm:prSet/>
      <dgm:spPr/>
      <dgm:t>
        <a:bodyPr/>
        <a:lstStyle/>
        <a:p>
          <a:endParaRPr lang="hu-HU" sz="1000"/>
        </a:p>
      </dgm:t>
    </dgm:pt>
    <dgm:pt modelId="{1437699C-BAA5-4F24-B026-EB7093DF2868}">
      <dgm:prSet phldrT="[Szöveg]" custT="1"/>
      <dgm:spPr/>
      <dgm:t>
        <a:bodyPr/>
        <a:lstStyle/>
        <a:p>
          <a:r>
            <a:rPr lang="hu-HU" sz="1000"/>
            <a:t>Firefox</a:t>
          </a:r>
        </a:p>
      </dgm:t>
    </dgm:pt>
    <dgm:pt modelId="{2834FCED-42C8-4967-A042-E81CA00BCE8B}" type="parTrans" cxnId="{7F2F038B-DEDA-4886-8084-BA480059E965}">
      <dgm:prSet/>
      <dgm:spPr/>
      <dgm:t>
        <a:bodyPr/>
        <a:lstStyle/>
        <a:p>
          <a:endParaRPr lang="hu-HU" sz="1000"/>
        </a:p>
      </dgm:t>
    </dgm:pt>
    <dgm:pt modelId="{73A0506B-0190-450E-9851-275792E5E5F8}" type="sibTrans" cxnId="{7F2F038B-DEDA-4886-8084-BA480059E965}">
      <dgm:prSet/>
      <dgm:spPr/>
      <dgm:t>
        <a:bodyPr/>
        <a:lstStyle/>
        <a:p>
          <a:endParaRPr lang="hu-HU" sz="1000"/>
        </a:p>
      </dgm:t>
    </dgm:pt>
    <dgm:pt modelId="{B7F4A564-61E6-4A77-B61B-6388CD1C4DEE}">
      <dgm:prSet phldrT="[Szöveg]" custT="1"/>
      <dgm:spPr/>
      <dgm:t>
        <a:bodyPr/>
        <a:lstStyle/>
        <a:p>
          <a:r>
            <a:rPr lang="hu-HU" sz="1000"/>
            <a:t>Ruby</a:t>
          </a:r>
        </a:p>
      </dgm:t>
    </dgm:pt>
    <dgm:pt modelId="{9B2080FD-0C8A-431A-B971-9A7553B8EBB6}" type="parTrans" cxnId="{42FFAF3A-CF14-4B2C-8A98-CF0E4DC01566}">
      <dgm:prSet/>
      <dgm:spPr/>
      <dgm:t>
        <a:bodyPr/>
        <a:lstStyle/>
        <a:p>
          <a:endParaRPr lang="hu-HU" sz="1000"/>
        </a:p>
      </dgm:t>
    </dgm:pt>
    <dgm:pt modelId="{2FDED889-483B-4C62-9DE5-4F4EAF2CECCD}" type="sibTrans" cxnId="{42FFAF3A-CF14-4B2C-8A98-CF0E4DC01566}">
      <dgm:prSet/>
      <dgm:spPr/>
      <dgm:t>
        <a:bodyPr/>
        <a:lstStyle/>
        <a:p>
          <a:endParaRPr lang="hu-HU" sz="1000"/>
        </a:p>
      </dgm:t>
    </dgm:pt>
    <dgm:pt modelId="{914FF559-3F20-4E0F-8C6B-91347D5A73A5}">
      <dgm:prSet phldrT="[Szöveg]" custT="1"/>
      <dgm:spPr/>
      <dgm:t>
        <a:bodyPr/>
        <a:lstStyle/>
        <a:p>
          <a:r>
            <a:rPr lang="hu-HU" sz="1000"/>
            <a:t>C#</a:t>
          </a:r>
        </a:p>
      </dgm:t>
    </dgm:pt>
    <dgm:pt modelId="{9F6FD22A-89FB-4E1B-8830-A02B21C32C59}" type="parTrans" cxnId="{1A81F10C-82B0-415E-8835-ECD166B48143}">
      <dgm:prSet/>
      <dgm:spPr/>
      <dgm:t>
        <a:bodyPr/>
        <a:lstStyle/>
        <a:p>
          <a:endParaRPr lang="hu-HU" sz="1000"/>
        </a:p>
      </dgm:t>
    </dgm:pt>
    <dgm:pt modelId="{84A42439-DEB0-4E82-9299-BA83102DF256}" type="sibTrans" cxnId="{1A81F10C-82B0-415E-8835-ECD166B48143}">
      <dgm:prSet/>
      <dgm:spPr/>
      <dgm:t>
        <a:bodyPr/>
        <a:lstStyle/>
        <a:p>
          <a:endParaRPr lang="hu-HU" sz="1000"/>
        </a:p>
      </dgm:t>
    </dgm:pt>
    <dgm:pt modelId="{EE60EAC5-27DC-49FC-839A-8CC62044ACB0}">
      <dgm:prSet phldrT="[Szöveg]" custT="1"/>
      <dgm:spPr/>
      <dgm:t>
        <a:bodyPr/>
        <a:lstStyle/>
        <a:p>
          <a:r>
            <a:rPr lang="hu-HU" sz="1000"/>
            <a:t>Python</a:t>
          </a:r>
        </a:p>
      </dgm:t>
    </dgm:pt>
    <dgm:pt modelId="{D22A0A80-2DA6-4B0B-9F0D-16EECF462303}" type="parTrans" cxnId="{BE7AC9D0-4F83-4491-A1E3-B5C101541FED}">
      <dgm:prSet/>
      <dgm:spPr/>
      <dgm:t>
        <a:bodyPr/>
        <a:lstStyle/>
        <a:p>
          <a:endParaRPr lang="hu-HU" sz="1000"/>
        </a:p>
      </dgm:t>
    </dgm:pt>
    <dgm:pt modelId="{9CA111A4-514E-4B73-BCAF-772506379F62}" type="sibTrans" cxnId="{BE7AC9D0-4F83-4491-A1E3-B5C101541FED}">
      <dgm:prSet/>
      <dgm:spPr/>
      <dgm:t>
        <a:bodyPr/>
        <a:lstStyle/>
        <a:p>
          <a:endParaRPr lang="hu-HU" sz="1000"/>
        </a:p>
      </dgm:t>
    </dgm:pt>
    <dgm:pt modelId="{8FA0C638-8B63-4976-8CA8-E3263ABBEA17}">
      <dgm:prSet phldrT="[Szöveg]" custT="1"/>
      <dgm:spPr/>
      <dgm:t>
        <a:bodyPr/>
        <a:lstStyle/>
        <a:p>
          <a:r>
            <a:rPr lang="hu-HU" sz="1000"/>
            <a:t>JavaScript</a:t>
          </a:r>
        </a:p>
      </dgm:t>
    </dgm:pt>
    <dgm:pt modelId="{AFDE04F1-B66D-4BE2-9634-C3EAA70E0995}" type="parTrans" cxnId="{6B5997ED-15E6-4E87-A040-0CCECA043699}">
      <dgm:prSet/>
      <dgm:spPr/>
      <dgm:t>
        <a:bodyPr/>
        <a:lstStyle/>
        <a:p>
          <a:endParaRPr lang="hu-HU" sz="1000"/>
        </a:p>
      </dgm:t>
    </dgm:pt>
    <dgm:pt modelId="{C30E5958-D51C-4C4D-87D4-3427C82A6B94}" type="sibTrans" cxnId="{6B5997ED-15E6-4E87-A040-0CCECA043699}">
      <dgm:prSet/>
      <dgm:spPr/>
      <dgm:t>
        <a:bodyPr/>
        <a:lstStyle/>
        <a:p>
          <a:endParaRPr lang="hu-HU" sz="1000"/>
        </a:p>
      </dgm:t>
    </dgm:pt>
    <dgm:pt modelId="{A021F0A0-DBC1-478F-9C89-F6938A9158C0}">
      <dgm:prSet phldrT="[Szöveg]" custT="1"/>
      <dgm:spPr/>
      <dgm:t>
        <a:bodyPr/>
        <a:lstStyle/>
        <a:p>
          <a:r>
            <a:rPr lang="hu-HU" sz="1000"/>
            <a:t>ChromeDriver</a:t>
          </a:r>
        </a:p>
      </dgm:t>
    </dgm:pt>
    <dgm:pt modelId="{3501310A-AC7E-4CEB-9339-36EB1D6F3DC9}" type="parTrans" cxnId="{CD5C1F8E-9D83-4959-8B53-48810682031F}">
      <dgm:prSet/>
      <dgm:spPr/>
      <dgm:t>
        <a:bodyPr/>
        <a:lstStyle/>
        <a:p>
          <a:endParaRPr lang="hu-HU" sz="1000"/>
        </a:p>
      </dgm:t>
    </dgm:pt>
    <dgm:pt modelId="{40EF3984-B161-4F26-B44E-D0F45F19E209}" type="sibTrans" cxnId="{CD5C1F8E-9D83-4959-8B53-48810682031F}">
      <dgm:prSet/>
      <dgm:spPr/>
      <dgm:t>
        <a:bodyPr/>
        <a:lstStyle/>
        <a:p>
          <a:endParaRPr lang="hu-HU" sz="1000"/>
        </a:p>
      </dgm:t>
    </dgm:pt>
    <dgm:pt modelId="{C8505E15-ABA1-413D-8BDF-DF0C69A9FF6D}">
      <dgm:prSet phldrT="[Szöveg]" custT="1"/>
      <dgm:spPr/>
      <dgm:t>
        <a:bodyPr/>
        <a:lstStyle/>
        <a:p>
          <a:r>
            <a:rPr lang="hu-HU" sz="1000"/>
            <a:t>SafariDriver</a:t>
          </a:r>
        </a:p>
      </dgm:t>
    </dgm:pt>
    <dgm:pt modelId="{1E694149-86BA-4963-B023-A94258079C1A}" type="parTrans" cxnId="{8767897B-5C18-4D94-9509-90B8E16194A3}">
      <dgm:prSet/>
      <dgm:spPr/>
      <dgm:t>
        <a:bodyPr/>
        <a:lstStyle/>
        <a:p>
          <a:endParaRPr lang="hu-HU" sz="1000"/>
        </a:p>
      </dgm:t>
    </dgm:pt>
    <dgm:pt modelId="{EABA987E-7875-491F-B4C5-E29348517C4B}" type="sibTrans" cxnId="{8767897B-5C18-4D94-9509-90B8E16194A3}">
      <dgm:prSet/>
      <dgm:spPr/>
      <dgm:t>
        <a:bodyPr/>
        <a:lstStyle/>
        <a:p>
          <a:endParaRPr lang="hu-HU" sz="1000"/>
        </a:p>
      </dgm:t>
    </dgm:pt>
    <dgm:pt modelId="{C6E95043-EE70-447F-A4CF-092C09663DB2}">
      <dgm:prSet phldrT="[Szöveg]" custT="1"/>
      <dgm:spPr/>
      <dgm:t>
        <a:bodyPr/>
        <a:lstStyle/>
        <a:p>
          <a:r>
            <a:rPr lang="hu-HU" sz="1000"/>
            <a:t>OperaDriver</a:t>
          </a:r>
        </a:p>
      </dgm:t>
    </dgm:pt>
    <dgm:pt modelId="{034779E3-3F23-4FC1-9CBF-3CBF30198374}" type="parTrans" cxnId="{0005E251-CF85-44A6-8F7F-512019DB8052}">
      <dgm:prSet/>
      <dgm:spPr/>
      <dgm:t>
        <a:bodyPr/>
        <a:lstStyle/>
        <a:p>
          <a:endParaRPr lang="hu-HU" sz="1000"/>
        </a:p>
      </dgm:t>
    </dgm:pt>
    <dgm:pt modelId="{FCA0FA6D-47B8-46E2-B207-2969BAAC5DB2}" type="sibTrans" cxnId="{0005E251-CF85-44A6-8F7F-512019DB8052}">
      <dgm:prSet/>
      <dgm:spPr/>
      <dgm:t>
        <a:bodyPr/>
        <a:lstStyle/>
        <a:p>
          <a:endParaRPr lang="hu-HU" sz="1000"/>
        </a:p>
      </dgm:t>
    </dgm:pt>
    <dgm:pt modelId="{3856FB6F-5F81-4643-A079-A8444C8A0CE3}">
      <dgm:prSet phldrT="[Szöveg]" custT="1"/>
      <dgm:spPr/>
      <dgm:t>
        <a:bodyPr/>
        <a:lstStyle/>
        <a:p>
          <a:r>
            <a:rPr lang="hu-HU" sz="1000"/>
            <a:t>EdgeDriver</a:t>
          </a:r>
        </a:p>
      </dgm:t>
    </dgm:pt>
    <dgm:pt modelId="{1A05EBD5-06BC-4381-BBA2-18CE1E9E6057}" type="parTrans" cxnId="{FCD2B7DD-EF0A-413E-8426-C560B6CC5C3A}">
      <dgm:prSet/>
      <dgm:spPr/>
      <dgm:t>
        <a:bodyPr/>
        <a:lstStyle/>
        <a:p>
          <a:endParaRPr lang="hu-HU" sz="1000"/>
        </a:p>
      </dgm:t>
    </dgm:pt>
    <dgm:pt modelId="{487AA06B-5141-4C04-AD5F-6B199D304CA8}" type="sibTrans" cxnId="{FCD2B7DD-EF0A-413E-8426-C560B6CC5C3A}">
      <dgm:prSet/>
      <dgm:spPr/>
      <dgm:t>
        <a:bodyPr/>
        <a:lstStyle/>
        <a:p>
          <a:endParaRPr lang="hu-HU" sz="1000"/>
        </a:p>
      </dgm:t>
    </dgm:pt>
    <dgm:pt modelId="{35FDEB9E-1B7F-476A-8458-2C37C6C984A5}">
      <dgm:prSet phldrT="[Szöveg]" custT="1"/>
      <dgm:spPr>
        <a:solidFill>
          <a:schemeClr val="accent1">
            <a:lumMod val="75000"/>
          </a:schemeClr>
        </a:solidFill>
      </dgm:spPr>
      <dgm:t>
        <a:bodyPr/>
        <a:lstStyle/>
        <a:p>
          <a:r>
            <a:rPr lang="hu-HU" sz="800"/>
            <a:t>Real Browser</a:t>
          </a:r>
        </a:p>
      </dgm:t>
    </dgm:pt>
    <dgm:pt modelId="{24053DD8-54D0-44ED-AC2F-AAFC07BD15EE}" type="parTrans" cxnId="{69464561-937B-4ECC-B59E-E332FA5901E9}">
      <dgm:prSet/>
      <dgm:spPr/>
      <dgm:t>
        <a:bodyPr/>
        <a:lstStyle/>
        <a:p>
          <a:endParaRPr lang="hu-HU" sz="1000"/>
        </a:p>
      </dgm:t>
    </dgm:pt>
    <dgm:pt modelId="{6E74A686-9518-4FFC-86B6-7F83B38C5CE6}" type="sibTrans" cxnId="{69464561-937B-4ECC-B59E-E332FA5901E9}">
      <dgm:prSet/>
      <dgm:spPr/>
      <dgm:t>
        <a:bodyPr/>
        <a:lstStyle/>
        <a:p>
          <a:endParaRPr lang="hu-HU" sz="1000"/>
        </a:p>
      </dgm:t>
    </dgm:pt>
    <dgm:pt modelId="{768EC414-B8BF-456C-BA14-7AC7255A88A6}">
      <dgm:prSet phldrT="[Szöveg]" custT="1"/>
      <dgm:spPr/>
      <dgm:t>
        <a:bodyPr/>
        <a:lstStyle/>
        <a:p>
          <a:r>
            <a:rPr lang="hu-HU" sz="1000"/>
            <a:t>Firefox Browser</a:t>
          </a:r>
        </a:p>
      </dgm:t>
    </dgm:pt>
    <dgm:pt modelId="{8D4FB72A-2CB9-41EC-A936-CB7AF9764946}" type="parTrans" cxnId="{EBF6BB9E-388A-4D62-B42C-C6A75DB46604}">
      <dgm:prSet/>
      <dgm:spPr/>
      <dgm:t>
        <a:bodyPr/>
        <a:lstStyle/>
        <a:p>
          <a:endParaRPr lang="hu-HU" sz="1000"/>
        </a:p>
      </dgm:t>
    </dgm:pt>
    <dgm:pt modelId="{5C00CB61-CA04-40BA-9278-B9E3845FBC70}" type="sibTrans" cxnId="{EBF6BB9E-388A-4D62-B42C-C6A75DB46604}">
      <dgm:prSet/>
      <dgm:spPr/>
      <dgm:t>
        <a:bodyPr/>
        <a:lstStyle/>
        <a:p>
          <a:endParaRPr lang="hu-HU" sz="1000"/>
        </a:p>
      </dgm:t>
    </dgm:pt>
    <dgm:pt modelId="{C2805609-E121-4DDC-9CC5-8AE6CA31F2C8}">
      <dgm:prSet phldrT="[Szöveg]" custT="1"/>
      <dgm:spPr/>
      <dgm:t>
        <a:bodyPr/>
        <a:lstStyle/>
        <a:p>
          <a:r>
            <a:rPr lang="hu-HU" sz="1000"/>
            <a:t>Chrome Browser</a:t>
          </a:r>
        </a:p>
      </dgm:t>
    </dgm:pt>
    <dgm:pt modelId="{B8934AEE-4AA9-4995-BF3B-34FD7DE6A990}" type="parTrans" cxnId="{6FF890FA-3D4A-42C9-B48D-C4D83C44B0C6}">
      <dgm:prSet/>
      <dgm:spPr/>
      <dgm:t>
        <a:bodyPr/>
        <a:lstStyle/>
        <a:p>
          <a:endParaRPr lang="hu-HU" sz="1000"/>
        </a:p>
      </dgm:t>
    </dgm:pt>
    <dgm:pt modelId="{7934FE63-FE04-4AD2-A216-E376BFABE205}" type="sibTrans" cxnId="{6FF890FA-3D4A-42C9-B48D-C4D83C44B0C6}">
      <dgm:prSet/>
      <dgm:spPr/>
      <dgm:t>
        <a:bodyPr/>
        <a:lstStyle/>
        <a:p>
          <a:endParaRPr lang="hu-HU" sz="1000"/>
        </a:p>
      </dgm:t>
    </dgm:pt>
    <dgm:pt modelId="{3033FAB3-0AB0-4401-BF38-2803E19D1E8B}">
      <dgm:prSet phldrT="[Szöveg]" custT="1"/>
      <dgm:spPr/>
      <dgm:t>
        <a:bodyPr/>
        <a:lstStyle/>
        <a:p>
          <a:r>
            <a:rPr lang="hu-HU" sz="1000"/>
            <a:t>Safari Browser</a:t>
          </a:r>
        </a:p>
      </dgm:t>
    </dgm:pt>
    <dgm:pt modelId="{B703D168-A342-4FDF-B3D8-407A3842A748}" type="parTrans" cxnId="{FE215740-F6D2-49E1-A4AD-E5C949A728A4}">
      <dgm:prSet/>
      <dgm:spPr/>
      <dgm:t>
        <a:bodyPr/>
        <a:lstStyle/>
        <a:p>
          <a:endParaRPr lang="hu-HU" sz="1000"/>
        </a:p>
      </dgm:t>
    </dgm:pt>
    <dgm:pt modelId="{0F6183F1-BBEC-46D9-B33D-A1C7F346E6EC}" type="sibTrans" cxnId="{FE215740-F6D2-49E1-A4AD-E5C949A728A4}">
      <dgm:prSet/>
      <dgm:spPr/>
      <dgm:t>
        <a:bodyPr/>
        <a:lstStyle/>
        <a:p>
          <a:endParaRPr lang="hu-HU" sz="1000"/>
        </a:p>
      </dgm:t>
    </dgm:pt>
    <dgm:pt modelId="{3045EB4C-F135-462B-BDF7-73E1D43A6712}">
      <dgm:prSet phldrT="[Szöveg]" custT="1"/>
      <dgm:spPr/>
      <dgm:t>
        <a:bodyPr/>
        <a:lstStyle/>
        <a:p>
          <a:r>
            <a:rPr lang="hu-HU" sz="1000"/>
            <a:t>Opera Browser</a:t>
          </a:r>
        </a:p>
      </dgm:t>
    </dgm:pt>
    <dgm:pt modelId="{3575C68D-33CC-47D2-BFCA-8ED57B3F5F5A}" type="parTrans" cxnId="{C9C87BC4-1B1E-4346-AFBA-C9726AF92AE7}">
      <dgm:prSet/>
      <dgm:spPr/>
      <dgm:t>
        <a:bodyPr/>
        <a:lstStyle/>
        <a:p>
          <a:endParaRPr lang="hu-HU" sz="1000"/>
        </a:p>
      </dgm:t>
    </dgm:pt>
    <dgm:pt modelId="{88219716-D78B-4CE2-B514-372A9FD3BFDB}" type="sibTrans" cxnId="{C9C87BC4-1B1E-4346-AFBA-C9726AF92AE7}">
      <dgm:prSet/>
      <dgm:spPr/>
      <dgm:t>
        <a:bodyPr/>
        <a:lstStyle/>
        <a:p>
          <a:endParaRPr lang="hu-HU" sz="1000"/>
        </a:p>
      </dgm:t>
    </dgm:pt>
    <dgm:pt modelId="{9479B045-D1C5-4AFD-9ED9-6FE0DDF290E1}">
      <dgm:prSet phldrT="[Szöveg]" custT="1"/>
      <dgm:spPr/>
      <dgm:t>
        <a:bodyPr/>
        <a:lstStyle/>
        <a:p>
          <a:r>
            <a:rPr lang="hu-HU" sz="1000"/>
            <a:t>Edge Browser</a:t>
          </a:r>
        </a:p>
      </dgm:t>
    </dgm:pt>
    <dgm:pt modelId="{70AA5F56-9C6A-435F-B3B5-BA781F940B29}" type="parTrans" cxnId="{35D4522B-CDCE-4180-9002-C76BF50B1C1C}">
      <dgm:prSet/>
      <dgm:spPr/>
      <dgm:t>
        <a:bodyPr/>
        <a:lstStyle/>
        <a:p>
          <a:endParaRPr lang="hu-HU" sz="1000"/>
        </a:p>
      </dgm:t>
    </dgm:pt>
    <dgm:pt modelId="{32E0E889-AD0E-4381-A815-9B8A05D3BEAF}" type="sibTrans" cxnId="{35D4522B-CDCE-4180-9002-C76BF50B1C1C}">
      <dgm:prSet/>
      <dgm:spPr/>
      <dgm:t>
        <a:bodyPr/>
        <a:lstStyle/>
        <a:p>
          <a:endParaRPr lang="hu-HU" sz="1000"/>
        </a:p>
      </dgm:t>
    </dgm:pt>
    <dgm:pt modelId="{6EB2BA40-ECBC-40CA-8550-A1E4033179EF}" type="pres">
      <dgm:prSet presAssocID="{5ED171F3-DD0C-4852-A593-23696B35E125}" presName="Name0" presStyleCnt="0">
        <dgm:presLayoutVars>
          <dgm:dir/>
          <dgm:animLvl val="lvl"/>
          <dgm:resizeHandles val="exact"/>
        </dgm:presLayoutVars>
      </dgm:prSet>
      <dgm:spPr/>
      <dgm:t>
        <a:bodyPr/>
        <a:lstStyle/>
        <a:p>
          <a:endParaRPr lang="hu-HU"/>
        </a:p>
      </dgm:t>
    </dgm:pt>
    <dgm:pt modelId="{C5F295CC-13C6-418E-A918-ABAA6BADBAC2}" type="pres">
      <dgm:prSet presAssocID="{B07CEC72-808D-4694-B47A-5967426617AD}" presName="compositeNode" presStyleCnt="0">
        <dgm:presLayoutVars>
          <dgm:bulletEnabled val="1"/>
        </dgm:presLayoutVars>
      </dgm:prSet>
      <dgm:spPr/>
    </dgm:pt>
    <dgm:pt modelId="{8335BD8B-CFCF-428B-BC7E-DDAA4BF945CA}" type="pres">
      <dgm:prSet presAssocID="{B07CEC72-808D-4694-B47A-5967426617AD}" presName="bgRect" presStyleLbl="node1" presStyleIdx="0" presStyleCnt="3"/>
      <dgm:spPr/>
      <dgm:t>
        <a:bodyPr/>
        <a:lstStyle/>
        <a:p>
          <a:endParaRPr lang="hu-HU"/>
        </a:p>
      </dgm:t>
    </dgm:pt>
    <dgm:pt modelId="{3923DAE1-0D3A-4416-8D8F-32F1D218E6C2}" type="pres">
      <dgm:prSet presAssocID="{B07CEC72-808D-4694-B47A-5967426617AD}" presName="parentNode" presStyleLbl="node1" presStyleIdx="0" presStyleCnt="3">
        <dgm:presLayoutVars>
          <dgm:chMax val="0"/>
          <dgm:bulletEnabled val="1"/>
        </dgm:presLayoutVars>
      </dgm:prSet>
      <dgm:spPr/>
      <dgm:t>
        <a:bodyPr/>
        <a:lstStyle/>
        <a:p>
          <a:endParaRPr lang="hu-HU"/>
        </a:p>
      </dgm:t>
    </dgm:pt>
    <dgm:pt modelId="{211CD322-1887-4035-B616-E44A6D9651AD}" type="pres">
      <dgm:prSet presAssocID="{B07CEC72-808D-4694-B47A-5967426617AD}" presName="childNode" presStyleLbl="node1" presStyleIdx="0" presStyleCnt="3">
        <dgm:presLayoutVars>
          <dgm:bulletEnabled val="1"/>
        </dgm:presLayoutVars>
      </dgm:prSet>
      <dgm:spPr/>
      <dgm:t>
        <a:bodyPr/>
        <a:lstStyle/>
        <a:p>
          <a:endParaRPr lang="hu-HU"/>
        </a:p>
      </dgm:t>
    </dgm:pt>
    <dgm:pt modelId="{F2C77688-8C3F-4064-B7D6-EFE3DD424F70}" type="pres">
      <dgm:prSet presAssocID="{F4257DFF-4527-46B2-BDFE-4E9F047B6D68}" presName="hSp" presStyleCnt="0"/>
      <dgm:spPr/>
    </dgm:pt>
    <dgm:pt modelId="{B7BA07F2-161C-4BE1-BB4B-0A83A57F0D32}" type="pres">
      <dgm:prSet presAssocID="{F4257DFF-4527-46B2-BDFE-4E9F047B6D68}" presName="vProcSp" presStyleCnt="0"/>
      <dgm:spPr/>
    </dgm:pt>
    <dgm:pt modelId="{B8C1B8DE-CB31-4655-A1F4-3737FB1DA5CF}" type="pres">
      <dgm:prSet presAssocID="{F4257DFF-4527-46B2-BDFE-4E9F047B6D68}" presName="vSp1" presStyleCnt="0"/>
      <dgm:spPr/>
    </dgm:pt>
    <dgm:pt modelId="{9898C4CE-F7C5-456A-81ED-B7D0842C4B9D}" type="pres">
      <dgm:prSet presAssocID="{F4257DFF-4527-46B2-BDFE-4E9F047B6D68}" presName="simulatedConn" presStyleLbl="solidFgAcc1" presStyleIdx="0" presStyleCnt="2"/>
      <dgm:spPr/>
    </dgm:pt>
    <dgm:pt modelId="{7E46DE1C-9B74-4AB7-9EA0-6DEC44A5BBA0}" type="pres">
      <dgm:prSet presAssocID="{F4257DFF-4527-46B2-BDFE-4E9F047B6D68}" presName="vSp2" presStyleCnt="0"/>
      <dgm:spPr/>
    </dgm:pt>
    <dgm:pt modelId="{562719CD-3F9C-4592-9A5D-5AED2B5F33C4}" type="pres">
      <dgm:prSet presAssocID="{F4257DFF-4527-46B2-BDFE-4E9F047B6D68}" presName="sibTrans" presStyleCnt="0"/>
      <dgm:spPr/>
    </dgm:pt>
    <dgm:pt modelId="{B14A4CBD-DEF2-4157-B416-DAD2B9049002}" type="pres">
      <dgm:prSet presAssocID="{10783661-18AC-44EA-87D1-69D8C3BC95F3}" presName="compositeNode" presStyleCnt="0">
        <dgm:presLayoutVars>
          <dgm:bulletEnabled val="1"/>
        </dgm:presLayoutVars>
      </dgm:prSet>
      <dgm:spPr/>
    </dgm:pt>
    <dgm:pt modelId="{0AAFB4EB-2334-4205-BF4A-B05D3A918DAE}" type="pres">
      <dgm:prSet presAssocID="{10783661-18AC-44EA-87D1-69D8C3BC95F3}" presName="bgRect" presStyleLbl="node1" presStyleIdx="1" presStyleCnt="3"/>
      <dgm:spPr/>
      <dgm:t>
        <a:bodyPr/>
        <a:lstStyle/>
        <a:p>
          <a:endParaRPr lang="hu-HU"/>
        </a:p>
      </dgm:t>
    </dgm:pt>
    <dgm:pt modelId="{2B8D677F-47B4-4E6E-8CBA-C1CD44831B85}" type="pres">
      <dgm:prSet presAssocID="{10783661-18AC-44EA-87D1-69D8C3BC95F3}" presName="parentNode" presStyleLbl="node1" presStyleIdx="1" presStyleCnt="3">
        <dgm:presLayoutVars>
          <dgm:chMax val="0"/>
          <dgm:bulletEnabled val="1"/>
        </dgm:presLayoutVars>
      </dgm:prSet>
      <dgm:spPr/>
      <dgm:t>
        <a:bodyPr/>
        <a:lstStyle/>
        <a:p>
          <a:endParaRPr lang="hu-HU"/>
        </a:p>
      </dgm:t>
    </dgm:pt>
    <dgm:pt modelId="{236C9C41-2861-4890-9C20-76F313648ED5}" type="pres">
      <dgm:prSet presAssocID="{10783661-18AC-44EA-87D1-69D8C3BC95F3}" presName="childNode" presStyleLbl="node1" presStyleIdx="1" presStyleCnt="3">
        <dgm:presLayoutVars>
          <dgm:bulletEnabled val="1"/>
        </dgm:presLayoutVars>
      </dgm:prSet>
      <dgm:spPr/>
      <dgm:t>
        <a:bodyPr/>
        <a:lstStyle/>
        <a:p>
          <a:endParaRPr lang="hu-HU"/>
        </a:p>
      </dgm:t>
    </dgm:pt>
    <dgm:pt modelId="{A3A6ADC1-9F0C-43CA-A619-AD06D1E316E2}" type="pres">
      <dgm:prSet presAssocID="{F2D50FEC-11D5-4B59-AD5B-C1C96408761C}" presName="hSp" presStyleCnt="0"/>
      <dgm:spPr/>
    </dgm:pt>
    <dgm:pt modelId="{371077EB-843A-4892-A3CD-4A1E95FD4DCA}" type="pres">
      <dgm:prSet presAssocID="{F2D50FEC-11D5-4B59-AD5B-C1C96408761C}" presName="vProcSp" presStyleCnt="0"/>
      <dgm:spPr/>
    </dgm:pt>
    <dgm:pt modelId="{B6975648-7782-435D-9F2E-43DA6C98603A}" type="pres">
      <dgm:prSet presAssocID="{F2D50FEC-11D5-4B59-AD5B-C1C96408761C}" presName="vSp1" presStyleCnt="0"/>
      <dgm:spPr/>
    </dgm:pt>
    <dgm:pt modelId="{08FB734B-A96A-43C4-8D38-FCC71E579699}" type="pres">
      <dgm:prSet presAssocID="{F2D50FEC-11D5-4B59-AD5B-C1C96408761C}" presName="simulatedConn" presStyleLbl="solidFgAcc1" presStyleIdx="1" presStyleCnt="2" custLinFactNeighborX="-95629" custLinFactNeighborY="-909"/>
      <dgm:spPr>
        <a:solidFill>
          <a:schemeClr val="accent1">
            <a:lumMod val="75000"/>
          </a:schemeClr>
        </a:solidFill>
        <a:ln>
          <a:noFill/>
        </a:ln>
      </dgm:spPr>
    </dgm:pt>
    <dgm:pt modelId="{5043C2B8-C74A-4589-89DF-52B58EC22299}" type="pres">
      <dgm:prSet presAssocID="{F2D50FEC-11D5-4B59-AD5B-C1C96408761C}" presName="vSp2" presStyleCnt="0"/>
      <dgm:spPr/>
    </dgm:pt>
    <dgm:pt modelId="{A9274BE7-E5D5-4C6B-AB82-7CC3F5B22E1D}" type="pres">
      <dgm:prSet presAssocID="{F2D50FEC-11D5-4B59-AD5B-C1C96408761C}" presName="sibTrans" presStyleCnt="0"/>
      <dgm:spPr/>
    </dgm:pt>
    <dgm:pt modelId="{D7ED0554-63EC-476D-84F3-F12DFB50CF20}" type="pres">
      <dgm:prSet presAssocID="{35FDEB9E-1B7F-476A-8458-2C37C6C984A5}" presName="compositeNode" presStyleCnt="0">
        <dgm:presLayoutVars>
          <dgm:bulletEnabled val="1"/>
        </dgm:presLayoutVars>
      </dgm:prSet>
      <dgm:spPr/>
    </dgm:pt>
    <dgm:pt modelId="{ADE8257C-9249-4A45-89DF-53C5502AA50B}" type="pres">
      <dgm:prSet presAssocID="{35FDEB9E-1B7F-476A-8458-2C37C6C984A5}" presName="bgRect" presStyleLbl="node1" presStyleIdx="2" presStyleCnt="3"/>
      <dgm:spPr/>
      <dgm:t>
        <a:bodyPr/>
        <a:lstStyle/>
        <a:p>
          <a:endParaRPr lang="hu-HU"/>
        </a:p>
      </dgm:t>
    </dgm:pt>
    <dgm:pt modelId="{C5791743-32BA-4C8D-BCA3-FD9AFD19B185}" type="pres">
      <dgm:prSet presAssocID="{35FDEB9E-1B7F-476A-8458-2C37C6C984A5}" presName="parentNode" presStyleLbl="node1" presStyleIdx="2" presStyleCnt="3">
        <dgm:presLayoutVars>
          <dgm:chMax val="0"/>
          <dgm:bulletEnabled val="1"/>
        </dgm:presLayoutVars>
      </dgm:prSet>
      <dgm:spPr/>
      <dgm:t>
        <a:bodyPr/>
        <a:lstStyle/>
        <a:p>
          <a:endParaRPr lang="hu-HU"/>
        </a:p>
      </dgm:t>
    </dgm:pt>
    <dgm:pt modelId="{5944313A-DA4B-428A-9620-DACB67B65B8A}" type="pres">
      <dgm:prSet presAssocID="{35FDEB9E-1B7F-476A-8458-2C37C6C984A5}" presName="childNode" presStyleLbl="node1" presStyleIdx="2" presStyleCnt="3">
        <dgm:presLayoutVars>
          <dgm:bulletEnabled val="1"/>
        </dgm:presLayoutVars>
      </dgm:prSet>
      <dgm:spPr/>
      <dgm:t>
        <a:bodyPr/>
        <a:lstStyle/>
        <a:p>
          <a:endParaRPr lang="hu-HU"/>
        </a:p>
      </dgm:t>
    </dgm:pt>
  </dgm:ptLst>
  <dgm:cxnLst>
    <dgm:cxn modelId="{812D2E9C-7AE4-4C6A-BFEF-570D171CCFA0}" type="presOf" srcId="{C2805609-E121-4DDC-9CC5-8AE6CA31F2C8}" destId="{5944313A-DA4B-428A-9620-DACB67B65B8A}" srcOrd="0" destOrd="1" presId="urn:microsoft.com/office/officeart/2005/8/layout/hProcess7"/>
    <dgm:cxn modelId="{11036F52-9477-4C83-8CFA-1F4B48EB6B35}" type="presOf" srcId="{10783661-18AC-44EA-87D1-69D8C3BC95F3}" destId="{0AAFB4EB-2334-4205-BF4A-B05D3A918DAE}" srcOrd="0" destOrd="0" presId="urn:microsoft.com/office/officeart/2005/8/layout/hProcess7"/>
    <dgm:cxn modelId="{68A83CAC-1378-4C26-B0E6-DD020CC0E640}" type="presOf" srcId="{1946993E-7D74-412F-AE9E-1263B7BC98AE}" destId="{211CD322-1887-4035-B616-E44A6D9651AD}" srcOrd="0" destOrd="0" presId="urn:microsoft.com/office/officeart/2005/8/layout/hProcess7"/>
    <dgm:cxn modelId="{BE7AC9D0-4F83-4491-A1E3-B5C101541FED}" srcId="{B07CEC72-808D-4694-B47A-5967426617AD}" destId="{EE60EAC5-27DC-49FC-839A-8CC62044ACB0}" srcOrd="3" destOrd="0" parTransId="{D22A0A80-2DA6-4B0B-9F0D-16EECF462303}" sibTransId="{9CA111A4-514E-4B73-BCAF-772506379F62}"/>
    <dgm:cxn modelId="{09C3596C-D776-4DE4-85E5-64125F663BC9}" type="presOf" srcId="{914FF559-3F20-4E0F-8C6B-91347D5A73A5}" destId="{211CD322-1887-4035-B616-E44A6D9651AD}" srcOrd="0" destOrd="2" presId="urn:microsoft.com/office/officeart/2005/8/layout/hProcess7"/>
    <dgm:cxn modelId="{69464561-937B-4ECC-B59E-E332FA5901E9}" srcId="{5ED171F3-DD0C-4852-A593-23696B35E125}" destId="{35FDEB9E-1B7F-476A-8458-2C37C6C984A5}" srcOrd="2" destOrd="0" parTransId="{24053DD8-54D0-44ED-AC2F-AAFC07BD15EE}" sibTransId="{6E74A686-9518-4FFC-86B6-7F83B38C5CE6}"/>
    <dgm:cxn modelId="{7C146725-70B7-4148-8EE1-CA7C0F8B553B}" type="presOf" srcId="{9479B045-D1C5-4AFD-9ED9-6FE0DDF290E1}" destId="{5944313A-DA4B-428A-9620-DACB67B65B8A}" srcOrd="0" destOrd="4" presId="urn:microsoft.com/office/officeart/2005/8/layout/hProcess7"/>
    <dgm:cxn modelId="{3A52AD62-CA6E-400E-B0C7-873126CACC87}" srcId="{B07CEC72-808D-4694-B47A-5967426617AD}" destId="{1946993E-7D74-412F-AE9E-1263B7BC98AE}" srcOrd="0" destOrd="0" parTransId="{E993B781-DD97-4AE8-8B65-801D7E1F2A2F}" sibTransId="{03E4270E-9DA1-40EB-B4F6-C88D82DAFCBF}"/>
    <dgm:cxn modelId="{4C4B35B4-3950-4244-80DC-7F4A79CC2FEE}" type="presOf" srcId="{3856FB6F-5F81-4643-A079-A8444C8A0CE3}" destId="{236C9C41-2861-4890-9C20-76F313648ED5}" srcOrd="0" destOrd="4" presId="urn:microsoft.com/office/officeart/2005/8/layout/hProcess7"/>
    <dgm:cxn modelId="{4D2B3CBE-8AC7-436A-833D-2190F9607DDE}" type="presOf" srcId="{768EC414-B8BF-456C-BA14-7AC7255A88A6}" destId="{5944313A-DA4B-428A-9620-DACB67B65B8A}" srcOrd="0" destOrd="0" presId="urn:microsoft.com/office/officeart/2005/8/layout/hProcess7"/>
    <dgm:cxn modelId="{7B406D22-1561-400B-AFDC-0FEA180ED658}" srcId="{5ED171F3-DD0C-4852-A593-23696B35E125}" destId="{10783661-18AC-44EA-87D1-69D8C3BC95F3}" srcOrd="1" destOrd="0" parTransId="{D500E566-0A56-49BC-A702-0B354B574212}" sibTransId="{F2D50FEC-11D5-4B59-AD5B-C1C96408761C}"/>
    <dgm:cxn modelId="{35D4522B-CDCE-4180-9002-C76BF50B1C1C}" srcId="{35FDEB9E-1B7F-476A-8458-2C37C6C984A5}" destId="{9479B045-D1C5-4AFD-9ED9-6FE0DDF290E1}" srcOrd="4" destOrd="0" parTransId="{70AA5F56-9C6A-435F-B3B5-BA781F940B29}" sibTransId="{32E0E889-AD0E-4381-A815-9B8A05D3BEAF}"/>
    <dgm:cxn modelId="{9BAE75EB-5625-4FF3-9EE1-365D30024806}" type="presOf" srcId="{B07CEC72-808D-4694-B47A-5967426617AD}" destId="{3923DAE1-0D3A-4416-8D8F-32F1D218E6C2}" srcOrd="1" destOrd="0" presId="urn:microsoft.com/office/officeart/2005/8/layout/hProcess7"/>
    <dgm:cxn modelId="{3A6BA5DE-CE24-479D-BE5F-99E0F3797526}" type="presOf" srcId="{A021F0A0-DBC1-478F-9C89-F6938A9158C0}" destId="{236C9C41-2861-4890-9C20-76F313648ED5}" srcOrd="0" destOrd="1" presId="urn:microsoft.com/office/officeart/2005/8/layout/hProcess7"/>
    <dgm:cxn modelId="{6B5997ED-15E6-4E87-A040-0CCECA043699}" srcId="{B07CEC72-808D-4694-B47A-5967426617AD}" destId="{8FA0C638-8B63-4976-8CA8-E3263ABBEA17}" srcOrd="4" destOrd="0" parTransId="{AFDE04F1-B66D-4BE2-9634-C3EAA70E0995}" sibTransId="{C30E5958-D51C-4C4D-87D4-3427C82A6B94}"/>
    <dgm:cxn modelId="{10D34857-72C5-4F14-9D12-835AF1367C3F}" type="presOf" srcId="{10783661-18AC-44EA-87D1-69D8C3BC95F3}" destId="{2B8D677F-47B4-4E6E-8CBA-C1CD44831B85}" srcOrd="1" destOrd="0" presId="urn:microsoft.com/office/officeart/2005/8/layout/hProcess7"/>
    <dgm:cxn modelId="{A5095F55-D68A-4955-BA4A-0A193ABC8299}" type="presOf" srcId="{B07CEC72-808D-4694-B47A-5967426617AD}" destId="{8335BD8B-CFCF-428B-BC7E-DDAA4BF945CA}" srcOrd="0" destOrd="0" presId="urn:microsoft.com/office/officeart/2005/8/layout/hProcess7"/>
    <dgm:cxn modelId="{BD7A1EAA-42F4-44EA-ADFD-1A7BAE1708E9}" type="presOf" srcId="{C6E95043-EE70-447F-A4CF-092C09663DB2}" destId="{236C9C41-2861-4890-9C20-76F313648ED5}" srcOrd="0" destOrd="3" presId="urn:microsoft.com/office/officeart/2005/8/layout/hProcess7"/>
    <dgm:cxn modelId="{F43B2DC0-8794-44D4-B1CD-08701F5EDB45}" type="presOf" srcId="{C8505E15-ABA1-413D-8BDF-DF0C69A9FF6D}" destId="{236C9C41-2861-4890-9C20-76F313648ED5}" srcOrd="0" destOrd="2" presId="urn:microsoft.com/office/officeart/2005/8/layout/hProcess7"/>
    <dgm:cxn modelId="{8767897B-5C18-4D94-9509-90B8E16194A3}" srcId="{10783661-18AC-44EA-87D1-69D8C3BC95F3}" destId="{C8505E15-ABA1-413D-8BDF-DF0C69A9FF6D}" srcOrd="2" destOrd="0" parTransId="{1E694149-86BA-4963-B023-A94258079C1A}" sibTransId="{EABA987E-7875-491F-B4C5-E29348517C4B}"/>
    <dgm:cxn modelId="{AE20D6B0-555F-494B-8BD9-7F79C2C60E65}" type="presOf" srcId="{3033FAB3-0AB0-4401-BF38-2803E19D1E8B}" destId="{5944313A-DA4B-428A-9620-DACB67B65B8A}" srcOrd="0" destOrd="2" presId="urn:microsoft.com/office/officeart/2005/8/layout/hProcess7"/>
    <dgm:cxn modelId="{7A352265-3685-4771-A727-28B8C7C80A1B}" type="presOf" srcId="{5ED171F3-DD0C-4852-A593-23696B35E125}" destId="{6EB2BA40-ECBC-40CA-8550-A1E4033179EF}" srcOrd="0" destOrd="0" presId="urn:microsoft.com/office/officeart/2005/8/layout/hProcess7"/>
    <dgm:cxn modelId="{7F2F038B-DEDA-4886-8084-BA480059E965}" srcId="{10783661-18AC-44EA-87D1-69D8C3BC95F3}" destId="{1437699C-BAA5-4F24-B026-EB7093DF2868}" srcOrd="0" destOrd="0" parTransId="{2834FCED-42C8-4967-A042-E81CA00BCE8B}" sibTransId="{73A0506B-0190-450E-9851-275792E5E5F8}"/>
    <dgm:cxn modelId="{FCD2B7DD-EF0A-413E-8426-C560B6CC5C3A}" srcId="{10783661-18AC-44EA-87D1-69D8C3BC95F3}" destId="{3856FB6F-5F81-4643-A079-A8444C8A0CE3}" srcOrd="4" destOrd="0" parTransId="{1A05EBD5-06BC-4381-BBA2-18CE1E9E6057}" sibTransId="{487AA06B-5141-4C04-AD5F-6B199D304CA8}"/>
    <dgm:cxn modelId="{764F7FD6-5DDE-48F8-89D0-1B825479FC7D}" type="presOf" srcId="{1437699C-BAA5-4F24-B026-EB7093DF2868}" destId="{236C9C41-2861-4890-9C20-76F313648ED5}" srcOrd="0" destOrd="0" presId="urn:microsoft.com/office/officeart/2005/8/layout/hProcess7"/>
    <dgm:cxn modelId="{CD5C1F8E-9D83-4959-8B53-48810682031F}" srcId="{10783661-18AC-44EA-87D1-69D8C3BC95F3}" destId="{A021F0A0-DBC1-478F-9C89-F6938A9158C0}" srcOrd="1" destOrd="0" parTransId="{3501310A-AC7E-4CEB-9339-36EB1D6F3DC9}" sibTransId="{40EF3984-B161-4F26-B44E-D0F45F19E209}"/>
    <dgm:cxn modelId="{0005E251-CF85-44A6-8F7F-512019DB8052}" srcId="{10783661-18AC-44EA-87D1-69D8C3BC95F3}" destId="{C6E95043-EE70-447F-A4CF-092C09663DB2}" srcOrd="3" destOrd="0" parTransId="{034779E3-3F23-4FC1-9CBF-3CBF30198374}" sibTransId="{FCA0FA6D-47B8-46E2-B207-2969BAAC5DB2}"/>
    <dgm:cxn modelId="{DB3F8113-B603-4548-9C6E-2037DCB9FA94}" type="presOf" srcId="{8FA0C638-8B63-4976-8CA8-E3263ABBEA17}" destId="{211CD322-1887-4035-B616-E44A6D9651AD}" srcOrd="0" destOrd="4" presId="urn:microsoft.com/office/officeart/2005/8/layout/hProcess7"/>
    <dgm:cxn modelId="{ABFFBECE-D403-4590-8A25-85D3F1875098}" type="presOf" srcId="{35FDEB9E-1B7F-476A-8458-2C37C6C984A5}" destId="{ADE8257C-9249-4A45-89DF-53C5502AA50B}" srcOrd="0" destOrd="0" presId="urn:microsoft.com/office/officeart/2005/8/layout/hProcess7"/>
    <dgm:cxn modelId="{370C8203-B253-4D45-91C5-F27A5C0FC22C}" type="presOf" srcId="{B7F4A564-61E6-4A77-B61B-6388CD1C4DEE}" destId="{211CD322-1887-4035-B616-E44A6D9651AD}" srcOrd="0" destOrd="1" presId="urn:microsoft.com/office/officeart/2005/8/layout/hProcess7"/>
    <dgm:cxn modelId="{FE215740-F6D2-49E1-A4AD-E5C949A728A4}" srcId="{35FDEB9E-1B7F-476A-8458-2C37C6C984A5}" destId="{3033FAB3-0AB0-4401-BF38-2803E19D1E8B}" srcOrd="2" destOrd="0" parTransId="{B703D168-A342-4FDF-B3D8-407A3842A748}" sibTransId="{0F6183F1-BBEC-46D9-B33D-A1C7F346E6EC}"/>
    <dgm:cxn modelId="{EBF6BB9E-388A-4D62-B42C-C6A75DB46604}" srcId="{35FDEB9E-1B7F-476A-8458-2C37C6C984A5}" destId="{768EC414-B8BF-456C-BA14-7AC7255A88A6}" srcOrd="0" destOrd="0" parTransId="{8D4FB72A-2CB9-41EC-A936-CB7AF9764946}" sibTransId="{5C00CB61-CA04-40BA-9278-B9E3845FBC70}"/>
    <dgm:cxn modelId="{6FF890FA-3D4A-42C9-B48D-C4D83C44B0C6}" srcId="{35FDEB9E-1B7F-476A-8458-2C37C6C984A5}" destId="{C2805609-E121-4DDC-9CC5-8AE6CA31F2C8}" srcOrd="1" destOrd="0" parTransId="{B8934AEE-4AA9-4995-BF3B-34FD7DE6A990}" sibTransId="{7934FE63-FE04-4AD2-A216-E376BFABE205}"/>
    <dgm:cxn modelId="{BA087701-6DC9-496D-9F07-DD081B088DDF}" srcId="{5ED171F3-DD0C-4852-A593-23696B35E125}" destId="{B07CEC72-808D-4694-B47A-5967426617AD}" srcOrd="0" destOrd="0" parTransId="{D59D6410-1039-4BC4-9C54-7D748A90B629}" sibTransId="{F4257DFF-4527-46B2-BDFE-4E9F047B6D68}"/>
    <dgm:cxn modelId="{C9C87BC4-1B1E-4346-AFBA-C9726AF92AE7}" srcId="{35FDEB9E-1B7F-476A-8458-2C37C6C984A5}" destId="{3045EB4C-F135-462B-BDF7-73E1D43A6712}" srcOrd="3" destOrd="0" parTransId="{3575C68D-33CC-47D2-BFCA-8ED57B3F5F5A}" sibTransId="{88219716-D78B-4CE2-B514-372A9FD3BFDB}"/>
    <dgm:cxn modelId="{42FFAF3A-CF14-4B2C-8A98-CF0E4DC01566}" srcId="{B07CEC72-808D-4694-B47A-5967426617AD}" destId="{B7F4A564-61E6-4A77-B61B-6388CD1C4DEE}" srcOrd="1" destOrd="0" parTransId="{9B2080FD-0C8A-431A-B971-9A7553B8EBB6}" sibTransId="{2FDED889-483B-4C62-9DE5-4F4EAF2CECCD}"/>
    <dgm:cxn modelId="{205F58D1-C6E3-49B5-B138-AB6B7D12AE15}" type="presOf" srcId="{EE60EAC5-27DC-49FC-839A-8CC62044ACB0}" destId="{211CD322-1887-4035-B616-E44A6D9651AD}" srcOrd="0" destOrd="3" presId="urn:microsoft.com/office/officeart/2005/8/layout/hProcess7"/>
    <dgm:cxn modelId="{54D08829-D671-4AE2-BD86-BE16BDAB6FAD}" type="presOf" srcId="{3045EB4C-F135-462B-BDF7-73E1D43A6712}" destId="{5944313A-DA4B-428A-9620-DACB67B65B8A}" srcOrd="0" destOrd="3" presId="urn:microsoft.com/office/officeart/2005/8/layout/hProcess7"/>
    <dgm:cxn modelId="{1A81F10C-82B0-415E-8835-ECD166B48143}" srcId="{B07CEC72-808D-4694-B47A-5967426617AD}" destId="{914FF559-3F20-4E0F-8C6B-91347D5A73A5}" srcOrd="2" destOrd="0" parTransId="{9F6FD22A-89FB-4E1B-8830-A02B21C32C59}" sibTransId="{84A42439-DEB0-4E82-9299-BA83102DF256}"/>
    <dgm:cxn modelId="{700D52B2-B80E-4A59-89F7-E525E1032BE5}" type="presOf" srcId="{35FDEB9E-1B7F-476A-8458-2C37C6C984A5}" destId="{C5791743-32BA-4C8D-BCA3-FD9AFD19B185}" srcOrd="1" destOrd="0" presId="urn:microsoft.com/office/officeart/2005/8/layout/hProcess7"/>
    <dgm:cxn modelId="{F9C98B8C-2D68-4139-9B05-136ABBDFE986}" type="presParOf" srcId="{6EB2BA40-ECBC-40CA-8550-A1E4033179EF}" destId="{C5F295CC-13C6-418E-A918-ABAA6BADBAC2}" srcOrd="0" destOrd="0" presId="urn:microsoft.com/office/officeart/2005/8/layout/hProcess7"/>
    <dgm:cxn modelId="{704F091A-96E6-4657-A3C0-1F142204A3D0}" type="presParOf" srcId="{C5F295CC-13C6-418E-A918-ABAA6BADBAC2}" destId="{8335BD8B-CFCF-428B-BC7E-DDAA4BF945CA}" srcOrd="0" destOrd="0" presId="urn:microsoft.com/office/officeart/2005/8/layout/hProcess7"/>
    <dgm:cxn modelId="{0B8AFFA6-470B-45A7-B59D-080014A9B93E}" type="presParOf" srcId="{C5F295CC-13C6-418E-A918-ABAA6BADBAC2}" destId="{3923DAE1-0D3A-4416-8D8F-32F1D218E6C2}" srcOrd="1" destOrd="0" presId="urn:microsoft.com/office/officeart/2005/8/layout/hProcess7"/>
    <dgm:cxn modelId="{F16A7EDE-0642-4FA6-B148-F0DBA13F5DF2}" type="presParOf" srcId="{C5F295CC-13C6-418E-A918-ABAA6BADBAC2}" destId="{211CD322-1887-4035-B616-E44A6D9651AD}" srcOrd="2" destOrd="0" presId="urn:microsoft.com/office/officeart/2005/8/layout/hProcess7"/>
    <dgm:cxn modelId="{42EAEF9D-CF2C-460F-80E7-7D17DBAAD44B}" type="presParOf" srcId="{6EB2BA40-ECBC-40CA-8550-A1E4033179EF}" destId="{F2C77688-8C3F-4064-B7D6-EFE3DD424F70}" srcOrd="1" destOrd="0" presId="urn:microsoft.com/office/officeart/2005/8/layout/hProcess7"/>
    <dgm:cxn modelId="{27B5168C-001C-428F-8840-E18DA7F297B2}" type="presParOf" srcId="{6EB2BA40-ECBC-40CA-8550-A1E4033179EF}" destId="{B7BA07F2-161C-4BE1-BB4B-0A83A57F0D32}" srcOrd="2" destOrd="0" presId="urn:microsoft.com/office/officeart/2005/8/layout/hProcess7"/>
    <dgm:cxn modelId="{D1EA7AD0-4374-4192-A608-539F0DC59EC8}" type="presParOf" srcId="{B7BA07F2-161C-4BE1-BB4B-0A83A57F0D32}" destId="{B8C1B8DE-CB31-4655-A1F4-3737FB1DA5CF}" srcOrd="0" destOrd="0" presId="urn:microsoft.com/office/officeart/2005/8/layout/hProcess7"/>
    <dgm:cxn modelId="{BB0D7806-F79B-4379-828C-2A2917369699}" type="presParOf" srcId="{B7BA07F2-161C-4BE1-BB4B-0A83A57F0D32}" destId="{9898C4CE-F7C5-456A-81ED-B7D0842C4B9D}" srcOrd="1" destOrd="0" presId="urn:microsoft.com/office/officeart/2005/8/layout/hProcess7"/>
    <dgm:cxn modelId="{C494D0EF-8B27-4E08-88A3-2B79875E6665}" type="presParOf" srcId="{B7BA07F2-161C-4BE1-BB4B-0A83A57F0D32}" destId="{7E46DE1C-9B74-4AB7-9EA0-6DEC44A5BBA0}" srcOrd="2" destOrd="0" presId="urn:microsoft.com/office/officeart/2005/8/layout/hProcess7"/>
    <dgm:cxn modelId="{E402201B-DCE0-4556-AE11-5A483BC5A633}" type="presParOf" srcId="{6EB2BA40-ECBC-40CA-8550-A1E4033179EF}" destId="{562719CD-3F9C-4592-9A5D-5AED2B5F33C4}" srcOrd="3" destOrd="0" presId="urn:microsoft.com/office/officeart/2005/8/layout/hProcess7"/>
    <dgm:cxn modelId="{BAC3DF89-F067-4F9B-BA30-28E0B0CC79BC}" type="presParOf" srcId="{6EB2BA40-ECBC-40CA-8550-A1E4033179EF}" destId="{B14A4CBD-DEF2-4157-B416-DAD2B9049002}" srcOrd="4" destOrd="0" presId="urn:microsoft.com/office/officeart/2005/8/layout/hProcess7"/>
    <dgm:cxn modelId="{6BF3E332-BD8A-40DC-9862-095102EC4145}" type="presParOf" srcId="{B14A4CBD-DEF2-4157-B416-DAD2B9049002}" destId="{0AAFB4EB-2334-4205-BF4A-B05D3A918DAE}" srcOrd="0" destOrd="0" presId="urn:microsoft.com/office/officeart/2005/8/layout/hProcess7"/>
    <dgm:cxn modelId="{B98E6B02-3579-42F1-8C5A-CF4BA63B828A}" type="presParOf" srcId="{B14A4CBD-DEF2-4157-B416-DAD2B9049002}" destId="{2B8D677F-47B4-4E6E-8CBA-C1CD44831B85}" srcOrd="1" destOrd="0" presId="urn:microsoft.com/office/officeart/2005/8/layout/hProcess7"/>
    <dgm:cxn modelId="{5B377611-8652-4319-93C8-2114AD1C4C8B}" type="presParOf" srcId="{B14A4CBD-DEF2-4157-B416-DAD2B9049002}" destId="{236C9C41-2861-4890-9C20-76F313648ED5}" srcOrd="2" destOrd="0" presId="urn:microsoft.com/office/officeart/2005/8/layout/hProcess7"/>
    <dgm:cxn modelId="{C280D4AB-445F-4CCD-AC01-170ACBF272B2}" type="presParOf" srcId="{6EB2BA40-ECBC-40CA-8550-A1E4033179EF}" destId="{A3A6ADC1-9F0C-43CA-A619-AD06D1E316E2}" srcOrd="5" destOrd="0" presId="urn:microsoft.com/office/officeart/2005/8/layout/hProcess7"/>
    <dgm:cxn modelId="{7EA2A766-6E0E-41CB-A0ED-295319193F4C}" type="presParOf" srcId="{6EB2BA40-ECBC-40CA-8550-A1E4033179EF}" destId="{371077EB-843A-4892-A3CD-4A1E95FD4DCA}" srcOrd="6" destOrd="0" presId="urn:microsoft.com/office/officeart/2005/8/layout/hProcess7"/>
    <dgm:cxn modelId="{7A1423AC-5D09-486A-B549-51B257319BB1}" type="presParOf" srcId="{371077EB-843A-4892-A3CD-4A1E95FD4DCA}" destId="{B6975648-7782-435D-9F2E-43DA6C98603A}" srcOrd="0" destOrd="0" presId="urn:microsoft.com/office/officeart/2005/8/layout/hProcess7"/>
    <dgm:cxn modelId="{C595E1CD-7CC5-4464-BF11-6ADB1B0EACC4}" type="presParOf" srcId="{371077EB-843A-4892-A3CD-4A1E95FD4DCA}" destId="{08FB734B-A96A-43C4-8D38-FCC71E579699}" srcOrd="1" destOrd="0" presId="urn:microsoft.com/office/officeart/2005/8/layout/hProcess7"/>
    <dgm:cxn modelId="{416B1C67-0997-4894-80CF-C1668E970613}" type="presParOf" srcId="{371077EB-843A-4892-A3CD-4A1E95FD4DCA}" destId="{5043C2B8-C74A-4589-89DF-52B58EC22299}" srcOrd="2" destOrd="0" presId="urn:microsoft.com/office/officeart/2005/8/layout/hProcess7"/>
    <dgm:cxn modelId="{4E8E55D2-E10E-454B-84D9-1CBBA32950B7}" type="presParOf" srcId="{6EB2BA40-ECBC-40CA-8550-A1E4033179EF}" destId="{A9274BE7-E5D5-4C6B-AB82-7CC3F5B22E1D}" srcOrd="7" destOrd="0" presId="urn:microsoft.com/office/officeart/2005/8/layout/hProcess7"/>
    <dgm:cxn modelId="{702AA190-A577-4D8E-BA2E-EF172E933295}" type="presParOf" srcId="{6EB2BA40-ECBC-40CA-8550-A1E4033179EF}" destId="{D7ED0554-63EC-476D-84F3-F12DFB50CF20}" srcOrd="8" destOrd="0" presId="urn:microsoft.com/office/officeart/2005/8/layout/hProcess7"/>
    <dgm:cxn modelId="{4729FDC6-186B-4C79-82B4-405D6C3336D8}" type="presParOf" srcId="{D7ED0554-63EC-476D-84F3-F12DFB50CF20}" destId="{ADE8257C-9249-4A45-89DF-53C5502AA50B}" srcOrd="0" destOrd="0" presId="urn:microsoft.com/office/officeart/2005/8/layout/hProcess7"/>
    <dgm:cxn modelId="{72BFE345-E3A7-4EB1-8D47-26C9D73AC13E}" type="presParOf" srcId="{D7ED0554-63EC-476D-84F3-F12DFB50CF20}" destId="{C5791743-32BA-4C8D-BCA3-FD9AFD19B185}" srcOrd="1" destOrd="0" presId="urn:microsoft.com/office/officeart/2005/8/layout/hProcess7"/>
    <dgm:cxn modelId="{337D02F0-7CA6-47DE-9350-5CE2F234C433}" type="presParOf" srcId="{D7ED0554-63EC-476D-84F3-F12DFB50CF20}" destId="{5944313A-DA4B-428A-9620-DACB67B65B8A}" srcOrd="2" destOrd="0" presId="urn:microsoft.com/office/officeart/2005/8/layout/hProcess7"/>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81A099-9182-4C54-A302-0672EFC68AB0}" type="doc">
      <dgm:prSet loTypeId="urn:microsoft.com/office/officeart/2005/8/layout/process1" loCatId="process" qsTypeId="urn:microsoft.com/office/officeart/2005/8/quickstyle/simple5" qsCatId="simple" csTypeId="urn:microsoft.com/office/officeart/2005/8/colors/accent1_2" csCatId="accent1" phldr="1"/>
      <dgm:spPr/>
    </dgm:pt>
    <dgm:pt modelId="{2F4E368F-FA06-435C-AB6C-5E821BFB446D}">
      <dgm:prSet phldrT="[Szöveg]"/>
      <dgm:spPr/>
      <dgm:t>
        <a:bodyPr/>
        <a:lstStyle/>
        <a:p>
          <a:r>
            <a:rPr lang="hu-HU">
              <a:latin typeface="Times New Roman" panose="02020603050405020304" pitchFamily="18" charset="0"/>
              <a:cs typeface="Times New Roman" panose="02020603050405020304" pitchFamily="18" charset="0"/>
            </a:rPr>
            <a:t>Input</a:t>
          </a:r>
        </a:p>
      </dgm:t>
    </dgm:pt>
    <dgm:pt modelId="{69CEF2D0-C62A-4F77-9F53-10866D234331}" type="parTrans" cxnId="{3DD7554A-8ED1-48D7-812B-72850C57B0C6}">
      <dgm:prSet/>
      <dgm:spPr/>
      <dgm:t>
        <a:bodyPr/>
        <a:lstStyle/>
        <a:p>
          <a:endParaRPr lang="hu-HU">
            <a:latin typeface="Times New Roman" panose="02020603050405020304" pitchFamily="18" charset="0"/>
            <a:cs typeface="Times New Roman" panose="02020603050405020304" pitchFamily="18" charset="0"/>
          </a:endParaRPr>
        </a:p>
      </dgm:t>
    </dgm:pt>
    <dgm:pt modelId="{8B5B43FB-47B1-4622-B4B5-620A2B303526}" type="sibTrans" cxnId="{3DD7554A-8ED1-48D7-812B-72850C57B0C6}">
      <dgm:prSet/>
      <dgm:spPr/>
      <dgm:t>
        <a:bodyPr/>
        <a:lstStyle/>
        <a:p>
          <a:endParaRPr lang="hu-HU">
            <a:latin typeface="Times New Roman" panose="02020603050405020304" pitchFamily="18" charset="0"/>
            <a:cs typeface="Times New Roman" panose="02020603050405020304" pitchFamily="18" charset="0"/>
          </a:endParaRPr>
        </a:p>
      </dgm:t>
    </dgm:pt>
    <dgm:pt modelId="{727DE88A-10B7-44A7-86E0-BBFC3E795F56}">
      <dgm:prSet phldrT="[Szöveg]"/>
      <dgm:spPr/>
      <dgm:t>
        <a:bodyPr/>
        <a:lstStyle/>
        <a:p>
          <a:r>
            <a:rPr lang="hu-HU">
              <a:latin typeface="Times New Roman" panose="02020603050405020304" pitchFamily="18" charset="0"/>
              <a:cs typeface="Times New Roman" panose="02020603050405020304" pitchFamily="18" charset="0"/>
            </a:rPr>
            <a:t>A vásárlási döntési folyamat</a:t>
          </a:r>
        </a:p>
      </dgm:t>
    </dgm:pt>
    <dgm:pt modelId="{CFD8B5B0-B0F6-4FF2-8E65-9A90E28E4818}" type="parTrans" cxnId="{A1FB9A04-5D76-497A-8D91-9C81756FF8D5}">
      <dgm:prSet/>
      <dgm:spPr/>
      <dgm:t>
        <a:bodyPr/>
        <a:lstStyle/>
        <a:p>
          <a:endParaRPr lang="hu-HU">
            <a:latin typeface="Times New Roman" panose="02020603050405020304" pitchFamily="18" charset="0"/>
            <a:cs typeface="Times New Roman" panose="02020603050405020304" pitchFamily="18" charset="0"/>
          </a:endParaRPr>
        </a:p>
      </dgm:t>
    </dgm:pt>
    <dgm:pt modelId="{AA15CBB3-C6F6-4EE5-AC37-9971FF9D29A9}" type="sibTrans" cxnId="{A1FB9A04-5D76-497A-8D91-9C81756FF8D5}">
      <dgm:prSet/>
      <dgm:spPr/>
      <dgm:t>
        <a:bodyPr/>
        <a:lstStyle/>
        <a:p>
          <a:endParaRPr lang="hu-HU">
            <a:latin typeface="Times New Roman" panose="02020603050405020304" pitchFamily="18" charset="0"/>
            <a:cs typeface="Times New Roman" panose="02020603050405020304" pitchFamily="18" charset="0"/>
          </a:endParaRPr>
        </a:p>
      </dgm:t>
    </dgm:pt>
    <dgm:pt modelId="{2E4DD49D-2BD9-4921-BE04-94C304254E30}">
      <dgm:prSet phldrT="[Szöveg]"/>
      <dgm:spPr/>
      <dgm:t>
        <a:bodyPr/>
        <a:lstStyle/>
        <a:p>
          <a:r>
            <a:rPr lang="hu-HU">
              <a:latin typeface="Times New Roman" panose="02020603050405020304" pitchFamily="18" charset="0"/>
              <a:cs typeface="Times New Roman" panose="02020603050405020304" pitchFamily="18" charset="0"/>
            </a:rPr>
            <a:t>Output</a:t>
          </a:r>
        </a:p>
      </dgm:t>
    </dgm:pt>
    <dgm:pt modelId="{772F8BFA-E6B2-4553-9A65-82953BAC08ED}" type="parTrans" cxnId="{C5823D89-9B6F-4A2A-A639-0E0AFC51DD25}">
      <dgm:prSet/>
      <dgm:spPr/>
      <dgm:t>
        <a:bodyPr/>
        <a:lstStyle/>
        <a:p>
          <a:endParaRPr lang="hu-HU">
            <a:latin typeface="Times New Roman" panose="02020603050405020304" pitchFamily="18" charset="0"/>
            <a:cs typeface="Times New Roman" panose="02020603050405020304" pitchFamily="18" charset="0"/>
          </a:endParaRPr>
        </a:p>
      </dgm:t>
    </dgm:pt>
    <dgm:pt modelId="{6A2DDDCE-DA8A-400F-A02A-A79C9BE4FDD1}" type="sibTrans" cxnId="{C5823D89-9B6F-4A2A-A639-0E0AFC51DD25}">
      <dgm:prSet/>
      <dgm:spPr/>
      <dgm:t>
        <a:bodyPr/>
        <a:lstStyle/>
        <a:p>
          <a:endParaRPr lang="hu-HU">
            <a:latin typeface="Times New Roman" panose="02020603050405020304" pitchFamily="18" charset="0"/>
            <a:cs typeface="Times New Roman" panose="02020603050405020304" pitchFamily="18" charset="0"/>
          </a:endParaRPr>
        </a:p>
      </dgm:t>
    </dgm:pt>
    <dgm:pt modelId="{6BFF60E1-8192-4EAB-9D08-DA2F63EFDE96}">
      <dgm:prSet phldrT="[Szöveg]"/>
      <dgm:spPr/>
      <dgm:t>
        <a:bodyPr/>
        <a:lstStyle/>
        <a:p>
          <a:r>
            <a:rPr lang="hu-HU">
              <a:latin typeface="Times New Roman" panose="02020603050405020304" pitchFamily="18" charset="0"/>
              <a:cs typeface="Times New Roman" panose="02020603050405020304" pitchFamily="18" charset="0"/>
            </a:rPr>
            <a:t>Endogén és exogén befolyásoló faktorok</a:t>
          </a:r>
        </a:p>
      </dgm:t>
    </dgm:pt>
    <dgm:pt modelId="{97ADA6C2-1628-42A5-AB78-F91D6E18DAFE}" type="parTrans" cxnId="{E94DB742-394A-4283-92E5-CA9E85CFD9A5}">
      <dgm:prSet/>
      <dgm:spPr/>
      <dgm:t>
        <a:bodyPr/>
        <a:lstStyle/>
        <a:p>
          <a:endParaRPr lang="hu-HU">
            <a:latin typeface="Times New Roman" panose="02020603050405020304" pitchFamily="18" charset="0"/>
            <a:cs typeface="Times New Roman" panose="02020603050405020304" pitchFamily="18" charset="0"/>
          </a:endParaRPr>
        </a:p>
      </dgm:t>
    </dgm:pt>
    <dgm:pt modelId="{0A4719C9-E6AF-4720-8A3D-E2CF0896EF7D}" type="sibTrans" cxnId="{E94DB742-394A-4283-92E5-CA9E85CFD9A5}">
      <dgm:prSet/>
      <dgm:spPr/>
      <dgm:t>
        <a:bodyPr/>
        <a:lstStyle/>
        <a:p>
          <a:endParaRPr lang="hu-HU">
            <a:latin typeface="Times New Roman" panose="02020603050405020304" pitchFamily="18" charset="0"/>
            <a:cs typeface="Times New Roman" panose="02020603050405020304" pitchFamily="18" charset="0"/>
          </a:endParaRPr>
        </a:p>
      </dgm:t>
    </dgm:pt>
    <dgm:pt modelId="{0284D0E5-7DE4-4F8A-830D-6EFCC5BDDD48}">
      <dgm:prSet phldrT="[Szöveg]"/>
      <dgm:spPr/>
      <dgm:t>
        <a:bodyPr/>
        <a:lstStyle/>
        <a:p>
          <a:r>
            <a:rPr lang="hu-HU">
              <a:latin typeface="Times New Roman" panose="02020603050405020304" pitchFamily="18" charset="0"/>
              <a:cs typeface="Times New Roman" panose="02020603050405020304" pitchFamily="18" charset="0"/>
            </a:rPr>
            <a:t>A vásárlási cselekmény</a:t>
          </a:r>
        </a:p>
      </dgm:t>
    </dgm:pt>
    <dgm:pt modelId="{E660128A-6606-42AD-9AEE-0544976B2880}" type="parTrans" cxnId="{3BC1E71F-893D-42B2-B573-2729EFC1B62A}">
      <dgm:prSet/>
      <dgm:spPr/>
      <dgm:t>
        <a:bodyPr/>
        <a:lstStyle/>
        <a:p>
          <a:endParaRPr lang="hu-HU">
            <a:latin typeface="Times New Roman" panose="02020603050405020304" pitchFamily="18" charset="0"/>
            <a:cs typeface="Times New Roman" panose="02020603050405020304" pitchFamily="18" charset="0"/>
          </a:endParaRPr>
        </a:p>
      </dgm:t>
    </dgm:pt>
    <dgm:pt modelId="{893132CF-7154-44D4-B2CE-308E66307658}" type="sibTrans" cxnId="{3BC1E71F-893D-42B2-B573-2729EFC1B62A}">
      <dgm:prSet/>
      <dgm:spPr/>
      <dgm:t>
        <a:bodyPr/>
        <a:lstStyle/>
        <a:p>
          <a:endParaRPr lang="hu-HU">
            <a:latin typeface="Times New Roman" panose="02020603050405020304" pitchFamily="18" charset="0"/>
            <a:cs typeface="Times New Roman" panose="02020603050405020304" pitchFamily="18" charset="0"/>
          </a:endParaRPr>
        </a:p>
      </dgm:t>
    </dgm:pt>
    <dgm:pt modelId="{455EBB27-A7FA-4891-A3BF-D48251CD94EE}" type="pres">
      <dgm:prSet presAssocID="{8381A099-9182-4C54-A302-0672EFC68AB0}" presName="Name0" presStyleCnt="0">
        <dgm:presLayoutVars>
          <dgm:dir/>
          <dgm:resizeHandles val="exact"/>
        </dgm:presLayoutVars>
      </dgm:prSet>
      <dgm:spPr/>
    </dgm:pt>
    <dgm:pt modelId="{803DBEAF-D53E-4322-8361-0D8B90154CFC}" type="pres">
      <dgm:prSet presAssocID="{6BFF60E1-8192-4EAB-9D08-DA2F63EFDE96}" presName="node" presStyleLbl="node1" presStyleIdx="0" presStyleCnt="5">
        <dgm:presLayoutVars>
          <dgm:bulletEnabled val="1"/>
        </dgm:presLayoutVars>
      </dgm:prSet>
      <dgm:spPr/>
      <dgm:t>
        <a:bodyPr/>
        <a:lstStyle/>
        <a:p>
          <a:endParaRPr lang="hu-HU"/>
        </a:p>
      </dgm:t>
    </dgm:pt>
    <dgm:pt modelId="{1D340BF6-DBB4-431F-B462-A678B44476AD}" type="pres">
      <dgm:prSet presAssocID="{0A4719C9-E6AF-4720-8A3D-E2CF0896EF7D}" presName="sibTrans" presStyleLbl="sibTrans2D1" presStyleIdx="0" presStyleCnt="4"/>
      <dgm:spPr/>
      <dgm:t>
        <a:bodyPr/>
        <a:lstStyle/>
        <a:p>
          <a:endParaRPr lang="hu-HU"/>
        </a:p>
      </dgm:t>
    </dgm:pt>
    <dgm:pt modelId="{A6FBDF7B-A83D-4B76-95CC-F1D70E43B600}" type="pres">
      <dgm:prSet presAssocID="{0A4719C9-E6AF-4720-8A3D-E2CF0896EF7D}" presName="connectorText" presStyleLbl="sibTrans2D1" presStyleIdx="0" presStyleCnt="4"/>
      <dgm:spPr/>
      <dgm:t>
        <a:bodyPr/>
        <a:lstStyle/>
        <a:p>
          <a:endParaRPr lang="hu-HU"/>
        </a:p>
      </dgm:t>
    </dgm:pt>
    <dgm:pt modelId="{867D05D0-2D3A-4D5D-9693-7704F02D1370}" type="pres">
      <dgm:prSet presAssocID="{2F4E368F-FA06-435C-AB6C-5E821BFB446D}" presName="node" presStyleLbl="node1" presStyleIdx="1" presStyleCnt="5">
        <dgm:presLayoutVars>
          <dgm:bulletEnabled val="1"/>
        </dgm:presLayoutVars>
      </dgm:prSet>
      <dgm:spPr/>
      <dgm:t>
        <a:bodyPr/>
        <a:lstStyle/>
        <a:p>
          <a:endParaRPr lang="hu-HU"/>
        </a:p>
      </dgm:t>
    </dgm:pt>
    <dgm:pt modelId="{C56EA41E-D9CC-4FE1-83DE-6D586EB7A053}" type="pres">
      <dgm:prSet presAssocID="{8B5B43FB-47B1-4622-B4B5-620A2B303526}" presName="sibTrans" presStyleLbl="sibTrans2D1" presStyleIdx="1" presStyleCnt="4"/>
      <dgm:spPr/>
      <dgm:t>
        <a:bodyPr/>
        <a:lstStyle/>
        <a:p>
          <a:endParaRPr lang="hu-HU"/>
        </a:p>
      </dgm:t>
    </dgm:pt>
    <dgm:pt modelId="{D5D2E4EA-7070-4408-99B9-F1442F35D5B5}" type="pres">
      <dgm:prSet presAssocID="{8B5B43FB-47B1-4622-B4B5-620A2B303526}" presName="connectorText" presStyleLbl="sibTrans2D1" presStyleIdx="1" presStyleCnt="4"/>
      <dgm:spPr/>
      <dgm:t>
        <a:bodyPr/>
        <a:lstStyle/>
        <a:p>
          <a:endParaRPr lang="hu-HU"/>
        </a:p>
      </dgm:t>
    </dgm:pt>
    <dgm:pt modelId="{EB5A62C8-01FC-47BC-A509-3BE30D908104}" type="pres">
      <dgm:prSet presAssocID="{727DE88A-10B7-44A7-86E0-BBFC3E795F56}" presName="node" presStyleLbl="node1" presStyleIdx="2" presStyleCnt="5">
        <dgm:presLayoutVars>
          <dgm:bulletEnabled val="1"/>
        </dgm:presLayoutVars>
      </dgm:prSet>
      <dgm:spPr/>
      <dgm:t>
        <a:bodyPr/>
        <a:lstStyle/>
        <a:p>
          <a:endParaRPr lang="hu-HU"/>
        </a:p>
      </dgm:t>
    </dgm:pt>
    <dgm:pt modelId="{C4F026DE-4AB9-4E18-82E1-305C925A4A4B}" type="pres">
      <dgm:prSet presAssocID="{AA15CBB3-C6F6-4EE5-AC37-9971FF9D29A9}" presName="sibTrans" presStyleLbl="sibTrans2D1" presStyleIdx="2" presStyleCnt="4"/>
      <dgm:spPr/>
      <dgm:t>
        <a:bodyPr/>
        <a:lstStyle/>
        <a:p>
          <a:endParaRPr lang="hu-HU"/>
        </a:p>
      </dgm:t>
    </dgm:pt>
    <dgm:pt modelId="{394F9086-E2B3-4D4E-9129-5484E1C9E7F7}" type="pres">
      <dgm:prSet presAssocID="{AA15CBB3-C6F6-4EE5-AC37-9971FF9D29A9}" presName="connectorText" presStyleLbl="sibTrans2D1" presStyleIdx="2" presStyleCnt="4"/>
      <dgm:spPr/>
      <dgm:t>
        <a:bodyPr/>
        <a:lstStyle/>
        <a:p>
          <a:endParaRPr lang="hu-HU"/>
        </a:p>
      </dgm:t>
    </dgm:pt>
    <dgm:pt modelId="{A892F18A-0DEA-44C4-A781-59509F1C6383}" type="pres">
      <dgm:prSet presAssocID="{2E4DD49D-2BD9-4921-BE04-94C304254E30}" presName="node" presStyleLbl="node1" presStyleIdx="3" presStyleCnt="5">
        <dgm:presLayoutVars>
          <dgm:bulletEnabled val="1"/>
        </dgm:presLayoutVars>
      </dgm:prSet>
      <dgm:spPr/>
      <dgm:t>
        <a:bodyPr/>
        <a:lstStyle/>
        <a:p>
          <a:endParaRPr lang="hu-HU"/>
        </a:p>
      </dgm:t>
    </dgm:pt>
    <dgm:pt modelId="{FDA56B38-06E4-402A-BA83-D4128FA83386}" type="pres">
      <dgm:prSet presAssocID="{6A2DDDCE-DA8A-400F-A02A-A79C9BE4FDD1}" presName="sibTrans" presStyleLbl="sibTrans2D1" presStyleIdx="3" presStyleCnt="4"/>
      <dgm:spPr/>
      <dgm:t>
        <a:bodyPr/>
        <a:lstStyle/>
        <a:p>
          <a:endParaRPr lang="hu-HU"/>
        </a:p>
      </dgm:t>
    </dgm:pt>
    <dgm:pt modelId="{AB7F374B-DF7D-4261-9532-1184FE4AAB6E}" type="pres">
      <dgm:prSet presAssocID="{6A2DDDCE-DA8A-400F-A02A-A79C9BE4FDD1}" presName="connectorText" presStyleLbl="sibTrans2D1" presStyleIdx="3" presStyleCnt="4"/>
      <dgm:spPr/>
      <dgm:t>
        <a:bodyPr/>
        <a:lstStyle/>
        <a:p>
          <a:endParaRPr lang="hu-HU"/>
        </a:p>
      </dgm:t>
    </dgm:pt>
    <dgm:pt modelId="{222833FC-F310-40A9-B986-CFB90511CE31}" type="pres">
      <dgm:prSet presAssocID="{0284D0E5-7DE4-4F8A-830D-6EFCC5BDDD48}" presName="node" presStyleLbl="node1" presStyleIdx="4" presStyleCnt="5">
        <dgm:presLayoutVars>
          <dgm:bulletEnabled val="1"/>
        </dgm:presLayoutVars>
      </dgm:prSet>
      <dgm:spPr/>
      <dgm:t>
        <a:bodyPr/>
        <a:lstStyle/>
        <a:p>
          <a:endParaRPr lang="hu-HU"/>
        </a:p>
      </dgm:t>
    </dgm:pt>
  </dgm:ptLst>
  <dgm:cxnLst>
    <dgm:cxn modelId="{8101D377-7BFE-47E4-A254-CD4EEFFA8079}" type="presOf" srcId="{0284D0E5-7DE4-4F8A-830D-6EFCC5BDDD48}" destId="{222833FC-F310-40A9-B986-CFB90511CE31}" srcOrd="0" destOrd="0" presId="urn:microsoft.com/office/officeart/2005/8/layout/process1"/>
    <dgm:cxn modelId="{3993201B-D739-450F-A0B3-DB356DE170F0}" type="presOf" srcId="{0A4719C9-E6AF-4720-8A3D-E2CF0896EF7D}" destId="{A6FBDF7B-A83D-4B76-95CC-F1D70E43B600}" srcOrd="1" destOrd="0" presId="urn:microsoft.com/office/officeart/2005/8/layout/process1"/>
    <dgm:cxn modelId="{8B3FF7CE-DE01-4556-A31B-28C3DCA09974}" type="presOf" srcId="{727DE88A-10B7-44A7-86E0-BBFC3E795F56}" destId="{EB5A62C8-01FC-47BC-A509-3BE30D908104}" srcOrd="0" destOrd="0" presId="urn:microsoft.com/office/officeart/2005/8/layout/process1"/>
    <dgm:cxn modelId="{A1FB9A04-5D76-497A-8D91-9C81756FF8D5}" srcId="{8381A099-9182-4C54-A302-0672EFC68AB0}" destId="{727DE88A-10B7-44A7-86E0-BBFC3E795F56}" srcOrd="2" destOrd="0" parTransId="{CFD8B5B0-B0F6-4FF2-8E65-9A90E28E4818}" sibTransId="{AA15CBB3-C6F6-4EE5-AC37-9971FF9D29A9}"/>
    <dgm:cxn modelId="{84B5EE5C-7324-41D6-8C24-AA65ED9A409D}" type="presOf" srcId="{AA15CBB3-C6F6-4EE5-AC37-9971FF9D29A9}" destId="{394F9086-E2B3-4D4E-9129-5484E1C9E7F7}" srcOrd="1" destOrd="0" presId="urn:microsoft.com/office/officeart/2005/8/layout/process1"/>
    <dgm:cxn modelId="{59D77D76-FB25-491C-BE7D-8FDADC632304}" type="presOf" srcId="{6A2DDDCE-DA8A-400F-A02A-A79C9BE4FDD1}" destId="{AB7F374B-DF7D-4261-9532-1184FE4AAB6E}" srcOrd="1" destOrd="0" presId="urn:microsoft.com/office/officeart/2005/8/layout/process1"/>
    <dgm:cxn modelId="{0243C446-6FF7-43A7-8D74-8CA9CC160744}" type="presOf" srcId="{8B5B43FB-47B1-4622-B4B5-620A2B303526}" destId="{C56EA41E-D9CC-4FE1-83DE-6D586EB7A053}" srcOrd="0" destOrd="0" presId="urn:microsoft.com/office/officeart/2005/8/layout/process1"/>
    <dgm:cxn modelId="{3DD7554A-8ED1-48D7-812B-72850C57B0C6}" srcId="{8381A099-9182-4C54-A302-0672EFC68AB0}" destId="{2F4E368F-FA06-435C-AB6C-5E821BFB446D}" srcOrd="1" destOrd="0" parTransId="{69CEF2D0-C62A-4F77-9F53-10866D234331}" sibTransId="{8B5B43FB-47B1-4622-B4B5-620A2B303526}"/>
    <dgm:cxn modelId="{F914B815-65FD-4692-A097-E0065A725DE1}" type="presOf" srcId="{8381A099-9182-4C54-A302-0672EFC68AB0}" destId="{455EBB27-A7FA-4891-A3BF-D48251CD94EE}" srcOrd="0" destOrd="0" presId="urn:microsoft.com/office/officeart/2005/8/layout/process1"/>
    <dgm:cxn modelId="{4539A957-D1E1-4D87-9952-B19CFF9E3374}" type="presOf" srcId="{2F4E368F-FA06-435C-AB6C-5E821BFB446D}" destId="{867D05D0-2D3A-4D5D-9693-7704F02D1370}" srcOrd="0" destOrd="0" presId="urn:microsoft.com/office/officeart/2005/8/layout/process1"/>
    <dgm:cxn modelId="{ED13124E-36D1-4778-B98E-613B41752C81}" type="presOf" srcId="{0A4719C9-E6AF-4720-8A3D-E2CF0896EF7D}" destId="{1D340BF6-DBB4-431F-B462-A678B44476AD}" srcOrd="0" destOrd="0" presId="urn:microsoft.com/office/officeart/2005/8/layout/process1"/>
    <dgm:cxn modelId="{B8E80418-DEA5-4317-B7AF-20B8D0603B6F}" type="presOf" srcId="{6A2DDDCE-DA8A-400F-A02A-A79C9BE4FDD1}" destId="{FDA56B38-06E4-402A-BA83-D4128FA83386}" srcOrd="0" destOrd="0" presId="urn:microsoft.com/office/officeart/2005/8/layout/process1"/>
    <dgm:cxn modelId="{BCDEB036-95C8-42C3-BEAA-61A31AFC5C3D}" type="presOf" srcId="{AA15CBB3-C6F6-4EE5-AC37-9971FF9D29A9}" destId="{C4F026DE-4AB9-4E18-82E1-305C925A4A4B}" srcOrd="0" destOrd="0" presId="urn:microsoft.com/office/officeart/2005/8/layout/process1"/>
    <dgm:cxn modelId="{C5823D89-9B6F-4A2A-A639-0E0AFC51DD25}" srcId="{8381A099-9182-4C54-A302-0672EFC68AB0}" destId="{2E4DD49D-2BD9-4921-BE04-94C304254E30}" srcOrd="3" destOrd="0" parTransId="{772F8BFA-E6B2-4553-9A65-82953BAC08ED}" sibTransId="{6A2DDDCE-DA8A-400F-A02A-A79C9BE4FDD1}"/>
    <dgm:cxn modelId="{CC1316D9-39B1-4C94-B9AA-9808180F5200}" type="presOf" srcId="{6BFF60E1-8192-4EAB-9D08-DA2F63EFDE96}" destId="{803DBEAF-D53E-4322-8361-0D8B90154CFC}" srcOrd="0" destOrd="0" presId="urn:microsoft.com/office/officeart/2005/8/layout/process1"/>
    <dgm:cxn modelId="{E94DB742-394A-4283-92E5-CA9E85CFD9A5}" srcId="{8381A099-9182-4C54-A302-0672EFC68AB0}" destId="{6BFF60E1-8192-4EAB-9D08-DA2F63EFDE96}" srcOrd="0" destOrd="0" parTransId="{97ADA6C2-1628-42A5-AB78-F91D6E18DAFE}" sibTransId="{0A4719C9-E6AF-4720-8A3D-E2CF0896EF7D}"/>
    <dgm:cxn modelId="{097E2267-E077-49C0-BCCE-913ABBB402EF}" type="presOf" srcId="{8B5B43FB-47B1-4622-B4B5-620A2B303526}" destId="{D5D2E4EA-7070-4408-99B9-F1442F35D5B5}" srcOrd="1" destOrd="0" presId="urn:microsoft.com/office/officeart/2005/8/layout/process1"/>
    <dgm:cxn modelId="{1A3AD2DC-3C2B-49BD-AD3D-3ACACC7DDFCB}" type="presOf" srcId="{2E4DD49D-2BD9-4921-BE04-94C304254E30}" destId="{A892F18A-0DEA-44C4-A781-59509F1C6383}" srcOrd="0" destOrd="0" presId="urn:microsoft.com/office/officeart/2005/8/layout/process1"/>
    <dgm:cxn modelId="{3BC1E71F-893D-42B2-B573-2729EFC1B62A}" srcId="{8381A099-9182-4C54-A302-0672EFC68AB0}" destId="{0284D0E5-7DE4-4F8A-830D-6EFCC5BDDD48}" srcOrd="4" destOrd="0" parTransId="{E660128A-6606-42AD-9AEE-0544976B2880}" sibTransId="{893132CF-7154-44D4-B2CE-308E66307658}"/>
    <dgm:cxn modelId="{F05CDEFC-1118-4F30-A6D8-A8C05A0B0557}" type="presParOf" srcId="{455EBB27-A7FA-4891-A3BF-D48251CD94EE}" destId="{803DBEAF-D53E-4322-8361-0D8B90154CFC}" srcOrd="0" destOrd="0" presId="urn:microsoft.com/office/officeart/2005/8/layout/process1"/>
    <dgm:cxn modelId="{6285C085-A6A9-46D1-B8F7-1261DB597C6E}" type="presParOf" srcId="{455EBB27-A7FA-4891-A3BF-D48251CD94EE}" destId="{1D340BF6-DBB4-431F-B462-A678B44476AD}" srcOrd="1" destOrd="0" presId="urn:microsoft.com/office/officeart/2005/8/layout/process1"/>
    <dgm:cxn modelId="{631EA341-A217-4CBC-96F7-410684171677}" type="presParOf" srcId="{1D340BF6-DBB4-431F-B462-A678B44476AD}" destId="{A6FBDF7B-A83D-4B76-95CC-F1D70E43B600}" srcOrd="0" destOrd="0" presId="urn:microsoft.com/office/officeart/2005/8/layout/process1"/>
    <dgm:cxn modelId="{68F94469-B0DD-41B0-A118-14093E29A93C}" type="presParOf" srcId="{455EBB27-A7FA-4891-A3BF-D48251CD94EE}" destId="{867D05D0-2D3A-4D5D-9693-7704F02D1370}" srcOrd="2" destOrd="0" presId="urn:microsoft.com/office/officeart/2005/8/layout/process1"/>
    <dgm:cxn modelId="{67452F81-03A6-4C7E-A553-53753737D2B8}" type="presParOf" srcId="{455EBB27-A7FA-4891-A3BF-D48251CD94EE}" destId="{C56EA41E-D9CC-4FE1-83DE-6D586EB7A053}" srcOrd="3" destOrd="0" presId="urn:microsoft.com/office/officeart/2005/8/layout/process1"/>
    <dgm:cxn modelId="{FC178663-54C2-4684-86E5-3F9FFF859727}" type="presParOf" srcId="{C56EA41E-D9CC-4FE1-83DE-6D586EB7A053}" destId="{D5D2E4EA-7070-4408-99B9-F1442F35D5B5}" srcOrd="0" destOrd="0" presId="urn:microsoft.com/office/officeart/2005/8/layout/process1"/>
    <dgm:cxn modelId="{8F4BC921-12D4-4B68-9755-88F4BCD68833}" type="presParOf" srcId="{455EBB27-A7FA-4891-A3BF-D48251CD94EE}" destId="{EB5A62C8-01FC-47BC-A509-3BE30D908104}" srcOrd="4" destOrd="0" presId="urn:microsoft.com/office/officeart/2005/8/layout/process1"/>
    <dgm:cxn modelId="{62D91563-9E8F-4C3B-AF50-D85AED6F48A9}" type="presParOf" srcId="{455EBB27-A7FA-4891-A3BF-D48251CD94EE}" destId="{C4F026DE-4AB9-4E18-82E1-305C925A4A4B}" srcOrd="5" destOrd="0" presId="urn:microsoft.com/office/officeart/2005/8/layout/process1"/>
    <dgm:cxn modelId="{80A82D0D-8FD2-4F2E-92E8-74EC707E1BC2}" type="presParOf" srcId="{C4F026DE-4AB9-4E18-82E1-305C925A4A4B}" destId="{394F9086-E2B3-4D4E-9129-5484E1C9E7F7}" srcOrd="0" destOrd="0" presId="urn:microsoft.com/office/officeart/2005/8/layout/process1"/>
    <dgm:cxn modelId="{4187E329-759D-4055-800D-EB69B00E5E7A}" type="presParOf" srcId="{455EBB27-A7FA-4891-A3BF-D48251CD94EE}" destId="{A892F18A-0DEA-44C4-A781-59509F1C6383}" srcOrd="6" destOrd="0" presId="urn:microsoft.com/office/officeart/2005/8/layout/process1"/>
    <dgm:cxn modelId="{40C1C7A5-E9B4-4CF9-8EB1-06660B1D1E0A}" type="presParOf" srcId="{455EBB27-A7FA-4891-A3BF-D48251CD94EE}" destId="{FDA56B38-06E4-402A-BA83-D4128FA83386}" srcOrd="7" destOrd="0" presId="urn:microsoft.com/office/officeart/2005/8/layout/process1"/>
    <dgm:cxn modelId="{7EA1338B-735D-4FBB-889B-3E5C8D9E3EA8}" type="presParOf" srcId="{FDA56B38-06E4-402A-BA83-D4128FA83386}" destId="{AB7F374B-DF7D-4261-9532-1184FE4AAB6E}" srcOrd="0" destOrd="0" presId="urn:microsoft.com/office/officeart/2005/8/layout/process1"/>
    <dgm:cxn modelId="{1EA8E5D7-5474-458B-8CB8-13CDB336C21C}" type="presParOf" srcId="{455EBB27-A7FA-4891-A3BF-D48251CD94EE}" destId="{222833FC-F310-40A9-B986-CFB90511CE31}" srcOrd="8"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266C0-7BD7-4D26-818A-3AAE7B24FDC5}">
      <dsp:nvSpPr>
        <dsp:cNvPr id="0" name=""/>
        <dsp:cNvSpPr/>
      </dsp:nvSpPr>
      <dsp:spPr>
        <a:xfrm rot="5400000">
          <a:off x="-100069" y="126210"/>
          <a:ext cx="667127"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1989</a:t>
          </a:r>
        </a:p>
      </dsp:txBody>
      <dsp:txXfrm rot="-5400000">
        <a:off x="1" y="259636"/>
        <a:ext cx="466989" cy="200138"/>
      </dsp:txXfrm>
    </dsp:sp>
    <dsp:sp modelId="{A7E1EFBC-B753-4360-914D-C4AA668624AD}">
      <dsp:nvSpPr>
        <dsp:cNvPr id="0" name=""/>
        <dsp:cNvSpPr/>
      </dsp:nvSpPr>
      <dsp:spPr>
        <a:xfrm rot="5400000">
          <a:off x="1041568" y="-548437"/>
          <a:ext cx="433633"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World Wide Web</a:t>
          </a:r>
        </a:p>
      </dsp:txBody>
      <dsp:txXfrm rot="-5400000">
        <a:off x="466990" y="47309"/>
        <a:ext cx="1561622" cy="391297"/>
      </dsp:txXfrm>
    </dsp:sp>
    <dsp:sp modelId="{49B0EEE4-98C3-4D2B-8D03-F0F02C6F8B99}">
      <dsp:nvSpPr>
        <dsp:cNvPr id="0" name=""/>
        <dsp:cNvSpPr/>
      </dsp:nvSpPr>
      <dsp:spPr>
        <a:xfrm rot="5400000">
          <a:off x="-100069" y="648051"/>
          <a:ext cx="667127"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1991</a:t>
          </a:r>
        </a:p>
      </dsp:txBody>
      <dsp:txXfrm rot="-5400000">
        <a:off x="1" y="781477"/>
        <a:ext cx="466989" cy="200138"/>
      </dsp:txXfrm>
    </dsp:sp>
    <dsp:sp modelId="{63581DFF-2583-41E1-BB1A-5788CFCD4757}">
      <dsp:nvSpPr>
        <dsp:cNvPr id="0" name=""/>
        <dsp:cNvSpPr/>
      </dsp:nvSpPr>
      <dsp:spPr>
        <a:xfrm rot="5400000">
          <a:off x="1041568" y="-26596"/>
          <a:ext cx="433633"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Web Browser</a:t>
          </a:r>
        </a:p>
      </dsp:txBody>
      <dsp:txXfrm rot="-5400000">
        <a:off x="466990" y="569150"/>
        <a:ext cx="1561622" cy="391297"/>
      </dsp:txXfrm>
    </dsp:sp>
    <dsp:sp modelId="{7675DD0E-C3B1-46EF-9664-1C5E8A3BA8F8}">
      <dsp:nvSpPr>
        <dsp:cNvPr id="0" name=""/>
        <dsp:cNvSpPr/>
      </dsp:nvSpPr>
      <dsp:spPr>
        <a:xfrm rot="5400000">
          <a:off x="-235012" y="1325367"/>
          <a:ext cx="937014"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1993</a:t>
          </a:r>
        </a:p>
      </dsp:txBody>
      <dsp:txXfrm rot="-5400000">
        <a:off x="0" y="1323850"/>
        <a:ext cx="466989" cy="470025"/>
      </dsp:txXfrm>
    </dsp:sp>
    <dsp:sp modelId="{A7E45ADE-3487-4268-B19E-7C3EA26C4557}">
      <dsp:nvSpPr>
        <dsp:cNvPr id="0" name=""/>
        <dsp:cNvSpPr/>
      </dsp:nvSpPr>
      <dsp:spPr>
        <a:xfrm rot="5400000">
          <a:off x="886093" y="650719"/>
          <a:ext cx="744582"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The Wanderer</a:t>
          </a:r>
        </a:p>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The Wandex</a:t>
          </a:r>
        </a:p>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JumpStation</a:t>
          </a:r>
        </a:p>
      </dsp:txBody>
      <dsp:txXfrm rot="-5400000">
        <a:off x="466990" y="1106170"/>
        <a:ext cx="1546443" cy="671888"/>
      </dsp:txXfrm>
    </dsp:sp>
    <dsp:sp modelId="{43F041FA-391A-48AE-83E0-31155DB0B242}">
      <dsp:nvSpPr>
        <dsp:cNvPr id="0" name=""/>
        <dsp:cNvSpPr/>
      </dsp:nvSpPr>
      <dsp:spPr>
        <a:xfrm rot="5400000">
          <a:off x="-100069" y="1982151"/>
          <a:ext cx="667127"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2004</a:t>
          </a:r>
        </a:p>
      </dsp:txBody>
      <dsp:txXfrm rot="-5400000">
        <a:off x="1" y="2115577"/>
        <a:ext cx="466989" cy="200138"/>
      </dsp:txXfrm>
    </dsp:sp>
    <dsp:sp modelId="{1F8AE213-4989-4672-9C0C-0EB2870DC0A1}">
      <dsp:nvSpPr>
        <dsp:cNvPr id="0" name=""/>
        <dsp:cNvSpPr/>
      </dsp:nvSpPr>
      <dsp:spPr>
        <a:xfrm rot="5400000">
          <a:off x="1041568" y="1307503"/>
          <a:ext cx="433633"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BeautifulSoup</a:t>
          </a:r>
        </a:p>
      </dsp:txBody>
      <dsp:txXfrm rot="-5400000">
        <a:off x="466990" y="1903249"/>
        <a:ext cx="1561622" cy="391297"/>
      </dsp:txXfrm>
    </dsp:sp>
    <dsp:sp modelId="{4C65509B-49A7-40CD-8579-C565775100F8}">
      <dsp:nvSpPr>
        <dsp:cNvPr id="0" name=""/>
        <dsp:cNvSpPr/>
      </dsp:nvSpPr>
      <dsp:spPr>
        <a:xfrm rot="5400000">
          <a:off x="-100069" y="2503992"/>
          <a:ext cx="667127"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2006</a:t>
          </a:r>
        </a:p>
      </dsp:txBody>
      <dsp:txXfrm rot="-5400000">
        <a:off x="1" y="2637418"/>
        <a:ext cx="466989" cy="200138"/>
      </dsp:txXfrm>
    </dsp:sp>
    <dsp:sp modelId="{C161798A-9C0E-4ECF-9E19-2961B0CFD769}">
      <dsp:nvSpPr>
        <dsp:cNvPr id="0" name=""/>
        <dsp:cNvSpPr/>
      </dsp:nvSpPr>
      <dsp:spPr>
        <a:xfrm rot="5400000">
          <a:off x="1041568" y="1829344"/>
          <a:ext cx="433633"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Visual Web Scraping</a:t>
          </a:r>
        </a:p>
      </dsp:txBody>
      <dsp:txXfrm rot="-5400000">
        <a:off x="466990" y="2425090"/>
        <a:ext cx="1561622" cy="3912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35BD8B-CFCF-428B-BC7E-DDAA4BF945CA}">
      <dsp:nvSpPr>
        <dsp:cNvPr id="0" name=""/>
        <dsp:cNvSpPr/>
      </dsp:nvSpPr>
      <dsp:spPr>
        <a:xfrm>
          <a:off x="313" y="0"/>
          <a:ext cx="1347567" cy="1287780"/>
        </a:xfrm>
        <a:prstGeom prst="roundRect">
          <a:avLst>
            <a:gd name="adj" fmla="val 5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hu-HU" sz="800" kern="1200"/>
            <a:t>Selenium Language Binding</a:t>
          </a:r>
        </a:p>
      </dsp:txBody>
      <dsp:txXfrm rot="16200000">
        <a:off x="-392919" y="393233"/>
        <a:ext cx="1055979" cy="269513"/>
      </dsp:txXfrm>
    </dsp:sp>
    <dsp:sp modelId="{211CD322-1887-4035-B616-E44A6D9651AD}">
      <dsp:nvSpPr>
        <dsp:cNvPr id="0" name=""/>
        <dsp:cNvSpPr/>
      </dsp:nvSpPr>
      <dsp:spPr>
        <a:xfrm>
          <a:off x="269826" y="0"/>
          <a:ext cx="1003938" cy="128778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hu-HU" sz="1000" kern="1200"/>
            <a:t>Java</a:t>
          </a:r>
        </a:p>
        <a:p>
          <a:pPr lvl="0" algn="l" defTabSz="444500">
            <a:lnSpc>
              <a:spcPct val="90000"/>
            </a:lnSpc>
            <a:spcBef>
              <a:spcPct val="0"/>
            </a:spcBef>
            <a:spcAft>
              <a:spcPct val="35000"/>
            </a:spcAft>
          </a:pPr>
          <a:r>
            <a:rPr lang="hu-HU" sz="1000" kern="1200"/>
            <a:t>Ruby</a:t>
          </a:r>
        </a:p>
        <a:p>
          <a:pPr lvl="0" algn="l" defTabSz="444500">
            <a:lnSpc>
              <a:spcPct val="90000"/>
            </a:lnSpc>
            <a:spcBef>
              <a:spcPct val="0"/>
            </a:spcBef>
            <a:spcAft>
              <a:spcPct val="35000"/>
            </a:spcAft>
          </a:pPr>
          <a:r>
            <a:rPr lang="hu-HU" sz="1000" kern="1200"/>
            <a:t>C#</a:t>
          </a:r>
        </a:p>
        <a:p>
          <a:pPr lvl="0" algn="l" defTabSz="444500">
            <a:lnSpc>
              <a:spcPct val="90000"/>
            </a:lnSpc>
            <a:spcBef>
              <a:spcPct val="0"/>
            </a:spcBef>
            <a:spcAft>
              <a:spcPct val="35000"/>
            </a:spcAft>
          </a:pPr>
          <a:r>
            <a:rPr lang="hu-HU" sz="1000" kern="1200"/>
            <a:t>Python</a:t>
          </a:r>
        </a:p>
        <a:p>
          <a:pPr lvl="0" algn="l" defTabSz="444500">
            <a:lnSpc>
              <a:spcPct val="90000"/>
            </a:lnSpc>
            <a:spcBef>
              <a:spcPct val="0"/>
            </a:spcBef>
            <a:spcAft>
              <a:spcPct val="35000"/>
            </a:spcAft>
          </a:pPr>
          <a:r>
            <a:rPr lang="hu-HU" sz="1000" kern="1200"/>
            <a:t>JavaScript</a:t>
          </a:r>
        </a:p>
      </dsp:txBody>
      <dsp:txXfrm>
        <a:off x="269826" y="0"/>
        <a:ext cx="1003938" cy="1287780"/>
      </dsp:txXfrm>
    </dsp:sp>
    <dsp:sp modelId="{0AAFB4EB-2334-4205-BF4A-B05D3A918DAE}">
      <dsp:nvSpPr>
        <dsp:cNvPr id="0" name=""/>
        <dsp:cNvSpPr/>
      </dsp:nvSpPr>
      <dsp:spPr>
        <a:xfrm>
          <a:off x="1395046" y="0"/>
          <a:ext cx="1347567" cy="1287780"/>
        </a:xfrm>
        <a:prstGeom prst="roundRect">
          <a:avLst>
            <a:gd name="adj" fmla="val 5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hu-HU" sz="800" kern="1200"/>
            <a:t>Browser Drivers</a:t>
          </a:r>
        </a:p>
      </dsp:txBody>
      <dsp:txXfrm rot="16200000">
        <a:off x="1001813" y="393233"/>
        <a:ext cx="1055979" cy="269513"/>
      </dsp:txXfrm>
    </dsp:sp>
    <dsp:sp modelId="{9898C4CE-F7C5-456A-81ED-B7D0842C4B9D}">
      <dsp:nvSpPr>
        <dsp:cNvPr id="0" name=""/>
        <dsp:cNvSpPr/>
      </dsp:nvSpPr>
      <dsp:spPr>
        <a:xfrm rot="5400000">
          <a:off x="1307231" y="1002039"/>
          <a:ext cx="189103" cy="20213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6C9C41-2861-4890-9C20-76F313648ED5}">
      <dsp:nvSpPr>
        <dsp:cNvPr id="0" name=""/>
        <dsp:cNvSpPr/>
      </dsp:nvSpPr>
      <dsp:spPr>
        <a:xfrm>
          <a:off x="1664559" y="0"/>
          <a:ext cx="1003938" cy="128778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hu-HU" sz="1000" kern="1200"/>
            <a:t>Firefox</a:t>
          </a:r>
        </a:p>
        <a:p>
          <a:pPr lvl="0" algn="l" defTabSz="444500">
            <a:lnSpc>
              <a:spcPct val="90000"/>
            </a:lnSpc>
            <a:spcBef>
              <a:spcPct val="0"/>
            </a:spcBef>
            <a:spcAft>
              <a:spcPct val="35000"/>
            </a:spcAft>
          </a:pPr>
          <a:r>
            <a:rPr lang="hu-HU" sz="1000" kern="1200"/>
            <a:t>ChromeDriver</a:t>
          </a:r>
        </a:p>
        <a:p>
          <a:pPr lvl="0" algn="l" defTabSz="444500">
            <a:lnSpc>
              <a:spcPct val="90000"/>
            </a:lnSpc>
            <a:spcBef>
              <a:spcPct val="0"/>
            </a:spcBef>
            <a:spcAft>
              <a:spcPct val="35000"/>
            </a:spcAft>
          </a:pPr>
          <a:r>
            <a:rPr lang="hu-HU" sz="1000" kern="1200"/>
            <a:t>SafariDriver</a:t>
          </a:r>
        </a:p>
        <a:p>
          <a:pPr lvl="0" algn="l" defTabSz="444500">
            <a:lnSpc>
              <a:spcPct val="90000"/>
            </a:lnSpc>
            <a:spcBef>
              <a:spcPct val="0"/>
            </a:spcBef>
            <a:spcAft>
              <a:spcPct val="35000"/>
            </a:spcAft>
          </a:pPr>
          <a:r>
            <a:rPr lang="hu-HU" sz="1000" kern="1200"/>
            <a:t>OperaDriver</a:t>
          </a:r>
        </a:p>
        <a:p>
          <a:pPr lvl="0" algn="l" defTabSz="444500">
            <a:lnSpc>
              <a:spcPct val="90000"/>
            </a:lnSpc>
            <a:spcBef>
              <a:spcPct val="0"/>
            </a:spcBef>
            <a:spcAft>
              <a:spcPct val="35000"/>
            </a:spcAft>
          </a:pPr>
          <a:r>
            <a:rPr lang="hu-HU" sz="1000" kern="1200"/>
            <a:t>EdgeDriver</a:t>
          </a:r>
        </a:p>
      </dsp:txBody>
      <dsp:txXfrm>
        <a:off x="1664559" y="0"/>
        <a:ext cx="1003938" cy="1287780"/>
      </dsp:txXfrm>
    </dsp:sp>
    <dsp:sp modelId="{ADE8257C-9249-4A45-89DF-53C5502AA50B}">
      <dsp:nvSpPr>
        <dsp:cNvPr id="0" name=""/>
        <dsp:cNvSpPr/>
      </dsp:nvSpPr>
      <dsp:spPr>
        <a:xfrm>
          <a:off x="2789778" y="0"/>
          <a:ext cx="1347567" cy="1287780"/>
        </a:xfrm>
        <a:prstGeom prst="roundRect">
          <a:avLst>
            <a:gd name="adj" fmla="val 5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hu-HU" sz="800" kern="1200"/>
            <a:t>Real Browser</a:t>
          </a:r>
        </a:p>
      </dsp:txBody>
      <dsp:txXfrm rot="16200000">
        <a:off x="2396545" y="393233"/>
        <a:ext cx="1055979" cy="269513"/>
      </dsp:txXfrm>
    </dsp:sp>
    <dsp:sp modelId="{08FB734B-A96A-43C4-8D38-FCC71E579699}">
      <dsp:nvSpPr>
        <dsp:cNvPr id="0" name=""/>
        <dsp:cNvSpPr/>
      </dsp:nvSpPr>
      <dsp:spPr>
        <a:xfrm rot="5400000">
          <a:off x="2508664" y="1001236"/>
          <a:ext cx="189103" cy="202135"/>
        </a:xfrm>
        <a:prstGeom prst="flowChartExtract">
          <a:avLst/>
        </a:prstGeom>
        <a:solidFill>
          <a:schemeClr val="accent1">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944313A-DA4B-428A-9620-DACB67B65B8A}">
      <dsp:nvSpPr>
        <dsp:cNvPr id="0" name=""/>
        <dsp:cNvSpPr/>
      </dsp:nvSpPr>
      <dsp:spPr>
        <a:xfrm>
          <a:off x="3059292" y="0"/>
          <a:ext cx="1003938" cy="128778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hu-HU" sz="1000" kern="1200"/>
            <a:t>Firefox Browser</a:t>
          </a:r>
        </a:p>
        <a:p>
          <a:pPr lvl="0" algn="l" defTabSz="444500">
            <a:lnSpc>
              <a:spcPct val="90000"/>
            </a:lnSpc>
            <a:spcBef>
              <a:spcPct val="0"/>
            </a:spcBef>
            <a:spcAft>
              <a:spcPct val="35000"/>
            </a:spcAft>
          </a:pPr>
          <a:r>
            <a:rPr lang="hu-HU" sz="1000" kern="1200"/>
            <a:t>Chrome Browser</a:t>
          </a:r>
        </a:p>
        <a:p>
          <a:pPr lvl="0" algn="l" defTabSz="444500">
            <a:lnSpc>
              <a:spcPct val="90000"/>
            </a:lnSpc>
            <a:spcBef>
              <a:spcPct val="0"/>
            </a:spcBef>
            <a:spcAft>
              <a:spcPct val="35000"/>
            </a:spcAft>
          </a:pPr>
          <a:r>
            <a:rPr lang="hu-HU" sz="1000" kern="1200"/>
            <a:t>Safari Browser</a:t>
          </a:r>
        </a:p>
        <a:p>
          <a:pPr lvl="0" algn="l" defTabSz="444500">
            <a:lnSpc>
              <a:spcPct val="90000"/>
            </a:lnSpc>
            <a:spcBef>
              <a:spcPct val="0"/>
            </a:spcBef>
            <a:spcAft>
              <a:spcPct val="35000"/>
            </a:spcAft>
          </a:pPr>
          <a:r>
            <a:rPr lang="hu-HU" sz="1000" kern="1200"/>
            <a:t>Opera Browser</a:t>
          </a:r>
        </a:p>
        <a:p>
          <a:pPr lvl="0" algn="l" defTabSz="444500">
            <a:lnSpc>
              <a:spcPct val="90000"/>
            </a:lnSpc>
            <a:spcBef>
              <a:spcPct val="0"/>
            </a:spcBef>
            <a:spcAft>
              <a:spcPct val="35000"/>
            </a:spcAft>
          </a:pPr>
          <a:r>
            <a:rPr lang="hu-HU" sz="1000" kern="1200"/>
            <a:t>Edge Browser</a:t>
          </a:r>
        </a:p>
      </dsp:txBody>
      <dsp:txXfrm>
        <a:off x="3059292" y="0"/>
        <a:ext cx="1003938" cy="12877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3DBEAF-D53E-4322-8361-0D8B90154CFC}">
      <dsp:nvSpPr>
        <dsp:cNvPr id="0" name=""/>
        <dsp:cNvSpPr/>
      </dsp:nvSpPr>
      <dsp:spPr>
        <a:xfrm>
          <a:off x="2678"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Endogén és exogén befolyásoló faktorok</a:t>
          </a:r>
        </a:p>
      </dsp:txBody>
      <dsp:txXfrm>
        <a:off x="23429" y="314207"/>
        <a:ext cx="788958" cy="666984"/>
      </dsp:txXfrm>
    </dsp:sp>
    <dsp:sp modelId="{1D340BF6-DBB4-431F-B462-A678B44476AD}">
      <dsp:nvSpPr>
        <dsp:cNvPr id="0" name=""/>
        <dsp:cNvSpPr/>
      </dsp:nvSpPr>
      <dsp:spPr>
        <a:xfrm>
          <a:off x="916185" y="544722"/>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hu-HU" sz="900" kern="1200">
            <a:latin typeface="Times New Roman" panose="02020603050405020304" pitchFamily="18" charset="0"/>
            <a:cs typeface="Times New Roman" panose="02020603050405020304" pitchFamily="18" charset="0"/>
          </a:endParaRPr>
        </a:p>
      </dsp:txBody>
      <dsp:txXfrm>
        <a:off x="916185" y="585913"/>
        <a:ext cx="123240" cy="123572"/>
      </dsp:txXfrm>
    </dsp:sp>
    <dsp:sp modelId="{867D05D0-2D3A-4D5D-9693-7704F02D1370}">
      <dsp:nvSpPr>
        <dsp:cNvPr id="0" name=""/>
        <dsp:cNvSpPr/>
      </dsp:nvSpPr>
      <dsp:spPr>
        <a:xfrm>
          <a:off x="1165324"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Input</a:t>
          </a:r>
        </a:p>
      </dsp:txBody>
      <dsp:txXfrm>
        <a:off x="1186075" y="314207"/>
        <a:ext cx="788958" cy="666984"/>
      </dsp:txXfrm>
    </dsp:sp>
    <dsp:sp modelId="{C56EA41E-D9CC-4FE1-83DE-6D586EB7A053}">
      <dsp:nvSpPr>
        <dsp:cNvPr id="0" name=""/>
        <dsp:cNvSpPr/>
      </dsp:nvSpPr>
      <dsp:spPr>
        <a:xfrm>
          <a:off x="2078831" y="544722"/>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hu-HU" sz="900" kern="1200">
            <a:latin typeface="Times New Roman" panose="02020603050405020304" pitchFamily="18" charset="0"/>
            <a:cs typeface="Times New Roman" panose="02020603050405020304" pitchFamily="18" charset="0"/>
          </a:endParaRPr>
        </a:p>
      </dsp:txBody>
      <dsp:txXfrm>
        <a:off x="2078831" y="585913"/>
        <a:ext cx="123240" cy="123572"/>
      </dsp:txXfrm>
    </dsp:sp>
    <dsp:sp modelId="{EB5A62C8-01FC-47BC-A509-3BE30D908104}">
      <dsp:nvSpPr>
        <dsp:cNvPr id="0" name=""/>
        <dsp:cNvSpPr/>
      </dsp:nvSpPr>
      <dsp:spPr>
        <a:xfrm>
          <a:off x="2327969"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A vásárlási döntési folyamat</a:t>
          </a:r>
        </a:p>
      </dsp:txBody>
      <dsp:txXfrm>
        <a:off x="2348720" y="314207"/>
        <a:ext cx="788958" cy="666984"/>
      </dsp:txXfrm>
    </dsp:sp>
    <dsp:sp modelId="{C4F026DE-4AB9-4E18-82E1-305C925A4A4B}">
      <dsp:nvSpPr>
        <dsp:cNvPr id="0" name=""/>
        <dsp:cNvSpPr/>
      </dsp:nvSpPr>
      <dsp:spPr>
        <a:xfrm>
          <a:off x="3241476" y="544722"/>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hu-HU" sz="900" kern="1200">
            <a:latin typeface="Times New Roman" panose="02020603050405020304" pitchFamily="18" charset="0"/>
            <a:cs typeface="Times New Roman" panose="02020603050405020304" pitchFamily="18" charset="0"/>
          </a:endParaRPr>
        </a:p>
      </dsp:txBody>
      <dsp:txXfrm>
        <a:off x="3241476" y="585913"/>
        <a:ext cx="123240" cy="123572"/>
      </dsp:txXfrm>
    </dsp:sp>
    <dsp:sp modelId="{A892F18A-0DEA-44C4-A781-59509F1C6383}">
      <dsp:nvSpPr>
        <dsp:cNvPr id="0" name=""/>
        <dsp:cNvSpPr/>
      </dsp:nvSpPr>
      <dsp:spPr>
        <a:xfrm>
          <a:off x="3490614"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Output</a:t>
          </a:r>
        </a:p>
      </dsp:txBody>
      <dsp:txXfrm>
        <a:off x="3511365" y="314207"/>
        <a:ext cx="788958" cy="666984"/>
      </dsp:txXfrm>
    </dsp:sp>
    <dsp:sp modelId="{FDA56B38-06E4-402A-BA83-D4128FA83386}">
      <dsp:nvSpPr>
        <dsp:cNvPr id="0" name=""/>
        <dsp:cNvSpPr/>
      </dsp:nvSpPr>
      <dsp:spPr>
        <a:xfrm>
          <a:off x="4404121" y="544722"/>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hu-HU" sz="900" kern="1200">
            <a:latin typeface="Times New Roman" panose="02020603050405020304" pitchFamily="18" charset="0"/>
            <a:cs typeface="Times New Roman" panose="02020603050405020304" pitchFamily="18" charset="0"/>
          </a:endParaRPr>
        </a:p>
      </dsp:txBody>
      <dsp:txXfrm>
        <a:off x="4404121" y="585913"/>
        <a:ext cx="123240" cy="123572"/>
      </dsp:txXfrm>
    </dsp:sp>
    <dsp:sp modelId="{222833FC-F310-40A9-B986-CFB90511CE31}">
      <dsp:nvSpPr>
        <dsp:cNvPr id="0" name=""/>
        <dsp:cNvSpPr/>
      </dsp:nvSpPr>
      <dsp:spPr>
        <a:xfrm>
          <a:off x="4653260"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A vásárlási cselekmény</a:t>
          </a:r>
        </a:p>
      </dsp:txBody>
      <dsp:txXfrm>
        <a:off x="4674011" y="314207"/>
        <a:ext cx="788958" cy="6669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C4279-C540-4728-BD07-B1A6B682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54</Pages>
  <Words>13633</Words>
  <Characters>94074</Characters>
  <Application>Microsoft Office Word</Application>
  <DocSecurity>0</DocSecurity>
  <Lines>783</Lines>
  <Paragraphs>214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Tőke Szonja</dc:creator>
  <cp:keywords/>
  <dc:description/>
  <cp:lastModifiedBy>Tőke Szonja</cp:lastModifiedBy>
  <cp:revision>710</cp:revision>
  <cp:lastPrinted>2023-05-07T14:00:00Z</cp:lastPrinted>
  <dcterms:created xsi:type="dcterms:W3CDTF">2023-05-07T13:54:00Z</dcterms:created>
  <dcterms:modified xsi:type="dcterms:W3CDTF">2023-12-06T21:31:00Z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191f3aac987b2b0920420dddcd849e7bcb645cfb561ddfe4d4f9b4fb4329dbc6</vt:lpwstr>
  </property>
</Properties>
</file>