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C367830" w:rsidP="6C367830" w:rsidRDefault="6C367830" w14:paraId="3637CFC8" w14:textId="0CDBD734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6494AD28" w14:textId="6AF4E6AD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11DA1852" w14:textId="2833DE0C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38CD9E23" w14:textId="4B4FE288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225EFD1B" w14:textId="132DA0B8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6D2D7C36" w14:textId="615D54F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3B8E673E" w14:textId="7322F431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720261B6" w14:textId="4CFF5D2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2DF70D96" w14:textId="3ED05C4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7FBAA725" w14:textId="31779866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0B5F2AA1" w14:textId="21D64288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39B18503" w14:textId="2BE0F07E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03176129" w14:textId="0EE7365E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5086D386" w14:textId="57D54730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76015AA9" w14:textId="39F439A0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143388C4" w14:textId="2CDEA7D5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70D7F073" w14:textId="59A4891A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6C367830" w:rsidP="6C367830" w:rsidRDefault="6C367830" w14:paraId="0A57506B" w14:textId="22B14818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</w:rPr>
      </w:pPr>
    </w:p>
    <w:p w:rsidR="004835CD" w:rsidP="6C367830" w:rsidRDefault="00ED3108" w14:paraId="6EE61F1B" w14:textId="5A4CAF0B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6C367830" w:rsidR="7A6B0B50">
        <w:rPr>
          <w:rFonts w:ascii="Times New Roman" w:hAnsi="Times New Roman" w:eastAsia="Times New Roman" w:cs="Times New Roman"/>
          <w:sz w:val="48"/>
          <w:szCs w:val="48"/>
        </w:rPr>
        <w:t>Zemědělské družstvo</w:t>
      </w:r>
    </w:p>
    <w:p w:rsidR="004835CD" w:rsidP="6C367830" w:rsidRDefault="004835CD" w14:paraId="0D44450D" w14:textId="7777777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67830" w:rsidR="66745496">
        <w:rPr>
          <w:rFonts w:ascii="Times New Roman" w:hAnsi="Times New Roman" w:eastAsia="Times New Roman" w:cs="Times New Roman"/>
          <w:sz w:val="32"/>
          <w:szCs w:val="32"/>
        </w:rPr>
        <w:t>Autor</w:t>
      </w:r>
    </w:p>
    <w:p w:rsidR="004835CD" w:rsidP="6C367830" w:rsidRDefault="00ED3108" w14:paraId="0F19A91D" w14:textId="5D63127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>Jindřich Šantrůček, Michael Szotkowski</w:t>
      </w:r>
    </w:p>
    <w:p w:rsidR="004835CD" w:rsidP="6C367830" w:rsidRDefault="00ED3108" w14:paraId="66798983" w14:textId="5B59763E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 xml:space="preserve">Ing. Pavel </w:t>
      </w: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>Turčínek</w:t>
      </w: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>, Ph.D.</w:t>
      </w:r>
    </w:p>
    <w:p w:rsidRPr="001E5CE3" w:rsidR="004835CD" w:rsidP="6C367830" w:rsidRDefault="00ED3108" w14:paraId="5F9D4778" w14:textId="24724EFC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>Administrace IS/ICT</w:t>
      </w:r>
    </w:p>
    <w:p w:rsidR="004835CD" w:rsidP="6C367830" w:rsidRDefault="00ED3108" w14:paraId="2FCBC17A" w14:textId="160438E4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C367830" w:rsidR="7A6B0B50">
        <w:rPr>
          <w:rFonts w:ascii="Times New Roman" w:hAnsi="Times New Roman" w:eastAsia="Times New Roman" w:cs="Times New Roman"/>
          <w:sz w:val="32"/>
          <w:szCs w:val="32"/>
        </w:rPr>
        <w:t>10. 03. 2024</w:t>
      </w:r>
    </w:p>
    <w:p w:rsidR="004835CD" w:rsidP="6C367830" w:rsidRDefault="001E5CE3" w14:paraId="1EDAE6E4" w14:textId="4DD3FF79">
      <w:pPr>
        <w:spacing w:line="276" w:lineRule="auto"/>
        <w:rPr>
          <w:rFonts w:ascii="Times New Roman" w:hAnsi="Times New Roman" w:eastAsia="Times New Roman" w:cs="Times New Roman"/>
        </w:rPr>
      </w:pPr>
      <w:r w:rsidRPr="6C367830">
        <w:rPr>
          <w:rFonts w:ascii="Times New Roman" w:hAnsi="Times New Roman" w:eastAsia="Times New Roman" w:cs="Times New Roman"/>
        </w:rPr>
        <w:br w:type="page"/>
      </w:r>
    </w:p>
    <w:p w:rsidR="004835CD" w:rsidP="72774B1D" w:rsidRDefault="001E5CE3" w14:paraId="2E7E6A0A" w14:textId="6F70A066">
      <w:pPr>
        <w:pStyle w:val="Heading1"/>
        <w:keepNext w:val="1"/>
        <w:keepLines w:val="1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cs-CZ"/>
        </w:rPr>
      </w:pPr>
      <w:bookmarkStart w:name="_Toc669949835" w:id="1071724487"/>
      <w:r w:rsidRPr="72774B1D" w:rsidR="29FEE671">
        <w:rPr>
          <w:rFonts w:ascii="Times New Roman" w:hAnsi="Times New Roman" w:eastAsia="Times New Roman" w:cs="Times New Roman"/>
          <w:noProof w:val="0"/>
          <w:sz w:val="40"/>
          <w:szCs w:val="40"/>
          <w:lang w:val="cs-CZ"/>
        </w:rPr>
        <w:t>Obsa</w:t>
      </w:r>
      <w:r w:rsidRPr="72774B1D" w:rsidR="4396CEE0">
        <w:rPr>
          <w:rFonts w:ascii="Times New Roman" w:hAnsi="Times New Roman" w:eastAsia="Times New Roman" w:cs="Times New Roman"/>
          <w:noProof w:val="0"/>
          <w:sz w:val="40"/>
          <w:szCs w:val="40"/>
          <w:lang w:val="cs-CZ"/>
        </w:rPr>
        <w:t>h</w:t>
      </w:r>
      <w:bookmarkEnd w:id="1071724487"/>
    </w:p>
    <w:sdt>
      <w:sdtPr>
        <w:id w:val="61825222"/>
        <w:docPartObj>
          <w:docPartGallery w:val="Table of Contents"/>
          <w:docPartUnique/>
        </w:docPartObj>
      </w:sdtPr>
      <w:sdtContent>
        <w:p w:rsidR="004835CD" w:rsidP="6C367830" w:rsidRDefault="001E5CE3" w14:paraId="3A396AD9" w14:textId="30CBD93E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69949835">
            <w:r w:rsidRPr="72774B1D" w:rsidR="72774B1D">
              <w:rPr>
                <w:rStyle w:val="Hyperlink"/>
              </w:rPr>
              <w:t>Obsah</w:t>
            </w:r>
            <w:r>
              <w:tab/>
            </w:r>
            <w:r>
              <w:fldChar w:fldCharType="begin"/>
            </w:r>
            <w:r>
              <w:instrText xml:space="preserve">PAGEREF _Toc669949835 \h</w:instrText>
            </w:r>
            <w:r>
              <w:fldChar w:fldCharType="separate"/>
            </w:r>
            <w:r w:rsidRPr="72774B1D" w:rsidR="72774B1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4835CD" w:rsidP="6C367830" w:rsidRDefault="001E5CE3" w14:paraId="250C92DA" w14:textId="2F49EBA0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401398090">
            <w:r w:rsidRPr="72774B1D" w:rsidR="72774B1D">
              <w:rPr>
                <w:rStyle w:val="Hyperlink"/>
              </w:rPr>
              <w:t>Úvod</w:t>
            </w:r>
            <w:r>
              <w:tab/>
            </w:r>
            <w:r>
              <w:fldChar w:fldCharType="begin"/>
            </w:r>
            <w:r>
              <w:instrText xml:space="preserve">PAGEREF _Toc1401398090 \h</w:instrText>
            </w:r>
            <w:r>
              <w:fldChar w:fldCharType="separate"/>
            </w:r>
            <w:r w:rsidRPr="72774B1D" w:rsidR="72774B1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835CD" w:rsidP="6C367830" w:rsidRDefault="001E5CE3" w14:paraId="3EF1C825" w14:textId="7792A736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2059797458">
            <w:r w:rsidRPr="72774B1D" w:rsidR="72774B1D">
              <w:rPr>
                <w:rStyle w:val="Hyperlink"/>
              </w:rPr>
              <w:t>1. Maticový diagram</w:t>
            </w:r>
            <w:r>
              <w:tab/>
            </w:r>
            <w:r>
              <w:fldChar w:fldCharType="begin"/>
            </w:r>
            <w:r>
              <w:instrText xml:space="preserve">PAGEREF _Toc2059797458 \h</w:instrText>
            </w:r>
            <w:r>
              <w:fldChar w:fldCharType="separate"/>
            </w:r>
            <w:r w:rsidRPr="72774B1D" w:rsidR="72774B1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835CD" w:rsidP="6C367830" w:rsidRDefault="001E5CE3" w14:paraId="54001AB8" w14:textId="1FD1FD85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934456525">
            <w:r w:rsidRPr="72774B1D" w:rsidR="72774B1D">
              <w:rPr>
                <w:rStyle w:val="Hyperlink"/>
              </w:rPr>
              <w:t>2. ER diagram</w:t>
            </w:r>
            <w:r>
              <w:tab/>
            </w:r>
            <w:r>
              <w:fldChar w:fldCharType="begin"/>
            </w:r>
            <w:r>
              <w:instrText xml:space="preserve">PAGEREF _Toc1934456525 \h</w:instrText>
            </w:r>
            <w:r>
              <w:fldChar w:fldCharType="separate"/>
            </w:r>
            <w:r w:rsidRPr="72774B1D" w:rsidR="72774B1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835CD" w:rsidP="6C367830" w:rsidRDefault="001E5CE3" w14:paraId="4864907A" w14:textId="48C32427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732667744">
            <w:r w:rsidRPr="72774B1D" w:rsidR="72774B1D">
              <w:rPr>
                <w:rStyle w:val="Hyperlink"/>
              </w:rPr>
              <w:t>3. ERDish věty</w:t>
            </w:r>
            <w:r>
              <w:tab/>
            </w:r>
            <w:r>
              <w:fldChar w:fldCharType="begin"/>
            </w:r>
            <w:r>
              <w:instrText xml:space="preserve">PAGEREF _Toc1732667744 \h</w:instrText>
            </w:r>
            <w:r>
              <w:fldChar w:fldCharType="separate"/>
            </w:r>
            <w:r w:rsidRPr="72774B1D" w:rsidR="72774B1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4835CD" w:rsidP="6C367830" w:rsidRDefault="001E5CE3" w14:paraId="1C7BB9B7" w14:textId="660DC9DE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918822551">
            <w:r w:rsidRPr="72774B1D" w:rsidR="72774B1D">
              <w:rPr>
                <w:rStyle w:val="Hyperlink"/>
              </w:rPr>
              <w:t>4. Integritní omezení</w:t>
            </w:r>
            <w:r>
              <w:tab/>
            </w:r>
            <w:r>
              <w:fldChar w:fldCharType="begin"/>
            </w:r>
            <w:r>
              <w:instrText xml:space="preserve">PAGEREF _Toc918822551 \h</w:instrText>
            </w:r>
            <w:r>
              <w:fldChar w:fldCharType="separate"/>
            </w:r>
            <w:r w:rsidRPr="72774B1D" w:rsidR="72774B1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4835CD" w:rsidP="6C367830" w:rsidRDefault="001E5CE3" w14:paraId="6B571672" w14:textId="4EA5FCE5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00484049">
            <w:r w:rsidRPr="72774B1D" w:rsidR="72774B1D">
              <w:rPr>
                <w:rStyle w:val="Hyperlink"/>
              </w:rPr>
              <w:t>4.1. Strukturované</w:t>
            </w:r>
            <w:r>
              <w:tab/>
            </w:r>
            <w:r>
              <w:fldChar w:fldCharType="begin"/>
            </w:r>
            <w:r>
              <w:instrText xml:space="preserve">PAGEREF _Toc100484049 \h</w:instrText>
            </w:r>
            <w:r>
              <w:fldChar w:fldCharType="separate"/>
            </w:r>
            <w:r w:rsidRPr="72774B1D" w:rsidR="72774B1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4835CD" w:rsidP="6C367830" w:rsidRDefault="001E5CE3" w14:paraId="1560BDAA" w14:textId="2B1ED552">
          <w:pPr>
            <w:pStyle w:val="TOC2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638296439">
            <w:r w:rsidRPr="72774B1D" w:rsidR="72774B1D">
              <w:rPr>
                <w:rStyle w:val="Hyperlink"/>
              </w:rPr>
              <w:t>4.2. Procedurální</w:t>
            </w:r>
            <w:r>
              <w:tab/>
            </w:r>
            <w:r>
              <w:fldChar w:fldCharType="begin"/>
            </w:r>
            <w:r>
              <w:instrText xml:space="preserve">PAGEREF _Toc1638296439 \h</w:instrText>
            </w:r>
            <w:r>
              <w:fldChar w:fldCharType="separate"/>
            </w:r>
            <w:r w:rsidRPr="72774B1D" w:rsidR="72774B1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4835CD" w:rsidP="6C367830" w:rsidRDefault="001E5CE3" w14:paraId="1C9D59B8" w14:textId="2D55DDA1">
          <w:pPr>
            <w:pStyle w:val="TOC1"/>
            <w:tabs>
              <w:tab w:val="right" w:leader="dot" w:pos="8295"/>
            </w:tabs>
            <w:bidi w:val="0"/>
            <w:rPr>
              <w:rStyle w:val="Hyperlink"/>
            </w:rPr>
          </w:pPr>
          <w:hyperlink w:anchor="_Toc1380182292">
            <w:r w:rsidRPr="72774B1D" w:rsidR="72774B1D">
              <w:rPr>
                <w:rStyle w:val="Hyperlink"/>
              </w:rPr>
              <w:t>Závěr</w:t>
            </w:r>
            <w:r>
              <w:tab/>
            </w:r>
            <w:r>
              <w:fldChar w:fldCharType="begin"/>
            </w:r>
            <w:r>
              <w:instrText xml:space="preserve">PAGEREF _Toc1380182292 \h</w:instrText>
            </w:r>
            <w:r>
              <w:fldChar w:fldCharType="separate"/>
            </w:r>
            <w:r w:rsidRPr="72774B1D" w:rsidR="72774B1D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835CD" w:rsidP="6C367830" w:rsidRDefault="001E5CE3" w14:paraId="616EAD66" w14:textId="7B9D4719">
      <w:pPr>
        <w:bidi w:val="0"/>
        <w:spacing w:line="276" w:lineRule="auto"/>
        <w:rPr>
          <w:rFonts w:ascii="Times New Roman" w:hAnsi="Times New Roman" w:eastAsia="Times New Roman" w:cs="Times New Roman"/>
        </w:rPr>
      </w:pPr>
      <w:r w:rsidRPr="6C367830">
        <w:rPr>
          <w:rFonts w:ascii="Times New Roman" w:hAnsi="Times New Roman" w:eastAsia="Times New Roman" w:cs="Times New Roman"/>
        </w:rPr>
        <w:br w:type="page"/>
      </w:r>
    </w:p>
    <w:p w:rsidR="004835CD" w:rsidP="6C367830" w:rsidRDefault="001E5CE3" w14:paraId="577C921A" w14:textId="49D7E6F7">
      <w:pPr>
        <w:pStyle w:val="Heading1"/>
        <w:spacing w:line="276" w:lineRule="auto"/>
        <w:rPr>
          <w:rFonts w:ascii="Times New Roman" w:hAnsi="Times New Roman" w:eastAsia="Times New Roman" w:cs="Times New Roman"/>
          <w:sz w:val="40"/>
          <w:szCs w:val="40"/>
        </w:rPr>
      </w:pPr>
      <w:bookmarkStart w:name="_Toc1401398090" w:id="121023334"/>
      <w:r w:rsidRPr="72774B1D" w:rsidR="5C30EC4A">
        <w:rPr>
          <w:rFonts w:ascii="Times New Roman" w:hAnsi="Times New Roman" w:eastAsia="Times New Roman" w:cs="Times New Roman"/>
          <w:sz w:val="40"/>
          <w:szCs w:val="40"/>
        </w:rPr>
        <w:t>Úvod</w:t>
      </w:r>
      <w:bookmarkEnd w:id="121023334"/>
    </w:p>
    <w:p w:rsidR="38606ED4" w:rsidP="6C367830" w:rsidRDefault="38606ED4" w14:paraId="0A47BBE5" w14:textId="7EB795A8">
      <w:pPr>
        <w:spacing w:line="276" w:lineRule="auto"/>
        <w:rPr>
          <w:rFonts w:ascii="Times New Roman" w:hAnsi="Times New Roman" w:eastAsia="Times New Roman" w:cs="Times New Roman"/>
        </w:rPr>
      </w:pPr>
      <w:r w:rsidRPr="6C367830" w:rsidR="38606ED4">
        <w:rPr>
          <w:rFonts w:ascii="Times New Roman" w:hAnsi="Times New Roman" w:eastAsia="Times New Roman" w:cs="Times New Roman"/>
        </w:rPr>
        <w:t>Projekt jsme započali stanovením entit a atributů z textu. Každý jsme vypracovali vlastní návrh a poté jsme se společně shodli na ustáleném znění.  Po určení entit následoval maticový diagram</w:t>
      </w:r>
      <w:r w:rsidRPr="6C367830" w:rsidR="44A94E7F">
        <w:rPr>
          <w:rFonts w:ascii="Times New Roman" w:hAnsi="Times New Roman" w:eastAsia="Times New Roman" w:cs="Times New Roman"/>
        </w:rPr>
        <w:t>, kde jsme udělali názvy vztahů a začali jsme pracovat na prvním návrhu ER diagramu, který byl zatím bez vztahů z </w:t>
      </w:r>
      <w:r w:rsidRPr="6C367830" w:rsidR="7CB91D06">
        <w:rPr>
          <w:rFonts w:ascii="Times New Roman" w:hAnsi="Times New Roman" w:eastAsia="Times New Roman" w:cs="Times New Roman"/>
        </w:rPr>
        <w:t>důvodu,</w:t>
      </w:r>
      <w:r w:rsidRPr="6C367830" w:rsidR="44A94E7F">
        <w:rPr>
          <w:rFonts w:ascii="Times New Roman" w:hAnsi="Times New Roman" w:eastAsia="Times New Roman" w:cs="Times New Roman"/>
        </w:rPr>
        <w:t xml:space="preserve"> aby se doplnili</w:t>
      </w:r>
      <w:r w:rsidRPr="6C367830" w:rsidR="7CB91D06">
        <w:rPr>
          <w:rFonts w:ascii="Times New Roman" w:hAnsi="Times New Roman" w:eastAsia="Times New Roman" w:cs="Times New Roman"/>
        </w:rPr>
        <w:t xml:space="preserve"> </w:t>
      </w:r>
      <w:r w:rsidRPr="6C367830" w:rsidR="44A94E7F">
        <w:rPr>
          <w:rFonts w:ascii="Times New Roman" w:hAnsi="Times New Roman" w:eastAsia="Times New Roman" w:cs="Times New Roman"/>
        </w:rPr>
        <w:t>atributy</w:t>
      </w:r>
      <w:r w:rsidRPr="6C367830" w:rsidR="7CB91D06">
        <w:rPr>
          <w:rFonts w:ascii="Times New Roman" w:hAnsi="Times New Roman" w:eastAsia="Times New Roman" w:cs="Times New Roman"/>
        </w:rPr>
        <w:t>, upravilo se pár věcí a mohli jsme si lépe představit konečnou iteraci</w:t>
      </w:r>
      <w:r w:rsidRPr="6C367830" w:rsidR="44A94E7F">
        <w:rPr>
          <w:rFonts w:ascii="Times New Roman" w:hAnsi="Times New Roman" w:eastAsia="Times New Roman" w:cs="Times New Roman"/>
        </w:rPr>
        <w:t>.</w:t>
      </w:r>
      <w:r w:rsidRPr="6C367830" w:rsidR="7CB91D06">
        <w:rPr>
          <w:rFonts w:ascii="Times New Roman" w:hAnsi="Times New Roman" w:eastAsia="Times New Roman" w:cs="Times New Roman"/>
        </w:rPr>
        <w:t xml:space="preserve"> </w:t>
      </w:r>
      <w:r w:rsidRPr="6C367830" w:rsidR="44A94E7F">
        <w:rPr>
          <w:rFonts w:ascii="Times New Roman" w:hAnsi="Times New Roman" w:eastAsia="Times New Roman" w:cs="Times New Roman"/>
        </w:rPr>
        <w:t>Abychom zjistili kardinalitu a povinnost vztahů museli jsme urči</w:t>
      </w:r>
      <w:r w:rsidRPr="6C367830" w:rsidR="7CB91D06">
        <w:rPr>
          <w:rFonts w:ascii="Times New Roman" w:hAnsi="Times New Roman" w:eastAsia="Times New Roman" w:cs="Times New Roman"/>
        </w:rPr>
        <w:t xml:space="preserve">t </w:t>
      </w:r>
      <w:r w:rsidRPr="6C367830" w:rsidR="7CB91D06">
        <w:rPr>
          <w:rFonts w:ascii="Times New Roman" w:hAnsi="Times New Roman" w:eastAsia="Times New Roman" w:cs="Times New Roman"/>
        </w:rPr>
        <w:t>ERDish</w:t>
      </w:r>
      <w:r w:rsidRPr="6C367830" w:rsidR="7CB91D06">
        <w:rPr>
          <w:rFonts w:ascii="Times New Roman" w:hAnsi="Times New Roman" w:eastAsia="Times New Roman" w:cs="Times New Roman"/>
        </w:rPr>
        <w:t xml:space="preserve"> věty. Zjistili jsme, že vše se dá popsat několika způsoby, a tudíž jsme si vždy museli obhájit své řešení nebo se dohodnout na jednom. Poté jsem už měli hotový diagram, ale při kontrole jsme </w:t>
      </w:r>
      <w:r w:rsidRPr="6C367830" w:rsidR="5E6A6BE7">
        <w:rPr>
          <w:rFonts w:ascii="Times New Roman" w:hAnsi="Times New Roman" w:eastAsia="Times New Roman" w:cs="Times New Roman"/>
        </w:rPr>
        <w:t>přišli na další úskalí a museli jsme znovu několik věcí přepracovat, a přitom vymýšlet integritní omezení, která by odůvodnila a zjednodušila naše počínání.</w:t>
      </w:r>
    </w:p>
    <w:p w:rsidR="6C367830" w:rsidP="6C367830" w:rsidRDefault="6C367830" w14:paraId="5C9BA140" w14:textId="06353255">
      <w:pPr>
        <w:spacing w:line="276" w:lineRule="auto"/>
        <w:rPr>
          <w:rFonts w:ascii="Times New Roman" w:hAnsi="Times New Roman" w:eastAsia="Times New Roman" w:cs="Times New Roman"/>
        </w:rPr>
      </w:pPr>
      <w:r w:rsidRPr="6C367830">
        <w:rPr>
          <w:rFonts w:ascii="Times New Roman" w:hAnsi="Times New Roman" w:eastAsia="Times New Roman" w:cs="Times New Roman"/>
        </w:rPr>
        <w:br w:type="page"/>
      </w:r>
    </w:p>
    <w:p w:rsidR="00A24590" w:rsidP="6C367830" w:rsidRDefault="00A24590" w14:paraId="65CA8B2E" w14:textId="46C62ECF">
      <w:pPr>
        <w:pStyle w:val="Heading1"/>
        <w:spacing w:line="276" w:lineRule="auto"/>
        <w:rPr>
          <w:rFonts w:ascii="Times New Roman" w:hAnsi="Times New Roman" w:eastAsia="Times New Roman" w:cs="Times New Roman"/>
          <w:sz w:val="40"/>
          <w:szCs w:val="40"/>
        </w:rPr>
      </w:pPr>
      <w:bookmarkStart w:name="_Toc2059797458" w:id="1201830477"/>
      <w:r w:rsidRPr="72774B1D" w:rsidR="7E120387">
        <w:rPr>
          <w:rFonts w:ascii="Times New Roman" w:hAnsi="Times New Roman" w:eastAsia="Times New Roman" w:cs="Times New Roman"/>
          <w:sz w:val="40"/>
          <w:szCs w:val="40"/>
        </w:rPr>
        <w:t>1</w:t>
      </w:r>
      <w:r w:rsidRPr="72774B1D" w:rsidR="54BBFE2A">
        <w:rPr>
          <w:rFonts w:ascii="Times New Roman" w:hAnsi="Times New Roman" w:eastAsia="Times New Roman" w:cs="Times New Roman"/>
          <w:sz w:val="40"/>
          <w:szCs w:val="40"/>
        </w:rPr>
        <w:t xml:space="preserve">. </w:t>
      </w:r>
      <w:r w:rsidRPr="72774B1D" w:rsidR="158BA50B">
        <w:rPr>
          <w:rFonts w:ascii="Times New Roman" w:hAnsi="Times New Roman" w:eastAsia="Times New Roman" w:cs="Times New Roman"/>
          <w:sz w:val="40"/>
          <w:szCs w:val="40"/>
        </w:rPr>
        <w:t>Maticový diagram</w:t>
      </w:r>
      <w:bookmarkEnd w:id="1201830477"/>
    </w:p>
    <w:tbl>
      <w:tblPr>
        <w:tblStyle w:val="GridTable2"/>
        <w:tblW w:w="11834" w:type="dxa"/>
        <w:tblInd w:w="-1571" w:type="dxa"/>
        <w:tblLook w:val="04A0" w:firstRow="1" w:lastRow="0" w:firstColumn="1" w:lastColumn="0" w:noHBand="0" w:noVBand="1"/>
      </w:tblPr>
      <w:tblGrid>
        <w:gridCol w:w="1009"/>
        <w:gridCol w:w="724"/>
        <w:gridCol w:w="990"/>
        <w:gridCol w:w="677"/>
        <w:gridCol w:w="628"/>
        <w:gridCol w:w="856"/>
        <w:gridCol w:w="886"/>
        <w:gridCol w:w="680"/>
        <w:gridCol w:w="861"/>
        <w:gridCol w:w="816"/>
        <w:gridCol w:w="726"/>
        <w:gridCol w:w="694"/>
        <w:gridCol w:w="791"/>
        <w:gridCol w:w="716"/>
        <w:gridCol w:w="780"/>
      </w:tblGrid>
      <w:tr w:rsidR="00535410" w:rsidTr="6C367830" w14:paraId="16FDAC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03D3ECFC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5EEB4D60" w14:textId="0787A87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osoba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0EEF4CD1" w14:textId="2C47F04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pozemek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6EA2E01F" w14:textId="724C3CE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74372289" w14:textId="6A2B1B0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0234DB4F" w14:textId="25E8502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postřik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40CE0ACA" w14:textId="1D56D8E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stříhání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3B80BDDA" w14:textId="31E555A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orání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55003633" w14:textId="55BC9FD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hnojení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042C32D9" w14:textId="2ED2E71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sklizeň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2EA76D06" w14:textId="79C26C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strom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680E4FE0" w14:textId="21989D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ovoce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334EA309" w14:textId="3FE1335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plodina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6DFCD2C0" w14:textId="3CF146D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mošt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081B3645" w14:textId="79EE4C6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prodej</w:t>
            </w:r>
          </w:p>
        </w:tc>
      </w:tr>
      <w:tr w:rsidR="00535410" w:rsidTr="6C367830" w14:paraId="1D3D9C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1CC1A7F6" w14:textId="4663B054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osoba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535410" w14:paraId="351C8AA6" w14:textId="2F3315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1CD98975" w14:textId="604EB937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367830" w:rsidR="2142A2DF">
              <w:rPr>
                <w:rFonts w:ascii="Times New Roman" w:hAnsi="Times New Roman" w:eastAsia="Times New Roman" w:cs="Times New Roman"/>
                <w:sz w:val="24"/>
                <w:szCs w:val="24"/>
              </w:rPr>
              <w:t>vlastn</w:t>
            </w:r>
            <w:r w:rsidRPr="6C367830" w:rsidR="2142A2DF">
              <w:rPr>
                <w:rFonts w:ascii="Times New Roman" w:hAnsi="Times New Roman" w:eastAsia="Times New Roman" w:cs="Times New Roman"/>
                <w:sz w:val="24"/>
                <w:szCs w:val="24"/>
              </w:rPr>
              <w:t>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4C52F776" w14:textId="0D62A8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4C555BC3" w14:textId="797D05C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01AE280D" w14:textId="57E164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2A27413">
              <w:rPr>
                <w:rFonts w:ascii="Times New Roman" w:hAnsi="Times New Roman" w:eastAsia="Times New Roman" w:cs="Times New Roman"/>
                <w:sz w:val="20"/>
                <w:szCs w:val="20"/>
              </w:rPr>
              <w:t>vykonala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114336E5" w14:textId="710B93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2A27413">
              <w:rPr>
                <w:rFonts w:ascii="Times New Roman" w:hAnsi="Times New Roman" w:eastAsia="Times New Roman" w:cs="Times New Roman"/>
                <w:sz w:val="20"/>
                <w:szCs w:val="20"/>
              </w:rPr>
              <w:t>vykonala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5A9D9D33" w14:textId="720D8B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1ECCB41">
              <w:rPr>
                <w:rFonts w:ascii="Times New Roman" w:hAnsi="Times New Roman" w:eastAsia="Times New Roman" w:cs="Times New Roman"/>
                <w:sz w:val="20"/>
                <w:szCs w:val="20"/>
              </w:rPr>
              <w:t>vykonala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6BA48C3C" w14:textId="3EEDD3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1ECCB41">
              <w:rPr>
                <w:rFonts w:ascii="Times New Roman" w:hAnsi="Times New Roman" w:eastAsia="Times New Roman" w:cs="Times New Roman"/>
                <w:sz w:val="20"/>
                <w:szCs w:val="20"/>
              </w:rPr>
              <w:t>vykonala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22A4CA6B" w14:textId="22AD32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1ECCB41">
              <w:rPr>
                <w:rFonts w:ascii="Times New Roman" w:hAnsi="Times New Roman" w:eastAsia="Times New Roman" w:cs="Times New Roman"/>
                <w:sz w:val="20"/>
                <w:szCs w:val="20"/>
              </w:rPr>
              <w:t>vykonala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26F61EA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4B028D7C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7C4883B7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5CA85B14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3BFABD51" w14:textId="172E0C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2CC70559" w14:textId="77777777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5F9C41D5" w14:textId="56D4B09D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pozemek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4915727F" w14:textId="6A262F29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3F266C8">
              <w:rPr>
                <w:rFonts w:ascii="Times New Roman" w:hAnsi="Times New Roman" w:eastAsia="Times New Roman" w:cs="Times New Roman"/>
                <w:sz w:val="20"/>
                <w:szCs w:val="20"/>
              </w:rPr>
              <w:t>je ve vlastnictví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535410" w14:paraId="6A5D094B" w14:textId="55BCD9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7272D97E" w14:textId="4CE8E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0801241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08967507" w14:textId="20129B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0801241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0F144F8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193CD567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4DD3899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47523009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37099C5E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06C0867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22F40FB3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5264AF4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39CECC5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080B18E7" w14:textId="41BAE4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77ED76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6A250058" w14:textId="0B4EEBE5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78442F6F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720AD138" w14:textId="6AFA26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23CA6BD">
              <w:rPr>
                <w:rFonts w:ascii="Times New Roman" w:hAnsi="Times New Roman" w:eastAsia="Times New Roman" w:cs="Times New Roman"/>
                <w:sz w:val="20"/>
                <w:szCs w:val="20"/>
              </w:rPr>
              <w:t>p</w:t>
            </w:r>
            <w:r w:rsidRPr="6C367830" w:rsidR="023CA6BD">
              <w:rPr>
                <w:rFonts w:ascii="Times New Roman" w:hAnsi="Times New Roman" w:eastAsia="Times New Roman" w:cs="Times New Roman"/>
                <w:sz w:val="20"/>
                <w:szCs w:val="20"/>
              </w:rPr>
              <w:t>atří</w:t>
            </w:r>
            <w:r w:rsidRPr="6C367830" w:rsidR="6857D03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535410" w14:paraId="3F859B72" w14:textId="48EAA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288B2815" w14:textId="3B0EBD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7D8D679F" w14:textId="75B3BBDF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326902BE">
              <w:rPr>
                <w:rFonts w:ascii="Times New Roman" w:hAnsi="Times New Roman" w:eastAsia="Times New Roman" w:cs="Times New Roman"/>
                <w:sz w:val="20"/>
                <w:szCs w:val="20"/>
              </w:rPr>
              <w:t>byl použit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34CD2F3B" w14:textId="7789595F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326902BE">
              <w:rPr>
                <w:rFonts w:ascii="Times New Roman" w:hAnsi="Times New Roman" w:eastAsia="Times New Roman" w:cs="Times New Roman"/>
                <w:sz w:val="20"/>
                <w:szCs w:val="20"/>
              </w:rPr>
              <w:t>bylo použito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3E99B6A3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2A005AA4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6AA20DBB" w14:textId="1FC1F16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2C5521D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byla </w:t>
            </w:r>
            <w:r w:rsidRPr="6C367830" w:rsidR="2C5521D3">
              <w:rPr>
                <w:rFonts w:ascii="Times New Roman" w:hAnsi="Times New Roman" w:eastAsia="Times New Roman" w:cs="Times New Roman"/>
                <w:sz w:val="20"/>
                <w:szCs w:val="20"/>
              </w:rPr>
              <w:t>provedana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65F5BC10" w14:textId="3CA46A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CF165E6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1F3C98B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637C1BA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079D416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72BA80D6" w14:textId="4D81CC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08F88935" w14:textId="7777777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6BF9F137" w14:textId="66728290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30384D4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12BB6E81" w14:textId="688B4E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26E5020">
              <w:rPr>
                <w:rFonts w:ascii="Times New Roman" w:hAnsi="Times New Roman" w:eastAsia="Times New Roman" w:cs="Times New Roman"/>
                <w:sz w:val="20"/>
                <w:szCs w:val="20"/>
              </w:rPr>
              <w:t>patří</w:t>
            </w:r>
            <w:r w:rsidRPr="6C367830" w:rsidR="126E502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0E6179D1" w14:textId="240945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535410" w14:paraId="6EA7C530" w14:textId="6DB316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3544A62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25A79078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285E250F" w14:textId="3E9A452F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bylo </w:t>
            </w: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pou</w:t>
            </w:r>
            <w:r w:rsidRPr="6C367830" w:rsidR="722BD025">
              <w:rPr>
                <w:rFonts w:ascii="Times New Roman" w:hAnsi="Times New Roman" w:eastAsia="Times New Roman" w:cs="Times New Roman"/>
                <w:sz w:val="20"/>
                <w:szCs w:val="20"/>
              </w:rPr>
              <w:t>ž</w:t>
            </w: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3EC085A5" w14:textId="59906777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bylo </w:t>
            </w: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pou</w:t>
            </w:r>
            <w:r w:rsidRPr="6C367830" w:rsidR="172B53D7">
              <w:rPr>
                <w:rFonts w:ascii="Times New Roman" w:hAnsi="Times New Roman" w:eastAsia="Times New Roman" w:cs="Times New Roman"/>
                <w:sz w:val="20"/>
                <w:szCs w:val="20"/>
              </w:rPr>
              <w:t>ž</w:t>
            </w: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7AD3D292" w14:textId="607D0E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byla provedena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2B421DC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227C528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5AC1769C" w14:textId="5875CB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76039D6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1A06CFF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1677B21C" w14:textId="36E213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765A20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41B47019" w14:textId="1A8AB698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postřik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480DC9CF" w14:textId="5B419A2E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421C26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byl </w:t>
            </w:r>
            <w:r w:rsidRPr="6C367830" w:rsidR="421C263C">
              <w:rPr>
                <w:rFonts w:ascii="Times New Roman" w:hAnsi="Times New Roman" w:eastAsia="Times New Roman" w:cs="Times New Roman"/>
                <w:sz w:val="20"/>
                <w:szCs w:val="20"/>
              </w:rPr>
              <w:t>vykon</w:t>
            </w:r>
            <w:r w:rsidRPr="6C367830" w:rsidR="6242D95E">
              <w:rPr>
                <w:rFonts w:ascii="Times New Roman" w:hAnsi="Times New Roman" w:eastAsia="Times New Roman" w:cs="Times New Roman"/>
              </w:rPr>
              <w:t>á</w:t>
            </w:r>
            <w:r w:rsidRPr="6C367830" w:rsidR="421C263C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62039678" w14:textId="08801E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094243C7" w14:textId="1700CD36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ADC3C5">
              <w:rPr>
                <w:rFonts w:ascii="Times New Roman" w:hAnsi="Times New Roman" w:eastAsia="Times New Roman" w:cs="Times New Roman"/>
                <w:sz w:val="20"/>
                <w:szCs w:val="20"/>
              </w:rPr>
              <w:t>byl použit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423D519D" w14:textId="4C8AF0B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535410" w14:paraId="4570C868" w14:textId="0A63E7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12C5057E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2B705FBB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1115622D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7C6418A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2711F93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779257EB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7BAEFFCE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4226BFB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4443C144" w14:textId="1264DA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7D89B644" w14:textId="7777777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7AAEDC8C" w14:textId="6BD1B33F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stříhání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354D19ED" w14:textId="7D7119D7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45540A76">
              <w:rPr>
                <w:rFonts w:ascii="Times New Roman" w:hAnsi="Times New Roman" w:eastAsia="Times New Roman" w:cs="Times New Roman"/>
                <w:sz w:val="20"/>
                <w:szCs w:val="20"/>
              </w:rPr>
              <w:t>byl</w:t>
            </w:r>
            <w:r w:rsidRPr="6C367830" w:rsidR="3940E104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6C367830" w:rsidR="45540A7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vykon</w:t>
            </w:r>
            <w:r w:rsidRPr="6C367830" w:rsidR="66AB8993">
              <w:rPr>
                <w:rFonts w:ascii="Times New Roman" w:hAnsi="Times New Roman" w:eastAsia="Times New Roman" w:cs="Times New Roman"/>
              </w:rPr>
              <w:t>á</w:t>
            </w:r>
            <w:r w:rsidRPr="6C367830" w:rsidR="45540A76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  <w:r w:rsidRPr="6C367830" w:rsidR="2E30974D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0FF8DE6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75F52D74" w14:textId="435CAA8C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2E30974D">
              <w:rPr>
                <w:rFonts w:ascii="Times New Roman" w:hAnsi="Times New Roman" w:eastAsia="Times New Roman" w:cs="Times New Roman"/>
                <w:sz w:val="20"/>
                <w:szCs w:val="20"/>
              </w:rPr>
              <w:t>byl použit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214FD1C9" w14:textId="4E2ED6D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0E2FC74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535410" w14:paraId="59FD2F5B" w14:textId="35C221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610EAF37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0B64C62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34133CC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610EAFD9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0B7CFBB7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0C26525E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64195CA9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54D153D3" w14:textId="6394F2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69AD83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27224F22" w14:textId="16C52645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orání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12E211A4" w14:textId="646FA3E1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72723E5B">
              <w:rPr>
                <w:rFonts w:ascii="Times New Roman" w:hAnsi="Times New Roman" w:eastAsia="Times New Roman" w:cs="Times New Roman"/>
                <w:sz w:val="20"/>
                <w:szCs w:val="20"/>
              </w:rPr>
              <w:t>byl</w:t>
            </w:r>
            <w:r w:rsidRPr="6C367830" w:rsidR="6010C2DD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6C367830" w:rsidR="72723E5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vykon</w:t>
            </w:r>
            <w:r w:rsidRPr="6C367830" w:rsidR="11771D7B">
              <w:rPr>
                <w:rFonts w:ascii="Times New Roman" w:hAnsi="Times New Roman" w:eastAsia="Times New Roman" w:cs="Times New Roman"/>
              </w:rPr>
              <w:t>á</w:t>
            </w:r>
            <w:r w:rsidRPr="6C367830" w:rsidR="72723E5B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  <w:r w:rsidRPr="6C367830" w:rsidR="7FE8C972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222BD19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2763B395" w14:textId="59796B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6A428BB6" w14:textId="7969E974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441F282B">
              <w:rPr>
                <w:rFonts w:ascii="Times New Roman" w:hAnsi="Times New Roman" w:eastAsia="Times New Roman" w:cs="Times New Roman"/>
                <w:sz w:val="20"/>
                <w:szCs w:val="20"/>
              </w:rPr>
              <w:t>byl</w:t>
            </w:r>
            <w:r w:rsidRPr="6C367830" w:rsidR="0ED9C09C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6C367830" w:rsidR="441F282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použit</w:t>
            </w:r>
            <w:r w:rsidRPr="6C367830" w:rsidR="4DF7DC3E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15F6C67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3727CA8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535410" w14:paraId="0C91389F" w14:textId="7397E1F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3A35D93E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3EDC032E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1972C58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63102F9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702B14BC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1B1D9A7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7EFDCCFA" w14:textId="3C04B1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53725CE7" w14:textId="7777777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43C804BE" w14:textId="73E2426B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hnojení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6C606A07" w14:textId="3475F706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B57652C">
              <w:rPr>
                <w:rFonts w:ascii="Times New Roman" w:hAnsi="Times New Roman" w:eastAsia="Times New Roman" w:cs="Times New Roman"/>
                <w:sz w:val="20"/>
                <w:szCs w:val="20"/>
              </w:rPr>
              <w:t>byl</w:t>
            </w:r>
            <w:r w:rsidRPr="6C367830" w:rsidR="61ABA55E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  <w:r w:rsidRPr="6C367830" w:rsidR="0B57652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vykon</w:t>
            </w:r>
            <w:r w:rsidRPr="6C367830" w:rsidR="410505AB">
              <w:rPr>
                <w:rFonts w:ascii="Times New Roman" w:hAnsi="Times New Roman" w:eastAsia="Times New Roman" w:cs="Times New Roman"/>
              </w:rPr>
              <w:t>á</w:t>
            </w:r>
            <w:r w:rsidRPr="6C367830" w:rsidR="0B57652C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  <w:r w:rsidRPr="6C367830" w:rsidR="34F02F24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48987917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40C3318E" w14:textId="061401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6B6AB9FA" w14:textId="5A72DC2A">
            <w:pPr>
              <w:pStyle w:val="Normal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A8E86AC">
              <w:rPr>
                <w:rFonts w:ascii="Times New Roman" w:hAnsi="Times New Roman" w:eastAsia="Times New Roman" w:cs="Times New Roman"/>
                <w:sz w:val="20"/>
                <w:szCs w:val="20"/>
              </w:rPr>
              <w:t>bylo použito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786D8B33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1D822C93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25F4BF6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535410" w14:paraId="396058AB" w14:textId="24C453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4036681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02434D1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6AF20B74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5EE66AD5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6650EBA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62AE4AA4" w14:textId="59BA97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0C1EB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6562F643" w14:textId="19A8836C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sklizeň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5E046988" w14:textId="3310D90E">
            <w:pPr>
              <w:pStyle w:val="Normal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422ED5B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byla </w:t>
            </w:r>
            <w:r w:rsidRPr="6C367830" w:rsidR="422ED5B6">
              <w:rPr>
                <w:rFonts w:ascii="Times New Roman" w:hAnsi="Times New Roman" w:eastAsia="Times New Roman" w:cs="Times New Roman"/>
                <w:sz w:val="20"/>
                <w:szCs w:val="20"/>
              </w:rPr>
              <w:t>vykon</w:t>
            </w:r>
            <w:r w:rsidRPr="6C367830" w:rsidR="5C3D8A47">
              <w:rPr>
                <w:rFonts w:ascii="Times New Roman" w:hAnsi="Times New Roman" w:eastAsia="Times New Roman" w:cs="Times New Roman"/>
              </w:rPr>
              <w:t>á</w:t>
            </w:r>
            <w:r w:rsidRPr="6C367830" w:rsidR="422ED5B6">
              <w:rPr>
                <w:rFonts w:ascii="Times New Roman" w:hAnsi="Times New Roman" w:eastAsia="Times New Roman" w:cs="Times New Roman"/>
                <w:sz w:val="20"/>
                <w:szCs w:val="20"/>
              </w:rPr>
              <w:t>n</w:t>
            </w:r>
            <w:r w:rsidRPr="6C367830" w:rsidR="12E1431A">
              <w:rPr>
                <w:rFonts w:ascii="Times New Roman" w:hAnsi="Times New Roman" w:eastAsia="Times New Roman" w:cs="Times New Roman"/>
                <w:sz w:val="20"/>
                <w:szCs w:val="20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332E8E8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0CD46662" w14:textId="63FD79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2E1431A">
              <w:rPr>
                <w:rFonts w:ascii="Times New Roman" w:hAnsi="Times New Roman" w:eastAsia="Times New Roman" w:cs="Times New Roman"/>
                <w:sz w:val="20"/>
                <w:szCs w:val="20"/>
              </w:rPr>
              <w:t>byla provedena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208E5B35" w14:textId="1DA0B87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2E1431A">
              <w:rPr>
                <w:rFonts w:ascii="Times New Roman" w:hAnsi="Times New Roman" w:eastAsia="Times New Roman" w:cs="Times New Roman"/>
                <w:sz w:val="20"/>
                <w:szCs w:val="20"/>
              </w:rPr>
              <w:t>byla provedena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104DC53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1292A07A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1E231A3A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43B1D57F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535410" w14:paraId="18584C58" w14:textId="1AB460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0E759254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4F7B697F" w14:textId="0CA583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244FC41B">
              <w:rPr>
                <w:rFonts w:ascii="Times New Roman" w:hAnsi="Times New Roman" w:eastAsia="Times New Roman" w:cs="Times New Roman"/>
                <w:sz w:val="20"/>
                <w:szCs w:val="20"/>
              </w:rPr>
              <w:t>sklidila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56E70850" w14:textId="073C84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244FC41B">
              <w:rPr>
                <w:rFonts w:ascii="Times New Roman" w:hAnsi="Times New Roman" w:eastAsia="Times New Roman" w:cs="Times New Roman"/>
                <w:sz w:val="20"/>
                <w:szCs w:val="20"/>
              </w:rPr>
              <w:t>sklidila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1AC0D22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4C8B03D4" w14:textId="496DF7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326DA7B4" w14:textId="7777777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121C39C2" w14:textId="7A4C0C5B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strom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532D5149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50857EF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00A17F9F" w14:textId="167C51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785B08CC">
              <w:rPr>
                <w:rFonts w:ascii="Times New Roman" w:hAnsi="Times New Roman" w:eastAsia="Times New Roman" w:cs="Times New Roman"/>
                <w:sz w:val="20"/>
                <w:szCs w:val="20"/>
              </w:rPr>
              <w:t>je vysazen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5FE085F7" w14:textId="4B6870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4380414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2A56086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418C502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3EEC8725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13096425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535410" w14:paraId="6A53A0C7" w14:textId="14D9F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254BDB1F" w14:textId="6BEDC1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25824C6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69FB366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3680CB5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6A21EC28" w14:textId="724AB1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="00535410" w:rsidTr="6C367830" w14:paraId="2BC9E6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33C770D2" w14:textId="30991D6E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ovoce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2D75B21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0865A284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602AFE5B" w14:textId="2C63B6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053FE642" w14:textId="4EA9B8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7F712DC4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33F5B67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746582E3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755B3D3E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48495A40" w14:textId="5CDB42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517FF481">
              <w:rPr>
                <w:rFonts w:ascii="Times New Roman" w:hAnsi="Times New Roman" w:eastAsia="Times New Roman" w:cs="Times New Roman"/>
                <w:sz w:val="20"/>
                <w:szCs w:val="20"/>
              </w:rPr>
              <w:t>bylo sklizeno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4118244A" w14:textId="4804EE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CE70496">
              <w:rPr>
                <w:rFonts w:ascii="Times New Roman" w:hAnsi="Times New Roman" w:eastAsia="Times New Roman" w:cs="Times New Roman"/>
                <w:sz w:val="20"/>
                <w:szCs w:val="20"/>
              </w:rPr>
              <w:t>roste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535410" w14:paraId="5634F8F5" w14:textId="08FFD8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3BA2CEDA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1BFA3D5B" w14:textId="469D67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496EB2B9">
              <w:rPr>
                <w:rFonts w:ascii="Times New Roman" w:hAnsi="Times New Roman" w:eastAsia="Times New Roman" w:cs="Times New Roman"/>
                <w:sz w:val="20"/>
                <w:szCs w:val="20"/>
              </w:rPr>
              <w:t>je obs</w:t>
            </w:r>
            <w:r w:rsidRPr="6C367830" w:rsidR="2ADE5C60">
              <w:rPr>
                <w:rFonts w:ascii="Times New Roman" w:hAnsi="Times New Roman" w:eastAsia="Times New Roman" w:cs="Times New Roman"/>
                <w:sz w:val="20"/>
                <w:szCs w:val="20"/>
              </w:rPr>
              <w:t>a</w:t>
            </w:r>
            <w:r w:rsidRPr="6C367830" w:rsidR="5D63627D">
              <w:rPr>
                <w:rFonts w:ascii="Times New Roman" w:hAnsi="Times New Roman" w:eastAsia="Times New Roman" w:cs="Times New Roman"/>
                <w:sz w:val="20"/>
                <w:szCs w:val="20"/>
              </w:rPr>
              <w:t>ž</w:t>
            </w:r>
            <w:r w:rsidRPr="6C367830" w:rsidR="3F42EF21">
              <w:rPr>
                <w:rFonts w:ascii="Times New Roman" w:hAnsi="Times New Roman" w:eastAsia="Times New Roman" w:cs="Times New Roman"/>
                <w:sz w:val="20"/>
                <w:szCs w:val="20"/>
              </w:rPr>
              <w:t>en</w:t>
            </w:r>
            <w:r w:rsidRPr="6C367830" w:rsidR="24EC0564">
              <w:rPr>
                <w:rFonts w:ascii="Times New Roman" w:hAnsi="Times New Roman" w:eastAsia="Times New Roman" w:cs="Times New Roman"/>
                <w:sz w:val="20"/>
                <w:szCs w:val="20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493FB32F" w14:textId="4CFA6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3F42EF21">
              <w:rPr>
                <w:rFonts w:ascii="Times New Roman" w:hAnsi="Times New Roman" w:eastAsia="Times New Roman" w:cs="Times New Roman"/>
                <w:sz w:val="20"/>
                <w:szCs w:val="20"/>
              </w:rPr>
              <w:t>pat</w:t>
            </w:r>
            <w:r w:rsidRPr="6C367830" w:rsidR="7DE7D45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ří </w:t>
            </w:r>
            <w:r w:rsidRPr="6C367830" w:rsidR="13088F75">
              <w:rPr>
                <w:rFonts w:ascii="Times New Roman" w:hAnsi="Times New Roman" w:eastAsia="Times New Roman" w:cs="Times New Roman"/>
                <w:sz w:val="20"/>
                <w:szCs w:val="20"/>
              </w:rPr>
              <w:t>do</w:t>
            </w:r>
          </w:p>
        </w:tc>
      </w:tr>
      <w:tr w:rsidR="00535410" w:rsidTr="6C367830" w14:paraId="3062DF68" w14:textId="7777777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7B94AB60" w14:textId="1B7BFF1F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plodina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3763E6A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43FA2C8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2435BAF4" w14:textId="3E1844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117F83CE" w14:textId="23C2DB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769F18CF">
              <w:rPr>
                <w:rFonts w:ascii="Times New Roman" w:hAnsi="Times New Roman" w:eastAsia="Times New Roman" w:cs="Times New Roman"/>
                <w:sz w:val="20"/>
                <w:szCs w:val="20"/>
              </w:rPr>
              <w:t>byla vysazena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63F0281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0F3FB5C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1A2E6E70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024F86EC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3FF7C31B" w14:textId="7888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8A11C72">
              <w:rPr>
                <w:rFonts w:ascii="Times New Roman" w:hAnsi="Times New Roman" w:eastAsia="Times New Roman" w:cs="Times New Roman"/>
                <w:sz w:val="20"/>
                <w:szCs w:val="20"/>
              </w:rPr>
              <w:t>byla sklizena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1F04C59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151C2598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535410" w14:paraId="6FCFA183" w14:textId="5A30F8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163E7957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73DAEA7E" w14:textId="32AEC5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3A3420CD">
              <w:rPr>
                <w:rFonts w:ascii="Times New Roman" w:hAnsi="Times New Roman" w:eastAsia="Times New Roman" w:cs="Times New Roman"/>
                <w:sz w:val="20"/>
                <w:szCs w:val="20"/>
              </w:rPr>
              <w:t>patří</w:t>
            </w:r>
            <w:r w:rsidRPr="6C367830" w:rsidR="3A3420C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do</w:t>
            </w:r>
          </w:p>
        </w:tc>
      </w:tr>
      <w:tr w:rsidR="00535410" w:rsidTr="6C367830" w14:paraId="56AB5E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5C216788" w14:textId="3033AEFE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mošt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1C24DF47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273277E9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2B3C86D0" w14:textId="6F8A497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088DA294" w14:textId="3C51DA9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3CA2B6E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494F52B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032458E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2473280D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70D452EA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1C7DC3D6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1FCEA0B7" w14:textId="016F3C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72726F9A">
              <w:rPr>
                <w:rFonts w:ascii="Times New Roman" w:hAnsi="Times New Roman" w:eastAsia="Times New Roman" w:cs="Times New Roman"/>
                <w:sz w:val="20"/>
                <w:szCs w:val="20"/>
              </w:rPr>
              <w:t>obsahuje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7FFF2CCD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535410" w14:paraId="25354625" w14:textId="23A9C8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A24590" w14:paraId="54F85A41" w14:textId="2639F0B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05EEA1D">
              <w:rPr>
                <w:rFonts w:ascii="Times New Roman" w:hAnsi="Times New Roman" w:eastAsia="Times New Roman" w:cs="Times New Roman"/>
                <w:sz w:val="20"/>
                <w:szCs w:val="20"/>
              </w:rPr>
              <w:t>patří</w:t>
            </w:r>
            <w:r w:rsidRPr="6C367830" w:rsidR="005EEA1D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do</w:t>
            </w:r>
          </w:p>
        </w:tc>
      </w:tr>
      <w:tr w:rsidR="00535410" w:rsidTr="6C367830" w14:paraId="1C5A029C" w14:textId="7777777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tcMar/>
          </w:tcPr>
          <w:p w:rsidRPr="00535410" w:rsidR="00A24590" w:rsidP="6C367830" w:rsidRDefault="00A24590" w14:paraId="4B7E1C80" w14:textId="71617057">
            <w:pPr>
              <w:spacing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158BA50B">
              <w:rPr>
                <w:rFonts w:ascii="Times New Roman" w:hAnsi="Times New Roman" w:eastAsia="Times New Roman" w:cs="Times New Roman"/>
                <w:sz w:val="20"/>
                <w:szCs w:val="20"/>
              </w:rPr>
              <w:t>prodej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" w:type="dxa"/>
            <w:tcMar/>
          </w:tcPr>
          <w:p w:rsidRPr="00535410" w:rsidR="00A24590" w:rsidP="6C367830" w:rsidRDefault="00A24590" w14:paraId="40182E7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Pr="00535410" w:rsidR="00A24590" w:rsidP="6C367830" w:rsidRDefault="00A24590" w14:paraId="7ABC895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7" w:type="dxa"/>
            <w:tcMar/>
          </w:tcPr>
          <w:p w:rsidRPr="00535410" w:rsidR="00A24590" w:rsidP="6C367830" w:rsidRDefault="00A24590" w14:paraId="2DEE9CB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8" w:type="dxa"/>
            <w:tcMar/>
          </w:tcPr>
          <w:p w:rsidRPr="00535410" w:rsidR="00A24590" w:rsidP="6C367830" w:rsidRDefault="00A24590" w14:paraId="35FEC98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6" w:type="dxa"/>
            <w:tcMar/>
          </w:tcPr>
          <w:p w:rsidRPr="00535410" w:rsidR="00A24590" w:rsidP="6C367830" w:rsidRDefault="00A24590" w14:paraId="0A874BD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" w:type="dxa"/>
            <w:tcMar/>
          </w:tcPr>
          <w:p w:rsidRPr="00535410" w:rsidR="00A24590" w:rsidP="6C367830" w:rsidRDefault="00A24590" w14:paraId="037454BD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0" w:type="dxa"/>
            <w:tcMar/>
          </w:tcPr>
          <w:p w:rsidRPr="00535410" w:rsidR="00A24590" w:rsidP="6C367830" w:rsidRDefault="00A24590" w14:paraId="20E398E6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1" w:type="dxa"/>
            <w:tcMar/>
          </w:tcPr>
          <w:p w:rsidRPr="00535410" w:rsidR="00A24590" w:rsidP="6C367830" w:rsidRDefault="00A24590" w14:paraId="566D78E9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6" w:type="dxa"/>
            <w:tcMar/>
          </w:tcPr>
          <w:p w:rsidRPr="00535410" w:rsidR="00A24590" w:rsidP="6C367830" w:rsidRDefault="00A24590" w14:paraId="40C455D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" w:type="dxa"/>
            <w:tcMar/>
          </w:tcPr>
          <w:p w:rsidRPr="00535410" w:rsidR="00A24590" w:rsidP="6C367830" w:rsidRDefault="00A24590" w14:paraId="471CFE3B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4" w:type="dxa"/>
            <w:tcMar/>
          </w:tcPr>
          <w:p w:rsidRPr="00535410" w:rsidR="00A24590" w:rsidP="6C367830" w:rsidRDefault="00A24590" w14:paraId="3E51E5F7" w14:textId="3A4B5F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DB8A84A">
              <w:rPr>
                <w:rFonts w:ascii="Times New Roman" w:hAnsi="Times New Roman" w:eastAsia="Times New Roman" w:cs="Times New Roman"/>
                <w:sz w:val="20"/>
                <w:szCs w:val="20"/>
              </w:rPr>
              <w:t>prodal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1" w:type="dxa"/>
            <w:tcMar/>
          </w:tcPr>
          <w:p w:rsidRPr="00535410" w:rsidR="00A24590" w:rsidP="6C367830" w:rsidRDefault="00A24590" w14:paraId="66F007F9" w14:textId="4618DA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DB8A84A">
              <w:rPr>
                <w:rFonts w:ascii="Times New Roman" w:hAnsi="Times New Roman" w:eastAsia="Times New Roman" w:cs="Times New Roman"/>
                <w:sz w:val="20"/>
                <w:szCs w:val="20"/>
              </w:rPr>
              <w:t>prodal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6" w:type="dxa"/>
            <w:tcMar/>
          </w:tcPr>
          <w:p w:rsidRPr="00535410" w:rsidR="00A24590" w:rsidP="6C367830" w:rsidRDefault="00A24590" w14:paraId="216ED418" w14:textId="506816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6DB8A84A">
              <w:rPr>
                <w:rFonts w:ascii="Times New Roman" w:hAnsi="Times New Roman" w:eastAsia="Times New Roman" w:cs="Times New Roman"/>
                <w:sz w:val="20"/>
                <w:szCs w:val="20"/>
              </w:rPr>
              <w:t>prodal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Pr="00535410" w:rsidR="00A24590" w:rsidP="6C367830" w:rsidRDefault="00535410" w14:paraId="33CB6121" w14:textId="4388F0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C367830" w:rsidR="0E59C154"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</w:p>
        </w:tc>
      </w:tr>
    </w:tbl>
    <w:p w:rsidR="6C367830" w:rsidP="6C367830" w:rsidRDefault="6C367830" w14:paraId="7959E84A" w14:textId="0C29D706">
      <w:pPr>
        <w:spacing w:line="276" w:lineRule="auto"/>
        <w:rPr>
          <w:rFonts w:ascii="Times New Roman" w:hAnsi="Times New Roman" w:eastAsia="Times New Roman" w:cs="Times New Roman"/>
        </w:rPr>
      </w:pPr>
      <w:r w:rsidRPr="6C367830">
        <w:rPr>
          <w:rFonts w:ascii="Times New Roman" w:hAnsi="Times New Roman" w:eastAsia="Times New Roman" w:cs="Times New Roman"/>
        </w:rPr>
        <w:br w:type="page"/>
      </w:r>
    </w:p>
    <w:p w:rsidR="00535410" w:rsidP="6C367830" w:rsidRDefault="00535410" w14:paraId="243E9DDA" w14:textId="19AD2A59">
      <w:pPr>
        <w:pStyle w:val="Heading1"/>
        <w:tabs>
          <w:tab w:val="left" w:pos="3060"/>
        </w:tabs>
        <w:spacing w:line="276" w:lineRule="auto"/>
        <w:ind w:left="0" w:firstLine="0"/>
        <w:rPr>
          <w:rFonts w:ascii="Times New Roman" w:hAnsi="Times New Roman" w:eastAsia="Times New Roman" w:cs="Times New Roman"/>
          <w:sz w:val="40"/>
          <w:szCs w:val="40"/>
          <w:lang w:bidi="cs-CZ"/>
        </w:rPr>
      </w:pPr>
      <w:bookmarkStart w:name="_Toc1934456525" w:id="1027463544"/>
      <w:r w:rsidRPr="72774B1D" w:rsidR="746B610A">
        <w:rPr>
          <w:rFonts w:ascii="Times New Roman" w:hAnsi="Times New Roman" w:eastAsia="Times New Roman" w:cs="Times New Roman"/>
          <w:sz w:val="40"/>
          <w:szCs w:val="40"/>
          <w:lang w:bidi="cs-CZ"/>
        </w:rPr>
        <w:t>2</w:t>
      </w:r>
      <w:r w:rsidRPr="72774B1D" w:rsidR="7CE5ACCC">
        <w:rPr>
          <w:rFonts w:ascii="Times New Roman" w:hAnsi="Times New Roman" w:eastAsia="Times New Roman" w:cs="Times New Roman"/>
          <w:sz w:val="40"/>
          <w:szCs w:val="40"/>
          <w:lang w:bidi="cs-CZ"/>
        </w:rPr>
        <w:t xml:space="preserve">. </w:t>
      </w:r>
      <w:r w:rsidRPr="72774B1D" w:rsidR="0E59C154">
        <w:rPr>
          <w:rFonts w:ascii="Times New Roman" w:hAnsi="Times New Roman" w:eastAsia="Times New Roman" w:cs="Times New Roman"/>
          <w:sz w:val="40"/>
          <w:szCs w:val="40"/>
          <w:lang w:bidi="cs-CZ"/>
        </w:rPr>
        <w:t>ER diagram</w:t>
      </w:r>
      <w:bookmarkEnd w:id="1027463544"/>
    </w:p>
    <w:p w:rsidR="57DA72BF" w:rsidP="72774B1D" w:rsidRDefault="57DA72BF" w14:paraId="3DA16BEA" w14:textId="2DD10764">
      <w:pPr>
        <w:pStyle w:val="Normal"/>
        <w:rPr/>
      </w:pPr>
      <w:r w:rsidR="57DA72BF">
        <w:drawing>
          <wp:inline wp14:editId="1B66E4DB" wp14:anchorId="371D2C0C">
            <wp:extent cx="5267324" cy="2962275"/>
            <wp:effectExtent l="0" t="0" r="0" b="0"/>
            <wp:docPr id="1279995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b595eaa67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72774B1D" w:rsidRDefault="72774B1D" w14:paraId="1859AF6A" w14:textId="05956685">
      <w:pPr>
        <w:rPr/>
      </w:pPr>
      <w:r>
        <w:br w:type="page"/>
      </w:r>
    </w:p>
    <w:p w:rsidR="72774B1D" w:rsidP="72774B1D" w:rsidRDefault="72774B1D" w14:paraId="5ACDB673" w14:textId="79EC4010">
      <w:pPr>
        <w:pStyle w:val="Normal"/>
        <w:rPr/>
      </w:pPr>
    </w:p>
    <w:p w:rsidRPr="00DC7009" w:rsidR="00DC7009" w:rsidP="6C367830" w:rsidRDefault="00DC7009" w14:paraId="3FDDB2ED" w14:textId="4AF07481">
      <w:pPr>
        <w:pStyle w:val="Heading1"/>
        <w:tabs>
          <w:tab w:val="left" w:leader="none" w:pos="3120"/>
        </w:tabs>
        <w:spacing w:line="276" w:lineRule="auto"/>
        <w:rPr>
          <w:rFonts w:ascii="Times New Roman" w:hAnsi="Times New Roman" w:eastAsia="Times New Roman" w:cs="Times New Roman"/>
          <w:sz w:val="40"/>
          <w:szCs w:val="40"/>
          <w:lang w:bidi="cs-CZ"/>
        </w:rPr>
      </w:pPr>
      <w:bookmarkStart w:name="_Toc1732667744" w:id="1852680854"/>
      <w:r w:rsidRPr="72774B1D" w:rsidR="228CFAFB">
        <w:rPr>
          <w:rFonts w:ascii="Times New Roman" w:hAnsi="Times New Roman" w:eastAsia="Times New Roman" w:cs="Times New Roman"/>
          <w:sz w:val="40"/>
          <w:szCs w:val="40"/>
        </w:rPr>
        <w:t xml:space="preserve">3. </w:t>
      </w:r>
      <w:r w:rsidRPr="72774B1D" w:rsidR="228CFAFB">
        <w:rPr>
          <w:rFonts w:ascii="Times New Roman" w:hAnsi="Times New Roman" w:eastAsia="Times New Roman" w:cs="Times New Roman"/>
          <w:sz w:val="40"/>
          <w:szCs w:val="40"/>
        </w:rPr>
        <w:t>ERDish</w:t>
      </w:r>
      <w:r w:rsidRPr="72774B1D" w:rsidR="228CFAFB">
        <w:rPr>
          <w:rFonts w:ascii="Times New Roman" w:hAnsi="Times New Roman" w:eastAsia="Times New Roman" w:cs="Times New Roman"/>
          <w:sz w:val="40"/>
          <w:szCs w:val="40"/>
        </w:rPr>
        <w:t xml:space="preserve"> věty</w:t>
      </w:r>
      <w:bookmarkEnd w:id="1852680854"/>
    </w:p>
    <w:p w:rsidRPr="00DC7009" w:rsidR="00DC7009" w:rsidP="6C367830" w:rsidRDefault="00DC7009" w14:textId="77777777" w14:paraId="59790E14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Každá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osoba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může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vlastnit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více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pozemku</w:t>
      </w:r>
    </w:p>
    <w:p w:rsidRPr="00DC7009" w:rsidR="00DC7009" w:rsidP="6C367830" w:rsidRDefault="00DC7009" w14:paraId="44B73209" w14:textId="697E6E4C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Každý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pozemek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může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být vlastněn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více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osobami</w:t>
      </w:r>
    </w:p>
    <w:p w:rsidRPr="00DC7009" w:rsidR="00DC7009" w:rsidP="6C367830" w:rsidRDefault="00DC7009" w14:textId="77777777" w14:paraId="4E41C562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Každé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ovoce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může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být vymoštováno do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více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moštů</w:t>
      </w:r>
    </w:p>
    <w:p w:rsidRPr="00DC7009" w:rsidR="00DC7009" w:rsidP="6C367830" w:rsidRDefault="00DC7009" w14:paraId="27670CE7" w14:textId="31D43D8B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Každý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mošt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může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být vyroben z 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více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typů ovoce</w:t>
      </w:r>
    </w:p>
    <w:p w:rsidRPr="00DC7009" w:rsidR="00DC7009" w:rsidP="6C367830" w:rsidRDefault="00DC7009" w14:paraId="42009F2F" w14:textId="5A0316F7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Každý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typ ovoce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může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růst na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více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stromech</w:t>
      </w:r>
    </w:p>
    <w:p w:rsidRPr="00DC7009" w:rsidR="00DC7009" w:rsidP="6C367830" w:rsidRDefault="00DC7009" w14:paraId="7D834791" w14:textId="0D107162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Každý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strom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musí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obsahovat </w:t>
      </w:r>
      <w:r w:rsidRPr="6C367830" w:rsidR="228CFAFB">
        <w:rPr>
          <w:rFonts w:ascii="Times New Roman" w:hAnsi="Times New Roman" w:eastAsia="Times New Roman" w:cs="Times New Roman"/>
          <w:b w:val="1"/>
          <w:bCs w:val="1"/>
          <w:lang w:bidi="cs-CZ"/>
        </w:rPr>
        <w:t>právě jeden</w:t>
      </w:r>
      <w:r w:rsidRPr="6C367830" w:rsidR="228CFAFB">
        <w:rPr>
          <w:rFonts w:ascii="Times New Roman" w:hAnsi="Times New Roman" w:eastAsia="Times New Roman" w:cs="Times New Roman"/>
          <w:lang w:bidi="cs-CZ"/>
        </w:rPr>
        <w:t xml:space="preserve"> typ ovoce</w:t>
      </w:r>
    </w:p>
    <w:p w:rsidRPr="00DC7009" w:rsidR="00DC7009" w:rsidP="6C367830" w:rsidRDefault="00DC7009" w14:paraId="6051D5C7" w14:textId="77345E6A">
      <w:pPr>
        <w:pStyle w:val="Normal"/>
        <w:spacing w:line="276" w:lineRule="auto"/>
        <w:rPr>
          <w:rFonts w:ascii="Times New Roman" w:hAnsi="Times New Roman" w:eastAsia="Times New Roman" w:cs="Times New Roman"/>
          <w:lang w:bidi="cs-CZ"/>
        </w:rPr>
      </w:pPr>
    </w:p>
    <w:p w:rsidR="00DC7009" w:rsidP="6C367830" w:rsidRDefault="00C501A3" w14:paraId="4F3A5FD9" w14:textId="6D5FDBE3">
      <w:pPr>
        <w:pStyle w:val="Heading1"/>
        <w:spacing w:line="276" w:lineRule="auto"/>
        <w:rPr>
          <w:rFonts w:ascii="Times New Roman" w:hAnsi="Times New Roman" w:eastAsia="Times New Roman" w:cs="Times New Roman"/>
          <w:sz w:val="40"/>
          <w:szCs w:val="40"/>
          <w:lang w:bidi="cs-CZ"/>
        </w:rPr>
      </w:pPr>
      <w:bookmarkStart w:name="_Toc918822551" w:id="42476442"/>
      <w:r w:rsidRPr="72774B1D" w:rsidR="3A1F32C3">
        <w:rPr>
          <w:rFonts w:ascii="Times New Roman" w:hAnsi="Times New Roman" w:eastAsia="Times New Roman" w:cs="Times New Roman"/>
          <w:sz w:val="40"/>
          <w:szCs w:val="40"/>
          <w:lang w:bidi="cs-CZ"/>
        </w:rPr>
        <w:t>4</w:t>
      </w:r>
      <w:r w:rsidRPr="72774B1D" w:rsidR="4D0D808A">
        <w:rPr>
          <w:rFonts w:ascii="Times New Roman" w:hAnsi="Times New Roman" w:eastAsia="Times New Roman" w:cs="Times New Roman"/>
          <w:sz w:val="40"/>
          <w:szCs w:val="40"/>
          <w:lang w:bidi="cs-CZ"/>
        </w:rPr>
        <w:t xml:space="preserve">. </w:t>
      </w:r>
      <w:r w:rsidRPr="72774B1D" w:rsidR="7D4D1E96">
        <w:rPr>
          <w:rFonts w:ascii="Times New Roman" w:hAnsi="Times New Roman" w:eastAsia="Times New Roman" w:cs="Times New Roman"/>
          <w:sz w:val="40"/>
          <w:szCs w:val="40"/>
          <w:lang w:bidi="cs-CZ"/>
        </w:rPr>
        <w:t>Integritní omezení</w:t>
      </w:r>
      <w:bookmarkEnd w:id="42476442"/>
    </w:p>
    <w:p w:rsidR="00C501A3" w:rsidP="6C367830" w:rsidRDefault="00FF14EB" w14:paraId="2188F087" w14:textId="3DBCF88D">
      <w:pPr>
        <w:pStyle w:val="Heading2"/>
        <w:spacing w:line="276" w:lineRule="auto"/>
        <w:rPr>
          <w:rFonts w:ascii="Times New Roman" w:hAnsi="Times New Roman" w:eastAsia="Times New Roman" w:cs="Times New Roman"/>
          <w:lang w:bidi="cs-CZ"/>
        </w:rPr>
      </w:pPr>
      <w:bookmarkStart w:name="_Toc100484049" w:id="1331929787"/>
      <w:r w:rsidRPr="72774B1D" w:rsidR="6F8D86BE">
        <w:rPr>
          <w:rFonts w:ascii="Times New Roman" w:hAnsi="Times New Roman" w:eastAsia="Times New Roman" w:cs="Times New Roman"/>
        </w:rPr>
        <w:t xml:space="preserve">4.1. </w:t>
      </w:r>
      <w:r w:rsidRPr="72774B1D" w:rsidR="4DED5C65">
        <w:rPr>
          <w:rFonts w:ascii="Times New Roman" w:hAnsi="Times New Roman" w:eastAsia="Times New Roman" w:cs="Times New Roman"/>
        </w:rPr>
        <w:t>Strukturované</w:t>
      </w:r>
      <w:bookmarkEnd w:id="1331929787"/>
    </w:p>
    <w:p w:rsidR="00031703" w:rsidP="6C367830" w:rsidRDefault="00031703" w14:paraId="3E13E30C" w14:textId="245A65D4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1A14C60E">
        <w:rPr>
          <w:rFonts w:ascii="Times New Roman" w:hAnsi="Times New Roman" w:eastAsia="Times New Roman" w:cs="Times New Roman"/>
          <w:lang w:bidi="cs-CZ"/>
        </w:rPr>
        <w:t>Plodiny na polích se vždy obměňují po jednom roce.</w:t>
      </w:r>
    </w:p>
    <w:p w:rsidR="00031703" w:rsidP="6C367830" w:rsidRDefault="00031703" w14:paraId="0C21C0C7" w14:textId="1666EA37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1A14C60E">
        <w:rPr>
          <w:rFonts w:ascii="Times New Roman" w:hAnsi="Times New Roman" w:eastAsia="Times New Roman" w:cs="Times New Roman"/>
          <w:lang w:bidi="cs-CZ"/>
        </w:rPr>
        <w:t>Zisk z pozemků se podílníkům vyplácí vždy jednou ročně podle rozměrů pozemku</w:t>
      </w:r>
    </w:p>
    <w:p w:rsidR="001D73C0" w:rsidP="6C367830" w:rsidRDefault="001D73C0" w14:paraId="0D5B8BC1" w14:textId="48C97263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561D9575">
        <w:rPr>
          <w:rFonts w:ascii="Times New Roman" w:hAnsi="Times New Roman" w:eastAsia="Times New Roman" w:cs="Times New Roman"/>
          <w:lang w:bidi="cs-CZ"/>
        </w:rPr>
        <w:t>Ovoce, které je špatné se separátně sklízí přímo do moštárny a je nepodstatné jakého je typu.</w:t>
      </w:r>
    </w:p>
    <w:p w:rsidR="001D73C0" w:rsidP="6C367830" w:rsidRDefault="00782DE8" w14:paraId="7F185387" w14:textId="36B72514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38606ED4">
        <w:rPr>
          <w:rFonts w:ascii="Times New Roman" w:hAnsi="Times New Roman" w:eastAsia="Times New Roman" w:cs="Times New Roman"/>
          <w:lang w:bidi="cs-CZ"/>
        </w:rPr>
        <w:t>Pracovníci a podílníci družstva se evidují jako osoby z důvodu redundance.</w:t>
      </w:r>
    </w:p>
    <w:p w:rsidR="00031703" w:rsidP="6C367830" w:rsidRDefault="00031703" w14:paraId="36A20F12" w14:textId="77777777">
      <w:pPr>
        <w:spacing w:line="276" w:lineRule="auto"/>
        <w:rPr>
          <w:rFonts w:ascii="Times New Roman" w:hAnsi="Times New Roman" w:eastAsia="Times New Roman" w:cs="Times New Roman"/>
          <w:lang w:bidi="cs-CZ"/>
        </w:rPr>
      </w:pPr>
    </w:p>
    <w:p w:rsidR="00031703" w:rsidP="6C367830" w:rsidRDefault="00031703" w14:paraId="1C74963F" w14:textId="584FE20A">
      <w:pPr>
        <w:pStyle w:val="Heading2"/>
        <w:spacing w:line="276" w:lineRule="auto"/>
        <w:rPr>
          <w:rFonts w:ascii="Times New Roman" w:hAnsi="Times New Roman" w:eastAsia="Times New Roman" w:cs="Times New Roman"/>
          <w:lang w:bidi="cs-CZ"/>
        </w:rPr>
      </w:pPr>
      <w:bookmarkStart w:name="_Toc1638296439" w:id="1890143117"/>
      <w:r w:rsidRPr="72774B1D" w:rsidR="491E6660">
        <w:rPr>
          <w:rFonts w:ascii="Times New Roman" w:hAnsi="Times New Roman" w:eastAsia="Times New Roman" w:cs="Times New Roman"/>
        </w:rPr>
        <w:t xml:space="preserve">4.2. </w:t>
      </w:r>
      <w:r w:rsidRPr="72774B1D" w:rsidR="1A14C60E">
        <w:rPr>
          <w:rFonts w:ascii="Times New Roman" w:hAnsi="Times New Roman" w:eastAsia="Times New Roman" w:cs="Times New Roman"/>
        </w:rPr>
        <w:t>P</w:t>
      </w:r>
      <w:r w:rsidRPr="72774B1D" w:rsidR="4DED5C65">
        <w:rPr>
          <w:rFonts w:ascii="Times New Roman" w:hAnsi="Times New Roman" w:eastAsia="Times New Roman" w:cs="Times New Roman"/>
        </w:rPr>
        <w:t>rocedurální</w:t>
      </w:r>
      <w:bookmarkEnd w:id="1890143117"/>
    </w:p>
    <w:p w:rsidR="00031703" w:rsidP="6C367830" w:rsidRDefault="00031703" w14:paraId="7BBAA1FF" w14:textId="3BCA44DA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1A14C60E">
        <w:rPr>
          <w:rFonts w:ascii="Times New Roman" w:hAnsi="Times New Roman" w:eastAsia="Times New Roman" w:cs="Times New Roman"/>
          <w:lang w:bidi="cs-CZ"/>
        </w:rPr>
        <w:t>Na každé pole je vždy vysazena jen jedna plodina</w:t>
      </w:r>
    </w:p>
    <w:p w:rsidR="00031703" w:rsidP="6C367830" w:rsidRDefault="00031703" w14:paraId="2A4D6BB3" w14:textId="1462F857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1A14C60E">
        <w:rPr>
          <w:rFonts w:ascii="Times New Roman" w:hAnsi="Times New Roman" w:eastAsia="Times New Roman" w:cs="Times New Roman"/>
          <w:lang w:bidi="cs-CZ"/>
        </w:rPr>
        <w:t xml:space="preserve">Ovoce, Plodiny a mošt mají cenu </w:t>
      </w:r>
      <w:r w:rsidRPr="6C367830" w:rsidR="37651290">
        <w:rPr>
          <w:rFonts w:ascii="Times New Roman" w:hAnsi="Times New Roman" w:eastAsia="Times New Roman" w:cs="Times New Roman"/>
          <w:lang w:bidi="cs-CZ"/>
        </w:rPr>
        <w:t>pevně stanovenou a neměnnou</w:t>
      </w:r>
    </w:p>
    <w:p w:rsidR="37651290" w:rsidP="6C367830" w:rsidRDefault="37651290" w14:paraId="6FB0CFA0" w14:textId="456F67DA">
      <w:pPr>
        <w:numPr>
          <w:ilvl w:val="1"/>
          <w:numId w:val="26"/>
        </w:numPr>
        <w:spacing w:line="276" w:lineRule="auto"/>
        <w:rPr>
          <w:rFonts w:ascii="Times New Roman" w:hAnsi="Times New Roman" w:eastAsia="Times New Roman" w:cs="Times New Roman"/>
          <w:lang w:bidi="cs-CZ"/>
        </w:rPr>
      </w:pPr>
      <w:r w:rsidRPr="6C367830" w:rsidR="37651290">
        <w:rPr>
          <w:rFonts w:ascii="Times New Roman" w:hAnsi="Times New Roman" w:eastAsia="Times New Roman" w:cs="Times New Roman"/>
          <w:lang w:bidi="cs-CZ"/>
        </w:rPr>
        <w:t>Každá osoba se nemůže podílet na více aktivitách najednou</w:t>
      </w:r>
    </w:p>
    <w:p w:rsidR="6C367830" w:rsidP="6C367830" w:rsidRDefault="6C367830" w14:paraId="7E3F14C1" w14:textId="26D67869">
      <w:pPr>
        <w:spacing w:line="276" w:lineRule="auto"/>
        <w:rPr>
          <w:rFonts w:ascii="Times New Roman" w:hAnsi="Times New Roman" w:eastAsia="Times New Roman" w:cs="Times New Roman"/>
        </w:rPr>
      </w:pPr>
      <w:r w:rsidRPr="6C367830">
        <w:rPr>
          <w:rFonts w:ascii="Times New Roman" w:hAnsi="Times New Roman" w:eastAsia="Times New Roman" w:cs="Times New Roman"/>
        </w:rPr>
        <w:br w:type="page"/>
      </w:r>
    </w:p>
    <w:p w:rsidR="004835CD" w:rsidP="6C367830" w:rsidRDefault="00C501A3" w14:paraId="7E95F1F5" w14:textId="0BE1D0B6">
      <w:pPr>
        <w:pStyle w:val="Heading1"/>
        <w:spacing w:line="276" w:lineRule="auto"/>
        <w:rPr>
          <w:rFonts w:ascii="Times New Roman" w:hAnsi="Times New Roman" w:eastAsia="Times New Roman" w:cs="Times New Roman"/>
          <w:sz w:val="40"/>
          <w:szCs w:val="40"/>
        </w:rPr>
      </w:pPr>
      <w:bookmarkStart w:name="_Toc1380182292" w:id="393005564"/>
      <w:r w:rsidRPr="72774B1D" w:rsidR="7D4D1E96">
        <w:rPr>
          <w:rFonts w:ascii="Times New Roman" w:hAnsi="Times New Roman" w:eastAsia="Times New Roman" w:cs="Times New Roman"/>
          <w:sz w:val="40"/>
          <w:szCs w:val="40"/>
        </w:rPr>
        <w:t>Závěr</w:t>
      </w:r>
      <w:bookmarkEnd w:id="393005564"/>
    </w:p>
    <w:p w:rsidRPr="000F3721" w:rsidR="000F3721" w:rsidP="6C367830" w:rsidRDefault="000F3721" w14:paraId="66A32C7C" w14:textId="46A9FBE1">
      <w:pPr>
        <w:spacing w:line="276" w:lineRule="auto"/>
        <w:rPr>
          <w:rFonts w:ascii="Times New Roman" w:hAnsi="Times New Roman" w:eastAsia="Times New Roman" w:cs="Times New Roman"/>
        </w:rPr>
      </w:pPr>
      <w:r w:rsidRPr="6C367830" w:rsidR="5E6A6BE7">
        <w:rPr>
          <w:rFonts w:ascii="Times New Roman" w:hAnsi="Times New Roman" w:eastAsia="Times New Roman" w:cs="Times New Roman"/>
        </w:rPr>
        <w:t xml:space="preserve">Projekt byl </w:t>
      </w:r>
      <w:r w:rsidRPr="6C367830" w:rsidR="59D4F895">
        <w:rPr>
          <w:rFonts w:ascii="Times New Roman" w:hAnsi="Times New Roman" w:eastAsia="Times New Roman" w:cs="Times New Roman"/>
        </w:rPr>
        <w:t>d</w:t>
      </w:r>
      <w:r w:rsidRPr="6C367830" w:rsidR="59D4F895">
        <w:rPr>
          <w:rFonts w:ascii="Times New Roman" w:hAnsi="Times New Roman" w:eastAsia="Times New Roman" w:cs="Times New Roman"/>
          <w:color w:val="auto"/>
          <w:sz w:val="24"/>
          <w:szCs w:val="24"/>
          <w:lang w:eastAsia="cs-CZ" w:bidi="he-IL"/>
        </w:rPr>
        <w:t>osti náročný</w:t>
      </w:r>
      <w:r w:rsidRPr="6C367830" w:rsidR="5E6A6BE7">
        <w:rPr>
          <w:rFonts w:ascii="Times New Roman" w:hAnsi="Times New Roman" w:eastAsia="Times New Roman" w:cs="Times New Roman"/>
          <w:color w:val="auto"/>
          <w:sz w:val="24"/>
          <w:szCs w:val="24"/>
          <w:lang w:eastAsia="cs-CZ" w:bidi="he-IL"/>
        </w:rPr>
        <w:t xml:space="preserve">. Přišli jsme na to, že každý krok celého návrhu se dá udělat několika jinými způsoby a žádné dvě práce ze stejného zadání nebudou stejné. Určitě </w:t>
      </w:r>
      <w:r w:rsidRPr="6C367830" w:rsidR="25298AE3">
        <w:rPr>
          <w:rFonts w:ascii="Times New Roman" w:hAnsi="Times New Roman" w:eastAsia="Times New Roman" w:cs="Times New Roman"/>
          <w:color w:val="auto"/>
          <w:sz w:val="24"/>
          <w:szCs w:val="24"/>
          <w:lang w:eastAsia="cs-CZ" w:bidi="he-IL"/>
        </w:rPr>
        <w:t>bychom</w:t>
      </w:r>
      <w:r w:rsidRPr="6C367830" w:rsidR="5E6A6BE7">
        <w:rPr>
          <w:rFonts w:ascii="Times New Roman" w:hAnsi="Times New Roman" w:eastAsia="Times New Roman" w:cs="Times New Roman"/>
          <w:color w:val="auto"/>
          <w:sz w:val="24"/>
          <w:szCs w:val="24"/>
          <w:lang w:eastAsia="cs-CZ" w:bidi="he-IL"/>
        </w:rPr>
        <w:t xml:space="preserve"> zlepšili komuni</w:t>
      </w:r>
      <w:r w:rsidRPr="6C367830" w:rsidR="5E6A6BE7">
        <w:rPr>
          <w:rFonts w:ascii="Times New Roman" w:hAnsi="Times New Roman" w:eastAsia="Times New Roman" w:cs="Times New Roman"/>
        </w:rPr>
        <w:t>kaci</w:t>
      </w:r>
      <w:r w:rsidRPr="6C367830" w:rsidR="176679F4">
        <w:rPr>
          <w:rFonts w:ascii="Times New Roman" w:hAnsi="Times New Roman" w:eastAsia="Times New Roman" w:cs="Times New Roman"/>
        </w:rPr>
        <w:t>, přehodnotili postup</w:t>
      </w:r>
      <w:r w:rsidRPr="6C367830" w:rsidR="5E6A6BE7">
        <w:rPr>
          <w:rFonts w:ascii="Times New Roman" w:hAnsi="Times New Roman" w:eastAsia="Times New Roman" w:cs="Times New Roman"/>
        </w:rPr>
        <w:t xml:space="preserve"> </w:t>
      </w:r>
      <w:r w:rsidRPr="6C367830" w:rsidR="176679F4">
        <w:rPr>
          <w:rFonts w:ascii="Times New Roman" w:hAnsi="Times New Roman" w:eastAsia="Times New Roman" w:cs="Times New Roman"/>
        </w:rPr>
        <w:t xml:space="preserve">a přemýšleli dopředu aby se finální diagram nemusel několikrát předělávat. Například při vymýšlení prvního návrhu už přemýšlet nad integritními omezeními abychom nemuseli mazat a přidávat další entity. Ve finále jsme se oba shodli, že projekt byl zábavný a bylo velmi zajímavé vyzkoušet si řešení, které by se mohlo </w:t>
      </w:r>
      <w:r w:rsidRPr="6C367830" w:rsidR="25298AE3">
        <w:rPr>
          <w:rFonts w:ascii="Times New Roman" w:hAnsi="Times New Roman" w:eastAsia="Times New Roman" w:cs="Times New Roman"/>
        </w:rPr>
        <w:t>objevit v našem profesionálním životě.</w:t>
      </w:r>
    </w:p>
    <w:sectPr w:rsidRPr="000F3721" w:rsidR="000F3721" w:rsidSect="0012240C">
      <w:footerReference w:type="default" r:id="rId10"/>
      <w:pgSz w:w="11907" w:h="16839" w:orient="portrait"/>
      <w:pgMar w:top="1440" w:right="1800" w:bottom="1440" w:left="1800" w:header="720" w:footer="720" w:gutter="0"/>
      <w:pgNumType w:start="1"/>
      <w:cols w:space="708"/>
      <w:docGrid w:linePitch="360"/>
      <w:titlePg w:val="1"/>
      <w:headerReference w:type="default" r:id="Re8652ea529fe4113"/>
      <w:headerReference w:type="first" r:id="Rc344498a9f4049a5"/>
      <w:footerReference w:type="first" r:id="R6fdb711d14584fd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240C" w:rsidRDefault="0012240C" w14:paraId="2104AEEF" w14:textId="77777777">
      <w:r>
        <w:separator/>
      </w:r>
    </w:p>
  </w:endnote>
  <w:endnote w:type="continuationSeparator" w:id="0">
    <w:p w:rsidR="0012240C" w:rsidRDefault="0012240C" w14:paraId="64B793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5D6" w:rsidP="6C367830" w:rsidRDefault="002175D6" w14:paraId="150959DA" w14:textId="028425F6">
    <w:pPr>
      <w:jc w:val="center"/>
      <w:rPr>
        <w:rStyle w:val="PageNumber"/>
        <w:noProof/>
      </w:rPr>
    </w:pPr>
    <w:r w:rsidRPr="6C367830">
      <w:rPr>
        <w:rStyle w:val="PageNumber"/>
        <w:noProof/>
      </w:rPr>
      <w:fldChar w:fldCharType="begin"/>
    </w:r>
    <w:r>
      <w:instrText xml:space="preserve">PAGE</w:instrText>
    </w:r>
    <w:r>
      <w:fldChar w:fldCharType="separate"/>
    </w:r>
    <w:r w:rsidRPr="6C367830">
      <w:rPr>
        <w:rStyle w:val="PageNumber"/>
        <w:noProof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C367830" w:rsidTr="6C367830" w14:paraId="7115CCE6">
      <w:trPr>
        <w:trHeight w:val="300"/>
      </w:trPr>
      <w:tc>
        <w:tcPr>
          <w:tcW w:w="2765" w:type="dxa"/>
          <w:tcMar/>
        </w:tcPr>
        <w:p w:rsidR="6C367830" w:rsidP="6C367830" w:rsidRDefault="6C367830" w14:paraId="6E719A69" w14:textId="6FB96E0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765" w:type="dxa"/>
          <w:tcMar/>
        </w:tcPr>
        <w:p w:rsidR="6C367830" w:rsidP="6C367830" w:rsidRDefault="6C367830" w14:paraId="3E4689F9" w14:textId="6B0AAD41">
          <w:pPr>
            <w:pStyle w:val="Header"/>
            <w:bidi w:val="0"/>
            <w:jc w:val="center"/>
            <w:rPr/>
          </w:pPr>
        </w:p>
      </w:tc>
      <w:tc>
        <w:tcPr>
          <w:tcW w:w="2765" w:type="dxa"/>
          <w:tcMar/>
        </w:tcPr>
        <w:p w:rsidR="6C367830" w:rsidP="6C367830" w:rsidRDefault="6C367830" w14:paraId="360C0A5F" w14:textId="2AE89D1D">
          <w:pPr>
            <w:pStyle w:val="Header"/>
            <w:bidi w:val="0"/>
            <w:ind w:right="-115"/>
            <w:jc w:val="right"/>
            <w:rPr/>
          </w:pPr>
        </w:p>
      </w:tc>
    </w:tr>
  </w:tbl>
  <w:p w:rsidR="6C367830" w:rsidP="6C367830" w:rsidRDefault="6C367830" w14:paraId="4BCF6083" w14:textId="6E4ED31C">
    <w:pPr>
      <w:pStyle w:val="Footer"/>
      <w:bidi w:val="0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240C" w:rsidRDefault="0012240C" w14:paraId="2162FD3D" w14:textId="77777777">
      <w:r>
        <w:separator/>
      </w:r>
    </w:p>
  </w:footnote>
  <w:footnote w:type="continuationSeparator" w:id="0">
    <w:p w:rsidR="0012240C" w:rsidRDefault="0012240C" w14:paraId="43654680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C367830" w:rsidTr="6C367830" w14:paraId="2C2F4B71">
      <w:trPr>
        <w:trHeight w:val="300"/>
      </w:trPr>
      <w:tc>
        <w:tcPr>
          <w:tcW w:w="2765" w:type="dxa"/>
          <w:tcMar/>
        </w:tcPr>
        <w:p w:rsidR="6C367830" w:rsidP="6C367830" w:rsidRDefault="6C367830" w14:paraId="27B675A9" w14:textId="5C54BBA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765" w:type="dxa"/>
          <w:tcMar/>
        </w:tcPr>
        <w:p w:rsidR="6C367830" w:rsidP="6C367830" w:rsidRDefault="6C367830" w14:paraId="36A5012F" w14:textId="0F473A92">
          <w:pPr>
            <w:pStyle w:val="Header"/>
            <w:bidi w:val="0"/>
            <w:jc w:val="center"/>
            <w:rPr/>
          </w:pPr>
        </w:p>
      </w:tc>
      <w:tc>
        <w:tcPr>
          <w:tcW w:w="2765" w:type="dxa"/>
          <w:tcMar/>
        </w:tcPr>
        <w:p w:rsidR="6C367830" w:rsidP="6C367830" w:rsidRDefault="6C367830" w14:paraId="1AAC3E5E" w14:textId="48BB7222">
          <w:pPr>
            <w:pStyle w:val="Header"/>
            <w:bidi w:val="0"/>
            <w:ind w:right="-115"/>
            <w:jc w:val="right"/>
            <w:rPr/>
          </w:pPr>
        </w:p>
      </w:tc>
    </w:tr>
  </w:tbl>
  <w:p w:rsidR="6C367830" w:rsidP="6C367830" w:rsidRDefault="6C367830" w14:paraId="276592A0" w14:textId="01D08507">
    <w:pPr>
      <w:pStyle w:val="Header"/>
      <w:bidi w:val="0"/>
      <w:rPr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C367830" w:rsidTr="6C367830" w14:paraId="5C77BBD7">
      <w:trPr>
        <w:trHeight w:val="300"/>
      </w:trPr>
      <w:tc>
        <w:tcPr>
          <w:tcW w:w="2765" w:type="dxa"/>
          <w:tcMar/>
        </w:tcPr>
        <w:p w:rsidR="6C367830" w:rsidP="6C367830" w:rsidRDefault="6C367830" w14:paraId="4282FA06" w14:textId="0143B76E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2765" w:type="dxa"/>
          <w:tcMar/>
        </w:tcPr>
        <w:p w:rsidR="6C367830" w:rsidP="6C367830" w:rsidRDefault="6C367830" w14:paraId="0AB542DD" w14:textId="0CD0E288">
          <w:pPr>
            <w:pStyle w:val="Header"/>
            <w:bidi w:val="0"/>
            <w:jc w:val="center"/>
            <w:rPr/>
          </w:pPr>
        </w:p>
      </w:tc>
      <w:tc>
        <w:tcPr>
          <w:tcW w:w="2765" w:type="dxa"/>
          <w:tcMar/>
        </w:tcPr>
        <w:p w:rsidR="6C367830" w:rsidP="6C367830" w:rsidRDefault="6C367830" w14:paraId="3D0E91B8" w14:textId="0D386200">
          <w:pPr>
            <w:pStyle w:val="Header"/>
            <w:bidi w:val="0"/>
            <w:ind w:right="-115"/>
            <w:jc w:val="right"/>
            <w:rPr/>
          </w:pPr>
        </w:p>
      </w:tc>
    </w:tr>
  </w:tbl>
  <w:p w:rsidR="6C367830" w:rsidP="6C367830" w:rsidRDefault="6C367830" w14:paraId="5FF9906B" w14:textId="432FBF4A">
    <w:pPr>
      <w:pStyle w:val="Header"/>
      <w:bidi w:val="0"/>
      <w:rPr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Polokakontrolnhoseznamu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roveseznamu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slovannadpiskontrolnhoseznamu"/>
      <w:lvlText w:val="%1"/>
      <w:lvlJc w:val="left"/>
      <w:pPr>
        <w:tabs>
          <w:tab w:val="num" w:pos="720"/>
        </w:tabs>
        <w:ind w:left="720" w:hanging="360"/>
      </w:pPr>
      <w:rPr>
        <w:rFonts w:hint="default" w:ascii="Arial" w:hAnsi="Arial" w:cs="Times New Roman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748CE"/>
    <w:multiLevelType w:val="hybridMultilevel"/>
    <w:tmpl w:val="B366E1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76074"/>
    <w:multiLevelType w:val="hybridMultilevel"/>
    <w:tmpl w:val="0144E454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17105"/>
    <w:multiLevelType w:val="multilevel"/>
    <w:tmpl w:val="6CA472C6"/>
    <w:lvl w:ilvl="0">
      <w:start w:val="1"/>
      <w:numFmt w:val="decimal"/>
      <w:pStyle w:val="roveseznamu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6" w15:restartNumberingAfterBreak="0">
    <w:nsid w:val="75FB6D9B"/>
    <w:multiLevelType w:val="multilevel"/>
    <w:tmpl w:val="E7C64E9A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7BB06994"/>
    <w:multiLevelType w:val="multilevel"/>
    <w:tmpl w:val="E7C64E9A"/>
    <w:lvl w:ilvl="0">
      <w:start w:val="1"/>
      <w:numFmt w:val="upperRoman"/>
      <w:pStyle w:val="roveseznamu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7C7B5F00"/>
    <w:multiLevelType w:val="hybridMultilevel"/>
    <w:tmpl w:val="A4A4C69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D5160B"/>
    <w:multiLevelType w:val="hybridMultilevel"/>
    <w:tmpl w:val="CF963EF4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892520">
    <w:abstractNumId w:val="7"/>
  </w:num>
  <w:num w:numId="2" w16cid:durableId="1509323044">
    <w:abstractNumId w:val="7"/>
  </w:num>
  <w:num w:numId="3" w16cid:durableId="1009988257">
    <w:abstractNumId w:val="1"/>
  </w:num>
  <w:num w:numId="4" w16cid:durableId="383800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3338545">
    <w:abstractNumId w:val="5"/>
  </w:num>
  <w:num w:numId="6" w16cid:durableId="8729657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5180129">
    <w:abstractNumId w:val="0"/>
  </w:num>
  <w:num w:numId="8" w16cid:durableId="2084837212">
    <w:abstractNumId w:val="0"/>
    <w:lvlOverride w:ilvl="0">
      <w:lvl w:ilvl="0">
        <w:numFmt w:val="bullet"/>
        <w:pStyle w:val="Polokakontrolnhoseznamu"/>
        <w:lvlText w:val=""/>
        <w:legacy w:legacy="1" w:legacySpace="0" w:legacyIndent="360"/>
        <w:lvlJc w:val="left"/>
        <w:pPr>
          <w:ind w:left="1253" w:hanging="360"/>
        </w:pPr>
        <w:rPr>
          <w:rFonts w:hint="default" w:ascii="Wingdings" w:hAnsi="Wingdings"/>
        </w:rPr>
      </w:lvl>
    </w:lvlOverride>
  </w:num>
  <w:num w:numId="9" w16cid:durableId="916400865">
    <w:abstractNumId w:val="2"/>
  </w:num>
  <w:num w:numId="10" w16cid:durableId="616450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3536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3600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620419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21710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37318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9433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03846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070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68710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323837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57874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7962531">
    <w:abstractNumId w:val="6"/>
  </w:num>
  <w:num w:numId="23" w16cid:durableId="853690457">
    <w:abstractNumId w:val="3"/>
  </w:num>
  <w:num w:numId="24" w16cid:durableId="90511746">
    <w:abstractNumId w:val="4"/>
  </w:num>
  <w:num w:numId="25" w16cid:durableId="513156968">
    <w:abstractNumId w:val="9"/>
  </w:num>
  <w:num w:numId="26" w16cid:durableId="1078404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trackRevisions w:val="false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08"/>
    <w:rsid w:val="00031703"/>
    <w:rsid w:val="00090A00"/>
    <w:rsid w:val="000F3721"/>
    <w:rsid w:val="0012240C"/>
    <w:rsid w:val="001D73C0"/>
    <w:rsid w:val="001E00A2"/>
    <w:rsid w:val="001E5CE3"/>
    <w:rsid w:val="002175D6"/>
    <w:rsid w:val="004835CD"/>
    <w:rsid w:val="00535410"/>
    <w:rsid w:val="005EEA1D"/>
    <w:rsid w:val="00664DC7"/>
    <w:rsid w:val="0066775B"/>
    <w:rsid w:val="00782DE8"/>
    <w:rsid w:val="00806934"/>
    <w:rsid w:val="009017A1"/>
    <w:rsid w:val="00A24590"/>
    <w:rsid w:val="00AC4E2A"/>
    <w:rsid w:val="00B2485A"/>
    <w:rsid w:val="00C501A3"/>
    <w:rsid w:val="00D54E3F"/>
    <w:rsid w:val="00DC7009"/>
    <w:rsid w:val="00DE0411"/>
    <w:rsid w:val="00ED3108"/>
    <w:rsid w:val="00EF01B8"/>
    <w:rsid w:val="00EF7C7B"/>
    <w:rsid w:val="00FA23C0"/>
    <w:rsid w:val="00FF14EB"/>
    <w:rsid w:val="023CA6BD"/>
    <w:rsid w:val="025824C6"/>
    <w:rsid w:val="027A3919"/>
    <w:rsid w:val="029B1DEA"/>
    <w:rsid w:val="029B1DEA"/>
    <w:rsid w:val="03967815"/>
    <w:rsid w:val="051FCD9C"/>
    <w:rsid w:val="05B1D9DB"/>
    <w:rsid w:val="05DA9EE0"/>
    <w:rsid w:val="0A50A4D5"/>
    <w:rsid w:val="0A73AB80"/>
    <w:rsid w:val="0B57652C"/>
    <w:rsid w:val="0BE5F409"/>
    <w:rsid w:val="0C0F7BE1"/>
    <w:rsid w:val="0CE70496"/>
    <w:rsid w:val="0DC53355"/>
    <w:rsid w:val="0E59C154"/>
    <w:rsid w:val="0EADC3C5"/>
    <w:rsid w:val="0ED9C09C"/>
    <w:rsid w:val="10D2D58A"/>
    <w:rsid w:val="11771D7B"/>
    <w:rsid w:val="1195EB39"/>
    <w:rsid w:val="11ECCB41"/>
    <w:rsid w:val="126E5020"/>
    <w:rsid w:val="1271FFEA"/>
    <w:rsid w:val="12A1287B"/>
    <w:rsid w:val="12E1431A"/>
    <w:rsid w:val="13088F75"/>
    <w:rsid w:val="158BA50B"/>
    <w:rsid w:val="172B53D7"/>
    <w:rsid w:val="176679F4"/>
    <w:rsid w:val="1A14C60E"/>
    <w:rsid w:val="1B66E4DB"/>
    <w:rsid w:val="1C9CD02E"/>
    <w:rsid w:val="1EB6BE4E"/>
    <w:rsid w:val="1EE81A36"/>
    <w:rsid w:val="1F9E45E5"/>
    <w:rsid w:val="213A1646"/>
    <w:rsid w:val="2142A2DF"/>
    <w:rsid w:val="228CB73B"/>
    <w:rsid w:val="228CFAFB"/>
    <w:rsid w:val="22E77B8D"/>
    <w:rsid w:val="244FC41B"/>
    <w:rsid w:val="24EC0564"/>
    <w:rsid w:val="25298AE3"/>
    <w:rsid w:val="255AE78F"/>
    <w:rsid w:val="2760285E"/>
    <w:rsid w:val="277DFFED"/>
    <w:rsid w:val="2791706B"/>
    <w:rsid w:val="27A957CA"/>
    <w:rsid w:val="29BBA58B"/>
    <w:rsid w:val="29FEE671"/>
    <w:rsid w:val="2ADE5C60"/>
    <w:rsid w:val="2C5521D3"/>
    <w:rsid w:val="2D00E9BC"/>
    <w:rsid w:val="2E30974D"/>
    <w:rsid w:val="2ECB0335"/>
    <w:rsid w:val="2F277149"/>
    <w:rsid w:val="300EDB68"/>
    <w:rsid w:val="3066D396"/>
    <w:rsid w:val="326902BE"/>
    <w:rsid w:val="335CB75E"/>
    <w:rsid w:val="339E7458"/>
    <w:rsid w:val="34F02F24"/>
    <w:rsid w:val="3610F96B"/>
    <w:rsid w:val="36370681"/>
    <w:rsid w:val="36D0900C"/>
    <w:rsid w:val="37651290"/>
    <w:rsid w:val="38606ED4"/>
    <w:rsid w:val="3940E104"/>
    <w:rsid w:val="3963397B"/>
    <w:rsid w:val="396EA743"/>
    <w:rsid w:val="39D9C7EE"/>
    <w:rsid w:val="3A1F32C3"/>
    <w:rsid w:val="3A3420CD"/>
    <w:rsid w:val="3B0A77A4"/>
    <w:rsid w:val="3B463CED"/>
    <w:rsid w:val="3D4DCB4D"/>
    <w:rsid w:val="3EDDFFD1"/>
    <w:rsid w:val="3F42EF21"/>
    <w:rsid w:val="3F5FE383"/>
    <w:rsid w:val="410505AB"/>
    <w:rsid w:val="410D545D"/>
    <w:rsid w:val="421C263C"/>
    <w:rsid w:val="422ED5B6"/>
    <w:rsid w:val="42A924BE"/>
    <w:rsid w:val="4396CEE0"/>
    <w:rsid w:val="441F282B"/>
    <w:rsid w:val="4456D4C0"/>
    <w:rsid w:val="44A94E7F"/>
    <w:rsid w:val="452F69C6"/>
    <w:rsid w:val="45540A76"/>
    <w:rsid w:val="45770D11"/>
    <w:rsid w:val="462B0319"/>
    <w:rsid w:val="46EDC095"/>
    <w:rsid w:val="46EEA15C"/>
    <w:rsid w:val="484DE22B"/>
    <w:rsid w:val="48E1D273"/>
    <w:rsid w:val="491E6660"/>
    <w:rsid w:val="496EB2B9"/>
    <w:rsid w:val="49973F6C"/>
    <w:rsid w:val="49E455B7"/>
    <w:rsid w:val="4AFE743C"/>
    <w:rsid w:val="4AFF2C77"/>
    <w:rsid w:val="4B330FCD"/>
    <w:rsid w:val="4B41401C"/>
    <w:rsid w:val="4B51622E"/>
    <w:rsid w:val="4C03FA2A"/>
    <w:rsid w:val="4C197335"/>
    <w:rsid w:val="4D0D808A"/>
    <w:rsid w:val="4D0E530A"/>
    <w:rsid w:val="4D21534E"/>
    <w:rsid w:val="4DED5C65"/>
    <w:rsid w:val="4DF7DC3E"/>
    <w:rsid w:val="4DF8741D"/>
    <w:rsid w:val="4F2AEA3B"/>
    <w:rsid w:val="4FB91096"/>
    <w:rsid w:val="50FE9CA9"/>
    <w:rsid w:val="517FF481"/>
    <w:rsid w:val="52A27413"/>
    <w:rsid w:val="5311FAD0"/>
    <w:rsid w:val="54BBFE2A"/>
    <w:rsid w:val="55DDDD93"/>
    <w:rsid w:val="561D9575"/>
    <w:rsid w:val="56E100EB"/>
    <w:rsid w:val="576039D6"/>
    <w:rsid w:val="57DA72BF"/>
    <w:rsid w:val="57F64101"/>
    <w:rsid w:val="5868CC4D"/>
    <w:rsid w:val="59D4F895"/>
    <w:rsid w:val="59D632D3"/>
    <w:rsid w:val="5A8E86AC"/>
    <w:rsid w:val="5C30EC4A"/>
    <w:rsid w:val="5C3D8A47"/>
    <w:rsid w:val="5CF165E6"/>
    <w:rsid w:val="5D40C564"/>
    <w:rsid w:val="5D63627D"/>
    <w:rsid w:val="5E6A6BE7"/>
    <w:rsid w:val="5FC70A6C"/>
    <w:rsid w:val="6010C2DD"/>
    <w:rsid w:val="60801241"/>
    <w:rsid w:val="61864202"/>
    <w:rsid w:val="61ABA55E"/>
    <w:rsid w:val="6242D95E"/>
    <w:rsid w:val="63221263"/>
    <w:rsid w:val="63F266C8"/>
    <w:rsid w:val="64E6C791"/>
    <w:rsid w:val="652D4515"/>
    <w:rsid w:val="657D4114"/>
    <w:rsid w:val="65CFD0DA"/>
    <w:rsid w:val="6646636A"/>
    <w:rsid w:val="66745496"/>
    <w:rsid w:val="66AB8993"/>
    <w:rsid w:val="6797BF44"/>
    <w:rsid w:val="6857D03B"/>
    <w:rsid w:val="68A11C72"/>
    <w:rsid w:val="697E042C"/>
    <w:rsid w:val="69BF09A4"/>
    <w:rsid w:val="69CA776C"/>
    <w:rsid w:val="6C367830"/>
    <w:rsid w:val="6CF6AA66"/>
    <w:rsid w:val="6DB8A84A"/>
    <w:rsid w:val="6EDC69E4"/>
    <w:rsid w:val="6F1C42A7"/>
    <w:rsid w:val="6F8D86BE"/>
    <w:rsid w:val="6F97DD38"/>
    <w:rsid w:val="70783A45"/>
    <w:rsid w:val="722BD025"/>
    <w:rsid w:val="724E3C58"/>
    <w:rsid w:val="72723E5B"/>
    <w:rsid w:val="72726F9A"/>
    <w:rsid w:val="72774B1D"/>
    <w:rsid w:val="72CF7DFA"/>
    <w:rsid w:val="746B610A"/>
    <w:rsid w:val="74719CB7"/>
    <w:rsid w:val="74AF7BFC"/>
    <w:rsid w:val="74D8A4AD"/>
    <w:rsid w:val="7557896A"/>
    <w:rsid w:val="769F18CF"/>
    <w:rsid w:val="77A13AC3"/>
    <w:rsid w:val="785B08CC"/>
    <w:rsid w:val="79B3390D"/>
    <w:rsid w:val="79DD1AF4"/>
    <w:rsid w:val="7A6B0B50"/>
    <w:rsid w:val="7ACA6335"/>
    <w:rsid w:val="7C75435E"/>
    <w:rsid w:val="7CAA7667"/>
    <w:rsid w:val="7CB91D06"/>
    <w:rsid w:val="7CE5ACCC"/>
    <w:rsid w:val="7D4D1E96"/>
    <w:rsid w:val="7DE7D452"/>
    <w:rsid w:val="7E120387"/>
    <w:rsid w:val="7E29F73D"/>
    <w:rsid w:val="7F637D27"/>
    <w:rsid w:val="7F896045"/>
    <w:rsid w:val="7FE8C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DD37D"/>
  <w15:docId w15:val="{B210DBF6-EC61-4E56-87CB-584F5822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cs-CZ" w:eastAsia="cs-CZ" w:bidi="he-IL"/>
    </w:rPr>
  </w:style>
  <w:style w:type="paragraph" w:styleId="Heading1">
    <w:name w:val="heading 1"/>
    <w:basedOn w:val="Normal"/>
    <w:next w:val="Normal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pPr>
      <w:spacing w:line="480" w:lineRule="atLeas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line="480" w:lineRule="atLeast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3600" w:after="280"/>
      <w:jc w:val="center"/>
    </w:pPr>
    <w:rPr>
      <w:sz w:val="28"/>
      <w:szCs w:val="28"/>
    </w:rPr>
  </w:style>
  <w:style w:type="character" w:styleId="BodyTextChar" w:customStyle="1">
    <w:name w:val="Body Text Char"/>
    <w:basedOn w:val="DefaultParagraphFont"/>
    <w:link w:val="BodyText"/>
    <w:locked/>
    <w:rPr>
      <w:snapToGrid w:val="0"/>
      <w:sz w:val="24"/>
      <w:szCs w:val="24"/>
      <w:lang w:val="cs-CZ" w:eastAsia="cs-CZ" w:bidi="cs-CZ"/>
    </w:rPr>
  </w:style>
  <w:style w:type="paragraph" w:styleId="BodyText">
    <w:name w:val="Body Text"/>
    <w:basedOn w:val="Normal"/>
    <w:link w:val="BodyText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oveseznamu1" w:customStyle="1">
    <w:name w:val="Úroveň seznamu 1"/>
    <w:basedOn w:val="Normal"/>
    <w:pPr>
      <w:numPr>
        <w:numId w:val="2"/>
      </w:numPr>
      <w:spacing w:line="480" w:lineRule="atLeast"/>
    </w:pPr>
    <w:rPr>
      <w:lang w:bidi="cs-CZ"/>
    </w:rPr>
  </w:style>
  <w:style w:type="paragraph" w:styleId="roveseznamu2" w:customStyle="1">
    <w:name w:val="Úroveň seznamu 2"/>
    <w:basedOn w:val="Normal"/>
    <w:pPr>
      <w:numPr>
        <w:numId w:val="4"/>
      </w:numPr>
      <w:spacing w:line="480" w:lineRule="atLeast"/>
    </w:pPr>
    <w:rPr>
      <w:lang w:bidi="cs-CZ"/>
    </w:rPr>
  </w:style>
  <w:style w:type="paragraph" w:styleId="roveseznamu3" w:customStyle="1">
    <w:name w:val="Úroveň seznamu 3"/>
    <w:basedOn w:val="Normal"/>
    <w:pPr>
      <w:numPr>
        <w:numId w:val="6"/>
      </w:numPr>
      <w:spacing w:line="480" w:lineRule="atLeast"/>
    </w:pPr>
    <w:rPr>
      <w:lang w:bidi="cs-CZ"/>
    </w:rPr>
  </w:style>
  <w:style w:type="paragraph" w:styleId="Reference" w:customStyle="1">
    <w:name w:val="Reference"/>
    <w:basedOn w:val="Normal"/>
    <w:pPr>
      <w:spacing w:before="240" w:line="480" w:lineRule="atLeast"/>
      <w:ind w:left="720" w:hanging="720"/>
    </w:pPr>
    <w:rPr>
      <w:lang w:bidi="cs-CZ"/>
    </w:rPr>
  </w:style>
  <w:style w:type="paragraph" w:styleId="Polokakontrolnhoseznamu" w:customStyle="1">
    <w:name w:val="Položka kontrolního seznamu"/>
    <w:basedOn w:val="Normal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cs-CZ"/>
    </w:rPr>
  </w:style>
  <w:style w:type="paragraph" w:styleId="Nzevkontrolnhoseznamu" w:customStyle="1">
    <w:name w:val="Název kontrolního seznamu"/>
    <w:basedOn w:val="Normal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cs-CZ"/>
    </w:rPr>
  </w:style>
  <w:style w:type="paragraph" w:styleId="slovannadpiskontrolnhoseznamu" w:customStyle="1">
    <w:name w:val="Číslovaný nadpis kontrolního seznamu"/>
    <w:basedOn w:val="Normal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cs-CZ"/>
    </w:rPr>
  </w:style>
  <w:style w:type="table" w:styleId="Normlntabulka1" w:customStyle="1">
    <w:name w:val="Normální tabulka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A2459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5354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3541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rsid w:val="001E00A2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rsid w:val="001E00A2"/>
    <w:rPr>
      <w:sz w:val="24"/>
      <w:szCs w:val="24"/>
      <w:lang w:val="cs-CZ" w:eastAsia="cs-CZ" w:bidi="he-IL"/>
    </w:rPr>
  </w:style>
  <w:style w:type="table" w:styleId="GridTable2">
    <w:name w:val="Grid Table 2"/>
    <w:basedOn w:val="TableNormal"/>
    <w:uiPriority w:val="47"/>
    <w:rsid w:val="00C501A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a57aea50a9f947cf" /><Relationship Type="http://schemas.openxmlformats.org/officeDocument/2006/relationships/header" Target="header.xml" Id="Re8652ea529fe4113" /><Relationship Type="http://schemas.openxmlformats.org/officeDocument/2006/relationships/header" Target="header2.xml" Id="Rc344498a9f4049a5" /><Relationship Type="http://schemas.openxmlformats.org/officeDocument/2006/relationships/footer" Target="footer2.xml" Id="R6fdb711d14584fdc" /><Relationship Type="http://schemas.openxmlformats.org/officeDocument/2006/relationships/image" Target="/media/image.png" Id="R8bbb595eaa674a3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d&#345;ich%20&#352;antr&#367;&#269;ek\AppData\Roaming\Microsoft\Templates\Osnova%20&#353;koln&#237;ho%20refer&#225;tu.dotx" TargetMode="External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483a5-aa5c-44c9-9a31-76ef6e7ce526}"/>
      </w:docPartPr>
      <w:docPartBody>
        <w:p w14:paraId="52CBBF77">
          <w:r>
            <w:rPr>
              <w:rStyle w:val="PlaceholderText"/>
            </w:rPr>
            <w:t>Klikněte sem a zadejte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AC6DD24B17643A43B5911557F59D23340400899CD97D2199F748BA22A48D93649A64" ma:contentTypeVersion="58" ma:contentTypeDescription="Create a new document." ma:contentTypeScope="" ma:versionID="cb85242d804791fa63a999220e43a0bf">
  <xsd:schema xmlns:xsd="http://www.w3.org/2001/XMLSchema" xmlns:xs="http://www.w3.org/2001/XMLSchema" xmlns:p="http://schemas.microsoft.com/office/2006/metadata/properties" xmlns:ns2="4eb71313-1cf6-4961-b6ce-0c29fc5284b9" targetNamespace="http://schemas.microsoft.com/office/2006/metadata/properties" ma:root="true" ma:fieldsID="2e13631c6b34a2889e7ce7c8f1efd12b" ns2:_="">
    <xsd:import namespace="4eb71313-1cf6-4961-b6ce-0c29fc5284b9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71313-1cf6-4961-b6ce-0c29fc5284b9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c3f4d027-4fd8-4cc2-8b85-0841a4458da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CA8D83B-96EC-4276-857B-79C0D68D41F2}" ma:internalName="CSXSubmissionMarket" ma:readOnly="false" ma:showField="MarketName" ma:web="4eb71313-1cf6-4961-b6ce-0c29fc5284b9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95c8547-23fd-40ca-83e8-685fb4656d05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3E8746B6-F860-4147-B98C-956DED1CEF1C}" ma:internalName="InProjectListLookup" ma:readOnly="true" ma:showField="InProjectLis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dd8e871c-dee9-4360-89a8-b52fc0509435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3E8746B6-F860-4147-B98C-956DED1CEF1C}" ma:internalName="LastCompleteVersionLookup" ma:readOnly="true" ma:showField="LastComplete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3E8746B6-F860-4147-B98C-956DED1CEF1C}" ma:internalName="LastPreviewErrorLookup" ma:readOnly="true" ma:showField="LastPreview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3E8746B6-F860-4147-B98C-956DED1CEF1C}" ma:internalName="LastPreviewResultLookup" ma:readOnly="true" ma:showField="LastPreview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3E8746B6-F860-4147-B98C-956DED1CEF1C}" ma:internalName="LastPreviewAttemptDateLookup" ma:readOnly="true" ma:showField="LastPreview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3E8746B6-F860-4147-B98C-956DED1CEF1C}" ma:internalName="LastPreviewedByLookup" ma:readOnly="true" ma:showField="LastPreview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3E8746B6-F860-4147-B98C-956DED1CEF1C}" ma:internalName="LastPreviewTimeLookup" ma:readOnly="true" ma:showField="LastPreview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3E8746B6-F860-4147-B98C-956DED1CEF1C}" ma:internalName="LastPreviewVersionLookup" ma:readOnly="true" ma:showField="LastPreview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3E8746B6-F860-4147-B98C-956DED1CEF1C}" ma:internalName="LastPublishErrorLookup" ma:readOnly="true" ma:showField="LastPublish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3E8746B6-F860-4147-B98C-956DED1CEF1C}" ma:internalName="LastPublishResultLookup" ma:readOnly="true" ma:showField="LastPublish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3E8746B6-F860-4147-B98C-956DED1CEF1C}" ma:internalName="LastPublishAttemptDateLookup" ma:readOnly="true" ma:showField="LastPublish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3E8746B6-F860-4147-B98C-956DED1CEF1C}" ma:internalName="LastPublishedByLookup" ma:readOnly="true" ma:showField="LastPublish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3E8746B6-F860-4147-B98C-956DED1CEF1C}" ma:internalName="LastPublishTimeLookup" ma:readOnly="true" ma:showField="LastPublish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3E8746B6-F860-4147-B98C-956DED1CEF1C}" ma:internalName="LastPublishVersionLookup" ma:readOnly="true" ma:showField="LastPublish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23C0E5B4-08EA-4DE1-951E-EEC9D1148E55}" ma:internalName="LocLastLocAttemptVersionLookup" ma:readOnly="false" ma:showField="LastLocAttemptVersion" ma:web="4eb71313-1cf6-4961-b6ce-0c29fc5284b9">
      <xsd:simpleType>
        <xsd:restriction base="dms:Lookup"/>
      </xsd:simpleType>
    </xsd:element>
    <xsd:element name="LocLastLocAttemptVersionTypeLookup" ma:index="71" nillable="true" ma:displayName="Loc Last Loc Attempt Version Type" ma:default="" ma:list="{23C0E5B4-08EA-4DE1-951E-EEC9D1148E55}" ma:internalName="LocLastLocAttemptVersionTypeLookup" ma:readOnly="true" ma:showField="LastLocAttemptVersionType" ma:web="4eb71313-1cf6-4961-b6ce-0c29fc5284b9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23C0E5B4-08EA-4DE1-951E-EEC9D1148E55}" ma:internalName="LocNewPublishedVersionLookup" ma:readOnly="true" ma:showField="NewPublishedVersion" ma:web="4eb71313-1cf6-4961-b6ce-0c29fc5284b9">
      <xsd:simpleType>
        <xsd:restriction base="dms:Lookup"/>
      </xsd:simpleType>
    </xsd:element>
    <xsd:element name="LocOverallHandbackStatusLookup" ma:index="75" nillable="true" ma:displayName="Loc Overall Handback Status" ma:default="" ma:list="{23C0E5B4-08EA-4DE1-951E-EEC9D1148E55}" ma:internalName="LocOverallHandbackStatusLookup" ma:readOnly="true" ma:showField="OverallHandbackStatus" ma:web="4eb71313-1cf6-4961-b6ce-0c29fc5284b9">
      <xsd:simpleType>
        <xsd:restriction base="dms:Lookup"/>
      </xsd:simpleType>
    </xsd:element>
    <xsd:element name="LocOverallLocStatusLookup" ma:index="76" nillable="true" ma:displayName="Loc Overall Localize Status" ma:default="" ma:list="{23C0E5B4-08EA-4DE1-951E-EEC9D1148E55}" ma:internalName="LocOverallLocStatusLookup" ma:readOnly="true" ma:showField="OverallLocStatus" ma:web="4eb71313-1cf6-4961-b6ce-0c29fc5284b9">
      <xsd:simpleType>
        <xsd:restriction base="dms:Lookup"/>
      </xsd:simpleType>
    </xsd:element>
    <xsd:element name="LocOverallPreviewStatusLookup" ma:index="77" nillable="true" ma:displayName="Loc Overall Preview Status" ma:default="" ma:list="{23C0E5B4-08EA-4DE1-951E-EEC9D1148E55}" ma:internalName="LocOverallPreviewStatusLookup" ma:readOnly="true" ma:showField="OverallPreviewStatus" ma:web="4eb71313-1cf6-4961-b6ce-0c29fc5284b9">
      <xsd:simpleType>
        <xsd:restriction base="dms:Lookup"/>
      </xsd:simpleType>
    </xsd:element>
    <xsd:element name="LocOverallPublishStatusLookup" ma:index="78" nillable="true" ma:displayName="Loc Overall Publish Status" ma:default="" ma:list="{23C0E5B4-08EA-4DE1-951E-EEC9D1148E55}" ma:internalName="LocOverallPublishStatusLookup" ma:readOnly="true" ma:showField="OverallPublishStatus" ma:web="4eb71313-1cf6-4961-b6ce-0c29fc5284b9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23C0E5B4-08EA-4DE1-951E-EEC9D1148E55}" ma:internalName="LocProcessedForHandoffsLookup" ma:readOnly="true" ma:showField="ProcessedForHandoffs" ma:web="4eb71313-1cf6-4961-b6ce-0c29fc5284b9">
      <xsd:simpleType>
        <xsd:restriction base="dms:Lookup"/>
      </xsd:simpleType>
    </xsd:element>
    <xsd:element name="LocProcessedForMarketsLookup" ma:index="81" nillable="true" ma:displayName="Loc Processed For Markets" ma:default="" ma:list="{23C0E5B4-08EA-4DE1-951E-EEC9D1148E55}" ma:internalName="LocProcessedForMarketsLookup" ma:readOnly="true" ma:showField="ProcessedForMarkets" ma:web="4eb71313-1cf6-4961-b6ce-0c29fc5284b9">
      <xsd:simpleType>
        <xsd:restriction base="dms:Lookup"/>
      </xsd:simpleType>
    </xsd:element>
    <xsd:element name="LocPublishedDependentAssetsLookup" ma:index="82" nillable="true" ma:displayName="Loc Published Dependent Assets" ma:default="" ma:list="{23C0E5B4-08EA-4DE1-951E-EEC9D1148E55}" ma:internalName="LocPublishedDependentAssetsLookup" ma:readOnly="true" ma:showField="PublishedDependentAssets" ma:web="4eb71313-1cf6-4961-b6ce-0c29fc5284b9">
      <xsd:simpleType>
        <xsd:restriction base="dms:Lookup"/>
      </xsd:simpleType>
    </xsd:element>
    <xsd:element name="LocPublishedLinkedAssetsLookup" ma:index="83" nillable="true" ma:displayName="Loc Published Linked Assets" ma:default="" ma:list="{23C0E5B4-08EA-4DE1-951E-EEC9D1148E55}" ma:internalName="LocPublishedLinkedAssetsLookup" ma:readOnly="true" ma:showField="PublishedLinkedAssets" ma:web="4eb71313-1cf6-4961-b6ce-0c29fc5284b9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a64f61a5-8dda-4b60-92b7-5d2a1238c06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CA8D83B-96EC-4276-857B-79C0D68D41F2}" ma:internalName="Markets" ma:readOnly="false" ma:showField="MarketNa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3E8746B6-F860-4147-B98C-956DED1CEF1C}" ma:internalName="NumOfRatingsLookup" ma:readOnly="true" ma:showField="NumOfRating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3E8746B6-F860-4147-B98C-956DED1CEF1C}" ma:internalName="PublishStatusLookup" ma:readOnly="false" ma:showField="PublishStatu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cb8549bf-ef8d-4a3b-b930-30a5e5f6ddc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4e3c5e03-5af4-47a0-b7f8-ada82367dacf}" ma:internalName="TaxCatchAll" ma:showField="CatchAllData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4e3c5e03-5af4-47a0-b7f8-ada82367dacf}" ma:internalName="TaxCatchAllLabel" ma:readOnly="true" ma:showField="CatchAllDataLabel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eb71313-1cf6-4961-b6ce-0c29fc5284b9">false</MarketSpecific>
    <ApprovalStatus xmlns="4eb71313-1cf6-4961-b6ce-0c29fc5284b9">InProgress</ApprovalStatus>
    <LocComments xmlns="4eb71313-1cf6-4961-b6ce-0c29fc5284b9" xsi:nil="true"/>
    <DirectSourceMarket xmlns="4eb71313-1cf6-4961-b6ce-0c29fc5284b9">english</DirectSourceMarket>
    <ThumbnailAssetId xmlns="4eb71313-1cf6-4961-b6ce-0c29fc5284b9" xsi:nil="true"/>
    <PrimaryImageGen xmlns="4eb71313-1cf6-4961-b6ce-0c29fc5284b9">true</PrimaryImageGen>
    <LegacyData xmlns="4eb71313-1cf6-4961-b6ce-0c29fc5284b9" xsi:nil="true"/>
    <TPFriendlyName xmlns="4eb71313-1cf6-4961-b6ce-0c29fc5284b9" xsi:nil="true"/>
    <NumericId xmlns="4eb71313-1cf6-4961-b6ce-0c29fc5284b9" xsi:nil="true"/>
    <LocRecommendedHandoff xmlns="4eb71313-1cf6-4961-b6ce-0c29fc5284b9" xsi:nil="true"/>
    <BlockPublish xmlns="4eb71313-1cf6-4961-b6ce-0c29fc5284b9">false</BlockPublish>
    <BusinessGroup xmlns="4eb71313-1cf6-4961-b6ce-0c29fc5284b9" xsi:nil="true"/>
    <OpenTemplate xmlns="4eb71313-1cf6-4961-b6ce-0c29fc5284b9">true</OpenTemplate>
    <SourceTitle xmlns="4eb71313-1cf6-4961-b6ce-0c29fc5284b9">Outline for school report</SourceTitle>
    <APEditor xmlns="4eb71313-1cf6-4961-b6ce-0c29fc5284b9">
      <UserInfo>
        <DisplayName/>
        <AccountId xsi:nil="true"/>
        <AccountType/>
      </UserInfo>
    </APEditor>
    <UALocComments xmlns="4eb71313-1cf6-4961-b6ce-0c29fc5284b9">2007 Template UpLeveling Do Not HandOff</UALocComments>
    <IntlLangReviewDate xmlns="4eb71313-1cf6-4961-b6ce-0c29fc5284b9" xsi:nil="true"/>
    <PublishStatusLookup xmlns="4eb71313-1cf6-4961-b6ce-0c29fc5284b9">
      <Value>346660</Value>
      <Value>346668</Value>
    </PublishStatusLookup>
    <ParentAssetId xmlns="4eb71313-1cf6-4961-b6ce-0c29fc5284b9" xsi:nil="true"/>
    <FeatureTagsTaxHTField0 xmlns="4eb71313-1cf6-4961-b6ce-0c29fc5284b9">
      <Terms xmlns="http://schemas.microsoft.com/office/infopath/2007/PartnerControls"/>
    </FeatureTagsTaxHTField0>
    <MachineTranslated xmlns="4eb71313-1cf6-4961-b6ce-0c29fc5284b9">false</MachineTranslated>
    <Providers xmlns="4eb71313-1cf6-4961-b6ce-0c29fc5284b9" xsi:nil="true"/>
    <OriginalSourceMarket xmlns="4eb71313-1cf6-4961-b6ce-0c29fc5284b9">english</OriginalSourceMarket>
    <APDescription xmlns="4eb71313-1cf6-4961-b6ce-0c29fc5284b9" xsi:nil="true"/>
    <ContentItem xmlns="4eb71313-1cf6-4961-b6ce-0c29fc5284b9" xsi:nil="true"/>
    <ClipArtFilename xmlns="4eb71313-1cf6-4961-b6ce-0c29fc5284b9" xsi:nil="true"/>
    <TPInstallLocation xmlns="4eb71313-1cf6-4961-b6ce-0c29fc5284b9" xsi:nil="true"/>
    <TimesCloned xmlns="4eb71313-1cf6-4961-b6ce-0c29fc5284b9" xsi:nil="true"/>
    <PublishTargets xmlns="4eb71313-1cf6-4961-b6ce-0c29fc5284b9">OfficeOnline,OfficeOnlineVNext</PublishTargets>
    <AcquiredFrom xmlns="4eb71313-1cf6-4961-b6ce-0c29fc5284b9">Internal MS</AcquiredFrom>
    <AssetStart xmlns="4eb71313-1cf6-4961-b6ce-0c29fc5284b9">2012-01-06T18:26:00+00:00</AssetStart>
    <FriendlyTitle xmlns="4eb71313-1cf6-4961-b6ce-0c29fc5284b9" xsi:nil="true"/>
    <Provider xmlns="4eb71313-1cf6-4961-b6ce-0c29fc5284b9" xsi:nil="true"/>
    <LastHandOff xmlns="4eb71313-1cf6-4961-b6ce-0c29fc5284b9" xsi:nil="true"/>
    <Manager xmlns="4eb71313-1cf6-4961-b6ce-0c29fc5284b9" xsi:nil="true"/>
    <UALocRecommendation xmlns="4eb71313-1cf6-4961-b6ce-0c29fc5284b9">Localize</UALocRecommendation>
    <ArtSampleDocs xmlns="4eb71313-1cf6-4961-b6ce-0c29fc5284b9" xsi:nil="true"/>
    <UACurrentWords xmlns="4eb71313-1cf6-4961-b6ce-0c29fc5284b9" xsi:nil="true"/>
    <TPClientViewer xmlns="4eb71313-1cf6-4961-b6ce-0c29fc5284b9" xsi:nil="true"/>
    <TemplateStatus xmlns="4eb71313-1cf6-4961-b6ce-0c29fc5284b9">Complete</TemplateStatus>
    <ShowIn xmlns="4eb71313-1cf6-4961-b6ce-0c29fc5284b9">Show everywhere</ShowIn>
    <CSXHash xmlns="4eb71313-1cf6-4961-b6ce-0c29fc5284b9" xsi:nil="true"/>
    <Downloads xmlns="4eb71313-1cf6-4961-b6ce-0c29fc5284b9">0</Downloads>
    <VoteCount xmlns="4eb71313-1cf6-4961-b6ce-0c29fc5284b9" xsi:nil="true"/>
    <OOCacheId xmlns="4eb71313-1cf6-4961-b6ce-0c29fc5284b9" xsi:nil="true"/>
    <IsDeleted xmlns="4eb71313-1cf6-4961-b6ce-0c29fc5284b9">false</IsDeleted>
    <InternalTagsTaxHTField0 xmlns="4eb71313-1cf6-4961-b6ce-0c29fc5284b9">
      <Terms xmlns="http://schemas.microsoft.com/office/infopath/2007/PartnerControls"/>
    </InternalTagsTaxHTField0>
    <UANotes xmlns="4eb71313-1cf6-4961-b6ce-0c29fc5284b9">2003 to 2007 conversion</UANotes>
    <AssetExpire xmlns="4eb71313-1cf6-4961-b6ce-0c29fc5284b9">2035-01-01T08:00:00+00:00</AssetExpire>
    <CSXSubmissionMarket xmlns="4eb71313-1cf6-4961-b6ce-0c29fc5284b9" xsi:nil="true"/>
    <DSATActionTaken xmlns="4eb71313-1cf6-4961-b6ce-0c29fc5284b9" xsi:nil="true"/>
    <SubmitterId xmlns="4eb71313-1cf6-4961-b6ce-0c29fc5284b9" xsi:nil="true"/>
    <EditorialTags xmlns="4eb71313-1cf6-4961-b6ce-0c29fc5284b9" xsi:nil="true"/>
    <TPExecutable xmlns="4eb71313-1cf6-4961-b6ce-0c29fc5284b9" xsi:nil="true"/>
    <CSXSubmissionDate xmlns="4eb71313-1cf6-4961-b6ce-0c29fc5284b9" xsi:nil="true"/>
    <CSXUpdate xmlns="4eb71313-1cf6-4961-b6ce-0c29fc5284b9">false</CSXUpdate>
    <AssetType xmlns="4eb71313-1cf6-4961-b6ce-0c29fc5284b9">TP</AssetType>
    <ApprovalLog xmlns="4eb71313-1cf6-4961-b6ce-0c29fc5284b9" xsi:nil="true"/>
    <BugNumber xmlns="4eb71313-1cf6-4961-b6ce-0c29fc5284b9" xsi:nil="true"/>
    <OriginAsset xmlns="4eb71313-1cf6-4961-b6ce-0c29fc5284b9" xsi:nil="true"/>
    <TPComponent xmlns="4eb71313-1cf6-4961-b6ce-0c29fc5284b9" xsi:nil="true"/>
    <Milestone xmlns="4eb71313-1cf6-4961-b6ce-0c29fc5284b9" xsi:nil="true"/>
    <RecommendationsModifier xmlns="4eb71313-1cf6-4961-b6ce-0c29fc5284b9" xsi:nil="true"/>
    <AssetId xmlns="4eb71313-1cf6-4961-b6ce-0c29fc5284b9">TP102811601</AssetId>
    <PolicheckWords xmlns="4eb71313-1cf6-4961-b6ce-0c29fc5284b9" xsi:nil="true"/>
    <TPLaunchHelpLink xmlns="4eb71313-1cf6-4961-b6ce-0c29fc5284b9" xsi:nil="true"/>
    <IntlLocPriority xmlns="4eb71313-1cf6-4961-b6ce-0c29fc5284b9" xsi:nil="true"/>
    <TPApplication xmlns="4eb71313-1cf6-4961-b6ce-0c29fc5284b9" xsi:nil="true"/>
    <IntlLangReviewer xmlns="4eb71313-1cf6-4961-b6ce-0c29fc5284b9" xsi:nil="true"/>
    <HandoffToMSDN xmlns="4eb71313-1cf6-4961-b6ce-0c29fc5284b9" xsi:nil="true"/>
    <PlannedPubDate xmlns="4eb71313-1cf6-4961-b6ce-0c29fc5284b9" xsi:nil="true"/>
    <CrawlForDependencies xmlns="4eb71313-1cf6-4961-b6ce-0c29fc5284b9">false</CrawlForDependencies>
    <LocLastLocAttemptVersionLookup xmlns="4eb71313-1cf6-4961-b6ce-0c29fc5284b9">758016</LocLastLocAttemptVersionLookup>
    <TrustLevel xmlns="4eb71313-1cf6-4961-b6ce-0c29fc5284b9">1 Microsoft Managed Content</TrustLevel>
    <CampaignTagsTaxHTField0 xmlns="4eb71313-1cf6-4961-b6ce-0c29fc5284b9">
      <Terms xmlns="http://schemas.microsoft.com/office/infopath/2007/PartnerControls"/>
    </CampaignTagsTaxHTField0>
    <TPNamespace xmlns="4eb71313-1cf6-4961-b6ce-0c29fc5284b9" xsi:nil="true"/>
    <TaxCatchAll xmlns="4eb71313-1cf6-4961-b6ce-0c29fc5284b9"/>
    <IsSearchable xmlns="4eb71313-1cf6-4961-b6ce-0c29fc5284b9">true</IsSearchable>
    <TemplateTemplateType xmlns="4eb71313-1cf6-4961-b6ce-0c29fc5284b9">Word 2007 Default</TemplateTemplateType>
    <Markets xmlns="4eb71313-1cf6-4961-b6ce-0c29fc5284b9"/>
    <IntlLangReview xmlns="4eb71313-1cf6-4961-b6ce-0c29fc5284b9">false</IntlLangReview>
    <UAProjectedTotalWords xmlns="4eb71313-1cf6-4961-b6ce-0c29fc5284b9" xsi:nil="true"/>
    <OutputCachingOn xmlns="4eb71313-1cf6-4961-b6ce-0c29fc5284b9">false</OutputCachingOn>
    <LocMarketGroupTiers2 xmlns="4eb71313-1cf6-4961-b6ce-0c29fc5284b9">,t:Tier 1,t:Tier 2,t:Tier 3,</LocMarketGroupTiers2>
    <APAuthor xmlns="4eb71313-1cf6-4961-b6ce-0c29fc5284b9">
      <UserInfo>
        <DisplayName/>
        <AccountId>2721</AccountId>
        <AccountType/>
      </UserInfo>
    </APAuthor>
    <TPCommandLine xmlns="4eb71313-1cf6-4961-b6ce-0c29fc5284b9" xsi:nil="true"/>
    <LocManualTestRequired xmlns="4eb71313-1cf6-4961-b6ce-0c29fc5284b9">false</LocManualTestRequired>
    <TPAppVersion xmlns="4eb71313-1cf6-4961-b6ce-0c29fc5284b9" xsi:nil="true"/>
    <EditorialStatus xmlns="4eb71313-1cf6-4961-b6ce-0c29fc5284b9" xsi:nil="true"/>
    <LastModifiedDateTime xmlns="4eb71313-1cf6-4961-b6ce-0c29fc5284b9" xsi:nil="true"/>
    <TPLaunchHelpLinkType xmlns="4eb71313-1cf6-4961-b6ce-0c29fc5284b9">Template</TPLaunchHelpLinkType>
    <OriginalRelease xmlns="4eb71313-1cf6-4961-b6ce-0c29fc5284b9">14</OriginalRelease>
    <ScenarioTagsTaxHTField0 xmlns="4eb71313-1cf6-4961-b6ce-0c29fc5284b9">
      <Terms xmlns="http://schemas.microsoft.com/office/infopath/2007/PartnerControls"/>
    </ScenarioTagsTaxHTField0>
    <LocalizationTagsTaxHTField0 xmlns="4eb71313-1cf6-4961-b6ce-0c29fc5284b9">
      <Terms xmlns="http://schemas.microsoft.com/office/infopath/2007/PartnerControls"/>
    </Localization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E0F870-A4D0-46D4-B0FB-1F77DB42299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eb71313-1cf6-4961-b6ce-0c29fc5284b9"/>
  </ds:schemaRefs>
</ds:datastoreItem>
</file>

<file path=customXml/itemProps2.xml><?xml version="1.0" encoding="utf-8"?>
<ds:datastoreItem xmlns:ds="http://schemas.openxmlformats.org/officeDocument/2006/customXml" ds:itemID="{6A85F2D7-4A8B-433B-A2EF-2AB4E1F25F18}">
  <ds:schemaRefs>
    <ds:schemaRef ds:uri="http://schemas.microsoft.com/office/2006/metadata/properties"/>
    <ds:schemaRef ds:uri="http://www.w3.org/2000/xmlns/"/>
    <ds:schemaRef ds:uri="4eb71313-1cf6-4961-b6ce-0c29fc5284b9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274077-CE29-410C-B3A9-D9FDD875B5A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Osnova%20školního%20referátu.dotx</ap:Template>
  <ap:Application>Microsoft Word for the web</ap:Application>
  <ap:DocSecurity>0</ap:DocSecurity>
  <ap:ScaleCrop>false</ap:ScaleCrop>
  <ap:Manager/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Jindřich Šantrůček</dc:creator>
  <keywords/>
  <dc:description/>
  <lastModifiedBy>Michael Szotkowski</lastModifiedBy>
  <revision>4</revision>
  <dcterms:created xsi:type="dcterms:W3CDTF">2024-03-10T21:10:00.0000000Z</dcterms:created>
  <dcterms:modified xsi:type="dcterms:W3CDTF">2024-03-11T01:19:05.5066585Z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TC010183721029</vt:lpwstr>
  </property>
  <property fmtid="{D5CDD505-2E9C-101B-9397-08002B2CF9AE}" pid="3" name="InternalTags">
    <vt:lpwstr/>
  </property>
  <property fmtid="{D5CDD505-2E9C-101B-9397-08002B2CF9AE}" pid="4" name="ContentTypeId">
    <vt:lpwstr>0x010100AC6DD24B17643A43B5911557F59D23340400899CD97D2199F748BA22A48D93649A64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14396900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