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0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312"/>
        <w:jc w:val="center"/>
        <w:rPr>
          <w:rFonts w:ascii="楷体_GB2312" w:hAnsi="楷体_GB2312" w:eastAsia="楷体_GB2312"/>
          <w:sz w:val="52"/>
          <w:szCs w:val="52"/>
        </w:rPr>
      </w:pPr>
      <w:r>
        <w:rPr>
          <w:rFonts w:ascii="楷体_GB2312" w:hAnsi="楷体_GB2312" w:hint="eastAsia" w:eastAsia="楷体_GB2312"/>
          <w:sz w:val="52"/>
          <w:szCs w:val="52"/>
        </w:rPr>
        <w:t>南京理工大学紫金学院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76" w:before="340" w:after="330"/>
        <w:jc w:val="center"/>
        <w:outlineLvl w:val="0"/>
        <w:rPr>
          <w:rFonts w:eastAsia="方正小标宋简体"/>
          <w:kern w:val="2"/>
          <w:sz w:val="44"/>
        </w:rPr>
      </w:pPr>
      <w:r>
        <w:rPr>
          <w:rFonts w:hint="eastAsia" w:eastAsia="方正小标宋简体"/>
          <w:sz w:val="44"/>
        </w:rPr>
        <w:t>微信公众平台开发</w:t>
      </w:r>
      <w:r>
        <w:rPr>
          <w:rFonts w:eastAsia="方正小标宋简体"/>
          <w:sz w:val="44"/>
        </w:rPr>
        <w:t>课程</w:t>
      </w:r>
      <w:r>
        <w:rPr>
          <w:rFonts w:eastAsia="方正小标宋简体"/>
          <w:kern w:val="2"/>
          <w:sz w:val="44"/>
        </w:rPr>
        <w:t>实验报告</w:t>
      </w:r>
    </w:p>
    <w:p>
      <w:pPr>
        <w:pStyle w:val="Normal"/>
        <w:rPr>
          <w:rFonts w:eastAsia="方正小标宋简体"/>
          <w:kern w:val="2"/>
          <w:sz w:val="44"/>
        </w:rPr>
      </w:pPr>
      <w:r>
        <w:rPr>
          <w:rFonts w:eastAsia="方正小标宋简体"/>
          <w:kern w:val="2"/>
          <w:sz w:val="44"/>
        </w:rPr>
      </w:r>
    </w:p>
    <w:p>
      <w:pPr>
        <w:pStyle w:val="Normal"/>
        <w:jc w:val="center"/>
        <w:rPr>
          <w:lang w:val="zh-CN" w:eastAsia="zh-CN"/>
        </w:rPr>
      </w:pPr>
      <w:r>
        <w:rPr>
          <w:lang w:val="zh-CN" w:eastAsia="zh-CN"/>
        </w:rPr>
        <w:drawing>
          <wp:inline distT="0" distB="0" distL="0" distR="0">
            <wp:extent cx="1689735" cy="1562735"/>
            <wp:effectExtent l="0" t="0" r="0" b="0"/>
            <wp:docPr id="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9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1" t="-23" r="-21" b="-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735" cy="1562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586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10"/>
        <w:gridCol w:w="3659"/>
      </w:tblGrid>
      <w:tr>
        <w:trPr>
          <w:trHeight w:val="635" w:hRule="atLeast"/>
        </w:trPr>
        <w:tc>
          <w:tcPr>
            <w:tcW w:w="2210" w:type="dxa"/>
            <w:tcBorders/>
            <w:vAlign w:val="center"/>
          </w:tcPr>
          <w:p>
            <w:pPr>
              <w:pStyle w:val="Normal"/>
              <w:rPr>
                <w:b/>
                <w:bCs/>
                <w:sz w:val="32"/>
                <w:szCs w:val="32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32"/>
                <w:szCs w:val="32"/>
              </w:rPr>
              <w:t>课程编号：</w:t>
            </w:r>
          </w:p>
        </w:tc>
        <w:tc>
          <w:tcPr>
            <w:tcW w:w="3659" w:type="dxa"/>
            <w:tcBorders/>
            <w:vAlign w:val="center"/>
          </w:tcPr>
          <w:p>
            <w:pPr>
              <w:pStyle w:val="Normal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03271021</w:t>
            </w:r>
          </w:p>
        </w:tc>
      </w:tr>
      <w:tr>
        <w:trPr>
          <w:trHeight w:val="635" w:hRule="atLeast"/>
        </w:trPr>
        <w:tc>
          <w:tcPr>
            <w:tcW w:w="2210" w:type="dxa"/>
            <w:tcBorders/>
            <w:vAlign w:val="center"/>
          </w:tcPr>
          <w:p>
            <w:pPr>
              <w:pStyle w:val="Normal"/>
              <w:rPr>
                <w:b/>
                <w:bCs/>
                <w:sz w:val="32"/>
                <w:szCs w:val="32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32"/>
                <w:szCs w:val="32"/>
              </w:rPr>
              <w:t>课程名称：</w:t>
            </w:r>
          </w:p>
        </w:tc>
        <w:tc>
          <w:tcPr>
            <w:tcW w:w="3659" w:type="dxa"/>
            <w:tcBorders/>
            <w:vAlign w:val="center"/>
          </w:tcPr>
          <w:p>
            <w:pPr>
              <w:pStyle w:val="Normal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微信公众平台开发</w:t>
            </w:r>
          </w:p>
        </w:tc>
      </w:tr>
      <w:tr>
        <w:trPr>
          <w:trHeight w:val="642" w:hRule="atLeast"/>
        </w:trPr>
        <w:tc>
          <w:tcPr>
            <w:tcW w:w="2210" w:type="dxa"/>
            <w:tcBorders/>
            <w:vAlign w:val="center"/>
          </w:tcPr>
          <w:p>
            <w:pPr>
              <w:pStyle w:val="Normal"/>
              <w:rPr>
                <w:rFonts w:ascii="宋体;SimSun" w:hAnsi="宋体;SimSun" w:cs="宋体;SimSun" w:hint="eastAsia"/>
                <w:b/>
                <w:bCs/>
                <w:sz w:val="32"/>
                <w:szCs w:val="32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32"/>
                <w:szCs w:val="32"/>
              </w:rPr>
              <w:t xml:space="preserve">学 </w:t>
            </w:r>
            <w:r>
              <w:rPr>
                <w:rFonts w:ascii="宋体;SimSun" w:hAnsi="宋体;SimSun" w:cs="宋体;SimSun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宋体;SimSun" w:hAnsi="宋体;SimSun" w:cs="宋体;SimSun" w:hint="eastAsia"/>
                <w:b/>
                <w:bCs/>
                <w:sz w:val="32"/>
                <w:szCs w:val="32"/>
              </w:rPr>
              <w:t>院：</w:t>
            </w:r>
          </w:p>
        </w:tc>
        <w:tc>
          <w:tcPr>
            <w:tcW w:w="3659" w:type="dxa"/>
            <w:tcBorders/>
            <w:vAlign w:val="center"/>
          </w:tcPr>
          <w:p>
            <w:pPr>
              <w:pStyle w:val="Normal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计算机与人工智能学院</w:t>
            </w:r>
          </w:p>
        </w:tc>
      </w:tr>
      <w:tr>
        <w:trPr>
          <w:trHeight w:val="635" w:hRule="atLeast"/>
        </w:trPr>
        <w:tc>
          <w:tcPr>
            <w:tcW w:w="2210" w:type="dxa"/>
            <w:tcBorders/>
            <w:vAlign w:val="center"/>
          </w:tcPr>
          <w:p>
            <w:pPr>
              <w:pStyle w:val="Normal"/>
              <w:rPr>
                <w:b/>
                <w:bCs/>
                <w:sz w:val="32"/>
                <w:szCs w:val="32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32"/>
                <w:szCs w:val="32"/>
              </w:rPr>
              <w:t xml:space="preserve">专 </w:t>
            </w:r>
            <w:r>
              <w:rPr>
                <w:rFonts w:ascii="宋体;SimSun" w:hAnsi="宋体;SimSun" w:cs="宋体;SimSun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宋体;SimSun" w:hAnsi="宋体;SimSun" w:cs="宋体;SimSun" w:hint="eastAsia"/>
                <w:b/>
                <w:bCs/>
                <w:sz w:val="32"/>
                <w:szCs w:val="32"/>
              </w:rPr>
              <w:t>业：</w:t>
            </w:r>
          </w:p>
        </w:tc>
        <w:tc>
          <w:tcPr>
            <w:tcW w:w="3659" w:type="dxa"/>
            <w:tcBorders/>
            <w:vAlign w:val="center"/>
          </w:tcPr>
          <w:p>
            <w:pPr>
              <w:pStyle w:val="Normal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计算机科学与技术</w:t>
            </w:r>
          </w:p>
        </w:tc>
      </w:tr>
      <w:tr>
        <w:trPr>
          <w:trHeight w:val="635" w:hRule="atLeast"/>
        </w:trPr>
        <w:tc>
          <w:tcPr>
            <w:tcW w:w="2210" w:type="dxa"/>
            <w:tcBorders/>
            <w:vAlign w:val="center"/>
          </w:tcPr>
          <w:p>
            <w:pPr>
              <w:pStyle w:val="Normal"/>
              <w:rPr>
                <w:b/>
                <w:bCs/>
                <w:sz w:val="32"/>
                <w:szCs w:val="32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32"/>
                <w:szCs w:val="32"/>
              </w:rPr>
              <w:t>学    号：</w:t>
            </w:r>
          </w:p>
        </w:tc>
        <w:tc>
          <w:tcPr>
            <w:tcW w:w="3659" w:type="dxa"/>
            <w:tcBorders/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2315302125</w:t>
            </w:r>
          </w:p>
        </w:tc>
      </w:tr>
      <w:tr>
        <w:trPr>
          <w:trHeight w:val="635" w:hRule="atLeast"/>
        </w:trPr>
        <w:tc>
          <w:tcPr>
            <w:tcW w:w="2210" w:type="dxa"/>
            <w:tcBorders/>
            <w:vAlign w:val="center"/>
          </w:tcPr>
          <w:p>
            <w:pPr>
              <w:pStyle w:val="Normal"/>
              <w:rPr>
                <w:b/>
                <w:bCs/>
                <w:sz w:val="32"/>
                <w:szCs w:val="32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32"/>
                <w:szCs w:val="32"/>
              </w:rPr>
              <w:t>姓    名：</w:t>
            </w:r>
          </w:p>
        </w:tc>
        <w:tc>
          <w:tcPr>
            <w:tcW w:w="3659" w:type="dxa"/>
            <w:tcBorders/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崔子霖</w:t>
            </w:r>
          </w:p>
        </w:tc>
      </w:tr>
      <w:tr>
        <w:trPr>
          <w:trHeight w:val="642" w:hRule="atLeast"/>
        </w:trPr>
        <w:tc>
          <w:tcPr>
            <w:tcW w:w="2210" w:type="dxa"/>
            <w:tcBorders/>
            <w:vAlign w:val="center"/>
          </w:tcPr>
          <w:p>
            <w:pPr>
              <w:pStyle w:val="Normal"/>
              <w:rPr>
                <w:b/>
                <w:bCs/>
                <w:sz w:val="32"/>
                <w:szCs w:val="32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32"/>
                <w:szCs w:val="32"/>
              </w:rPr>
              <w:t xml:space="preserve">指导教师：   </w:t>
            </w:r>
          </w:p>
        </w:tc>
        <w:tc>
          <w:tcPr>
            <w:tcW w:w="3659" w:type="dxa"/>
            <w:tcBorders/>
            <w:vAlign w:val="center"/>
          </w:tcPr>
          <w:p>
            <w:pPr>
              <w:pStyle w:val="Normal"/>
              <w:ind w:firstLineChars="100" w:startChars="0" w:start="0" w:endChars="0" w:end="0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任    凯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宋体;SimSun" w:hAnsi="宋体;SimSun" w:cs="宋体;SimSun" w:hint="eastAsia"/>
        </w:rPr>
      </w:pPr>
      <w:r>
        <w:rPr>
          <w:rFonts w:cs="宋体;SimSun" w:hint="eastAsia" w:ascii="宋体;SimSun" w:hAnsi="宋体;SimSun"/>
        </w:rPr>
      </w:r>
    </w:p>
    <w:p>
      <w:pPr>
        <w:pStyle w:val="Normal"/>
        <w:rPr>
          <w:rFonts w:ascii="宋体;SimSun" w:hAnsi="宋体;SimSun" w:cs="宋体;SimSun" w:hint="eastAsia"/>
        </w:rPr>
      </w:pPr>
      <w:r>
        <w:rPr>
          <w:rFonts w:cs="宋体;SimSun" w:hint="eastAsia" w:ascii="宋体;SimSun" w:hAnsi="宋体;SimSun"/>
        </w:rPr>
      </w:r>
    </w:p>
    <w:p>
      <w:pPr>
        <w:pStyle w:val="Normal"/>
        <w:rPr>
          <w:rFonts w:ascii="宋体;SimSun" w:hAnsi="宋体;SimSun" w:cs="宋体;SimSun" w:hint="eastAsia"/>
        </w:rPr>
      </w:pPr>
      <w:r>
        <w:rPr>
          <w:rFonts w:cs="宋体;SimSun" w:hint="eastAsia" w:ascii="宋体;SimSun" w:hAnsi="宋体;SimSun"/>
        </w:rPr>
      </w:r>
    </w:p>
    <w:p>
      <w:pPr>
        <w:pStyle w:val="Normal"/>
        <w:jc w:val="center"/>
        <w:rPr/>
      </w:pPr>
      <w:r>
        <w:rPr>
          <w:rFonts w:eastAsia="黑体;SimHei" w:cs="宋体;SimSun" w:hint="eastAsia" w:ascii="黑体;SimHei" w:hAnsi="黑体;SimHei"/>
          <w:bCs/>
          <w:kern w:val="2"/>
          <w:sz w:val="44"/>
          <w:szCs w:val="44"/>
        </w:rPr>
        <w:t>2</w:t>
      </w:r>
      <w:r>
        <w:rPr>
          <w:rFonts w:eastAsia="黑体;SimHei" w:cs="宋体;SimSun" w:ascii="黑体;SimHei" w:hAnsi="黑体;SimHei"/>
          <w:bCs/>
          <w:kern w:val="2"/>
          <w:sz w:val="44"/>
          <w:szCs w:val="44"/>
        </w:rPr>
        <w:t>02</w:t>
      </w:r>
      <w:r>
        <w:rPr>
          <w:rFonts w:eastAsia="黑体;SimHei" w:cs="宋体;SimSun" w:hint="eastAsia" w:ascii="黑体;SimHei" w:hAnsi="黑体;SimHei"/>
          <w:bCs/>
          <w:kern w:val="2"/>
          <w:sz w:val="44"/>
          <w:szCs w:val="44"/>
        </w:rPr>
        <w:t>6</w:t>
      </w:r>
      <w:r>
        <w:rPr>
          <w:rFonts w:ascii="黑体;SimHei" w:hAnsi="黑体;SimHei" w:cs="宋体;SimSun" w:hint="eastAsia" w:eastAsia="黑体;SimHei"/>
          <w:bCs/>
          <w:kern w:val="2"/>
          <w:sz w:val="44"/>
          <w:szCs w:val="44"/>
        </w:rPr>
        <w:t>年</w:t>
      </w:r>
      <w:r>
        <w:rPr>
          <w:rFonts w:eastAsia="黑体;SimHei" w:cs="宋体;SimSun" w:hint="eastAsia" w:ascii="黑体;SimHei" w:hAnsi="黑体;SimHei"/>
          <w:bCs/>
          <w:kern w:val="2"/>
          <w:sz w:val="44"/>
          <w:szCs w:val="44"/>
        </w:rPr>
        <w:t>9</w:t>
      </w:r>
      <w:r>
        <w:rPr>
          <w:rFonts w:ascii="黑体;SimHei" w:hAnsi="黑体;SimHei" w:cs="宋体;SimSun" w:hint="eastAsia" w:eastAsia="黑体;SimHei"/>
          <w:bCs/>
          <w:kern w:val="2"/>
          <w:sz w:val="44"/>
          <w:szCs w:val="44"/>
        </w:rPr>
        <w:t>月</w:t>
      </w:r>
      <w:r/>
      <w:r>
        <mc:AlternateContent>
          <mc:Choice Requires="wps">
            <w:drawing>
              <wp:anchor distT="0" distB="0" distL="114935" distR="114935" simplePos="0" relativeHeight="7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2773680</wp:posOffset>
                </wp:positionV>
                <wp:extent cx="2171700" cy="297180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2971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</w:r>
                          </w:p>
                        </w:txbxContent>
                      </wps:txbx>
                      <wps:bodyPr anchor="t" lIns="92075" tIns="635" rIns="9207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1pt;height:23.4pt;mso-wrap-distance-left:9.05pt;mso-wrap-distance-right:9.05pt;mso-wrap-distance-top:0pt;mso-wrap-distance-bottom:0pt;margin-top:218.4pt;mso-position-vertical-relative:text;margin-left:135pt;mso-position-horizontal-relative:text">
                <v:fill opacity="0f"/>
                <v:textbox inset="0.100694444444444in,0.000694444444444445in,0.100694444444444in,0.000694444444444445in">
                  <w:txbxContent>
                    <w:p>
                      <w:pPr>
                        <w:pStyle w:val="Normal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</w:r>
                    </w:p>
                    <w:p>
                      <w:pPr>
                        <w:pStyle w:val="Normal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</w:r>
                    </w:p>
                    <w:p>
                      <w:pPr>
                        <w:pStyle w:val="Normal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</w:r>
                    </w:p>
                    <w:p>
                      <w:pPr>
                        <w:pStyle w:val="Normal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</w:r>
                    </w:p>
                    <w:p>
                      <w:pPr>
                        <w:pStyle w:val="Normal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</w:r>
                    </w:p>
                    <w:p>
                      <w:pPr>
                        <w:pStyle w:val="Normal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before="120" w:after="120"/>
        <w:jc w:val="center"/>
        <w:outlineLvl w:val="0"/>
        <w:rPr>
          <w:rFonts w:ascii="黑体;SimHei" w:hAnsi="黑体;SimHei" w:eastAsia="黑体;SimHei" w:hint="eastAsia"/>
          <w:sz w:val="32"/>
          <w:szCs w:val="32"/>
        </w:rPr>
      </w:pPr>
      <w:r>
        <w:rPr>
          <w:rFonts w:ascii="黑体;SimHei" w:hAnsi="黑体;SimHei" w:hint="eastAsia" w:eastAsia="黑体;SimHei"/>
          <w:sz w:val="32"/>
          <w:szCs w:val="32"/>
        </w:rPr>
        <w:t>实验</w:t>
      </w:r>
      <w:r>
        <w:rPr>
          <w:rFonts w:eastAsia="黑体;SimHei" w:ascii="黑体;SimHei" w:hAnsi="黑体;SimHei"/>
          <w:sz w:val="32"/>
          <w:szCs w:val="32"/>
        </w:rPr>
        <w:t xml:space="preserve">3 </w:t>
      </w:r>
      <w:r>
        <w:rPr>
          <w:rFonts w:ascii="黑体;SimHei" w:hAnsi="黑体;SimHei" w:hint="eastAsia" w:eastAsia="黑体;SimHei"/>
          <w:sz w:val="32"/>
          <w:szCs w:val="32"/>
        </w:rPr>
        <w:t>计算器实验</w:t>
      </w:r>
    </w:p>
    <w:p>
      <w:pPr>
        <w:pStyle w:val="Normal"/>
        <w:spacing w:lineRule="auto" w:line="36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一、实验目的和要求</w:t>
      </w:r>
    </w:p>
    <w:p>
      <w:pPr>
        <w:pStyle w:val="Normal"/>
        <w:spacing w:lineRule="auto" w:line="360"/>
        <w:ind w:end="337"/>
        <w:rPr>
          <w:sz w:val="24"/>
        </w:rPr>
      </w:pPr>
      <w:r>
        <w:rPr>
          <w:sz w:val="24"/>
        </w:rPr>
        <w:t xml:space="preserve">1. </w:t>
      </w:r>
      <w:r>
        <w:rPr>
          <w:rFonts w:hint="eastAsia"/>
          <w:sz w:val="24"/>
        </w:rPr>
        <w:t>掌握前</w:t>
      </w:r>
      <w:r>
        <w:rPr>
          <w:rFonts w:hint="eastAsia"/>
          <w:sz w:val="24"/>
        </w:rPr>
        <w:t>js</w:t>
      </w:r>
      <w:r>
        <w:rPr>
          <w:rFonts w:hint="eastAsia"/>
          <w:sz w:val="24"/>
        </w:rPr>
        <w:t>文件</w:t>
      </w:r>
      <w:r>
        <w:rPr>
          <w:sz w:val="24"/>
        </w:rPr>
        <w:t>和</w:t>
      </w:r>
      <w:r>
        <w:rPr>
          <w:rFonts w:hint="eastAsia"/>
          <w:sz w:val="24"/>
        </w:rPr>
        <w:t>界面数据交互方式，获取按钮内部元素值；</w:t>
      </w:r>
    </w:p>
    <w:p>
      <w:pPr>
        <w:pStyle w:val="Normal"/>
        <w:spacing w:lineRule="auto" w:line="360"/>
        <w:ind w:end="337"/>
        <w:rPr>
          <w:rFonts w:hint="eastAsia"/>
          <w:sz w:val="24"/>
        </w:rPr>
      </w:pPr>
      <w:r>
        <w:rPr>
          <w:sz w:val="24"/>
        </w:rPr>
        <w:t>2.</w:t>
      </w:r>
      <w:r>
        <w:rPr>
          <w:rFonts w:hint="eastAsia"/>
        </w:rPr>
        <w:t xml:space="preserve"> </w:t>
      </w:r>
      <w:r>
        <w:rPr>
          <w:rFonts w:hint="eastAsia"/>
          <w:sz w:val="24"/>
        </w:rPr>
        <w:t>掌握事件对象属性值获取方法</w:t>
      </w:r>
      <w:r>
        <w:rPr>
          <w:sz w:val="24"/>
        </w:rPr>
        <w:t>。</w:t>
      </w:r>
    </w:p>
    <w:p>
      <w:pPr>
        <w:pStyle w:val="Normal"/>
        <w:spacing w:lineRule="auto" w:line="360"/>
        <w:ind w:end="337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二、实验项目摘要</w:t>
      </w:r>
    </w:p>
    <w:p>
      <w:pPr>
        <w:pStyle w:val="Normal"/>
        <w:spacing w:lineRule="auto" w:line="360"/>
        <w:rPr>
          <w:sz w:val="24"/>
        </w:rPr>
      </w:pPr>
      <w:r>
        <w:rPr>
          <w:rFonts w:hint="eastAsia"/>
          <w:sz w:val="24"/>
        </w:rPr>
        <w:t>1.</w:t>
      </w:r>
      <w:r>
        <w:rPr>
          <w:sz w:val="24"/>
        </w:rPr>
        <w:t xml:space="preserve"> </w:t>
      </w:r>
      <w:r>
        <w:rPr>
          <w:rFonts w:hint="eastAsia"/>
          <w:sz w:val="24"/>
        </w:rPr>
        <w:t>通过事件处理函数来获取事件对象将组件的内容绑定到事件对象，在小程序页面</w:t>
      </w:r>
      <w:r>
        <w:rPr>
          <w:sz w:val="24"/>
        </w:rPr>
        <w:t>index.js</w:t>
      </w:r>
      <w:r>
        <w:rPr>
          <w:rFonts w:hint="eastAsia"/>
          <w:sz w:val="24"/>
        </w:rPr>
        <w:t>文件中编写实现算法的代码，并分析代码的功能。</w:t>
      </w:r>
    </w:p>
    <w:p>
      <w:pPr>
        <w:pStyle w:val="Normal"/>
        <w:spacing w:lineRule="auto" w:line="360"/>
        <w:rPr>
          <w:sz w:val="24"/>
        </w:rPr>
      </w:pPr>
      <w:r>
        <w:rPr>
          <w:rFonts w:hint="eastAsia"/>
          <w:sz w:val="24"/>
        </w:rPr>
        <w:t>2.</w:t>
      </w:r>
      <w:r>
        <w:rPr>
          <w:sz w:val="24"/>
        </w:rPr>
        <w:t xml:space="preserve"> </w:t>
      </w:r>
      <w:r>
        <w:rPr>
          <w:rFonts w:hint="eastAsia"/>
          <w:sz w:val="24"/>
        </w:rPr>
        <w:t>分析计算数存在的可能性，需要</w:t>
      </w:r>
      <w:r>
        <w:rPr>
          <w:sz w:val="24"/>
        </w:rPr>
        <w:t>重点</w:t>
      </w:r>
      <w:r>
        <w:rPr>
          <w:rFonts w:hint="eastAsia"/>
          <w:sz w:val="24"/>
        </w:rPr>
        <w:t>关注排除特殊情况。</w:t>
      </w:r>
    </w:p>
    <w:p>
      <w:pPr>
        <w:pStyle w:val="Normal"/>
        <w:spacing w:lineRule="auto" w:line="360"/>
        <w:rPr>
          <w:sz w:val="24"/>
        </w:rPr>
      </w:pPr>
      <w:r>
        <w:rPr>
          <w:rFonts w:hint="eastAsia"/>
          <w:sz w:val="24"/>
        </w:rPr>
        <w:t>3</w:t>
      </w:r>
      <w:r>
        <w:rPr>
          <w:sz w:val="24"/>
        </w:rPr>
        <w:t xml:space="preserve">. </w:t>
      </w:r>
      <w:r>
        <w:rPr>
          <w:rFonts w:hint="eastAsia"/>
          <w:sz w:val="24"/>
        </w:rPr>
        <w:t>计算部分调用</w:t>
      </w:r>
      <w:r>
        <w:rPr>
          <w:rFonts w:hint="eastAsia"/>
          <w:sz w:val="24"/>
        </w:rPr>
        <w:t>c</w:t>
      </w:r>
      <w:r>
        <w:rPr>
          <w:sz w:val="24"/>
        </w:rPr>
        <w:t>alc.js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math</w:t>
      </w:r>
      <w:r>
        <w:rPr>
          <w:sz w:val="24"/>
        </w:rPr>
        <w:t>.js</w:t>
      </w:r>
      <w:r>
        <w:rPr>
          <w:rFonts w:hint="eastAsia"/>
          <w:sz w:val="24"/>
        </w:rPr>
        <w:t>实现。</w:t>
      </w:r>
    </w:p>
    <w:p>
      <w:pPr>
        <w:pStyle w:val="Normal"/>
        <w:spacing w:lineRule="auto" w:line="360"/>
        <w:rPr>
          <w:sz w:val="24"/>
        </w:rPr>
      </w:pPr>
      <w:r>
        <w:rPr>
          <w:rFonts w:hint="eastAsia"/>
          <w:sz w:val="24"/>
        </w:rPr>
        <w:t xml:space="preserve">4. </w:t>
      </w:r>
      <w:r>
        <w:rPr>
          <w:rFonts w:hint="eastAsia"/>
          <w:sz w:val="24"/>
        </w:rPr>
        <w:t>当输入和计算结果超过</w:t>
      </w:r>
      <w:r>
        <w:rPr>
          <w:rFonts w:hint="eastAsia"/>
          <w:sz w:val="24"/>
        </w:rPr>
        <w:t>13</w:t>
      </w:r>
      <w:r>
        <w:rPr>
          <w:rFonts w:hint="eastAsia"/>
          <w:sz w:val="24"/>
        </w:rPr>
        <w:t>位时，不能将数据显示完整，易用性有缺陷，请修改该故障（提示：可以将操作数设置成不超过</w:t>
      </w:r>
      <w:r>
        <w:rPr>
          <w:rFonts w:hint="eastAsia"/>
          <w:sz w:val="24"/>
        </w:rPr>
        <w:t>13</w:t>
      </w:r>
      <w:r>
        <w:rPr>
          <w:rFonts w:hint="eastAsia"/>
          <w:sz w:val="24"/>
        </w:rPr>
        <w:t>位，乘除的结果用科学计数法表示）。</w:t>
      </w:r>
    </w:p>
    <w:p>
      <w:pPr>
        <w:pStyle w:val="Normal"/>
        <w:spacing w:lineRule="auto" w:line="360"/>
        <w:rPr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  <w:sz w:val="24"/>
        </w:rPr>
        <w:t>、尝试用打断点调试方法定位问题，并且截图（不同的版本略有差异，截图仅供参考）。</w:t>
      </w:r>
    </w:p>
    <w:p>
      <w:pPr>
        <w:pStyle w:val="Normal"/>
        <w:spacing w:lineRule="auto" w:line="360"/>
        <w:jc w:val="center"/>
        <w:rPr>
          <w:lang w:val="zh-CN" w:eastAsia="zh-CN"/>
        </w:rPr>
      </w:pPr>
      <w:r>
        <w:rPr>
          <w:lang w:val="zh-CN" w:eastAsia="zh-CN"/>
        </w:rPr>
        <w:drawing>
          <wp:inline distT="0" distB="0" distL="0" distR="0">
            <wp:extent cx="5498465" cy="3746500"/>
            <wp:effectExtent l="0" t="0" r="0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7" t="-10" r="-7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465" cy="374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1 </w:t>
      </w:r>
      <w:r>
        <w:rPr>
          <w:rFonts w:hint="eastAsia"/>
        </w:rPr>
        <w:t>打断点</w:t>
      </w:r>
    </w:p>
    <w:p>
      <w:pPr>
        <w:pStyle w:val="Normal"/>
        <w:spacing w:lineRule="auto" w:line="360"/>
        <w:rPr>
          <w:lang w:val="zh-CN" w:eastAsia="zh-CN"/>
        </w:rPr>
      </w:pPr>
      <w:r>
        <w:rPr>
          <w:lang w:val="zh-CN" w:eastAsia="zh-CN"/>
        </w:rPr>
        <w:drawing>
          <wp:inline distT="0" distB="0" distL="0" distR="0">
            <wp:extent cx="5759450" cy="2018217"/>
            <wp:effectExtent l="0" t="0" r="0" b="0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6" t="-18" r="-6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0182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2 </w:t>
      </w:r>
      <w:r>
        <w:rPr>
          <w:rFonts w:hint="eastAsia"/>
        </w:rPr>
        <w:t>调试</w:t>
      </w:r>
    </w:p>
    <w:p>
      <w:pPr>
        <w:pStyle w:val="Normal"/>
        <w:spacing w:lineRule="auto" w:line="360"/>
        <w:rPr/>
      </w:pPr>
      <w:r>
        <w:rPr>
          <w:rFonts w:hint="eastAsia"/>
          <w:sz w:val="24"/>
        </w:rPr>
        <w:t>结合</w:t>
      </w:r>
      <w:r>
        <w:rPr>
          <w:sz w:val="24"/>
        </w:rPr>
        <w:t>AI</w:t>
      </w:r>
      <w:r>
        <w:rPr>
          <w:rFonts w:hint="eastAsia"/>
          <w:sz w:val="24"/>
        </w:rPr>
        <w:t>工具选做：为计算器设置两种主题，一种是</w:t>
      </w:r>
      <w:r>
        <w:rPr>
          <w:rFonts w:hint="eastAsia"/>
          <w:sz w:val="24"/>
        </w:rPr>
        <w:t>light</w:t>
      </w:r>
      <w:r>
        <w:rPr>
          <w:rFonts w:hint="eastAsia"/>
          <w:sz w:val="24"/>
        </w:rPr>
        <w:t>主题，另一种为</w:t>
      </w:r>
      <w:r>
        <w:rPr>
          <w:rFonts w:hint="eastAsia"/>
          <w:sz w:val="24"/>
        </w:rPr>
        <w:t>dark</w:t>
      </w:r>
      <w:r>
        <w:rPr>
          <w:rFonts w:hint="eastAsia"/>
          <w:sz w:val="24"/>
        </w:rPr>
        <w:t>主题。</w:t>
      </w:r>
    </w:p>
    <w:p>
      <w:pPr>
        <w:pStyle w:val="Normal"/>
        <w:spacing w:lineRule="auto" w:line="360"/>
        <w:jc w:val="center"/>
        <w:rPr/>
      </w:pPr>
      <w:r>
        <w:rPr>
          <w:lang w:val="zh-CN" w:eastAsia="zh-CN"/>
        </w:rPr>
        <w:drawing>
          <wp:inline distT="0" distB="0" distL="0" distR="0">
            <wp:extent cx="2150110" cy="4676140"/>
            <wp:effectExtent l="0" t="0" r="0" b="0"/>
            <wp:docPr id="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739" t="-2" r="-5" b="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110" cy="4676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rPr>
          <w:lang w:val="zh-CN" w:eastAsia="zh-CN"/>
        </w:rPr>
        <w:drawing>
          <wp:inline distT="0" distB="0" distL="0" distR="0">
            <wp:extent cx="2154555" cy="4703445"/>
            <wp:effectExtent l="0" t="0" r="0" b="0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5" t="-2" r="-5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4555" cy="4703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3 light</w:t>
      </w:r>
      <w:r>
        <w:rPr>
          <w:rFonts w:hint="eastAsia"/>
        </w:rPr>
        <w:t>主题                 图</w:t>
      </w:r>
      <w:r>
        <w:rPr>
          <w:rFonts w:hint="eastAsia"/>
        </w:rPr>
        <w:t>4 dark</w:t>
      </w:r>
      <w:r>
        <w:rPr>
          <w:rFonts w:hint="eastAsia"/>
        </w:rPr>
        <w:t>主题</w:t>
      </w:r>
    </w:p>
    <w:p>
      <w:pPr>
        <w:pStyle w:val="Normal"/>
        <w:spacing w:lineRule="auto" w:line="36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参考步骤如下：</w:t>
      </w:r>
    </w:p>
    <w:p>
      <w:pPr>
        <w:pStyle w:val="Normal"/>
        <w:spacing w:lineRule="auto" w:line="360"/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、修改</w:t>
      </w:r>
      <w:r>
        <w:rPr>
          <w:rFonts w:hint="eastAsia"/>
          <w:sz w:val="24"/>
        </w:rPr>
        <w:t>app</w:t>
      </w:r>
      <w:r>
        <w:rPr>
          <w:sz w:val="24"/>
        </w:rPr>
        <w:t>.js</w:t>
      </w:r>
      <w:r>
        <w:rPr>
          <w:rFonts w:hint="eastAsia"/>
          <w:sz w:val="24"/>
        </w:rPr>
        <w:t>文件，定义小程序的全局应用实例和初始化行为。它主要实现了主题状态的全局管理功能。先从本地存储（</w:t>
      </w:r>
      <w:r>
        <w:rPr>
          <w:rFonts w:hint="eastAsia"/>
          <w:sz w:val="24"/>
        </w:rPr>
        <w:t>wx.getStorageSync</w:t>
      </w:r>
      <w:r>
        <w:rPr>
          <w:rFonts w:hint="eastAsia"/>
          <w:sz w:val="24"/>
        </w:rPr>
        <w:t xml:space="preserve">）读取用户之前设置的主题，如果是首次使用（本地无主题记录），则默认使用 </w:t>
      </w:r>
      <w:r>
        <w:rPr>
          <w:rFonts w:hint="eastAsia"/>
          <w:sz w:val="24"/>
        </w:rPr>
        <w:t>light</w:t>
      </w:r>
      <w:r>
        <w:rPr>
          <w:rFonts w:hint="eastAsia"/>
          <w:sz w:val="24"/>
        </w:rPr>
        <w:t xml:space="preserve">（亮色模式），将主题设置同步到 </w:t>
      </w:r>
      <w:r>
        <w:rPr>
          <w:rFonts w:hint="eastAsia"/>
          <w:sz w:val="24"/>
        </w:rPr>
        <w:t xml:space="preserve">globalData </w:t>
      </w:r>
      <w:r>
        <w:rPr>
          <w:rFonts w:hint="eastAsia"/>
          <w:sz w:val="24"/>
        </w:rPr>
        <w:t xml:space="preserve">中，让所有页面都能访问到当前主题。另外，使用 </w:t>
      </w:r>
      <w:r>
        <w:rPr>
          <w:rFonts w:hint="eastAsia"/>
          <w:sz w:val="24"/>
        </w:rPr>
        <w:t xml:space="preserve">wx.setStorageSync </w:t>
      </w:r>
      <w:r>
        <w:rPr>
          <w:rFonts w:hint="eastAsia"/>
          <w:sz w:val="24"/>
        </w:rPr>
        <w:t>将主题设置保存到本地存储，确保用户切换主题后，下次打开小程序仍能保持上次的设置。</w:t>
      </w:r>
      <w:r>
        <w:rPr>
          <w:rFonts w:hint="eastAsia"/>
          <w:sz w:val="24"/>
        </w:rPr>
        <w:br/>
        <w:t>App({</w:t>
      </w:r>
    </w:p>
    <w:p>
      <w:pPr>
        <w:pStyle w:val="Normal"/>
        <w:rPr>
          <w:rFonts w:hint="eastAsia"/>
          <w:sz w:val="24"/>
        </w:rPr>
      </w:pP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onLaunch() {</w:t>
      </w:r>
    </w:p>
    <w:p>
      <w:pPr>
        <w:pStyle w:val="Normal"/>
        <w:rPr>
          <w:rFonts w:hint="eastAsia"/>
          <w:sz w:val="24"/>
        </w:rPr>
      </w:pP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const theme = wx.getStorageSync('theme') || 'light';</w:t>
      </w:r>
    </w:p>
    <w:p>
      <w:pPr>
        <w:pStyle w:val="Normal"/>
        <w:rPr>
          <w:rFonts w:hint="eastAsia"/>
          <w:sz w:val="24"/>
        </w:rPr>
      </w:pP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wx.setStorageSync('theme', theme);</w:t>
      </w:r>
    </w:p>
    <w:p>
      <w:pPr>
        <w:pStyle w:val="Normal"/>
        <w:rPr>
          <w:rFonts w:hint="eastAsia"/>
          <w:sz w:val="24"/>
        </w:rPr>
      </w:pP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this.globalData.theme = theme;</w:t>
      </w:r>
    </w:p>
    <w:p>
      <w:pPr>
        <w:pStyle w:val="Normal"/>
        <w:rPr>
          <w:rFonts w:hint="eastAsia"/>
          <w:sz w:val="24"/>
        </w:rPr>
      </w:pP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},</w:t>
      </w:r>
    </w:p>
    <w:p>
      <w:pPr>
        <w:pStyle w:val="Normal"/>
        <w:rPr>
          <w:rFonts w:hint="eastAsia"/>
          <w:sz w:val="24"/>
        </w:rPr>
      </w:pP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globalData: {</w:t>
      </w:r>
    </w:p>
    <w:p>
      <w:pPr>
        <w:pStyle w:val="Normal"/>
        <w:ind w:firstLine="480" w:end="0"/>
        <w:rPr>
          <w:rFonts w:hint="eastAsia"/>
          <w:sz w:val="24"/>
        </w:rPr>
      </w:pPr>
      <w:r>
        <w:rPr>
          <w:rFonts w:hint="eastAsia"/>
          <w:sz w:val="24"/>
        </w:rPr>
        <w:t xml:space="preserve">theme: 'light' </w:t>
      </w:r>
    </w:p>
    <w:p>
      <w:pPr>
        <w:pStyle w:val="Normal"/>
        <w:ind w:firstLineChars="100" w:startChars="0" w:start="0" w:endChars="0" w:end="0"/>
        <w:rPr>
          <w:rFonts w:hint="eastAsia"/>
          <w:sz w:val="24"/>
        </w:rPr>
      </w:pPr>
      <w:r>
        <w:rPr>
          <w:rFonts w:hint="eastAsia"/>
          <w:sz w:val="24"/>
        </w:rPr>
        <w:t>}</w:t>
      </w:r>
    </w:p>
    <w:p>
      <w:pPr>
        <w:pStyle w:val="Normal"/>
        <w:rPr>
          <w:rFonts w:hint="eastAsia"/>
          <w:sz w:val="24"/>
        </w:rPr>
      </w:pPr>
      <w:r>
        <w:rPr>
          <w:rFonts w:hint="eastAsia"/>
          <w:sz w:val="24"/>
        </w:rPr>
        <w:t>})</w:t>
      </w:r>
    </w:p>
    <w:p>
      <w:pPr>
        <w:pStyle w:val="Normal"/>
        <w:spacing w:lineRule="auto" w:line="36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、修改布局文件</w:t>
      </w:r>
      <w:r>
        <w:rPr>
          <w:rFonts w:hint="eastAsia"/>
          <w:sz w:val="24"/>
        </w:rPr>
        <w:t>inde</w:t>
      </w:r>
      <w:r>
        <w:rPr>
          <w:sz w:val="24"/>
        </w:rPr>
        <w:t>x.wxml</w:t>
      </w:r>
      <w:r>
        <w:rPr>
          <w:rFonts w:hint="eastAsia"/>
          <w:sz w:val="24"/>
        </w:rPr>
        <w:t>，增加了一个按钮，并且为父控件增加了样式，通过出发事件</w:t>
      </w:r>
      <w:r>
        <w:rPr>
          <w:rFonts w:hint="eastAsia"/>
          <w:sz w:val="24"/>
        </w:rPr>
        <w:t>t</w:t>
      </w:r>
      <w:r>
        <w:rPr>
          <w:sz w:val="24"/>
        </w:rPr>
        <w:t>oggleTheme</w:t>
      </w:r>
      <w:r>
        <w:rPr>
          <w:rFonts w:hint="eastAsia"/>
          <w:sz w:val="24"/>
        </w:rPr>
        <w:t>控制亮色主题和暗色主题的切换。</w:t>
      </w:r>
      <w:r>
        <w:rPr>
          <w:sz w:val="24"/>
        </w:rPr>
        <w:t>(</w:t>
      </w:r>
      <w:r>
        <w:rPr>
          <w:rFonts w:hint="eastAsia"/>
          <w:sz w:val="24"/>
        </w:rPr>
        <w:t>乱码部分分别是月亮图片和太阳图片，</w:t>
      </w:r>
      <w:r>
        <w:rPr>
          <w:sz w:val="24"/>
        </w:rPr>
        <w:t>word</w:t>
      </w:r>
      <w:r>
        <w:rPr>
          <w:rFonts w:hint="eastAsia"/>
          <w:sz w:val="24"/>
        </w:rPr>
        <w:t>中显示乱码</w:t>
      </w:r>
      <w:r>
        <w:rPr>
          <w:sz w:val="24"/>
        </w:rPr>
        <w:t>)</w:t>
      </w:r>
    </w:p>
    <w:p>
      <w:pPr>
        <w:pStyle w:val="Normal"/>
        <w:rPr>
          <w:sz w:val="24"/>
        </w:rPr>
      </w:pPr>
      <w:r>
        <w:rPr>
          <w:sz w:val="24"/>
        </w:rPr>
        <w:t xml:space="preserve">&lt;view class="result </w:t>
      </w:r>
      <w:r>
        <w:rPr>
          <w:rFonts w:cs="Times New Roman Bold;Times New Roman" w:ascii="Times New Roman Bold;Times New Roman" w:hAnsi="Times New Roman Bold;Times New Roman"/>
          <w:b/>
          <w:bCs/>
          <w:sz w:val="24"/>
        </w:rPr>
        <w:t>{{theme === 'dark' ? 'dark-theme' : 'light-theme'}}</w:t>
      </w:r>
      <w:r>
        <w:rPr>
          <w:sz w:val="24"/>
        </w:rPr>
        <w:t>"&gt;</w:t>
      </w:r>
    </w:p>
    <w:p>
      <w:pPr>
        <w:pStyle w:val="Normal"/>
        <w:rPr>
          <w:b/>
          <w:bCs/>
          <w:sz w:val="24"/>
        </w:rPr>
      </w:pPr>
      <w:r>
        <w:rPr>
          <w:sz w:val="24"/>
        </w:rPr>
        <w:t xml:space="preserve"> </w:t>
      </w:r>
      <w:r>
        <w:rPr>
          <w:b/>
          <w:bCs/>
          <w:sz w:val="24"/>
        </w:rPr>
        <w:t xml:space="preserve"> </w:t>
      </w:r>
      <w:r>
        <w:rPr>
          <w:b/>
          <w:bCs/>
          <w:sz w:val="24"/>
        </w:rPr>
        <w:t>&lt;button size = "mini" class="theme-switch" bindtap="toggleTheme" &gt;</w:t>
      </w:r>
    </w:p>
    <w:p>
      <w:pPr>
        <w:pStyle w:val="Normal"/>
        <w:rPr>
          <w:b/>
          <w:bCs/>
          <w:sz w:val="24"/>
        </w:rPr>
      </w:pPr>
      <w:r>
        <w:rPr>
          <w:b/>
          <w:bCs/>
          <w:sz w:val="24"/>
        </w:rPr>
        <w:t xml:space="preserve">    </w:t>
      </w:r>
      <w:r>
        <w:rPr>
          <w:b/>
          <w:bCs/>
          <w:sz w:val="24"/>
        </w:rPr>
        <w:t>&lt;text class="switch-icon"&gt;{{theme === 'dark' ? '☀️' : '🌙 '}}&lt;/text&gt;</w:t>
      </w:r>
    </w:p>
    <w:p>
      <w:pPr>
        <w:pStyle w:val="Normal"/>
        <w:rPr>
          <w:b/>
          <w:bCs/>
          <w:sz w:val="24"/>
        </w:rPr>
      </w:pPr>
      <w:r>
        <w:rPr>
          <w:b/>
          <w:bCs/>
          <w:sz w:val="24"/>
        </w:rPr>
        <w:t xml:space="preserve">    </w:t>
      </w:r>
      <w:r>
        <w:rPr>
          <w:b/>
          <w:bCs/>
          <w:sz w:val="24"/>
        </w:rPr>
        <w:t>&lt;text class="switch-text"&gt;{{theme === 'dark' ? '</w:t>
      </w:r>
      <w:r>
        <w:rPr>
          <w:b/>
          <w:bCs/>
          <w:sz w:val="24"/>
        </w:rPr>
        <w:t>切换亮色</w:t>
      </w:r>
      <w:r>
        <w:rPr>
          <w:b/>
          <w:bCs/>
          <w:sz w:val="24"/>
        </w:rPr>
        <w:t>' : '</w:t>
      </w:r>
      <w:r>
        <w:rPr>
          <w:b/>
          <w:bCs/>
          <w:sz w:val="24"/>
        </w:rPr>
        <w:t>切换暗色</w:t>
      </w:r>
      <w:r>
        <w:rPr>
          <w:b/>
          <w:bCs/>
          <w:sz w:val="24"/>
        </w:rPr>
        <w:t>'}}&lt;/text&gt;</w:t>
      </w:r>
    </w:p>
    <w:p>
      <w:pPr>
        <w:pStyle w:val="Normal"/>
        <w:rPr>
          <w:b/>
          <w:bCs/>
          <w:sz w:val="24"/>
        </w:rPr>
      </w:pPr>
      <w:r>
        <w:rPr>
          <w:b/>
          <w:bCs/>
          <w:sz w:val="24"/>
        </w:rPr>
        <w:t xml:space="preserve">  </w:t>
      </w:r>
      <w:r>
        <w:rPr>
          <w:b/>
          <w:bCs/>
          <w:sz w:val="24"/>
        </w:rPr>
        <w:t>&lt;/button&gt;</w:t>
      </w:r>
    </w:p>
    <w:p>
      <w:pPr>
        <w:pStyle w:val="Normal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&lt;view class="result-sub"&gt;{{ sub }}&lt;/view&gt;</w:t>
      </w:r>
    </w:p>
    <w:p>
      <w:pPr>
        <w:pStyle w:val="Normal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&lt;view class="result-num"&gt;{{ num }}&lt;/view&gt;</w:t>
      </w:r>
    </w:p>
    <w:p>
      <w:pPr>
        <w:pStyle w:val="Normal"/>
        <w:rPr>
          <w:sz w:val="24"/>
        </w:rPr>
      </w:pPr>
      <w:r>
        <w:rPr>
          <w:sz w:val="24"/>
        </w:rPr>
        <w:t>&lt;/view&gt;</w:t>
      </w:r>
    </w:p>
    <w:p>
      <w:pPr>
        <w:pStyle w:val="Normal"/>
        <w:rPr>
          <w:sz w:val="24"/>
        </w:rPr>
      </w:pPr>
      <w:r>
        <w:rPr>
          <w:sz w:val="24"/>
        </w:rPr>
        <w:t xml:space="preserve">&lt;view class="btns </w:t>
      </w:r>
      <w:r>
        <w:rPr>
          <w:rFonts w:cs="Times New Roman Bold;Times New Roman" w:ascii="Times New Roman Bold;Times New Roman" w:hAnsi="Times New Roman Bold;Times New Roman"/>
          <w:b/>
          <w:bCs/>
          <w:sz w:val="24"/>
        </w:rPr>
        <w:t>{{theme === 'dark' ? 'dark-theme' : 'light-theme'}}</w:t>
      </w:r>
      <w:r>
        <w:rPr>
          <w:sz w:val="24"/>
        </w:rPr>
        <w:t>"&gt;</w:t>
      </w:r>
    </w:p>
    <w:p>
      <w:pPr>
        <w:pStyle w:val="Normal"/>
        <w:rPr>
          <w:sz w:val="24"/>
        </w:rPr>
      </w:pPr>
      <w:r>
        <w:rPr>
          <w:sz w:val="24"/>
        </w:rPr>
        <w:t>......</w:t>
      </w:r>
    </w:p>
    <w:p>
      <w:pPr>
        <w:pStyle w:val="Normal"/>
        <w:numPr>
          <w:ilvl w:val="0"/>
          <w:numId w:val="3"/>
        </w:numPr>
        <w:spacing w:lineRule="auto" w:line="360"/>
        <w:rPr>
          <w:rFonts w:hint="eastAsia"/>
          <w:sz w:val="24"/>
        </w:rPr>
      </w:pPr>
      <w:r>
        <w:rPr>
          <w:rFonts w:hint="eastAsia"/>
          <w:sz w:val="24"/>
        </w:rPr>
        <w:t>修改文件</w:t>
      </w:r>
      <w:r>
        <w:rPr>
          <w:rFonts w:hint="eastAsia"/>
          <w:sz w:val="24"/>
        </w:rPr>
        <w:t>index</w:t>
      </w:r>
      <w:r>
        <w:rPr>
          <w:sz w:val="24"/>
        </w:rPr>
        <w:t>.wxss</w:t>
      </w:r>
      <w:r>
        <w:rPr>
          <w:rFonts w:hint="eastAsia"/>
          <w:sz w:val="24"/>
        </w:rPr>
        <w:t>。增加主题切换的所需的样式，其他样式不变。</w:t>
      </w:r>
    </w:p>
    <w:p>
      <w:pPr>
        <w:pStyle w:val="Normal"/>
        <w:rPr>
          <w:sz w:val="24"/>
        </w:rPr>
      </w:pPr>
      <w:r>
        <w:rPr>
          <w:sz w:val="24"/>
        </w:rPr>
        <w:t>.theme-switch {</w:t>
      </w:r>
    </w:p>
    <w:p>
      <w:pPr>
        <w:pStyle w:val="Normal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position: absolute;</w:t>
      </w:r>
    </w:p>
    <w:p>
      <w:pPr>
        <w:pStyle w:val="Normal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top: 5px;</w:t>
      </w:r>
    </w:p>
    <w:p>
      <w:pPr>
        <w:pStyle w:val="Normal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right: 10px;</w:t>
      </w:r>
    </w:p>
    <w:p>
      <w:pPr>
        <w:pStyle w:val="Normal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border-radius: 20px;</w:t>
      </w:r>
    </w:p>
    <w:p>
      <w:pPr>
        <w:pStyle w:val="Normal"/>
        <w:rPr>
          <w:sz w:val="24"/>
        </w:rPr>
      </w:pPr>
      <w:r>
        <w:rPr>
          <w:sz w:val="24"/>
        </w:rPr>
        <w:t>}</w:t>
      </w:r>
    </w:p>
    <w:p>
      <w:pPr>
        <w:pStyle w:val="Normal"/>
        <w:rPr>
          <w:sz w:val="24"/>
        </w:rPr>
      </w:pPr>
      <w:r>
        <w:rPr>
          <w:sz w:val="24"/>
        </w:rPr>
        <w:t>.switch-icon {</w:t>
      </w:r>
    </w:p>
    <w:p>
      <w:pPr>
        <w:pStyle w:val="Normal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font-size: 16px;</w:t>
      </w:r>
    </w:p>
    <w:p>
      <w:pPr>
        <w:pStyle w:val="Normal"/>
        <w:rPr>
          <w:sz w:val="24"/>
        </w:rPr>
      </w:pPr>
      <w:r>
        <w:rPr>
          <w:sz w:val="24"/>
        </w:rPr>
        <w:t>}</w:t>
      </w:r>
    </w:p>
    <w:p>
      <w:pPr>
        <w:pStyle w:val="Normal"/>
        <w:rPr>
          <w:sz w:val="24"/>
        </w:rPr>
      </w:pPr>
      <w:r>
        <w:rPr>
          <w:sz w:val="24"/>
        </w:rPr>
        <w:t>.switch-text {</w:t>
      </w:r>
    </w:p>
    <w:p>
      <w:pPr>
        <w:pStyle w:val="Normal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font-size: 16px;</w:t>
      </w:r>
    </w:p>
    <w:p>
      <w:pPr>
        <w:pStyle w:val="Normal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 xml:space="preserve">font-weight: normal; /* </w:t>
      </w:r>
      <w:r>
        <w:rPr>
          <w:sz w:val="24"/>
        </w:rPr>
        <w:t xml:space="preserve">强制取消加粗 </w:t>
      </w:r>
      <w:r>
        <w:rPr>
          <w:sz w:val="24"/>
        </w:rPr>
        <w:t>*/</w:t>
      </w:r>
    </w:p>
    <w:p>
      <w:pPr>
        <w:pStyle w:val="Normal"/>
        <w:rPr>
          <w:sz w:val="24"/>
        </w:rPr>
      </w:pPr>
      <w:r>
        <w:rPr>
          <w:sz w:val="24"/>
        </w:rPr>
        <w:t>}</w:t>
      </w:r>
    </w:p>
    <w:p>
      <w:pPr>
        <w:pStyle w:val="Normal"/>
        <w:rPr>
          <w:sz w:val="24"/>
        </w:rPr>
      </w:pPr>
      <w:r>
        <w:rPr>
          <w:sz w:val="24"/>
        </w:rPr>
        <w:t>.light-theme {</w:t>
      </w:r>
    </w:p>
    <w:p>
      <w:pPr>
        <w:pStyle w:val="Normal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background-color: #f5f5f5;</w:t>
      </w:r>
    </w:p>
    <w:p>
      <w:pPr>
        <w:pStyle w:val="Normal"/>
        <w:rPr>
          <w:sz w:val="24"/>
        </w:rPr>
      </w:pPr>
      <w:r>
        <w:rPr>
          <w:sz w:val="24"/>
        </w:rPr>
        <w:t>}</w:t>
      </w:r>
    </w:p>
    <w:p>
      <w:pPr>
        <w:pStyle w:val="Normal"/>
        <w:rPr>
          <w:sz w:val="24"/>
        </w:rPr>
      </w:pPr>
      <w:r>
        <w:rPr>
          <w:sz w:val="24"/>
        </w:rPr>
        <w:t>.light-theme .theme-switch {</w:t>
      </w:r>
    </w:p>
    <w:p>
      <w:pPr>
        <w:pStyle w:val="Normal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background-color: #e0e0e0;</w:t>
      </w:r>
    </w:p>
    <w:p>
      <w:pPr>
        <w:pStyle w:val="Normal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color: #333;</w:t>
      </w:r>
    </w:p>
    <w:p>
      <w:pPr>
        <w:pStyle w:val="Normal"/>
        <w:rPr>
          <w:sz w:val="24"/>
        </w:rPr>
      </w:pPr>
      <w:r>
        <w:rPr>
          <w:sz w:val="24"/>
        </w:rPr>
        <w:t>}</w:t>
      </w:r>
    </w:p>
    <w:p>
      <w:pPr>
        <w:pStyle w:val="Normal"/>
        <w:rPr>
          <w:sz w:val="24"/>
        </w:rPr>
      </w:pPr>
      <w:r>
        <w:rPr>
          <w:sz w:val="24"/>
        </w:rPr>
        <w:t>.dark-theme {</w:t>
      </w:r>
    </w:p>
    <w:p>
      <w:pPr>
        <w:pStyle w:val="Normal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background-color: #1f1e1e;</w:t>
      </w:r>
    </w:p>
    <w:p>
      <w:pPr>
        <w:pStyle w:val="Normal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color: #ffffff;</w:t>
      </w:r>
    </w:p>
    <w:p>
      <w:pPr>
        <w:pStyle w:val="Normal"/>
        <w:rPr>
          <w:sz w:val="24"/>
        </w:rPr>
      </w:pPr>
      <w:r>
        <w:rPr>
          <w:sz w:val="24"/>
        </w:rPr>
        <w:t>}</w:t>
      </w:r>
    </w:p>
    <w:p>
      <w:pPr>
        <w:pStyle w:val="Normal"/>
        <w:rPr>
          <w:sz w:val="24"/>
        </w:rPr>
      </w:pPr>
      <w:r>
        <w:rPr>
          <w:sz w:val="24"/>
        </w:rPr>
        <w:t>.dark-theme .theme-switch {</w:t>
      </w:r>
    </w:p>
    <w:p>
      <w:pPr>
        <w:pStyle w:val="Normal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background-color: #333333;</w:t>
      </w:r>
    </w:p>
    <w:p>
      <w:pPr>
        <w:pStyle w:val="Normal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color: #ffffff;</w:t>
      </w:r>
    </w:p>
    <w:p>
      <w:pPr>
        <w:pStyle w:val="Normal"/>
        <w:rPr>
          <w:sz w:val="24"/>
        </w:rPr>
      </w:pPr>
      <w:r>
        <w:rPr>
          <w:sz w:val="24"/>
        </w:rPr>
        <w:t>}</w:t>
      </w:r>
    </w:p>
    <w:p>
      <w:pPr>
        <w:pStyle w:val="Normal"/>
        <w:numPr>
          <w:ilvl w:val="0"/>
          <w:numId w:val="3"/>
        </w:numPr>
        <w:spacing w:lineRule="auto" w:line="360"/>
        <w:rPr>
          <w:sz w:val="24"/>
        </w:rPr>
      </w:pPr>
      <w:r>
        <w:rPr>
          <w:rFonts w:hint="eastAsia"/>
          <w:sz w:val="24"/>
        </w:rPr>
        <w:t>修改文件</w:t>
      </w:r>
      <w:r>
        <w:rPr>
          <w:rFonts w:hint="eastAsia"/>
          <w:sz w:val="24"/>
        </w:rPr>
        <w:t>index</w:t>
      </w:r>
      <w:r>
        <w:rPr>
          <w:sz w:val="24"/>
        </w:rPr>
        <w:t>.js</w:t>
      </w:r>
      <w:r>
        <w:rPr>
          <w:rFonts w:hint="eastAsia"/>
          <w:sz w:val="24"/>
        </w:rPr>
        <w:t>。</w:t>
      </w:r>
    </w:p>
    <w:p>
      <w:pPr>
        <w:pStyle w:val="Normal"/>
        <w:numPr>
          <w:ilvl w:val="0"/>
          <w:numId w:val="2"/>
        </w:numPr>
        <w:spacing w:lineRule="auto" w:line="360"/>
        <w:rPr>
          <w:sz w:val="24"/>
        </w:rPr>
      </w:pPr>
      <w:r>
        <w:rPr>
          <w:rFonts w:hint="eastAsia"/>
          <w:sz w:val="24"/>
        </w:rPr>
        <w:t>通过</w:t>
      </w:r>
      <w:r>
        <w:rPr>
          <w:rFonts w:hint="eastAsia"/>
          <w:sz w:val="24"/>
        </w:rPr>
        <w:t>c</w:t>
      </w:r>
      <w:r>
        <w:rPr>
          <w:sz w:val="24"/>
        </w:rPr>
        <w:t>onst app = getApp()</w:t>
      </w:r>
      <w:r>
        <w:rPr>
          <w:sz w:val="24"/>
        </w:rPr>
        <w:t>获取全局应用实例</w:t>
      </w:r>
      <w:r>
        <w:rPr>
          <w:rFonts w:hint="eastAsia"/>
          <w:sz w:val="24"/>
        </w:rPr>
        <w:t xml:space="preserve">，获取实例后，就可以通过 </w:t>
      </w:r>
      <w:r>
        <w:rPr>
          <w:rFonts w:hint="eastAsia"/>
          <w:sz w:val="24"/>
        </w:rPr>
        <w:t xml:space="preserve">app.globalData </w:t>
      </w:r>
      <w:r>
        <w:rPr>
          <w:rFonts w:hint="eastAsia"/>
          <w:sz w:val="24"/>
        </w:rPr>
        <w:t xml:space="preserve">访问在 </w:t>
      </w:r>
      <w:r>
        <w:rPr>
          <w:rFonts w:hint="eastAsia"/>
          <w:sz w:val="24"/>
        </w:rPr>
        <w:t xml:space="preserve">app.js </w:t>
      </w:r>
      <w:r>
        <w:rPr>
          <w:rFonts w:hint="eastAsia"/>
          <w:sz w:val="24"/>
        </w:rPr>
        <w:t xml:space="preserve">中定义的全局共享数据。例如在之前的主题功能中，通过 </w:t>
      </w:r>
      <w:r>
        <w:rPr>
          <w:rFonts w:hint="eastAsia"/>
          <w:sz w:val="24"/>
        </w:rPr>
        <w:t xml:space="preserve">app.globalData.theme </w:t>
      </w:r>
      <w:r>
        <w:rPr>
          <w:rFonts w:hint="eastAsia"/>
          <w:sz w:val="24"/>
        </w:rPr>
        <w:t>可以获取当前的主题设置。</w:t>
      </w:r>
    </w:p>
    <w:p>
      <w:pPr>
        <w:pStyle w:val="Normal"/>
        <w:numPr>
          <w:ilvl w:val="0"/>
          <w:numId w:val="2"/>
        </w:numPr>
        <w:spacing w:lineRule="auto" w:line="360"/>
        <w:rPr>
          <w:sz w:val="24"/>
        </w:rPr>
      </w:pPr>
      <w:r>
        <w:rPr>
          <w:rFonts w:hint="eastAsia"/>
          <w:sz w:val="24"/>
        </w:rPr>
        <w:t>为</w:t>
      </w:r>
      <w:r>
        <w:rPr>
          <w:rFonts w:hint="eastAsia"/>
          <w:sz w:val="24"/>
        </w:rPr>
        <w:t>data</w:t>
      </w:r>
      <w:r>
        <w:rPr>
          <w:rFonts w:hint="eastAsia"/>
          <w:sz w:val="24"/>
        </w:rPr>
        <w:t xml:space="preserve">数据对象变量增加字符串变量，初始值为 </w:t>
      </w:r>
      <w:r>
        <w:rPr>
          <w:rFonts w:hint="eastAsia"/>
          <w:sz w:val="24"/>
        </w:rPr>
        <w:t>'light'</w:t>
      </w:r>
      <w:r>
        <w:rPr>
          <w:rFonts w:hint="eastAsia"/>
          <w:sz w:val="24"/>
        </w:rPr>
        <w:t xml:space="preserve">，用于记录当前页面的主题状态（如亮色模式）。结合之前的主题切换功能，这个变量会随着用户操作动态更新为 </w:t>
      </w:r>
      <w:r>
        <w:rPr>
          <w:rFonts w:hint="eastAsia"/>
          <w:sz w:val="24"/>
        </w:rPr>
        <w:t>'dark'</w:t>
      </w:r>
      <w:r>
        <w:rPr>
          <w:rFonts w:hint="eastAsia"/>
          <w:sz w:val="24"/>
        </w:rPr>
        <w:t>（暗色模式），从而触发页面样式的相应变化。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>data: {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sub: '',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num: '0',</w:t>
      </w:r>
    </w:p>
    <w:p>
      <w:pPr>
        <w:pStyle w:val="Normal"/>
        <w:spacing w:lineRule="auto" w:line="360"/>
        <w:rPr>
          <w:rFonts w:ascii="Times New Roman Bold;Times New Roman" w:hAnsi="Times New Roman Bold;Times New Roman" w:cs="Times New Roman Bold;Times New Roman"/>
          <w:b/>
          <w:bCs/>
          <w:sz w:val="24"/>
        </w:rPr>
      </w:pPr>
      <w:r>
        <w:rPr>
          <w:sz w:val="24"/>
        </w:rPr>
        <w:t xml:space="preserve">    </w:t>
      </w:r>
      <w:r>
        <w:rPr>
          <w:rFonts w:cs="Times New Roman Bold;Times New Roman" w:ascii="Times New Roman Bold;Times New Roman" w:hAnsi="Times New Roman Bold;Times New Roman"/>
          <w:b/>
          <w:bCs/>
          <w:sz w:val="24"/>
        </w:rPr>
        <w:t>theme: 'light'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},</w:t>
      </w:r>
    </w:p>
    <w:p>
      <w:pPr>
        <w:pStyle w:val="Normal"/>
        <w:numPr>
          <w:ilvl w:val="0"/>
          <w:numId w:val="2"/>
        </w:numPr>
        <w:spacing w:lineRule="auto" w:line="360"/>
        <w:rPr>
          <w:sz w:val="24"/>
        </w:rPr>
      </w:pPr>
      <w:r>
        <w:rPr>
          <w:rFonts w:hint="eastAsia"/>
          <w:sz w:val="24"/>
        </w:rPr>
        <w:t>完成初始化函数</w:t>
      </w:r>
      <w:r>
        <w:rPr>
          <w:sz w:val="24"/>
        </w:rPr>
        <w:t xml:space="preserve">onLoad() </w:t>
      </w:r>
      <w:r>
        <w:rPr>
          <w:rFonts w:hint="eastAsia"/>
          <w:sz w:val="24"/>
        </w:rPr>
        <w:t>和触发函数</w:t>
      </w:r>
      <w:r>
        <w:rPr>
          <w:sz w:val="24"/>
        </w:rPr>
        <w:t xml:space="preserve">toggleTheme() </w:t>
      </w:r>
      <w:r>
        <w:rPr>
          <w:rFonts w:hint="eastAsia"/>
          <w:sz w:val="24"/>
        </w:rPr>
        <w:t>。</w:t>
      </w:r>
    </w:p>
    <w:p>
      <w:pPr>
        <w:pStyle w:val="Normal"/>
        <w:rPr>
          <w:sz w:val="24"/>
        </w:rPr>
      </w:pPr>
      <w:r>
        <w:rPr>
          <w:sz w:val="24"/>
        </w:rPr>
        <w:t>onLoad() {</w:t>
      </w:r>
    </w:p>
    <w:p>
      <w:pPr>
        <w:pStyle w:val="Normal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 xml:space="preserve">// </w:t>
      </w:r>
      <w:r>
        <w:rPr>
          <w:sz w:val="24"/>
        </w:rPr>
        <w:t>从全局数据或本地存储获取主题</w:t>
      </w:r>
    </w:p>
    <w:p>
      <w:pPr>
        <w:pStyle w:val="Normal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const theme = app.globalData.theme || wx.getStorageSync('theme') || 'light';</w:t>
      </w:r>
    </w:p>
    <w:p>
      <w:pPr>
        <w:pStyle w:val="Normal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this.setData({ theme });</w:t>
      </w:r>
    </w:p>
    <w:p>
      <w:pPr>
        <w:pStyle w:val="Normal"/>
        <w:rPr>
          <w:sz w:val="24"/>
        </w:rPr>
      </w:pPr>
      <w:r>
        <w:rPr>
          <w:sz w:val="24"/>
        </w:rPr>
        <w:t xml:space="preserve">    </w:t>
      </w:r>
    </w:p>
    <w:p>
      <w:pPr>
        <w:pStyle w:val="Normal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 xml:space="preserve">// </w:t>
      </w:r>
      <w:r>
        <w:rPr>
          <w:sz w:val="24"/>
        </w:rPr>
        <w:t>监听系统主题变化</w:t>
      </w:r>
    </w:p>
    <w:p>
      <w:pPr>
        <w:pStyle w:val="Normal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wx.onThemeChange((result) =&gt; {</w:t>
      </w:r>
    </w:p>
    <w:p>
      <w:pPr>
        <w:pStyle w:val="Normal"/>
        <w:rPr>
          <w:sz w:val="24"/>
        </w:rPr>
      </w:pPr>
      <w:r>
        <w:rPr>
          <w:sz w:val="24"/>
        </w:rPr>
        <w:t xml:space="preserve">      </w:t>
      </w:r>
      <w:r>
        <w:rPr>
          <w:sz w:val="24"/>
        </w:rPr>
        <w:t>this.setData({</w:t>
      </w:r>
    </w:p>
    <w:p>
      <w:pPr>
        <w:pStyle w:val="Normal"/>
        <w:rPr>
          <w:sz w:val="24"/>
        </w:rPr>
      </w:pPr>
      <w:r>
        <w:rPr>
          <w:sz w:val="24"/>
        </w:rPr>
        <w:t xml:space="preserve">        </w:t>
      </w:r>
      <w:r>
        <w:rPr>
          <w:sz w:val="24"/>
        </w:rPr>
        <w:t>theme: result.theme</w:t>
      </w:r>
    </w:p>
    <w:p>
      <w:pPr>
        <w:pStyle w:val="Normal"/>
        <w:rPr>
          <w:sz w:val="24"/>
        </w:rPr>
      </w:pPr>
      <w:r>
        <w:rPr>
          <w:sz w:val="24"/>
        </w:rPr>
        <w:t xml:space="preserve">      </w:t>
      </w:r>
      <w:r>
        <w:rPr>
          <w:sz w:val="24"/>
        </w:rPr>
        <w:t>});</w:t>
      </w:r>
    </w:p>
    <w:p>
      <w:pPr>
        <w:pStyle w:val="Normal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});</w:t>
      </w:r>
    </w:p>
    <w:p>
      <w:pPr>
        <w:pStyle w:val="Normal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},</w:t>
      </w:r>
    </w:p>
    <w:p>
      <w:pPr>
        <w:pStyle w:val="Normal"/>
        <w:rPr>
          <w:sz w:val="24"/>
        </w:rPr>
      </w:pPr>
      <w:r>
        <w:rPr>
          <w:sz w:val="24"/>
        </w:rPr>
        <w:t xml:space="preserve">   </w:t>
      </w:r>
      <w:r>
        <w:rPr>
          <w:sz w:val="24"/>
        </w:rPr>
        <w:t xml:space="preserve">// </w:t>
      </w:r>
      <w:r>
        <w:rPr>
          <w:sz w:val="24"/>
        </w:rPr>
        <w:t>切换主题</w:t>
      </w:r>
    </w:p>
    <w:p>
      <w:pPr>
        <w:pStyle w:val="Normal"/>
        <w:rPr>
          <w:sz w:val="24"/>
        </w:rPr>
      </w:pPr>
      <w:r>
        <w:rPr>
          <w:sz w:val="24"/>
        </w:rPr>
        <w:t xml:space="preserve">   </w:t>
      </w:r>
      <w:r>
        <w:rPr>
          <w:sz w:val="24"/>
        </w:rPr>
        <w:t>toggleTheme() {</w:t>
      </w:r>
    </w:p>
    <w:p>
      <w:pPr>
        <w:pStyle w:val="Normal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const newTheme = this.data.theme === 'light' ? 'dark' : 'light';</w:t>
      </w:r>
    </w:p>
    <w:p>
      <w:pPr>
        <w:pStyle w:val="Normal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 xml:space="preserve">// </w:t>
      </w:r>
      <w:r>
        <w:rPr>
          <w:sz w:val="24"/>
        </w:rPr>
        <w:t>更新页面数据</w:t>
      </w:r>
    </w:p>
    <w:p>
      <w:pPr>
        <w:pStyle w:val="Normal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this.setData({ theme: newTheme });</w:t>
      </w:r>
    </w:p>
    <w:p>
      <w:pPr>
        <w:pStyle w:val="Normal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 xml:space="preserve">// </w:t>
      </w:r>
      <w:r>
        <w:rPr>
          <w:sz w:val="24"/>
        </w:rPr>
        <w:t>更新全局数据</w:t>
      </w:r>
    </w:p>
    <w:p>
      <w:pPr>
        <w:pStyle w:val="Normal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app.globalData.theme = newTheme;</w:t>
      </w:r>
    </w:p>
    <w:p>
      <w:pPr>
        <w:pStyle w:val="Normal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 xml:space="preserve">// </w:t>
      </w:r>
      <w:r>
        <w:rPr>
          <w:sz w:val="24"/>
        </w:rPr>
        <w:t>保存到本地存储</w:t>
      </w:r>
    </w:p>
    <w:p>
      <w:pPr>
        <w:pStyle w:val="Normal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wx.setStorageSync('theme', newTheme);</w:t>
      </w:r>
    </w:p>
    <w:p>
      <w:pPr>
        <w:pStyle w:val="Normal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},</w:t>
      </w:r>
    </w:p>
    <w:p>
      <w:pPr>
        <w:pStyle w:val="Normal"/>
        <w:spacing w:lineRule="auto" w:line="360"/>
        <w:ind w:end="337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三、实验结果与分析</w:t>
      </w:r>
      <w:bookmarkStart w:id="0" w:name="OLE_LINK1"/>
      <w:r>
        <w:rPr>
          <w:rFonts w:hint="eastAsia"/>
          <w:b/>
          <w:bCs/>
          <w:sz w:val="24"/>
        </w:rPr>
        <w:t>（</w:t>
      </w:r>
      <w:r>
        <w:rPr>
          <w:b/>
          <w:bCs/>
          <w:sz w:val="24"/>
        </w:rPr>
        <w:t>详细</w:t>
      </w:r>
      <w:r>
        <w:rPr>
          <w:rFonts w:hint="eastAsia"/>
          <w:b/>
          <w:bCs/>
          <w:sz w:val="24"/>
        </w:rPr>
        <w:t>给出各个界面的设计思路，代码说明和运行界面截图）</w:t>
      </w:r>
      <w:bookmarkEnd w:id="0"/>
    </w:p>
    <w:p>
      <w:pPr>
        <w:spacing w:before="0" w:after="120" w:line="324" w:lineRule="auto"/>
        <w:keepNext/>
        <w:snapToGrid w:val="0"/>
      </w:pPr>
      <w:r>
        <w:rPr>
          <w:rFonts w:ascii="宋体" w:hAnsi="宋体" w:eastAsia="宋体"/>
          <w:b/>
          <w:color w:val="000000"/>
          <w:sz w:val="24"/>
        </w:rPr>
        <w:t>实现功能与界面设计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4"/>
        </w:rPr>
        <w:t>计算器采用四列按键和独立结果区。数字、操作符和辅助功能具有不同底色，0键跨两列。结果区同时展示上一表达式与当前值；浅色和深色使用同一结构，通过根节点主题类切换样式。当前主题写入本地存储，并在应用启动时恢复。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4"/>
        </w:rPr>
        <w:t>按键通过 data-key 传值，页面 key 方法取得 e.currentTarget.dataset.key。calc.js 负责输入状态和连续运算，math.js 负责四则计算与结果格式化。运算采用普通计算器的从左到右语义，例如2+3×4得到20，界面已明确标注。</w:t>
      </w:r>
    </w:p>
    <w:p>
      <w:pPr>
        <w:spacing w:before="0" w:after="120" w:line="324" w:lineRule="auto"/>
        <w:keepNext/>
        <w:snapToGrid w:val="0"/>
      </w:pPr>
      <w:r>
        <w:rPr>
          <w:rFonts w:ascii="宋体" w:hAnsi="宋体" w:eastAsia="宋体"/>
          <w:b/>
          <w:color w:val="000000"/>
          <w:sz w:val="24"/>
        </w:rPr>
        <w:t>项目结构与关键技术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4"/>
        </w:rPr>
        <w:t>utils/calc.js 定义 initial 与 press 状态机；utils/math.js 定义 calculate 与 format；pages/index/index.js 接收事件并更新页面；app.js 保存全局主题；pages/index/index.wxss 定义四列布局和两种主题。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4"/>
        </w:rPr>
        <w:t>操作数最多13位数字，负号和小数点不计入位数。重复小数点被忽略，连续运算符替换当前操作符，DEL 删除末位，±切换符号。结果使用13位有效数字抑制常见浮点尾差，显示过长时转为科学计数法；这是课程演示计算器，不采用无限精度算术。除以0会进入错误状态，随后可清空或输入新数字。</w:t>
      </w:r>
    </w:p>
    <w:p>
      <w:pPr>
        <w:pStyle w:val="Normal"/>
        <w:ind w:firstLineChars="200" w:startChars="100" w:endChars="0" w:end="0"/>
        <w:rPr/>
      </w:pPr>
      <w:r>
        <w:rPr>
          <w:rFonts w:hint="eastAsia"/>
          <w:bCs/>
          <w:sz w:val="22"/>
        </w:rPr>
        <w:t>源代码</w:t>
      </w:r>
      <w:r>
        <w:rPr>
          <w:bCs/>
          <w:sz w:val="22"/>
        </w:rPr>
        <w:t>如下：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2"/>
        </w:rPr>
        <w:t>以下为 miniprogram/utils/math.js 的实际代码摘录。完整代码随独立项目提交。</w:t>
      </w:r>
    </w:p>
    <w:p>
      <w:pPr>
        <w:spacing w:before="0" w:after="120" w:line="264" w:lineRule="auto"/>
        <w:snapToGrid w:val="0"/>
      </w:pPr>
      <w:r>
        <w:rPr>
          <w:rFonts w:ascii="Courier New" w:hAnsi="Courier New" w:eastAsia="宋体"/>
          <w:b w:val="0"/>
          <w:color w:val="000000"/>
          <w:sz w:val="20"/>
        </w:rPr>
        <w:t xml:space="preserve">  switch (op) {</w:t>
        <w:br/>
        <w:t xml:space="preserve">    case "+":</w:t>
        <w:br/>
        <w:t xml:space="preserve">      n = a + b;</w:t>
        <w:br/>
        <w:t xml:space="preserve">      break;</w:t>
        <w:br/>
        <w:t xml:space="preserve">    case "-":</w:t>
        <w:br/>
        <w:t xml:space="preserve">      n = a - b;</w:t>
        <w:br/>
        <w:t xml:space="preserve">      break;</w:t>
        <w:br/>
        <w:t xml:space="preserve">    case "×":</w:t>
        <w:br/>
        <w:t xml:space="preserve">      n = a * b;</w:t>
        <w:br/>
        <w:t xml:space="preserve">      break;</w:t>
        <w:br/>
        <w:t xml:space="preserve">    case "÷":</w:t>
        <w:br/>
        <w:t xml:space="preserve">      n = a / b;</w:t>
        <w:br/>
        <w:t xml:space="preserve">      break;</w:t>
        <w:br/>
        <w:t xml:space="preserve">    default:</w:t>
        <w:br/>
        <w:t xml:space="preserve">      throw new Error("运算符无效");</w:t>
        <w:br/>
        <w:t xml:space="preserve">  }</w:t>
        <w:br/>
        <w:t xml:space="preserve">  if (!Number.isFinite(n)) throw new Error("结果超出范围");</w:t>
        <w:br/>
        <w:t xml:space="preserve">  return Number(n.toPrecision(13));</w:t>
        <w:br/>
        <w:t>}</w:t>
        <w:br/>
        <w:t>function format(n) {</w:t>
        <w:br/>
        <w:t xml:space="preserve">  if (Object.is(n, -0) || n === 0) return "0";</w:t>
        <w:br/>
        <w:t xml:space="preserve">  const s = String(n);</w:t>
        <w:br/>
        <w:t xml:space="preserve">  if (s.length &lt;= 13) return s;</w:t>
        <w:br/>
        <w:t xml:space="preserve">  return n.toExponential(6).replace(/\.?(0+)e/, "e");</w:t>
      </w:r>
    </w:p>
    <w:p>
      <w:pPr>
        <w:spacing w:before="0" w:after="120" w:line="324" w:lineRule="auto"/>
        <w:keepNext/>
        <w:snapToGrid w:val="0"/>
      </w:pPr>
      <w:r>
        <w:rPr>
          <w:rFonts w:ascii="宋体" w:hAnsi="宋体" w:eastAsia="宋体"/>
          <w:b/>
          <w:color w:val="000000"/>
          <w:sz w:val="24"/>
        </w:rPr>
        <w:t>测试结果与运行说明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1008"/>
        <w:gridCol w:w="3024"/>
      </w:tblGrid>
      <w:tr>
        <w:trPr>
          <w:cantSplit/>
          <w:tblHeader/>
        </w:trP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5"/>
          </w:tcPr>
          <w:p>
            <w:pPr>
              <w:spacing w:line="288" w:lineRule="auto" w:after="80"/>
              <w:keepNext/>
              <w:snapToGrid w:val="0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测试项目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5"/>
          </w:tcPr>
          <w:p>
            <w:pPr>
              <w:spacing w:line="288" w:lineRule="auto" w:after="80"/>
              <w:keepNext/>
              <w:snapToGrid w:val="0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结果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5"/>
          </w:tcPr>
          <w:p>
            <w:pPr>
              <w:spacing w:line="288" w:lineRule="auto" w:after="80"/>
              <w:keepNext/>
              <w:snapToGrid w:val="0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依据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按钮输入与小数运算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微信开发者工具模拟器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深色主题与本地记忆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微信开发者工具模拟器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除零错误与恢复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微信开发者工具模拟器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13位限制与科学计数法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微信开发者工具模拟器</w:t>
            </w:r>
          </w:p>
        </w:tc>
      </w:tr>
    </w:tbl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2"/>
        </w:rPr>
        <w:t>运行环境为macOS、微信开发者工具Stable 2.01.2510280、小程序基础库3.10.3。截图直接来自开发者工具模拟器，相关操作与断言记录位于tests目录。</w:t>
      </w:r>
    </w:p>
    <w:p>
      <w:pPr>
        <w:spacing w:before="0" w:after="120" w:line="324" w:lineRule="auto"/>
        <w:keepNext/>
        <w:snapToGrid w:val="0"/>
      </w:pPr>
      <w:r>
        <w:rPr>
          <w:rFonts w:ascii="宋体" w:hAnsi="宋体" w:eastAsia="宋体"/>
          <w:b/>
          <w:color w:val="000000"/>
          <w:sz w:val="24"/>
        </w:rPr>
        <w:t>典型故障与分析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4"/>
        </w:rPr>
        <w:t>实际运行发现原生按钮默认样式覆盖了按键的宽度和边距，导致按键排列为单列。已提高按键选择器的优先级并设置23%宽度和1%边距，0键48%，保证四列布局。WXML条件中的实体转义造成编译错误，已改为无需小于号的比较表达式。断点位置在utils/math.js的calculate函数内，可观察a、b、op及返回结果。</w:t>
      </w:r>
    </w:p>
    <w:p>
      <w:pPr>
        <w:spacing w:before="0" w:after="120" w:line="324" w:lineRule="auto"/>
        <w:keepNext/>
        <w:snapToGrid w:val="0"/>
      </w:pPr>
      <w:r>
        <w:rPr>
          <w:rFonts w:ascii="宋体" w:hAnsi="宋体" w:eastAsia="宋体"/>
          <w:b/>
          <w:color w:val="000000"/>
          <w:sz w:val="24"/>
        </w:rPr>
        <w:t>实验总结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4"/>
        </w:rPr>
        <w:t>本实验的关键是把页面显示与计算状态区分开。输入字符串保留小数输入过程，计算值用于运算，fresh和operator控制连续输入与运算符替换，避免用单一显示字符串处理全部逻辑。</w:t>
      </w:r>
    </w:p>
    <w:p>
      <w:pPr>
        <w:pStyle w:val="Normal"/>
        <w:keepNext/>
        <w:ind w:firstLineChars="200" w:startChars="100" w:endChars="0" w:end="0"/>
        <w:rPr>
          <w:sz w:val="22"/>
        </w:rPr>
      </w:pPr>
      <w:r>
        <w:rPr>
          <w:rFonts w:hint="eastAsia"/>
          <w:sz w:val="22"/>
        </w:rPr>
        <w:t>结果截图如下：</w:t>
      </w:r>
    </w:p>
    <w:p>
      <w:pPr>
        <w:keepLines/>
        <w:jc w:val="center"/>
      </w:pPr>
      <w:r>
        <w:drawing>
          <wp:inline xmlns:a="http://schemas.openxmlformats.org/drawingml/2006/main">
            <wp:extent cx="2194560" cy="42371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igh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23718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>
            <wp:extent cx="2194560" cy="42371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237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2"/>
        </w:rPr>
        <w:t>图1 浅色主题与0.1加0.2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2"/>
        </w:rPr>
        <w:t>图2 深色主题与主题记忆</w:t>
      </w:r>
    </w:p>
    <w:p>
      <w:r>
        <w:br w:type="page"/>
      </w:r>
    </w:p>
    <w:p>
      <w:pPr>
        <w:spacing w:before="0" w:after="120" w:line="324" w:lineRule="auto"/>
        <w:keepNext/>
        <w:snapToGrid w:val="0"/>
      </w:pPr>
      <w:r>
        <w:rPr>
          <w:rFonts w:ascii="宋体" w:hAnsi="宋体" w:eastAsia="宋体"/>
          <w:b/>
          <w:color w:val="000000"/>
          <w:sz w:val="24"/>
        </w:rPr>
        <w:t>结果截图续</w:t>
      </w:r>
    </w:p>
    <w:p>
      <w:pPr>
        <w:keepLines/>
        <w:jc w:val="center"/>
      </w:pPr>
      <w:r>
        <w:drawing>
          <wp:inline xmlns:a="http://schemas.openxmlformats.org/drawingml/2006/main">
            <wp:extent cx="2194560" cy="42371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zero-err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23718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>
            <wp:extent cx="2194560" cy="423718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cientifi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237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2"/>
        </w:rPr>
        <w:t>图3 除以零错误提示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2"/>
        </w:rPr>
        <w:t>图4 13位限制与科学计数法</w:t>
      </w:r>
    </w:p>
    <w:p>
      <w:r>
        <w:br w:type="page"/>
      </w:r>
    </w:p>
    <w:p>
      <w:pPr>
        <w:spacing w:before="0" w:after="120" w:line="324" w:lineRule="auto"/>
        <w:keepNext/>
        <w:snapToGrid w:val="0"/>
      </w:pPr>
      <w:r>
        <w:rPr>
          <w:rFonts w:ascii="宋体" w:hAnsi="宋体" w:eastAsia="宋体"/>
          <w:b/>
          <w:color w:val="000000"/>
          <w:sz w:val="24"/>
        </w:rPr>
        <w:t>结果截图续</w:t>
      </w:r>
    </w:p>
    <w:p>
      <w:pPr>
        <w:spacing w:before="0" w:after="120" w:line="324" w:lineRule="auto"/>
        <w:keepNext/>
        <w:snapToGrid w:val="0"/>
      </w:pPr>
      <w:r>
        <w:rPr>
          <w:rFonts w:ascii="宋体" w:hAnsi="宋体" w:eastAsia="宋体"/>
          <w:b/>
          <w:color w:val="000000"/>
          <w:sz w:val="22"/>
        </w:rPr>
        <w:t>图5 calculate函数实际断点暂停</w:t>
      </w:r>
    </w:p>
    <w:p>
      <w:pPr>
        <w:jc w:val="center"/>
      </w:pPr>
      <w:r>
        <w:drawing>
          <wp:inline xmlns:a="http://schemas.openxmlformats.org/drawingml/2006/main">
            <wp:extent cx="4937760" cy="39502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breakpoi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w:type="default" r:id="rId7"/>
      <w:type w:val="nextPage"/>
      <w:pgSz w:w="11906" w:h="16838"/>
      <w:pgMar w:left="1418" w:right="1418" w:gutter="0" w:header="851" w:top="1418" w:footer="0" w:bottom="141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楷体_GB2312">
    <w:charset w:val="86"/>
    <w:family w:val="modern"/>
    <w:pitch w:val="default"/>
  </w:font>
  <w:font w:name="宋体">
    <w:altName w:val="SimSun"/>
    <w:charset w:val="86"/>
    <w:family w:val="auto"/>
    <w:pitch w:val="variable"/>
  </w:font>
  <w:font w:name="黑体">
    <w:altName w:val="SimHei"/>
    <w:charset w:val="86"/>
    <w:family w:val="modern"/>
    <w:pitch w:val="default"/>
  </w:font>
  <w:font w:name="Times New Roman Bold">
    <w:altName w:val="Times New Roman"/>
    <w:charset w:val="00"/>
    <w:family w:val="roma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宋体;SimSun" w:hAnsi="宋体;SimSun" w:cs="宋体;SimSun" w:hint="eastAsia"/>
        <w:sz w:val="20"/>
        <w:szCs w:val="21"/>
      </w:rPr>
    </w:pPr>
    <w:r>
      <w:rPr>
        <w:rFonts w:cs="宋体;SimSun" w:hint="eastAsia" w:ascii="宋体;SimSun" w:hAnsi="宋体;SimSun"/>
        <w:sz w:val="20"/>
        <w:szCs w:val="21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(%1)"/>
      <w:lvlJc w:val="start"/>
      <w:pPr>
        <w:tabs>
          <w:tab w:val="num" w:pos="0"/>
        </w:tabs>
        <w:ind w:start="425" w:hanging="425"/>
      </w:pPr>
      <w:rPr/>
    </w:lvl>
  </w:abstractNum>
  <w:abstractNum w:abstractNumId="3">
    <w:lvl w:ilvl="0">
      <w:start w:val="3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character" w:styleId="WW8Num1z0">
    <w:name w:val="WW8Num1z0"/>
    <w:qFormat/>
    <w:rPr/>
  </w:style>
  <w:style w:type="character" w:styleId="Style13">
    <w:name w:val="默认段落字体"/>
    <w:qFormat/>
    <w:rPr/>
  </w:style>
  <w:style w:type="character" w:styleId="1">
    <w:name w:val="标题 1 字符"/>
    <w:qFormat/>
    <w:rPr>
      <w:b/>
      <w:bCs/>
      <w:kern w:val="2"/>
      <w:sz w:val="44"/>
      <w:szCs w:val="44"/>
    </w:rPr>
  </w:style>
  <w:style w:type="character" w:styleId="Style14">
    <w:name w:val="页脚 字符"/>
    <w:qFormat/>
    <w:rPr>
      <w:kern w:val="2"/>
      <w:sz w:val="18"/>
      <w:szCs w:val="18"/>
    </w:rPr>
  </w:style>
  <w:style w:type="character" w:styleId="JavaChar">
    <w:name w:val="Java 正文 Char"/>
    <w:qFormat/>
    <w:rPr>
      <w:rFonts w:cs="宋体;SimSun"/>
      <w:kern w:val="2"/>
      <w:sz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Style15">
    <w:name w:val="文档结构图"/>
    <w:basedOn w:val="Normal"/>
    <w:qFormat/>
    <w:pPr>
      <w:shd w:fill="000080" w:val="clear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Java">
    <w:name w:val="Java 正文"/>
    <w:basedOn w:val="Normal"/>
    <w:qFormat/>
    <w:pPr>
      <w:ind w:firstLineChars="200" w:startChars="0" w:start="0" w:endChars="0" w:end="0"/>
    </w:pPr>
    <w:rPr>
      <w:rFonts w:cs="宋体;SimSun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2007-09-28T22:17:00Z</dcterms:created>
  <dc:creator>huangch</dc:creator>
  <dc:description/>
  <cp:keywords/>
  <dc:language>zh-CN</dc:language>
  <cp:lastModifiedBy>ying</cp:lastModifiedBy>
  <dcterms:modified xsi:type="dcterms:W3CDTF">2026-09-07T18:31:00Z</dcterms:modified>
  <cp:revision>2</cp:revision>
  <dc:subject/>
  <dc:title>《计算机应用基础》课程专项实验报告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617F765B838BE95CAF9CD36802CB281F_42</vt:lpwstr>
  </property>
  <property fmtid="{D5CDD505-2E9C-101B-9397-08002B2CF9AE}" pid="3" name="KSOProductBuildVer">
    <vt:lpwstr>2052-7.4.1.8983</vt:lpwstr>
  </property>
</Properties>
</file>