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INFORMATIVA No. </w:t>
      </w:r>
      <w:r w:rsidR="00785221">
        <w:rPr>
          <w:b/>
          <w:color w:val="000000"/>
        </w:rPr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2026-03-24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 dadadadada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>DE: adasddadada</w:t>
      </w:r>
      <w:r w:rsidR="004B3DC2">
        <w:rPr>
          <w:color w:val="000000"/>
        </w:rPr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>ASUNTO: asdasdasdsad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>adadadadad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