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si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no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Ramon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b/>
        </w:rPr>
        <w:t xml:space="preserve">ola </w:t>
      </w:r>
      <w:r>
        <w:rPr>
          <w:color w:val="000000"/>
          <w:b/>
          <w:i/>
        </w:rPr>
        <w:t xml:space="preserve">soy </w:t>
      </w:r>
      <w:r>
        <w:rPr>
          <w:color w:val="000000"/>
          <w:b/>
          <w:i/>
        </w:rPr>
        <w:t xml:space="preserve">yo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