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DF716B">
      <w:pPr>
        <w:pStyle w:val="Cmsor2"/>
        <w:spacing w:before="100" w:beforeAutospacing="1" w:after="240" w:line="360" w:lineRule="auto"/>
        <w:jc w:val="center"/>
        <w:rPr>
          <w:rFonts w:cs="Times New Roman"/>
          <w:b w:val="0"/>
          <w:i/>
          <w:sz w:val="28"/>
        </w:rPr>
      </w:pPr>
      <w:bookmarkStart w:id="0" w:name="_Toc229233057"/>
      <w:r w:rsidRPr="00754B57">
        <w:rPr>
          <w:rFonts w:cs="Times New Roman"/>
          <w:i/>
          <w:sz w:val="28"/>
        </w:rPr>
        <w:lastRenderedPageBreak/>
        <w:t>Feladatkiírás</w:t>
      </w:r>
      <w:bookmarkEnd w:id="0"/>
    </w:p>
    <w:p w:rsidR="007B4287" w:rsidRDefault="007B4287" w:rsidP="00A01248">
      <w:pPr>
        <w:pStyle w:val="NormlWeb"/>
        <w:spacing w:line="360" w:lineRule="auto"/>
        <w:jc w:val="both"/>
      </w:pPr>
      <w:r>
        <w:rPr>
          <w:rStyle w:val="Kiemels2"/>
        </w:rPr>
        <w:t xml:space="preserve">A </w:t>
      </w:r>
      <w:proofErr w:type="spellStart"/>
      <w:r>
        <w:rPr>
          <w:rStyle w:val="Kiemels2"/>
        </w:rPr>
        <w:t>témát</w:t>
      </w:r>
      <w:proofErr w:type="spellEnd"/>
      <w:r>
        <w:rPr>
          <w:rStyle w:val="Kiemels2"/>
        </w:rPr>
        <w:t xml:space="preserve"> </w:t>
      </w:r>
      <w:proofErr w:type="spellStart"/>
      <w:r>
        <w:rPr>
          <w:rStyle w:val="Kiemels2"/>
        </w:rPr>
        <w:t>kiíró</w:t>
      </w:r>
      <w:proofErr w:type="spellEnd"/>
      <w:r>
        <w:rPr>
          <w:rStyle w:val="Kiemels2"/>
        </w:rPr>
        <w:t xml:space="preserve"> </w:t>
      </w:r>
      <w:proofErr w:type="spellStart"/>
      <w:r>
        <w:rPr>
          <w:rStyle w:val="Kiemels2"/>
        </w:rPr>
        <w:t>oktató</w:t>
      </w:r>
      <w:proofErr w:type="spellEnd"/>
      <w:r>
        <w:rPr>
          <w:rStyle w:val="Kiemels2"/>
        </w:rPr>
        <w:t xml:space="preserve"> neve:</w:t>
      </w:r>
      <w:r>
        <w:t xml:space="preserve"> </w:t>
      </w:r>
      <w:proofErr w:type="spellStart"/>
      <w:r>
        <w:t>Németh</w:t>
      </w:r>
      <w:proofErr w:type="spellEnd"/>
      <w:r>
        <w:t xml:space="preserve"> </w:t>
      </w:r>
      <w:proofErr w:type="spellStart"/>
      <w:r>
        <w:t>Gábor</w:t>
      </w:r>
      <w:proofErr w:type="spellEnd"/>
      <w:r>
        <w:t xml:space="preserve">, </w:t>
      </w:r>
      <w:proofErr w:type="spellStart"/>
      <w:r>
        <w:t>társ</w:t>
      </w:r>
      <w:proofErr w:type="spellEnd"/>
      <w:r>
        <w:t xml:space="preserve"> </w:t>
      </w:r>
      <w:proofErr w:type="spellStart"/>
      <w:r>
        <w:t>témavezető</w:t>
      </w:r>
      <w:proofErr w:type="spellEnd"/>
      <w:r>
        <w:t xml:space="preserve">: Dr. </w:t>
      </w:r>
      <w:proofErr w:type="spellStart"/>
      <w:r>
        <w:t>Devosa</w:t>
      </w:r>
      <w:proofErr w:type="spellEnd"/>
      <w:r>
        <w:t xml:space="preserve"> </w:t>
      </w:r>
      <w:proofErr w:type="spellStart"/>
      <w:r>
        <w:t>Iván</w:t>
      </w:r>
      <w:proofErr w:type="spellEnd"/>
    </w:p>
    <w:p w:rsidR="007B4287" w:rsidRDefault="007B4287" w:rsidP="00A01248">
      <w:pPr>
        <w:pStyle w:val="NormlWeb"/>
        <w:spacing w:line="360" w:lineRule="auto"/>
        <w:jc w:val="both"/>
      </w:pPr>
      <w:r>
        <w:rPr>
          <w:rStyle w:val="Kiemels2"/>
        </w:rPr>
        <w:t xml:space="preserve">A </w:t>
      </w:r>
      <w:proofErr w:type="spellStart"/>
      <w:r>
        <w:rPr>
          <w:rStyle w:val="Kiemels2"/>
        </w:rPr>
        <w:t>témát</w:t>
      </w:r>
      <w:proofErr w:type="spellEnd"/>
      <w:r>
        <w:rPr>
          <w:rStyle w:val="Kiemels2"/>
        </w:rPr>
        <w:t xml:space="preserve"> </w:t>
      </w:r>
      <w:proofErr w:type="spellStart"/>
      <w:r>
        <w:rPr>
          <w:rStyle w:val="Kiemels2"/>
        </w:rPr>
        <w:t>meghirdető</w:t>
      </w:r>
      <w:proofErr w:type="spellEnd"/>
      <w:r>
        <w:rPr>
          <w:rStyle w:val="Kiemels2"/>
        </w:rPr>
        <w:t xml:space="preserve"> </w:t>
      </w:r>
      <w:proofErr w:type="spellStart"/>
      <w:r>
        <w:rPr>
          <w:rStyle w:val="Kiemels2"/>
        </w:rPr>
        <w:t>tanszék</w:t>
      </w:r>
      <w:proofErr w:type="spellEnd"/>
      <w:r>
        <w:rPr>
          <w:rStyle w:val="Kiemels2"/>
        </w:rPr>
        <w:t xml:space="preserve">: </w:t>
      </w:r>
      <w:proofErr w:type="spellStart"/>
      <w:r>
        <w:t>Képfeldolgozás</w:t>
      </w:r>
      <w:proofErr w:type="spellEnd"/>
      <w:r>
        <w:t xml:space="preserve"> és </w:t>
      </w:r>
      <w:proofErr w:type="spellStart"/>
      <w:r>
        <w:t>Számítógépes</w:t>
      </w:r>
      <w:proofErr w:type="spellEnd"/>
      <w:r>
        <w:t xml:space="preserve"> </w:t>
      </w:r>
      <w:proofErr w:type="spellStart"/>
      <w:r>
        <w:t>Grafika</w:t>
      </w:r>
      <w:proofErr w:type="spellEnd"/>
      <w:r>
        <w:t xml:space="preserve"> </w:t>
      </w:r>
      <w:proofErr w:type="spellStart"/>
      <w:r>
        <w:t>Tanszék</w:t>
      </w:r>
      <w:proofErr w:type="spellEnd"/>
    </w:p>
    <w:p w:rsidR="007B4287" w:rsidRDefault="007B4287" w:rsidP="00A01248">
      <w:pPr>
        <w:pStyle w:val="NormlWeb"/>
        <w:spacing w:line="360" w:lineRule="auto"/>
        <w:jc w:val="both"/>
      </w:pPr>
      <w:proofErr w:type="spellStart"/>
      <w:r>
        <w:rPr>
          <w:rStyle w:val="Kiemels2"/>
        </w:rPr>
        <w:t>Típus</w:t>
      </w:r>
      <w:proofErr w:type="spellEnd"/>
      <w:r>
        <w:rPr>
          <w:rStyle w:val="Kiemels2"/>
        </w:rPr>
        <w:t>:</w:t>
      </w:r>
      <w:r>
        <w:t xml:space="preserve"> </w:t>
      </w:r>
      <w:proofErr w:type="spellStart"/>
      <w:r>
        <w:t>Szakdolgozat</w:t>
      </w:r>
      <w:proofErr w:type="spellEnd"/>
    </w:p>
    <w:p w:rsidR="007B4287" w:rsidRDefault="007B4287" w:rsidP="00A01248">
      <w:pPr>
        <w:pStyle w:val="NormlWeb"/>
        <w:spacing w:line="360" w:lineRule="auto"/>
        <w:jc w:val="both"/>
      </w:pPr>
      <w:r>
        <w:rPr>
          <w:rStyle w:val="Kiemels2"/>
        </w:rPr>
        <w:t xml:space="preserve">Ki </w:t>
      </w:r>
      <w:proofErr w:type="spellStart"/>
      <w:r>
        <w:rPr>
          <w:rStyle w:val="Kiemels2"/>
        </w:rPr>
        <w:t>jelentkezhet</w:t>
      </w:r>
      <w:proofErr w:type="spellEnd"/>
      <w:r>
        <w:rPr>
          <w:rStyle w:val="Kiemels2"/>
        </w:rPr>
        <w:t xml:space="preserve">: </w:t>
      </w:r>
      <w:r>
        <w:t xml:space="preserve">1 </w:t>
      </w:r>
      <w:proofErr w:type="spellStart"/>
      <w:r>
        <w:t>fő</w:t>
      </w:r>
      <w:proofErr w:type="spellEnd"/>
      <w:r>
        <w:t xml:space="preserve">, </w:t>
      </w:r>
      <w:proofErr w:type="spellStart"/>
      <w:r>
        <w:t>Programtervező</w:t>
      </w:r>
      <w:proofErr w:type="spellEnd"/>
      <w:r>
        <w:t xml:space="preserve"> </w:t>
      </w:r>
      <w:proofErr w:type="spellStart"/>
      <w:r>
        <w:t>informatikus</w:t>
      </w:r>
      <w:proofErr w:type="spellEnd"/>
      <w:r>
        <w:t xml:space="preserve"> BSc, </w:t>
      </w:r>
      <w:proofErr w:type="spellStart"/>
      <w:r>
        <w:t>Mérnökinformatikus</w:t>
      </w:r>
      <w:proofErr w:type="spellEnd"/>
      <w:r>
        <w:t xml:space="preserve"> BSc, </w:t>
      </w:r>
      <w:proofErr w:type="spellStart"/>
      <w:r>
        <w:t>vagy</w:t>
      </w:r>
      <w:proofErr w:type="spellEnd"/>
      <w:r>
        <w:t xml:space="preserve"> </w:t>
      </w:r>
      <w:proofErr w:type="spellStart"/>
      <w:r>
        <w:t>Gazdaságinformatikus</w:t>
      </w:r>
      <w:proofErr w:type="spellEnd"/>
      <w:r>
        <w:t xml:space="preserve"> BSc </w:t>
      </w:r>
      <w:proofErr w:type="spellStart"/>
      <w:r>
        <w:t>szakos</w:t>
      </w:r>
      <w:proofErr w:type="spellEnd"/>
      <w:r>
        <w:t xml:space="preserve"> </w:t>
      </w:r>
      <w:proofErr w:type="spellStart"/>
      <w:r>
        <w:t>hallagató</w:t>
      </w:r>
      <w:proofErr w:type="spellEnd"/>
    </w:p>
    <w:p w:rsidR="007B4287" w:rsidRDefault="007B4287" w:rsidP="00A01248">
      <w:pPr>
        <w:pStyle w:val="NormlWeb"/>
        <w:spacing w:line="360" w:lineRule="auto"/>
        <w:jc w:val="both"/>
      </w:pPr>
      <w:r>
        <w:rPr>
          <w:rStyle w:val="Kiemels2"/>
        </w:rPr>
        <w:t xml:space="preserve">A </w:t>
      </w:r>
      <w:proofErr w:type="spellStart"/>
      <w:r>
        <w:rPr>
          <w:rStyle w:val="Kiemels2"/>
        </w:rPr>
        <w:t>feladat</w:t>
      </w:r>
      <w:proofErr w:type="spellEnd"/>
      <w:r>
        <w:rPr>
          <w:rStyle w:val="Kiemels2"/>
        </w:rPr>
        <w:t xml:space="preserve"> </w:t>
      </w:r>
      <w:proofErr w:type="spellStart"/>
      <w:r>
        <w:rPr>
          <w:rStyle w:val="Kiemels2"/>
        </w:rPr>
        <w:t>rövid</w:t>
      </w:r>
      <w:proofErr w:type="spellEnd"/>
      <w:r>
        <w:rPr>
          <w:rStyle w:val="Kiemels2"/>
        </w:rPr>
        <w:t xml:space="preserve"> </w:t>
      </w:r>
      <w:proofErr w:type="spellStart"/>
      <w:r>
        <w:rPr>
          <w:rStyle w:val="Kiemels2"/>
        </w:rPr>
        <w:t>leírása</w:t>
      </w:r>
      <w:proofErr w:type="spellEnd"/>
      <w:r>
        <w:rPr>
          <w:rStyle w:val="Kiemels2"/>
        </w:rPr>
        <w:t>: </w:t>
      </w:r>
    </w:p>
    <w:p w:rsidR="007B4287" w:rsidRDefault="007B4287" w:rsidP="00A01248">
      <w:pPr>
        <w:pStyle w:val="NormlWeb"/>
        <w:spacing w:line="360" w:lineRule="auto"/>
        <w:jc w:val="both"/>
      </w:pPr>
      <w:proofErr w:type="spellStart"/>
      <w:r>
        <w:t>Egy</w:t>
      </w:r>
      <w:proofErr w:type="spellEnd"/>
      <w:r>
        <w:t xml:space="preserve"> </w:t>
      </w:r>
      <w:proofErr w:type="spellStart"/>
      <w:r>
        <w:t>kutatás</w:t>
      </w:r>
      <w:proofErr w:type="spellEnd"/>
      <w:r>
        <w:t xml:space="preserve"> </w:t>
      </w:r>
      <w:proofErr w:type="spellStart"/>
      <w:r>
        <w:t>során</w:t>
      </w:r>
      <w:proofErr w:type="spellEnd"/>
      <w:r>
        <w:t xml:space="preserve"> </w:t>
      </w:r>
      <w:proofErr w:type="spellStart"/>
      <w:r>
        <w:t>vizsgálták</w:t>
      </w:r>
      <w:proofErr w:type="spellEnd"/>
      <w:r>
        <w:t xml:space="preserve">, </w:t>
      </w:r>
      <w:proofErr w:type="spellStart"/>
      <w:r>
        <w:t>hogy</w:t>
      </w:r>
      <w:proofErr w:type="spellEnd"/>
      <w:r>
        <w:t xml:space="preserve"> </w:t>
      </w:r>
      <w:proofErr w:type="spellStart"/>
      <w:r>
        <w:t>egészséges</w:t>
      </w:r>
      <w:proofErr w:type="spellEnd"/>
      <w:r>
        <w:t xml:space="preserve"> és </w:t>
      </w:r>
      <w:proofErr w:type="spellStart"/>
      <w:r>
        <w:t>idegrendszeri</w:t>
      </w:r>
      <w:proofErr w:type="spellEnd"/>
      <w:r>
        <w:t xml:space="preserve"> </w:t>
      </w:r>
      <w:proofErr w:type="spellStart"/>
      <w:r>
        <w:t>problémákkal</w:t>
      </w:r>
      <w:proofErr w:type="spellEnd"/>
      <w:r>
        <w:t xml:space="preserve">, </w:t>
      </w:r>
      <w:proofErr w:type="spellStart"/>
      <w:r>
        <w:t>kényszermozgással</w:t>
      </w:r>
      <w:proofErr w:type="spellEnd"/>
      <w:r>
        <w:t xml:space="preserve"> </w:t>
      </w:r>
      <w:proofErr w:type="spellStart"/>
      <w:r>
        <w:t>küzdő</w:t>
      </w:r>
      <w:proofErr w:type="spellEnd"/>
      <w:r>
        <w:t xml:space="preserve"> „</w:t>
      </w:r>
      <w:proofErr w:type="spellStart"/>
      <w:r>
        <w:t>beteg</w:t>
      </w:r>
      <w:proofErr w:type="spellEnd"/>
      <w:r>
        <w:t xml:space="preserve">” </w:t>
      </w:r>
      <w:proofErr w:type="spellStart"/>
      <w:r>
        <w:t>emberek</w:t>
      </w:r>
      <w:proofErr w:type="spellEnd"/>
      <w:r>
        <w:t xml:space="preserve"> </w:t>
      </w:r>
      <w:proofErr w:type="spellStart"/>
      <w:r>
        <w:t>hogyan</w:t>
      </w:r>
      <w:proofErr w:type="spellEnd"/>
      <w:r>
        <w:t xml:space="preserve"> </w:t>
      </w:r>
      <w:proofErr w:type="spellStart"/>
      <w:r>
        <w:t>reagálnak</w:t>
      </w:r>
      <w:proofErr w:type="spellEnd"/>
      <w:r>
        <w:t xml:space="preserve"> a </w:t>
      </w:r>
      <w:proofErr w:type="spellStart"/>
      <w:r>
        <w:t>zene</w:t>
      </w:r>
      <w:proofErr w:type="spellEnd"/>
      <w:r>
        <w:t xml:space="preserve"> </w:t>
      </w:r>
      <w:proofErr w:type="spellStart"/>
      <w:r>
        <w:t>ritmusára</w:t>
      </w:r>
      <w:proofErr w:type="spellEnd"/>
      <w:r>
        <w:t>. </w:t>
      </w:r>
    </w:p>
    <w:p w:rsidR="007B4287" w:rsidRDefault="007B4287" w:rsidP="00A01248">
      <w:pPr>
        <w:pStyle w:val="NormlWeb"/>
        <w:spacing w:line="360" w:lineRule="auto"/>
        <w:jc w:val="both"/>
      </w:pPr>
      <w:r>
        <w:t xml:space="preserve">A </w:t>
      </w:r>
      <w:proofErr w:type="spellStart"/>
      <w:r>
        <w:t>jelentkeztő</w:t>
      </w:r>
      <w:proofErr w:type="spellEnd"/>
      <w:r>
        <w:t xml:space="preserve"> </w:t>
      </w:r>
      <w:proofErr w:type="spellStart"/>
      <w:r>
        <w:t>feladata</w:t>
      </w:r>
      <w:proofErr w:type="spellEnd"/>
      <w:r>
        <w:t xml:space="preserve"> </w:t>
      </w:r>
      <w:proofErr w:type="spellStart"/>
      <w:r>
        <w:t>gépi</w:t>
      </w:r>
      <w:proofErr w:type="spellEnd"/>
      <w:r>
        <w:t xml:space="preserve"> </w:t>
      </w:r>
      <w:proofErr w:type="spellStart"/>
      <w:r>
        <w:t>tanuló</w:t>
      </w:r>
      <w:proofErr w:type="spellEnd"/>
      <w:r>
        <w:t xml:space="preserve"> és </w:t>
      </w:r>
      <w:proofErr w:type="spellStart"/>
      <w:r>
        <w:t>statisztikai</w:t>
      </w:r>
      <w:proofErr w:type="spellEnd"/>
      <w:r>
        <w:t xml:space="preserve"> </w:t>
      </w:r>
      <w:proofErr w:type="spellStart"/>
      <w:r>
        <w:t>módszerekkel</w:t>
      </w:r>
      <w:proofErr w:type="spellEnd"/>
      <w:r>
        <w:t xml:space="preserve"> </w:t>
      </w:r>
      <w:proofErr w:type="spellStart"/>
      <w:r>
        <w:t>vizsgálni</w:t>
      </w:r>
      <w:proofErr w:type="spellEnd"/>
      <w:r>
        <w:t xml:space="preserve"> </w:t>
      </w:r>
      <w:proofErr w:type="spellStart"/>
      <w:r>
        <w:t>az</w:t>
      </w:r>
      <w:proofErr w:type="spellEnd"/>
      <w:r>
        <w:t xml:space="preserve"> </w:t>
      </w:r>
      <w:proofErr w:type="spellStart"/>
      <w:r>
        <w:t>egészséges</w:t>
      </w:r>
      <w:proofErr w:type="spellEnd"/>
      <w:r>
        <w:t xml:space="preserve"> és „</w:t>
      </w:r>
      <w:proofErr w:type="spellStart"/>
      <w:r>
        <w:t>beteg</w:t>
      </w:r>
      <w:proofErr w:type="spellEnd"/>
      <w:r>
        <w:t xml:space="preserve">” </w:t>
      </w:r>
      <w:proofErr w:type="spellStart"/>
      <w:r>
        <w:t>személyek</w:t>
      </w:r>
      <w:proofErr w:type="spellEnd"/>
      <w:r>
        <w:t xml:space="preserve"> EEG </w:t>
      </w:r>
      <w:proofErr w:type="spellStart"/>
      <w:r>
        <w:t>adatait</w:t>
      </w:r>
      <w:proofErr w:type="spellEnd"/>
      <w:r>
        <w:t xml:space="preserve"> és </w:t>
      </w:r>
      <w:proofErr w:type="spellStart"/>
      <w:r>
        <w:t>megállapítani</w:t>
      </w:r>
      <w:proofErr w:type="spellEnd"/>
      <w:r>
        <w:t xml:space="preserve">, </w:t>
      </w:r>
      <w:proofErr w:type="spellStart"/>
      <w:r>
        <w:t>hogy</w:t>
      </w:r>
      <w:proofErr w:type="spellEnd"/>
      <w:r>
        <w:t xml:space="preserve"> </w:t>
      </w:r>
      <w:proofErr w:type="spellStart"/>
      <w:r>
        <w:t>az</w:t>
      </w:r>
      <w:proofErr w:type="spellEnd"/>
      <w:r>
        <w:t xml:space="preserve"> EEG </w:t>
      </w:r>
      <w:proofErr w:type="spellStart"/>
      <w:r>
        <w:t>adatok</w:t>
      </w:r>
      <w:proofErr w:type="spellEnd"/>
      <w:r>
        <w:t xml:space="preserve"> </w:t>
      </w:r>
      <w:proofErr w:type="spellStart"/>
      <w:r>
        <w:t>vizsgált</w:t>
      </w:r>
      <w:proofErr w:type="spellEnd"/>
      <w:r>
        <w:t xml:space="preserve"> </w:t>
      </w:r>
      <w:proofErr w:type="spellStart"/>
      <w:r>
        <w:t>tulajdonságaiból</w:t>
      </w:r>
      <w:proofErr w:type="spellEnd"/>
      <w:r>
        <w:t xml:space="preserve"> </w:t>
      </w:r>
      <w:proofErr w:type="spellStart"/>
      <w:r>
        <w:t>lehet</w:t>
      </w:r>
      <w:proofErr w:type="spellEnd"/>
      <w:r>
        <w:t xml:space="preserve">-e </w:t>
      </w:r>
      <w:proofErr w:type="spellStart"/>
      <w:r>
        <w:t>következtetni</w:t>
      </w:r>
      <w:proofErr w:type="spellEnd"/>
      <w:r>
        <w:t xml:space="preserve"> </w:t>
      </w:r>
      <w:proofErr w:type="spellStart"/>
      <w:r>
        <w:t>az</w:t>
      </w:r>
      <w:proofErr w:type="spellEnd"/>
      <w:r>
        <w:t xml:space="preserve"> </w:t>
      </w:r>
      <w:proofErr w:type="spellStart"/>
      <w:r>
        <w:t>idegrendszeri</w:t>
      </w:r>
      <w:proofErr w:type="spellEnd"/>
      <w:r>
        <w:t xml:space="preserve"> </w:t>
      </w:r>
      <w:proofErr w:type="spellStart"/>
      <w:r>
        <w:t>problémák</w:t>
      </w:r>
      <w:proofErr w:type="spellEnd"/>
      <w:r>
        <w:t xml:space="preserve"> </w:t>
      </w:r>
      <w:proofErr w:type="spellStart"/>
      <w:r>
        <w:t>jelenlétére</w:t>
      </w:r>
      <w:proofErr w:type="spellEnd"/>
      <w:r>
        <w:t>.</w:t>
      </w:r>
    </w:p>
    <w:p w:rsidR="007B4287" w:rsidRDefault="007B4287" w:rsidP="00A01248">
      <w:pPr>
        <w:pStyle w:val="NormlWeb"/>
        <w:spacing w:line="360" w:lineRule="auto"/>
        <w:jc w:val="both"/>
      </w:pPr>
      <w:proofErr w:type="spellStart"/>
      <w:r>
        <w:rPr>
          <w:rStyle w:val="Kiemels2"/>
        </w:rPr>
        <w:t>Szakirodalom</w:t>
      </w:r>
      <w:proofErr w:type="spellEnd"/>
      <w:r>
        <w:rPr>
          <w:rStyle w:val="Kiemels2"/>
        </w:rPr>
        <w:t>:</w:t>
      </w:r>
      <w:r>
        <w:t xml:space="preserve"> </w:t>
      </w:r>
      <w:proofErr w:type="spellStart"/>
      <w:r>
        <w:t>magyar</w:t>
      </w:r>
      <w:proofErr w:type="spellEnd"/>
      <w:r>
        <w:t xml:space="preserve"> és </w:t>
      </w:r>
      <w:proofErr w:type="spellStart"/>
      <w:r>
        <w:t>angol</w:t>
      </w:r>
      <w:proofErr w:type="spellEnd"/>
      <w:r>
        <w:t xml:space="preserve"> </w:t>
      </w:r>
      <w:proofErr w:type="spellStart"/>
      <w:r>
        <w:t>nyelvű</w:t>
      </w:r>
      <w:proofErr w:type="spellEnd"/>
      <w:r>
        <w:t xml:space="preserve"> </w:t>
      </w:r>
      <w:proofErr w:type="spellStart"/>
      <w:r>
        <w:t>szakirodalom</w:t>
      </w:r>
      <w:proofErr w:type="spellEnd"/>
      <w:r>
        <w:t xml:space="preserve"> </w:t>
      </w:r>
      <w:proofErr w:type="spellStart"/>
      <w:r>
        <w:t>áll</w:t>
      </w:r>
      <w:proofErr w:type="spellEnd"/>
      <w:r>
        <w:t xml:space="preserve"> </w:t>
      </w:r>
      <w:proofErr w:type="spellStart"/>
      <w:r>
        <w:t>rendelkezésre</w:t>
      </w:r>
      <w:proofErr w:type="spellEnd"/>
    </w:p>
    <w:p w:rsidR="007B4287" w:rsidRDefault="007B4287" w:rsidP="00A01248">
      <w:pPr>
        <w:pStyle w:val="NormlWeb"/>
        <w:spacing w:line="360" w:lineRule="auto"/>
        <w:jc w:val="both"/>
      </w:pPr>
      <w:proofErr w:type="spellStart"/>
      <w:r>
        <w:rPr>
          <w:rStyle w:val="Kiemels2"/>
        </w:rPr>
        <w:t>Előismeretek</w:t>
      </w:r>
      <w:proofErr w:type="spellEnd"/>
      <w:r>
        <w:rPr>
          <w:rStyle w:val="Kiemels2"/>
        </w:rPr>
        <w:t xml:space="preserve">: </w:t>
      </w:r>
      <w:proofErr w:type="spellStart"/>
      <w:r>
        <w:t>nem</w:t>
      </w:r>
      <w:proofErr w:type="spellEnd"/>
      <w:r>
        <w:t xml:space="preserve"> </w:t>
      </w:r>
      <w:proofErr w:type="spellStart"/>
      <w:r>
        <w:t>szükségesek</w:t>
      </w:r>
      <w:proofErr w:type="spellEnd"/>
      <w:r>
        <w:t xml:space="preserve">  </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4720DC" w:rsidRPr="000F3307" w:rsidRDefault="004720DC" w:rsidP="004720DC">
      <w:pPr>
        <w:pStyle w:val="Cmsor2"/>
        <w:jc w:val="center"/>
      </w:pPr>
      <w:bookmarkStart w:id="1" w:name="_Toc229233058"/>
      <w:r w:rsidRPr="000F3307">
        <w:lastRenderedPageBreak/>
        <w:t>Tartalmi összefoglaló</w:t>
      </w:r>
      <w:bookmarkEnd w:id="1"/>
    </w:p>
    <w:p w:rsidR="004720DC" w:rsidRPr="000F3307" w:rsidRDefault="004720DC" w:rsidP="004720DC"/>
    <w:p w:rsidR="004720DC" w:rsidRPr="000F3307" w:rsidRDefault="004720DC" w:rsidP="00377C70">
      <w:pPr>
        <w:pStyle w:val="dto2"/>
        <w:spacing w:after="160"/>
        <w:ind w:left="714" w:hanging="357"/>
        <w:rPr>
          <w:lang w:val="hu-HU"/>
        </w:rPr>
      </w:pPr>
      <w:r w:rsidRPr="000F3307">
        <w:rPr>
          <w:lang w:val="hu-HU"/>
        </w:rPr>
        <w:t>A téma megnevezése:</w:t>
      </w:r>
    </w:p>
    <w:p w:rsidR="004720DC" w:rsidRPr="000F3307" w:rsidRDefault="004720DC" w:rsidP="004720DC">
      <w:pPr>
        <w:pStyle w:val="dto3"/>
        <w:rPr>
          <w:lang w:val="hu-HU"/>
        </w:rPr>
      </w:pPr>
      <w:r w:rsidRPr="004720DC">
        <w:rPr>
          <w:lang w:val="hu-HU"/>
        </w:rPr>
        <w:t>EEG-alapú beteg–kontroll klasszifikáció gépi tanulási módszerekkel</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megadott feladat megfogalmazása:</w:t>
      </w:r>
    </w:p>
    <w:p w:rsidR="004720DC" w:rsidRPr="000F3307" w:rsidRDefault="004720DC" w:rsidP="004720DC">
      <w:pPr>
        <w:pStyle w:val="dto3"/>
        <w:rPr>
          <w:lang w:val="hu-HU"/>
        </w:rPr>
      </w:pPr>
      <w:r w:rsidRPr="004720DC">
        <w:rPr>
          <w:lang w:val="hu-HU"/>
        </w:rPr>
        <w:t>Olyan adatfeldolgozó és osztályozórendszer fejlesztése, amely zenehallgatás közben rögzített EEG-felvételek alapján képes megkülönböztetni halmozottan fogyatékos és egészséges személyeket. A rendszernek grafikus felhasználói felülettel kell rendelkeznie, amely lehetővé teszi a modellek betanítását és új felvételek osztályozását.</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megoldási mód:</w:t>
      </w:r>
    </w:p>
    <w:p w:rsidR="004720DC" w:rsidRPr="000F3307" w:rsidRDefault="004720DC" w:rsidP="004720DC">
      <w:pPr>
        <w:pStyle w:val="dto3"/>
        <w:rPr>
          <w:lang w:val="hu-HU"/>
        </w:rPr>
      </w:pPr>
      <w:r w:rsidRPr="004720DC">
        <w:rPr>
          <w:lang w:val="hu-HU"/>
        </w:rPr>
        <w:t xml:space="preserve">A nyers EEG-adatokból jellemzőkinyerési módszerekkel számvektorokat állítottam elő, amelyek alapján több gépi tanulási modellt tanítottam be és hasonlítottam össze. A rendszer grafikus felhasználói felületen keresztül kezelhető, és kiegészítő elemző </w:t>
      </w:r>
      <w:proofErr w:type="spellStart"/>
      <w:r w:rsidRPr="004720DC">
        <w:rPr>
          <w:lang w:val="hu-HU"/>
        </w:rPr>
        <w:t>szkriptekkel</w:t>
      </w:r>
      <w:proofErr w:type="spellEnd"/>
      <w:r w:rsidRPr="004720DC">
        <w:rPr>
          <w:lang w:val="hu-HU"/>
        </w:rPr>
        <w:t xml:space="preserve"> egészül ki.</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Alkalmazott eszközök, módszerek:</w:t>
      </w:r>
    </w:p>
    <w:p w:rsidR="004720DC" w:rsidRPr="004720DC" w:rsidRDefault="004720DC" w:rsidP="004720DC">
      <w:pPr>
        <w:pStyle w:val="dto3"/>
        <w:rPr>
          <w:lang w:val="hu-HU"/>
        </w:rPr>
      </w:pPr>
      <w:r w:rsidRPr="004720DC">
        <w:rPr>
          <w:lang w:val="hu-HU"/>
        </w:rPr>
        <w:t xml:space="preserve">Python programozási nyelv; </w:t>
      </w:r>
      <w:proofErr w:type="spellStart"/>
      <w:r w:rsidRPr="004720DC">
        <w:rPr>
          <w:lang w:val="hu-HU"/>
        </w:rPr>
        <w:t>scikit-learn</w:t>
      </w:r>
      <w:proofErr w:type="spellEnd"/>
      <w:r w:rsidRPr="004720DC">
        <w:rPr>
          <w:lang w:val="hu-HU"/>
        </w:rPr>
        <w:t xml:space="preserve">, </w:t>
      </w:r>
      <w:proofErr w:type="spellStart"/>
      <w:r w:rsidRPr="004720DC">
        <w:rPr>
          <w:lang w:val="hu-HU"/>
        </w:rPr>
        <w:t>XGBoost</w:t>
      </w:r>
      <w:proofErr w:type="spellEnd"/>
      <w:r w:rsidRPr="004720DC">
        <w:rPr>
          <w:lang w:val="hu-HU"/>
        </w:rPr>
        <w:t xml:space="preserve">, </w:t>
      </w:r>
      <w:proofErr w:type="spellStart"/>
      <w:r w:rsidRPr="004720DC">
        <w:rPr>
          <w:lang w:val="hu-HU"/>
        </w:rPr>
        <w:t>numpy</w:t>
      </w:r>
      <w:proofErr w:type="spellEnd"/>
      <w:r w:rsidRPr="004720DC">
        <w:rPr>
          <w:lang w:val="hu-HU"/>
        </w:rPr>
        <w:t xml:space="preserve">, </w:t>
      </w:r>
      <w:proofErr w:type="spellStart"/>
      <w:r w:rsidRPr="004720DC">
        <w:rPr>
          <w:lang w:val="hu-HU"/>
        </w:rPr>
        <w:t>pandas</w:t>
      </w:r>
      <w:proofErr w:type="spellEnd"/>
      <w:r w:rsidRPr="004720DC">
        <w:rPr>
          <w:lang w:val="hu-HU"/>
        </w:rPr>
        <w:t xml:space="preserve">, </w:t>
      </w:r>
      <w:proofErr w:type="spellStart"/>
      <w:r w:rsidRPr="004720DC">
        <w:rPr>
          <w:lang w:val="hu-HU"/>
        </w:rPr>
        <w:t>matplotlib</w:t>
      </w:r>
      <w:proofErr w:type="spellEnd"/>
      <w:r w:rsidRPr="004720DC">
        <w:rPr>
          <w:lang w:val="hu-HU"/>
        </w:rPr>
        <w:t xml:space="preserve"> könyvtárak; statisztikai jellemzőkinyerés és fázis </w:t>
      </w:r>
      <w:proofErr w:type="gramStart"/>
      <w:r w:rsidRPr="004720DC">
        <w:rPr>
          <w:lang w:val="hu-HU"/>
        </w:rPr>
        <w:t>spektrum elemzés</w:t>
      </w:r>
      <w:proofErr w:type="gramEnd"/>
      <w:r w:rsidRPr="004720DC">
        <w:rPr>
          <w:lang w:val="hu-HU"/>
        </w:rPr>
        <w:t xml:space="preserve">; </w:t>
      </w:r>
      <w:proofErr w:type="spellStart"/>
      <w:r w:rsidRPr="004720DC">
        <w:rPr>
          <w:lang w:val="hu-HU"/>
        </w:rPr>
        <w:t>Support</w:t>
      </w:r>
      <w:proofErr w:type="spellEnd"/>
      <w:r w:rsidRPr="004720DC">
        <w:rPr>
          <w:lang w:val="hu-HU"/>
        </w:rPr>
        <w:t xml:space="preserve"> </w:t>
      </w:r>
      <w:proofErr w:type="spellStart"/>
      <w:r w:rsidRPr="004720DC">
        <w:rPr>
          <w:lang w:val="hu-HU"/>
        </w:rPr>
        <w:t>Vector</w:t>
      </w:r>
      <w:proofErr w:type="spellEnd"/>
      <w:r w:rsidRPr="004720DC">
        <w:rPr>
          <w:lang w:val="hu-HU"/>
        </w:rPr>
        <w:t xml:space="preserve"> </w:t>
      </w:r>
      <w:proofErr w:type="spellStart"/>
      <w:r w:rsidRPr="004720DC">
        <w:rPr>
          <w:lang w:val="hu-HU"/>
        </w:rPr>
        <w:t>Machine</w:t>
      </w:r>
      <w:proofErr w:type="spellEnd"/>
      <w:r w:rsidRPr="004720DC">
        <w:rPr>
          <w:lang w:val="hu-HU"/>
        </w:rPr>
        <w:t xml:space="preserve">, Random Forest, Random Forest MLP és </w:t>
      </w:r>
      <w:proofErr w:type="spellStart"/>
      <w:r w:rsidRPr="004720DC">
        <w:rPr>
          <w:lang w:val="hu-HU"/>
        </w:rPr>
        <w:t>XGBoost</w:t>
      </w:r>
      <w:proofErr w:type="spellEnd"/>
      <w:r w:rsidRPr="004720DC">
        <w:rPr>
          <w:lang w:val="hu-HU"/>
        </w:rPr>
        <w:t xml:space="preserve"> algoritmusok; 5-szörös rétegzett </w:t>
      </w:r>
      <w:proofErr w:type="spellStart"/>
      <w:r w:rsidRPr="004720DC">
        <w:rPr>
          <w:lang w:val="hu-HU"/>
        </w:rPr>
        <w:t>keresztvalidáció</w:t>
      </w:r>
      <w:proofErr w:type="spellEnd"/>
      <w:r w:rsidRPr="004720DC">
        <w:rPr>
          <w:lang w:val="hu-HU"/>
        </w:rPr>
        <w:t xml:space="preserve">; </w:t>
      </w:r>
      <w:proofErr w:type="spellStart"/>
      <w:r w:rsidRPr="004720DC">
        <w:rPr>
          <w:lang w:val="hu-HU"/>
        </w:rPr>
        <w:t>GridSearch</w:t>
      </w:r>
      <w:proofErr w:type="spellEnd"/>
      <w:r w:rsidRPr="004720DC">
        <w:rPr>
          <w:lang w:val="hu-HU"/>
        </w:rPr>
        <w:t xml:space="preserve"> </w:t>
      </w:r>
      <w:proofErr w:type="spellStart"/>
      <w:r w:rsidRPr="004720DC">
        <w:rPr>
          <w:lang w:val="hu-HU"/>
        </w:rPr>
        <w:t>hiperparaméter</w:t>
      </w:r>
      <w:proofErr w:type="spellEnd"/>
      <w:r w:rsidRPr="004720DC">
        <w:rPr>
          <w:lang w:val="hu-HU"/>
        </w:rPr>
        <w:t xml:space="preserve">-optimalizálás; kétmintás t-teszt; PCA dimenziócsökkentés; </w:t>
      </w:r>
      <w:proofErr w:type="spellStart"/>
      <w:r w:rsidRPr="004720DC">
        <w:rPr>
          <w:lang w:val="hu-HU"/>
        </w:rPr>
        <w:t>tkinter</w:t>
      </w:r>
      <w:proofErr w:type="spellEnd"/>
      <w:r w:rsidRPr="004720DC">
        <w:rPr>
          <w:lang w:val="hu-HU"/>
        </w:rPr>
        <w:t xml:space="preserve"> grafikus felület.</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Elért eredmények:</w:t>
      </w:r>
    </w:p>
    <w:p w:rsidR="00377C70" w:rsidRPr="000F3307" w:rsidRDefault="00377C70" w:rsidP="00377C70">
      <w:pPr>
        <w:pStyle w:val="dto3"/>
        <w:rPr>
          <w:lang w:val="hu-HU"/>
        </w:rPr>
      </w:pPr>
      <w:r w:rsidRPr="00377C70">
        <w:rPr>
          <w:lang w:val="hu-HU"/>
        </w:rPr>
        <w:t xml:space="preserve">A legjobb eredményt az RF+MLP és az SVM modellek érték el </w:t>
      </w:r>
      <w:proofErr w:type="spellStart"/>
      <w:r w:rsidRPr="00377C70">
        <w:rPr>
          <w:lang w:val="hu-HU"/>
        </w:rPr>
        <w:t>Statistical</w:t>
      </w:r>
      <w:proofErr w:type="spellEnd"/>
      <w:r w:rsidRPr="00377C70">
        <w:rPr>
          <w:lang w:val="hu-HU"/>
        </w:rPr>
        <w:t xml:space="preserve"> jellemzőkinyerési módszerrel, mindkettő 90%-</w:t>
      </w:r>
      <w:proofErr w:type="spellStart"/>
      <w:r w:rsidRPr="00377C70">
        <w:rPr>
          <w:lang w:val="hu-HU"/>
        </w:rPr>
        <w:t>os</w:t>
      </w:r>
      <w:proofErr w:type="spellEnd"/>
      <w:r w:rsidRPr="00377C70">
        <w:rPr>
          <w:lang w:val="hu-HU"/>
        </w:rPr>
        <w:t xml:space="preserve"> pontossággal. A kétmintás t-teszt alapján a beteg és egészséges csoport közötti különbség több csatornán és </w:t>
      </w:r>
      <w:proofErr w:type="spellStart"/>
      <w:r w:rsidRPr="00377C70">
        <w:rPr>
          <w:lang w:val="hu-HU"/>
        </w:rPr>
        <w:t>epochban</w:t>
      </w:r>
      <w:proofErr w:type="spellEnd"/>
      <w:r w:rsidRPr="00377C70">
        <w:rPr>
          <w:lang w:val="hu-HU"/>
        </w:rPr>
        <w:t xml:space="preserve"> statisztikailag szignifikáns, különösen az alpha1 és beta2 sávokban.</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Kulcsszavak:</w:t>
      </w:r>
    </w:p>
    <w:p w:rsidR="001E0FF4" w:rsidRPr="00377C70" w:rsidRDefault="00377C70" w:rsidP="00377C70">
      <w:pPr>
        <w:pStyle w:val="dto3"/>
        <w:rPr>
          <w:lang w:val="hu-HU"/>
        </w:rPr>
      </w:pPr>
      <w:r w:rsidRPr="00377C70">
        <w:rPr>
          <w:lang w:val="hu-HU"/>
        </w:rPr>
        <w:t xml:space="preserve">EEG, gépi tanulás, osztályozás, jellemzőkinyerés, </w:t>
      </w:r>
      <w:proofErr w:type="spellStart"/>
      <w:r w:rsidRPr="00377C70">
        <w:rPr>
          <w:lang w:val="hu-HU"/>
        </w:rPr>
        <w:t>Support</w:t>
      </w:r>
      <w:proofErr w:type="spellEnd"/>
      <w:r w:rsidRPr="00377C70">
        <w:rPr>
          <w:lang w:val="hu-HU"/>
        </w:rPr>
        <w:t xml:space="preserve"> </w:t>
      </w:r>
      <w:proofErr w:type="spellStart"/>
      <w:r w:rsidRPr="00377C70">
        <w:rPr>
          <w:lang w:val="hu-HU"/>
        </w:rPr>
        <w:t>Vector</w:t>
      </w:r>
      <w:proofErr w:type="spellEnd"/>
      <w:r w:rsidRPr="00377C70">
        <w:rPr>
          <w:lang w:val="hu-HU"/>
        </w:rPr>
        <w:t xml:space="preserve"> </w:t>
      </w:r>
      <w:proofErr w:type="spellStart"/>
      <w:r w:rsidRPr="00377C70">
        <w:rPr>
          <w:lang w:val="hu-HU"/>
        </w:rPr>
        <w:t>Machine</w:t>
      </w:r>
      <w:proofErr w:type="spellEnd"/>
      <w:r w:rsidRPr="00377C70">
        <w:rPr>
          <w:lang w:val="hu-HU"/>
        </w:rPr>
        <w:t xml:space="preserve">, Random Forest, </w:t>
      </w:r>
      <w:proofErr w:type="spellStart"/>
      <w:r w:rsidRPr="00377C70">
        <w:rPr>
          <w:lang w:val="hu-HU"/>
        </w:rPr>
        <w:t>XGBoost</w:t>
      </w:r>
      <w:proofErr w:type="spellEnd"/>
      <w:r w:rsidRPr="00377C70">
        <w:rPr>
          <w:lang w:val="hu-HU"/>
        </w:rPr>
        <w:t xml:space="preserve">, fázis </w:t>
      </w:r>
      <w:proofErr w:type="gramStart"/>
      <w:r w:rsidRPr="00377C70">
        <w:rPr>
          <w:lang w:val="hu-HU"/>
        </w:rPr>
        <w:t>spektrum</w:t>
      </w:r>
      <w:proofErr w:type="gramEnd"/>
      <w:r>
        <w:rPr>
          <w:lang w:val="hu-HU"/>
        </w:rPr>
        <w:t xml:space="preserve">, </w:t>
      </w:r>
      <w:proofErr w:type="spellStart"/>
      <w:r>
        <w:rPr>
          <w:lang w:val="hu-HU"/>
        </w:rPr>
        <w:t>keresztvalidáció</w:t>
      </w:r>
      <w:proofErr w:type="spellEnd"/>
      <w:r>
        <w:rPr>
          <w:lang w:val="hu-HU"/>
        </w:rPr>
        <w:t>, klasszifikáció</w:t>
      </w:r>
    </w:p>
    <w:sdt>
      <w:sdtPr>
        <w:rPr>
          <w:rFonts w:asciiTheme="minorHAnsi" w:eastAsiaTheme="minorHAnsi" w:hAnsiTheme="minorHAnsi" w:cstheme="minorBidi"/>
          <w:color w:val="auto"/>
          <w:sz w:val="22"/>
          <w:szCs w:val="22"/>
          <w:lang w:val="hu-HU"/>
        </w:rPr>
        <w:id w:val="589201138"/>
        <w:docPartObj>
          <w:docPartGallery w:val="Table of Contents"/>
          <w:docPartUnique/>
        </w:docPartObj>
      </w:sdtPr>
      <w:sdtEndPr>
        <w:rPr>
          <w:b/>
          <w:bCs/>
        </w:rPr>
      </w:sdtEndPr>
      <w:sdtContent>
        <w:p w:rsidR="001E0FF4" w:rsidRPr="001E0FF4" w:rsidRDefault="001E0FF4" w:rsidP="001E0FF4">
          <w:pPr>
            <w:pStyle w:val="Tartalomjegyzkcmsora"/>
            <w:jc w:val="center"/>
            <w:rPr>
              <w:rStyle w:val="Cmsor1Char"/>
              <w:color w:val="auto"/>
            </w:rPr>
          </w:pPr>
          <w:proofErr w:type="spellStart"/>
          <w:r w:rsidRPr="001E0FF4">
            <w:rPr>
              <w:rStyle w:val="Cmsor1Char"/>
              <w:color w:val="auto"/>
            </w:rPr>
            <w:t>Tartalomjegyzé</w:t>
          </w:r>
          <w:r>
            <w:rPr>
              <w:rStyle w:val="Cmsor1Char"/>
              <w:color w:val="auto"/>
            </w:rPr>
            <w:t>k</w:t>
          </w:r>
          <w:proofErr w:type="spellEnd"/>
        </w:p>
        <w:p w:rsidR="004720DC" w:rsidRDefault="001E0FF4">
          <w:pPr>
            <w:pStyle w:val="TJ2"/>
            <w:tabs>
              <w:tab w:val="right" w:leader="dot" w:pos="8493"/>
            </w:tabs>
            <w:rPr>
              <w:rFonts w:eastAsiaTheme="minorEastAsia"/>
              <w:noProof/>
              <w:lang w:val="en-US"/>
            </w:rPr>
          </w:pPr>
          <w:r>
            <w:fldChar w:fldCharType="begin"/>
          </w:r>
          <w:r>
            <w:instrText xml:space="preserve"> TOC \o "1-3" \h \z \u </w:instrText>
          </w:r>
          <w:r>
            <w:fldChar w:fldCharType="separate"/>
          </w:r>
          <w:hyperlink w:anchor="_Toc229233057" w:history="1">
            <w:r w:rsidR="004720DC" w:rsidRPr="00D22DCB">
              <w:rPr>
                <w:rStyle w:val="Hiperhivatkozs"/>
                <w:rFonts w:cs="Times New Roman"/>
                <w:i/>
                <w:noProof/>
              </w:rPr>
              <w:t>Feladatkiírás</w:t>
            </w:r>
            <w:r w:rsidR="004720DC">
              <w:rPr>
                <w:noProof/>
                <w:webHidden/>
              </w:rPr>
              <w:tab/>
            </w:r>
            <w:r w:rsidR="004720DC">
              <w:rPr>
                <w:noProof/>
                <w:webHidden/>
              </w:rPr>
              <w:fldChar w:fldCharType="begin"/>
            </w:r>
            <w:r w:rsidR="004720DC">
              <w:rPr>
                <w:noProof/>
                <w:webHidden/>
              </w:rPr>
              <w:instrText xml:space="preserve"> PAGEREF _Toc229233057 \h </w:instrText>
            </w:r>
            <w:r w:rsidR="004720DC">
              <w:rPr>
                <w:noProof/>
                <w:webHidden/>
              </w:rPr>
            </w:r>
            <w:r w:rsidR="004720DC">
              <w:rPr>
                <w:noProof/>
                <w:webHidden/>
              </w:rPr>
              <w:fldChar w:fldCharType="separate"/>
            </w:r>
            <w:r w:rsidR="002A473F">
              <w:rPr>
                <w:noProof/>
                <w:webHidden/>
              </w:rPr>
              <w:t>3</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58" w:history="1">
            <w:r w:rsidR="004720DC" w:rsidRPr="00D22DCB">
              <w:rPr>
                <w:rStyle w:val="Hiperhivatkozs"/>
                <w:noProof/>
              </w:rPr>
              <w:t>Tartalmi összefoglaló</w:t>
            </w:r>
            <w:r w:rsidR="004720DC">
              <w:rPr>
                <w:noProof/>
                <w:webHidden/>
              </w:rPr>
              <w:tab/>
            </w:r>
            <w:r w:rsidR="004720DC">
              <w:rPr>
                <w:noProof/>
                <w:webHidden/>
              </w:rPr>
              <w:fldChar w:fldCharType="begin"/>
            </w:r>
            <w:r w:rsidR="004720DC">
              <w:rPr>
                <w:noProof/>
                <w:webHidden/>
              </w:rPr>
              <w:instrText xml:space="preserve"> PAGEREF _Toc229233058 \h </w:instrText>
            </w:r>
            <w:r w:rsidR="004720DC">
              <w:rPr>
                <w:noProof/>
                <w:webHidden/>
              </w:rPr>
            </w:r>
            <w:r w:rsidR="004720DC">
              <w:rPr>
                <w:noProof/>
                <w:webHidden/>
              </w:rPr>
              <w:fldChar w:fldCharType="separate"/>
            </w:r>
            <w:r>
              <w:rPr>
                <w:noProof/>
                <w:webHidden/>
              </w:rPr>
              <w:t>4</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59" w:history="1">
            <w:r w:rsidR="004720DC" w:rsidRPr="00D22DCB">
              <w:rPr>
                <w:rStyle w:val="Hiperhivatkozs"/>
                <w:rFonts w:cs="Times New Roman"/>
                <w:noProof/>
              </w:rPr>
              <w:t>Bevezetés</w:t>
            </w:r>
            <w:r w:rsidR="004720DC">
              <w:rPr>
                <w:noProof/>
                <w:webHidden/>
              </w:rPr>
              <w:tab/>
            </w:r>
            <w:r w:rsidR="004720DC">
              <w:rPr>
                <w:noProof/>
                <w:webHidden/>
              </w:rPr>
              <w:fldChar w:fldCharType="begin"/>
            </w:r>
            <w:r w:rsidR="004720DC">
              <w:rPr>
                <w:noProof/>
                <w:webHidden/>
              </w:rPr>
              <w:instrText xml:space="preserve"> PAGEREF _Toc229233059 \h </w:instrText>
            </w:r>
            <w:r w:rsidR="004720DC">
              <w:rPr>
                <w:noProof/>
                <w:webHidden/>
              </w:rPr>
            </w:r>
            <w:r w:rsidR="004720DC">
              <w:rPr>
                <w:noProof/>
                <w:webHidden/>
              </w:rPr>
              <w:fldChar w:fldCharType="separate"/>
            </w:r>
            <w:r>
              <w:rPr>
                <w:noProof/>
                <w:webHidden/>
              </w:rPr>
              <w:t>6</w:t>
            </w:r>
            <w:r w:rsidR="004720DC">
              <w:rPr>
                <w:noProof/>
                <w:webHidden/>
              </w:rPr>
              <w:fldChar w:fldCharType="end"/>
            </w:r>
          </w:hyperlink>
        </w:p>
        <w:p w:rsidR="004720DC" w:rsidRDefault="002A473F">
          <w:pPr>
            <w:pStyle w:val="TJ1"/>
            <w:tabs>
              <w:tab w:val="right" w:leader="dot" w:pos="8493"/>
            </w:tabs>
            <w:rPr>
              <w:rFonts w:eastAsiaTheme="minorEastAsia"/>
              <w:noProof/>
              <w:lang w:val="en-US"/>
            </w:rPr>
          </w:pPr>
          <w:hyperlink w:anchor="_Toc229233060" w:history="1">
            <w:r w:rsidR="004720DC" w:rsidRPr="00D22DCB">
              <w:rPr>
                <w:rStyle w:val="Hiperhivatkozs"/>
                <w:noProof/>
              </w:rPr>
              <w:t>1. Adatok és módszertan</w:t>
            </w:r>
            <w:r w:rsidR="004720DC">
              <w:rPr>
                <w:noProof/>
                <w:webHidden/>
              </w:rPr>
              <w:tab/>
            </w:r>
            <w:r w:rsidR="004720DC">
              <w:rPr>
                <w:noProof/>
                <w:webHidden/>
              </w:rPr>
              <w:fldChar w:fldCharType="begin"/>
            </w:r>
            <w:r w:rsidR="004720DC">
              <w:rPr>
                <w:noProof/>
                <w:webHidden/>
              </w:rPr>
              <w:instrText xml:space="preserve"> PAGEREF _Toc229233060 \h </w:instrText>
            </w:r>
            <w:r w:rsidR="004720DC">
              <w:rPr>
                <w:noProof/>
                <w:webHidden/>
              </w:rPr>
            </w:r>
            <w:r w:rsidR="004720DC">
              <w:rPr>
                <w:noProof/>
                <w:webHidden/>
              </w:rPr>
              <w:fldChar w:fldCharType="separate"/>
            </w:r>
            <w:r>
              <w:rPr>
                <w:noProof/>
                <w:webHidden/>
              </w:rPr>
              <w:t>8</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1" w:history="1">
            <w:r w:rsidR="004720DC" w:rsidRPr="00D22DCB">
              <w:rPr>
                <w:rStyle w:val="Hiperhivatkozs"/>
                <w:noProof/>
              </w:rPr>
              <w:t>1.1 Adatok bemutatása</w:t>
            </w:r>
            <w:r w:rsidR="004720DC">
              <w:rPr>
                <w:noProof/>
                <w:webHidden/>
              </w:rPr>
              <w:tab/>
            </w:r>
            <w:r w:rsidR="004720DC">
              <w:rPr>
                <w:noProof/>
                <w:webHidden/>
              </w:rPr>
              <w:fldChar w:fldCharType="begin"/>
            </w:r>
            <w:r w:rsidR="004720DC">
              <w:rPr>
                <w:noProof/>
                <w:webHidden/>
              </w:rPr>
              <w:instrText xml:space="preserve"> PAGEREF _Toc229233061 \h </w:instrText>
            </w:r>
            <w:r w:rsidR="004720DC">
              <w:rPr>
                <w:noProof/>
                <w:webHidden/>
              </w:rPr>
            </w:r>
            <w:r w:rsidR="004720DC">
              <w:rPr>
                <w:noProof/>
                <w:webHidden/>
              </w:rPr>
              <w:fldChar w:fldCharType="separate"/>
            </w:r>
            <w:r>
              <w:rPr>
                <w:noProof/>
                <w:webHidden/>
              </w:rPr>
              <w:t>8</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2" w:history="1">
            <w:r w:rsidR="004720DC" w:rsidRPr="00D22DCB">
              <w:rPr>
                <w:rStyle w:val="Hiperhivatkozs"/>
                <w:noProof/>
              </w:rPr>
              <w:t>1.2 Az EEG és frekvenciasávok</w:t>
            </w:r>
            <w:r w:rsidR="004720DC">
              <w:rPr>
                <w:noProof/>
                <w:webHidden/>
              </w:rPr>
              <w:tab/>
            </w:r>
            <w:r w:rsidR="004720DC">
              <w:rPr>
                <w:noProof/>
                <w:webHidden/>
              </w:rPr>
              <w:fldChar w:fldCharType="begin"/>
            </w:r>
            <w:r w:rsidR="004720DC">
              <w:rPr>
                <w:noProof/>
                <w:webHidden/>
              </w:rPr>
              <w:instrText xml:space="preserve"> PAGEREF _Toc229233062 \h </w:instrText>
            </w:r>
            <w:r w:rsidR="004720DC">
              <w:rPr>
                <w:noProof/>
                <w:webHidden/>
              </w:rPr>
            </w:r>
            <w:r w:rsidR="004720DC">
              <w:rPr>
                <w:noProof/>
                <w:webHidden/>
              </w:rPr>
              <w:fldChar w:fldCharType="separate"/>
            </w:r>
            <w:r>
              <w:rPr>
                <w:noProof/>
                <w:webHidden/>
              </w:rPr>
              <w:t>9</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3" w:history="1">
            <w:r w:rsidR="004720DC" w:rsidRPr="00D22DCB">
              <w:rPr>
                <w:rStyle w:val="Hiperhivatkozs"/>
                <w:noProof/>
              </w:rPr>
              <w:t>1.3 Jellemzőkinyerési módszerek</w:t>
            </w:r>
            <w:r w:rsidR="004720DC">
              <w:rPr>
                <w:noProof/>
                <w:webHidden/>
              </w:rPr>
              <w:tab/>
            </w:r>
            <w:r w:rsidR="004720DC">
              <w:rPr>
                <w:noProof/>
                <w:webHidden/>
              </w:rPr>
              <w:fldChar w:fldCharType="begin"/>
            </w:r>
            <w:r w:rsidR="004720DC">
              <w:rPr>
                <w:noProof/>
                <w:webHidden/>
              </w:rPr>
              <w:instrText xml:space="preserve"> PAGEREF _Toc229233063 \h </w:instrText>
            </w:r>
            <w:r w:rsidR="004720DC">
              <w:rPr>
                <w:noProof/>
                <w:webHidden/>
              </w:rPr>
            </w:r>
            <w:r w:rsidR="004720DC">
              <w:rPr>
                <w:noProof/>
                <w:webHidden/>
              </w:rPr>
              <w:fldChar w:fldCharType="separate"/>
            </w:r>
            <w:r>
              <w:rPr>
                <w:noProof/>
                <w:webHidden/>
              </w:rPr>
              <w:t>10</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4" w:history="1">
            <w:r w:rsidR="004720DC" w:rsidRPr="00D22DCB">
              <w:rPr>
                <w:rStyle w:val="Hiperhivatkozs"/>
                <w:noProof/>
              </w:rPr>
              <w:t>1.4 Gépi tanulási algoritmusok</w:t>
            </w:r>
            <w:r w:rsidR="004720DC">
              <w:rPr>
                <w:noProof/>
                <w:webHidden/>
              </w:rPr>
              <w:tab/>
            </w:r>
            <w:r w:rsidR="004720DC">
              <w:rPr>
                <w:noProof/>
                <w:webHidden/>
              </w:rPr>
              <w:fldChar w:fldCharType="begin"/>
            </w:r>
            <w:r w:rsidR="004720DC">
              <w:rPr>
                <w:noProof/>
                <w:webHidden/>
              </w:rPr>
              <w:instrText xml:space="preserve"> PAGEREF _Toc229233064 \h </w:instrText>
            </w:r>
            <w:r w:rsidR="004720DC">
              <w:rPr>
                <w:noProof/>
                <w:webHidden/>
              </w:rPr>
            </w:r>
            <w:r w:rsidR="004720DC">
              <w:rPr>
                <w:noProof/>
                <w:webHidden/>
              </w:rPr>
              <w:fldChar w:fldCharType="separate"/>
            </w:r>
            <w:r>
              <w:rPr>
                <w:noProof/>
                <w:webHidden/>
              </w:rPr>
              <w:t>12</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5" w:history="1">
            <w:r w:rsidR="004720DC" w:rsidRPr="00D22DCB">
              <w:rPr>
                <w:rStyle w:val="Hiperhivatkozs"/>
                <w:noProof/>
              </w:rPr>
              <w:t>1.5 Hiperparaméter-optimalizálás és keresztvalidáció</w:t>
            </w:r>
            <w:r w:rsidR="004720DC">
              <w:rPr>
                <w:noProof/>
                <w:webHidden/>
              </w:rPr>
              <w:tab/>
            </w:r>
            <w:r w:rsidR="004720DC">
              <w:rPr>
                <w:noProof/>
                <w:webHidden/>
              </w:rPr>
              <w:fldChar w:fldCharType="begin"/>
            </w:r>
            <w:r w:rsidR="004720DC">
              <w:rPr>
                <w:noProof/>
                <w:webHidden/>
              </w:rPr>
              <w:instrText xml:space="preserve"> PAGEREF _Toc229233065 \h </w:instrText>
            </w:r>
            <w:r w:rsidR="004720DC">
              <w:rPr>
                <w:noProof/>
                <w:webHidden/>
              </w:rPr>
            </w:r>
            <w:r w:rsidR="004720DC">
              <w:rPr>
                <w:noProof/>
                <w:webHidden/>
              </w:rPr>
              <w:fldChar w:fldCharType="separate"/>
            </w:r>
            <w:r>
              <w:rPr>
                <w:noProof/>
                <w:webHidden/>
              </w:rPr>
              <w:t>13</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6" w:history="1">
            <w:r w:rsidR="004720DC" w:rsidRPr="00D22DCB">
              <w:rPr>
                <w:rStyle w:val="Hiperhivatkozs"/>
                <w:noProof/>
              </w:rPr>
              <w:t>1.6 Kiértékelési metrikák</w:t>
            </w:r>
            <w:r w:rsidR="004720DC">
              <w:rPr>
                <w:noProof/>
                <w:webHidden/>
              </w:rPr>
              <w:tab/>
            </w:r>
            <w:r w:rsidR="004720DC">
              <w:rPr>
                <w:noProof/>
                <w:webHidden/>
              </w:rPr>
              <w:fldChar w:fldCharType="begin"/>
            </w:r>
            <w:r w:rsidR="004720DC">
              <w:rPr>
                <w:noProof/>
                <w:webHidden/>
              </w:rPr>
              <w:instrText xml:space="preserve"> PAGEREF _Toc229233066 \h </w:instrText>
            </w:r>
            <w:r w:rsidR="004720DC">
              <w:rPr>
                <w:noProof/>
                <w:webHidden/>
              </w:rPr>
            </w:r>
            <w:r w:rsidR="004720DC">
              <w:rPr>
                <w:noProof/>
                <w:webHidden/>
              </w:rPr>
              <w:fldChar w:fldCharType="separate"/>
            </w:r>
            <w:r>
              <w:rPr>
                <w:noProof/>
                <w:webHidden/>
              </w:rPr>
              <w:t>14</w:t>
            </w:r>
            <w:r w:rsidR="004720DC">
              <w:rPr>
                <w:noProof/>
                <w:webHidden/>
              </w:rPr>
              <w:fldChar w:fldCharType="end"/>
            </w:r>
          </w:hyperlink>
        </w:p>
        <w:p w:rsidR="004720DC" w:rsidRDefault="002A473F">
          <w:pPr>
            <w:pStyle w:val="TJ1"/>
            <w:tabs>
              <w:tab w:val="right" w:leader="dot" w:pos="8493"/>
            </w:tabs>
            <w:rPr>
              <w:rFonts w:eastAsiaTheme="minorEastAsia"/>
              <w:noProof/>
              <w:lang w:val="en-US"/>
            </w:rPr>
          </w:pPr>
          <w:hyperlink w:anchor="_Toc229233067" w:history="1">
            <w:r w:rsidR="004720DC" w:rsidRPr="00D22DCB">
              <w:rPr>
                <w:rStyle w:val="Hiperhivatkozs"/>
                <w:noProof/>
              </w:rPr>
              <w:t>2. Implementáció</w:t>
            </w:r>
            <w:r w:rsidR="004720DC">
              <w:rPr>
                <w:noProof/>
                <w:webHidden/>
              </w:rPr>
              <w:tab/>
            </w:r>
            <w:r w:rsidR="004720DC">
              <w:rPr>
                <w:noProof/>
                <w:webHidden/>
              </w:rPr>
              <w:fldChar w:fldCharType="begin"/>
            </w:r>
            <w:r w:rsidR="004720DC">
              <w:rPr>
                <w:noProof/>
                <w:webHidden/>
              </w:rPr>
              <w:instrText xml:space="preserve"> PAGEREF _Toc229233067 \h </w:instrText>
            </w:r>
            <w:r w:rsidR="004720DC">
              <w:rPr>
                <w:noProof/>
                <w:webHidden/>
              </w:rPr>
            </w:r>
            <w:r w:rsidR="004720DC">
              <w:rPr>
                <w:noProof/>
                <w:webHidden/>
              </w:rPr>
              <w:fldChar w:fldCharType="separate"/>
            </w:r>
            <w:r>
              <w:rPr>
                <w:noProof/>
                <w:webHidden/>
              </w:rPr>
              <w:t>16</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8" w:history="1">
            <w:r w:rsidR="004720DC" w:rsidRPr="00D22DCB">
              <w:rPr>
                <w:rStyle w:val="Hiperhivatkozs"/>
                <w:noProof/>
              </w:rPr>
              <w:t>2.1 Projekt felépítése</w:t>
            </w:r>
            <w:r w:rsidR="004720DC">
              <w:rPr>
                <w:noProof/>
                <w:webHidden/>
              </w:rPr>
              <w:tab/>
            </w:r>
            <w:r w:rsidR="004720DC">
              <w:rPr>
                <w:noProof/>
                <w:webHidden/>
              </w:rPr>
              <w:fldChar w:fldCharType="begin"/>
            </w:r>
            <w:r w:rsidR="004720DC">
              <w:rPr>
                <w:noProof/>
                <w:webHidden/>
              </w:rPr>
              <w:instrText xml:space="preserve"> PAGEREF _Toc229233068 \h </w:instrText>
            </w:r>
            <w:r w:rsidR="004720DC">
              <w:rPr>
                <w:noProof/>
                <w:webHidden/>
              </w:rPr>
            </w:r>
            <w:r w:rsidR="004720DC">
              <w:rPr>
                <w:noProof/>
                <w:webHidden/>
              </w:rPr>
              <w:fldChar w:fldCharType="separate"/>
            </w:r>
            <w:r>
              <w:rPr>
                <w:noProof/>
                <w:webHidden/>
              </w:rPr>
              <w:t>16</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69" w:history="1">
            <w:r w:rsidR="004720DC" w:rsidRPr="00D22DCB">
              <w:rPr>
                <w:rStyle w:val="Hiperhivatkozs"/>
                <w:noProof/>
              </w:rPr>
              <w:t>2.2 Jellemzőkinyerés – feature_extraction.py</w:t>
            </w:r>
            <w:r w:rsidR="004720DC">
              <w:rPr>
                <w:noProof/>
                <w:webHidden/>
              </w:rPr>
              <w:tab/>
            </w:r>
            <w:r w:rsidR="004720DC">
              <w:rPr>
                <w:noProof/>
                <w:webHidden/>
              </w:rPr>
              <w:fldChar w:fldCharType="begin"/>
            </w:r>
            <w:r w:rsidR="004720DC">
              <w:rPr>
                <w:noProof/>
                <w:webHidden/>
              </w:rPr>
              <w:instrText xml:space="preserve"> PAGEREF _Toc229233069 \h </w:instrText>
            </w:r>
            <w:r w:rsidR="004720DC">
              <w:rPr>
                <w:noProof/>
                <w:webHidden/>
              </w:rPr>
            </w:r>
            <w:r w:rsidR="004720DC">
              <w:rPr>
                <w:noProof/>
                <w:webHidden/>
              </w:rPr>
              <w:fldChar w:fldCharType="separate"/>
            </w:r>
            <w:r>
              <w:rPr>
                <w:noProof/>
                <w:webHidden/>
              </w:rPr>
              <w:t>17</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0" w:history="1">
            <w:r w:rsidR="004720DC" w:rsidRPr="00D22DCB">
              <w:rPr>
                <w:rStyle w:val="Hiperhivatkozs"/>
                <w:noProof/>
              </w:rPr>
              <w:t>2.3 Modellek betanítása</w:t>
            </w:r>
            <w:r w:rsidR="004720DC">
              <w:rPr>
                <w:noProof/>
                <w:webHidden/>
              </w:rPr>
              <w:tab/>
            </w:r>
            <w:r w:rsidR="004720DC">
              <w:rPr>
                <w:noProof/>
                <w:webHidden/>
              </w:rPr>
              <w:fldChar w:fldCharType="begin"/>
            </w:r>
            <w:r w:rsidR="004720DC">
              <w:rPr>
                <w:noProof/>
                <w:webHidden/>
              </w:rPr>
              <w:instrText xml:space="preserve"> PAGEREF _Toc229233070 \h </w:instrText>
            </w:r>
            <w:r w:rsidR="004720DC">
              <w:rPr>
                <w:noProof/>
                <w:webHidden/>
              </w:rPr>
            </w:r>
            <w:r w:rsidR="004720DC">
              <w:rPr>
                <w:noProof/>
                <w:webHidden/>
              </w:rPr>
              <w:fldChar w:fldCharType="separate"/>
            </w:r>
            <w:r>
              <w:rPr>
                <w:noProof/>
                <w:webHidden/>
              </w:rPr>
              <w:t>19</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1" w:history="1">
            <w:r w:rsidR="004720DC" w:rsidRPr="00D22DCB">
              <w:rPr>
                <w:rStyle w:val="Hiperhivatkozs"/>
                <w:noProof/>
              </w:rPr>
              <w:t>2.4 Epoch analízis – epoch_</w:t>
            </w:r>
            <w:r w:rsidR="004720DC" w:rsidRPr="00377C70">
              <w:rPr>
                <w:rStyle w:val="Hiperhivatkozs"/>
                <w:rFonts w:ascii="Times New Roman" w:hAnsi="Times New Roman" w:cs="Times New Roman"/>
                <w:noProof/>
              </w:rPr>
              <w:t>analysis</w:t>
            </w:r>
            <w:r w:rsidR="004720DC" w:rsidRPr="00D22DCB">
              <w:rPr>
                <w:rStyle w:val="Hiperhivatkozs"/>
                <w:noProof/>
              </w:rPr>
              <w:t>.py</w:t>
            </w:r>
            <w:r w:rsidR="004720DC">
              <w:rPr>
                <w:noProof/>
                <w:webHidden/>
              </w:rPr>
              <w:tab/>
            </w:r>
            <w:r w:rsidR="004720DC">
              <w:rPr>
                <w:noProof/>
                <w:webHidden/>
              </w:rPr>
              <w:fldChar w:fldCharType="begin"/>
            </w:r>
            <w:r w:rsidR="004720DC">
              <w:rPr>
                <w:noProof/>
                <w:webHidden/>
              </w:rPr>
              <w:instrText xml:space="preserve"> PAGEREF _Toc229233071 \h </w:instrText>
            </w:r>
            <w:r w:rsidR="004720DC">
              <w:rPr>
                <w:noProof/>
                <w:webHidden/>
              </w:rPr>
            </w:r>
            <w:r w:rsidR="004720DC">
              <w:rPr>
                <w:noProof/>
                <w:webHidden/>
              </w:rPr>
              <w:fldChar w:fldCharType="separate"/>
            </w:r>
            <w:r>
              <w:rPr>
                <w:noProof/>
                <w:webHidden/>
              </w:rPr>
              <w:t>21</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2" w:history="1">
            <w:r w:rsidR="004720DC" w:rsidRPr="00D22DCB">
              <w:rPr>
                <w:rStyle w:val="Hiperhivatkozs"/>
                <w:noProof/>
              </w:rPr>
              <w:t>2.5 Jellemzőkiválasztás – feature_selection.py</w:t>
            </w:r>
            <w:r w:rsidR="004720DC">
              <w:rPr>
                <w:noProof/>
                <w:webHidden/>
              </w:rPr>
              <w:tab/>
            </w:r>
            <w:r w:rsidR="004720DC">
              <w:rPr>
                <w:noProof/>
                <w:webHidden/>
              </w:rPr>
              <w:fldChar w:fldCharType="begin"/>
            </w:r>
            <w:r w:rsidR="004720DC">
              <w:rPr>
                <w:noProof/>
                <w:webHidden/>
              </w:rPr>
              <w:instrText xml:space="preserve"> PAGEREF _Toc229233072 \h </w:instrText>
            </w:r>
            <w:r w:rsidR="004720DC">
              <w:rPr>
                <w:noProof/>
                <w:webHidden/>
              </w:rPr>
            </w:r>
            <w:r w:rsidR="004720DC">
              <w:rPr>
                <w:noProof/>
                <w:webHidden/>
              </w:rPr>
              <w:fldChar w:fldCharType="separate"/>
            </w:r>
            <w:r>
              <w:rPr>
                <w:noProof/>
                <w:webHidden/>
              </w:rPr>
              <w:t>22</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3" w:history="1">
            <w:r w:rsidR="004720DC" w:rsidRPr="00D22DCB">
              <w:rPr>
                <w:rStyle w:val="Hiperhivatkozs"/>
                <w:noProof/>
              </w:rPr>
              <w:t>2.6 Vizualizáció – visualization.py</w:t>
            </w:r>
            <w:r w:rsidR="004720DC">
              <w:rPr>
                <w:noProof/>
                <w:webHidden/>
              </w:rPr>
              <w:tab/>
            </w:r>
            <w:r w:rsidR="004720DC">
              <w:rPr>
                <w:noProof/>
                <w:webHidden/>
              </w:rPr>
              <w:fldChar w:fldCharType="begin"/>
            </w:r>
            <w:r w:rsidR="004720DC">
              <w:rPr>
                <w:noProof/>
                <w:webHidden/>
              </w:rPr>
              <w:instrText xml:space="preserve"> PAGEREF _Toc229233073 \h </w:instrText>
            </w:r>
            <w:r w:rsidR="004720DC">
              <w:rPr>
                <w:noProof/>
                <w:webHidden/>
              </w:rPr>
            </w:r>
            <w:r w:rsidR="004720DC">
              <w:rPr>
                <w:noProof/>
                <w:webHidden/>
              </w:rPr>
              <w:fldChar w:fldCharType="separate"/>
            </w:r>
            <w:r>
              <w:rPr>
                <w:noProof/>
                <w:webHidden/>
              </w:rPr>
              <w:t>23</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4" w:history="1">
            <w:r w:rsidR="004720DC" w:rsidRPr="00D22DCB">
              <w:rPr>
                <w:rStyle w:val="Hiperhivatkozs"/>
                <w:noProof/>
              </w:rPr>
              <w:t>2.7 Grafikus felhasználói felület – gui.py</w:t>
            </w:r>
            <w:r w:rsidR="004720DC">
              <w:rPr>
                <w:noProof/>
                <w:webHidden/>
              </w:rPr>
              <w:tab/>
            </w:r>
            <w:r w:rsidR="004720DC">
              <w:rPr>
                <w:noProof/>
                <w:webHidden/>
              </w:rPr>
              <w:fldChar w:fldCharType="begin"/>
            </w:r>
            <w:r w:rsidR="004720DC">
              <w:rPr>
                <w:noProof/>
                <w:webHidden/>
              </w:rPr>
              <w:instrText xml:space="preserve"> PAGEREF _Toc229233074 \h </w:instrText>
            </w:r>
            <w:r w:rsidR="004720DC">
              <w:rPr>
                <w:noProof/>
                <w:webHidden/>
              </w:rPr>
            </w:r>
            <w:r w:rsidR="004720DC">
              <w:rPr>
                <w:noProof/>
                <w:webHidden/>
              </w:rPr>
              <w:fldChar w:fldCharType="separate"/>
            </w:r>
            <w:r>
              <w:rPr>
                <w:noProof/>
                <w:webHidden/>
              </w:rPr>
              <w:t>24</w:t>
            </w:r>
            <w:r w:rsidR="004720DC">
              <w:rPr>
                <w:noProof/>
                <w:webHidden/>
              </w:rPr>
              <w:fldChar w:fldCharType="end"/>
            </w:r>
          </w:hyperlink>
        </w:p>
        <w:p w:rsidR="004720DC" w:rsidRDefault="002A473F">
          <w:pPr>
            <w:pStyle w:val="TJ1"/>
            <w:tabs>
              <w:tab w:val="right" w:leader="dot" w:pos="8493"/>
            </w:tabs>
            <w:rPr>
              <w:rFonts w:eastAsiaTheme="minorEastAsia"/>
              <w:noProof/>
              <w:lang w:val="en-US"/>
            </w:rPr>
          </w:pPr>
          <w:hyperlink w:anchor="_Toc229233075" w:history="1">
            <w:r w:rsidR="004720DC" w:rsidRPr="00D22DCB">
              <w:rPr>
                <w:rStyle w:val="Hiperhivatkozs"/>
                <w:noProof/>
              </w:rPr>
              <w:t>3.1 Eredmények</w:t>
            </w:r>
            <w:r w:rsidR="004720DC">
              <w:rPr>
                <w:noProof/>
                <w:webHidden/>
              </w:rPr>
              <w:tab/>
            </w:r>
            <w:r w:rsidR="004720DC">
              <w:rPr>
                <w:noProof/>
                <w:webHidden/>
              </w:rPr>
              <w:fldChar w:fldCharType="begin"/>
            </w:r>
            <w:r w:rsidR="004720DC">
              <w:rPr>
                <w:noProof/>
                <w:webHidden/>
              </w:rPr>
              <w:instrText xml:space="preserve"> PAGEREF _Toc229233075 \h </w:instrText>
            </w:r>
            <w:r w:rsidR="004720DC">
              <w:rPr>
                <w:noProof/>
                <w:webHidden/>
              </w:rPr>
            </w:r>
            <w:r w:rsidR="004720DC">
              <w:rPr>
                <w:noProof/>
                <w:webHidden/>
              </w:rPr>
              <w:fldChar w:fldCharType="separate"/>
            </w:r>
            <w:r>
              <w:rPr>
                <w:noProof/>
                <w:webHidden/>
              </w:rPr>
              <w:t>25</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6" w:history="1">
            <w:r w:rsidR="004720DC" w:rsidRPr="00D22DCB">
              <w:rPr>
                <w:rStyle w:val="Hiperhivatkozs"/>
                <w:noProof/>
              </w:rPr>
              <w:t>3.1 A modellek teljesítményének összehasonlítása</w:t>
            </w:r>
            <w:r w:rsidR="004720DC">
              <w:rPr>
                <w:noProof/>
                <w:webHidden/>
              </w:rPr>
              <w:tab/>
            </w:r>
            <w:r w:rsidR="004720DC">
              <w:rPr>
                <w:noProof/>
                <w:webHidden/>
              </w:rPr>
              <w:fldChar w:fldCharType="begin"/>
            </w:r>
            <w:r w:rsidR="004720DC">
              <w:rPr>
                <w:noProof/>
                <w:webHidden/>
              </w:rPr>
              <w:instrText xml:space="preserve"> PAGEREF _Toc229233076 \h </w:instrText>
            </w:r>
            <w:r w:rsidR="004720DC">
              <w:rPr>
                <w:noProof/>
                <w:webHidden/>
              </w:rPr>
            </w:r>
            <w:r w:rsidR="004720DC">
              <w:rPr>
                <w:noProof/>
                <w:webHidden/>
              </w:rPr>
              <w:fldChar w:fldCharType="separate"/>
            </w:r>
            <w:r>
              <w:rPr>
                <w:noProof/>
                <w:webHidden/>
              </w:rPr>
              <w:t>25</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7" w:history="1">
            <w:r w:rsidR="004720DC" w:rsidRPr="00D22DCB">
              <w:rPr>
                <w:rStyle w:val="Hiperhivatkozs"/>
                <w:noProof/>
              </w:rPr>
              <w:t>3.2 Jellemzők fontossága</w:t>
            </w:r>
            <w:r w:rsidR="004720DC">
              <w:rPr>
                <w:noProof/>
                <w:webHidden/>
              </w:rPr>
              <w:tab/>
            </w:r>
            <w:r w:rsidR="004720DC">
              <w:rPr>
                <w:noProof/>
                <w:webHidden/>
              </w:rPr>
              <w:fldChar w:fldCharType="begin"/>
            </w:r>
            <w:r w:rsidR="004720DC">
              <w:rPr>
                <w:noProof/>
                <w:webHidden/>
              </w:rPr>
              <w:instrText xml:space="preserve"> PAGEREF _Toc229233077 \h </w:instrText>
            </w:r>
            <w:r w:rsidR="004720DC">
              <w:rPr>
                <w:noProof/>
                <w:webHidden/>
              </w:rPr>
            </w:r>
            <w:r w:rsidR="004720DC">
              <w:rPr>
                <w:noProof/>
                <w:webHidden/>
              </w:rPr>
              <w:fldChar w:fldCharType="separate"/>
            </w:r>
            <w:r>
              <w:rPr>
                <w:noProof/>
                <w:webHidden/>
              </w:rPr>
              <w:t>27</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8" w:history="1">
            <w:r w:rsidR="004720DC" w:rsidRPr="00D22DCB">
              <w:rPr>
                <w:rStyle w:val="Hiperhivatkozs"/>
                <w:noProof/>
              </w:rPr>
              <w:t>3.3 Feature selection eredményei</w:t>
            </w:r>
            <w:r w:rsidR="004720DC">
              <w:rPr>
                <w:noProof/>
                <w:webHidden/>
              </w:rPr>
              <w:tab/>
            </w:r>
            <w:r w:rsidR="004720DC">
              <w:rPr>
                <w:noProof/>
                <w:webHidden/>
              </w:rPr>
              <w:fldChar w:fldCharType="begin"/>
            </w:r>
            <w:r w:rsidR="004720DC">
              <w:rPr>
                <w:noProof/>
                <w:webHidden/>
              </w:rPr>
              <w:instrText xml:space="preserve"> PAGEREF _Toc229233078 \h </w:instrText>
            </w:r>
            <w:r w:rsidR="004720DC">
              <w:rPr>
                <w:noProof/>
                <w:webHidden/>
              </w:rPr>
            </w:r>
            <w:r w:rsidR="004720DC">
              <w:rPr>
                <w:noProof/>
                <w:webHidden/>
              </w:rPr>
              <w:fldChar w:fldCharType="separate"/>
            </w:r>
            <w:r>
              <w:rPr>
                <w:noProof/>
                <w:webHidden/>
              </w:rPr>
              <w:t>28</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79" w:history="1">
            <w:r w:rsidR="004720DC" w:rsidRPr="00D22DCB">
              <w:rPr>
                <w:rStyle w:val="Hiperhivatkozs"/>
                <w:noProof/>
              </w:rPr>
              <w:t>3.4 Epoch analízis eredményei</w:t>
            </w:r>
            <w:r w:rsidR="004720DC">
              <w:rPr>
                <w:noProof/>
                <w:webHidden/>
              </w:rPr>
              <w:tab/>
            </w:r>
            <w:r w:rsidR="004720DC">
              <w:rPr>
                <w:noProof/>
                <w:webHidden/>
              </w:rPr>
              <w:fldChar w:fldCharType="begin"/>
            </w:r>
            <w:r w:rsidR="004720DC">
              <w:rPr>
                <w:noProof/>
                <w:webHidden/>
              </w:rPr>
              <w:instrText xml:space="preserve"> PAGEREF _Toc229233079 \h </w:instrText>
            </w:r>
            <w:r w:rsidR="004720DC">
              <w:rPr>
                <w:noProof/>
                <w:webHidden/>
              </w:rPr>
            </w:r>
            <w:r w:rsidR="004720DC">
              <w:rPr>
                <w:noProof/>
                <w:webHidden/>
              </w:rPr>
              <w:fldChar w:fldCharType="separate"/>
            </w:r>
            <w:r>
              <w:rPr>
                <w:noProof/>
                <w:webHidden/>
              </w:rPr>
              <w:t>30</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80" w:history="1">
            <w:r w:rsidR="004720DC" w:rsidRPr="00D22DCB">
              <w:rPr>
                <w:rStyle w:val="Hiperhivatkozs"/>
                <w:noProof/>
              </w:rPr>
              <w:t>3.5 Döntési határok és jellemzők vizualizációja</w:t>
            </w:r>
            <w:r w:rsidR="004720DC">
              <w:rPr>
                <w:noProof/>
                <w:webHidden/>
              </w:rPr>
              <w:tab/>
            </w:r>
            <w:r w:rsidR="004720DC">
              <w:rPr>
                <w:noProof/>
                <w:webHidden/>
              </w:rPr>
              <w:fldChar w:fldCharType="begin"/>
            </w:r>
            <w:r w:rsidR="004720DC">
              <w:rPr>
                <w:noProof/>
                <w:webHidden/>
              </w:rPr>
              <w:instrText xml:space="preserve"> PAGEREF _Toc229233080 \h </w:instrText>
            </w:r>
            <w:r w:rsidR="004720DC">
              <w:rPr>
                <w:noProof/>
                <w:webHidden/>
              </w:rPr>
            </w:r>
            <w:r w:rsidR="004720DC">
              <w:rPr>
                <w:noProof/>
                <w:webHidden/>
              </w:rPr>
              <w:fldChar w:fldCharType="separate"/>
            </w:r>
            <w:r>
              <w:rPr>
                <w:noProof/>
                <w:webHidden/>
              </w:rPr>
              <w:t>31</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81" w:history="1">
            <w:r w:rsidR="004720DC" w:rsidRPr="00D22DCB">
              <w:rPr>
                <w:rStyle w:val="Hiperhivatkozs"/>
                <w:rFonts w:eastAsia="Times New Roman"/>
                <w:noProof/>
                <w:lang w:eastAsia="hu-HU"/>
              </w:rPr>
              <w:t>3.6 PCA vizualizáció</w:t>
            </w:r>
            <w:r w:rsidR="004720DC">
              <w:rPr>
                <w:noProof/>
                <w:webHidden/>
              </w:rPr>
              <w:tab/>
            </w:r>
            <w:r w:rsidR="004720DC">
              <w:rPr>
                <w:noProof/>
                <w:webHidden/>
              </w:rPr>
              <w:fldChar w:fldCharType="begin"/>
            </w:r>
            <w:r w:rsidR="004720DC">
              <w:rPr>
                <w:noProof/>
                <w:webHidden/>
              </w:rPr>
              <w:instrText xml:space="preserve"> PAGEREF _Toc229233081 \h </w:instrText>
            </w:r>
            <w:r w:rsidR="004720DC">
              <w:rPr>
                <w:noProof/>
                <w:webHidden/>
              </w:rPr>
            </w:r>
            <w:r w:rsidR="004720DC">
              <w:rPr>
                <w:noProof/>
                <w:webHidden/>
              </w:rPr>
              <w:fldChar w:fldCharType="separate"/>
            </w:r>
            <w:r>
              <w:rPr>
                <w:noProof/>
                <w:webHidden/>
              </w:rPr>
              <w:t>33</w:t>
            </w:r>
            <w:r w:rsidR="004720DC">
              <w:rPr>
                <w:noProof/>
                <w:webHidden/>
              </w:rPr>
              <w:fldChar w:fldCharType="end"/>
            </w:r>
          </w:hyperlink>
        </w:p>
        <w:p w:rsidR="004720DC" w:rsidRDefault="002A473F">
          <w:pPr>
            <w:pStyle w:val="TJ1"/>
            <w:tabs>
              <w:tab w:val="right" w:leader="dot" w:pos="8493"/>
            </w:tabs>
            <w:rPr>
              <w:rFonts w:eastAsiaTheme="minorEastAsia"/>
              <w:noProof/>
              <w:lang w:val="en-US"/>
            </w:rPr>
          </w:pPr>
          <w:hyperlink w:anchor="_Toc229233082" w:history="1">
            <w:r w:rsidR="004720DC" w:rsidRPr="00D22DCB">
              <w:rPr>
                <w:rStyle w:val="Hiperhivatkozs"/>
                <w:noProof/>
              </w:rPr>
              <w:t>4. Felhasználói és telepítési útmutató</w:t>
            </w:r>
            <w:r w:rsidR="004720DC">
              <w:rPr>
                <w:noProof/>
                <w:webHidden/>
              </w:rPr>
              <w:tab/>
            </w:r>
            <w:r w:rsidR="004720DC">
              <w:rPr>
                <w:noProof/>
                <w:webHidden/>
              </w:rPr>
              <w:fldChar w:fldCharType="begin"/>
            </w:r>
            <w:r w:rsidR="004720DC">
              <w:rPr>
                <w:noProof/>
                <w:webHidden/>
              </w:rPr>
              <w:instrText xml:space="preserve"> PAGEREF _Toc229233082 \h </w:instrText>
            </w:r>
            <w:r w:rsidR="004720DC">
              <w:rPr>
                <w:noProof/>
                <w:webHidden/>
              </w:rPr>
            </w:r>
            <w:r w:rsidR="004720DC">
              <w:rPr>
                <w:noProof/>
                <w:webHidden/>
              </w:rPr>
              <w:fldChar w:fldCharType="separate"/>
            </w:r>
            <w:r>
              <w:rPr>
                <w:noProof/>
                <w:webHidden/>
              </w:rPr>
              <w:t>35</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83" w:history="1">
            <w:r w:rsidR="004720DC" w:rsidRPr="00D22DCB">
              <w:rPr>
                <w:rStyle w:val="Hiperhivatkozs"/>
                <w:noProof/>
              </w:rPr>
              <w:t>4.1 Rendszerkövetelmények</w:t>
            </w:r>
            <w:r w:rsidR="004720DC">
              <w:rPr>
                <w:noProof/>
                <w:webHidden/>
              </w:rPr>
              <w:tab/>
            </w:r>
            <w:r w:rsidR="004720DC">
              <w:rPr>
                <w:noProof/>
                <w:webHidden/>
              </w:rPr>
              <w:fldChar w:fldCharType="begin"/>
            </w:r>
            <w:r w:rsidR="004720DC">
              <w:rPr>
                <w:noProof/>
                <w:webHidden/>
              </w:rPr>
              <w:instrText xml:space="preserve"> PAGEREF _Toc229233083 \h </w:instrText>
            </w:r>
            <w:r w:rsidR="004720DC">
              <w:rPr>
                <w:noProof/>
                <w:webHidden/>
              </w:rPr>
            </w:r>
            <w:r w:rsidR="004720DC">
              <w:rPr>
                <w:noProof/>
                <w:webHidden/>
              </w:rPr>
              <w:fldChar w:fldCharType="separate"/>
            </w:r>
            <w:r>
              <w:rPr>
                <w:noProof/>
                <w:webHidden/>
              </w:rPr>
              <w:t>35</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84" w:history="1">
            <w:r w:rsidR="004720DC" w:rsidRPr="00D22DCB">
              <w:rPr>
                <w:rStyle w:val="Hiperhivatkozs"/>
                <w:noProof/>
              </w:rPr>
              <w:t>4.2 Telepítési útmutató</w:t>
            </w:r>
            <w:r w:rsidR="004720DC">
              <w:rPr>
                <w:noProof/>
                <w:webHidden/>
              </w:rPr>
              <w:tab/>
            </w:r>
            <w:r w:rsidR="004720DC">
              <w:rPr>
                <w:noProof/>
                <w:webHidden/>
              </w:rPr>
              <w:fldChar w:fldCharType="begin"/>
            </w:r>
            <w:r w:rsidR="004720DC">
              <w:rPr>
                <w:noProof/>
                <w:webHidden/>
              </w:rPr>
              <w:instrText xml:space="preserve"> PAGEREF _Toc229233084 \h </w:instrText>
            </w:r>
            <w:r w:rsidR="004720DC">
              <w:rPr>
                <w:noProof/>
                <w:webHidden/>
              </w:rPr>
            </w:r>
            <w:r w:rsidR="004720DC">
              <w:rPr>
                <w:noProof/>
                <w:webHidden/>
              </w:rPr>
              <w:fldChar w:fldCharType="separate"/>
            </w:r>
            <w:r>
              <w:rPr>
                <w:noProof/>
                <w:webHidden/>
              </w:rPr>
              <w:t>35</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85" w:history="1">
            <w:r w:rsidR="004720DC" w:rsidRPr="00D22DCB">
              <w:rPr>
                <w:rStyle w:val="Hiperhivatkozs"/>
                <w:noProof/>
              </w:rPr>
              <w:t>4.3 Grafikus felület használata</w:t>
            </w:r>
            <w:r w:rsidR="004720DC">
              <w:rPr>
                <w:noProof/>
                <w:webHidden/>
              </w:rPr>
              <w:tab/>
            </w:r>
            <w:r w:rsidR="004720DC">
              <w:rPr>
                <w:noProof/>
                <w:webHidden/>
              </w:rPr>
              <w:fldChar w:fldCharType="begin"/>
            </w:r>
            <w:r w:rsidR="004720DC">
              <w:rPr>
                <w:noProof/>
                <w:webHidden/>
              </w:rPr>
              <w:instrText xml:space="preserve"> PAGEREF _Toc229233085 \h </w:instrText>
            </w:r>
            <w:r w:rsidR="004720DC">
              <w:rPr>
                <w:noProof/>
                <w:webHidden/>
              </w:rPr>
            </w:r>
            <w:r w:rsidR="004720DC">
              <w:rPr>
                <w:noProof/>
                <w:webHidden/>
              </w:rPr>
              <w:fldChar w:fldCharType="separate"/>
            </w:r>
            <w:r>
              <w:rPr>
                <w:noProof/>
                <w:webHidden/>
              </w:rPr>
              <w:t>36</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86" w:history="1">
            <w:r w:rsidR="004720DC" w:rsidRPr="00D22DCB">
              <w:rPr>
                <w:rStyle w:val="Hiperhivatkozs"/>
                <w:noProof/>
              </w:rPr>
              <w:t>4.4 Az elemző szkriptek használata</w:t>
            </w:r>
            <w:r w:rsidR="004720DC">
              <w:rPr>
                <w:noProof/>
                <w:webHidden/>
              </w:rPr>
              <w:tab/>
            </w:r>
            <w:r w:rsidR="004720DC">
              <w:rPr>
                <w:noProof/>
                <w:webHidden/>
              </w:rPr>
              <w:fldChar w:fldCharType="begin"/>
            </w:r>
            <w:r w:rsidR="004720DC">
              <w:rPr>
                <w:noProof/>
                <w:webHidden/>
              </w:rPr>
              <w:instrText xml:space="preserve"> PAGEREF _Toc229233086 \h </w:instrText>
            </w:r>
            <w:r w:rsidR="004720DC">
              <w:rPr>
                <w:noProof/>
                <w:webHidden/>
              </w:rPr>
            </w:r>
            <w:r w:rsidR="004720DC">
              <w:rPr>
                <w:noProof/>
                <w:webHidden/>
              </w:rPr>
              <w:fldChar w:fldCharType="separate"/>
            </w:r>
            <w:r>
              <w:rPr>
                <w:noProof/>
                <w:webHidden/>
              </w:rPr>
              <w:t>37</w:t>
            </w:r>
            <w:r w:rsidR="004720DC">
              <w:rPr>
                <w:noProof/>
                <w:webHidden/>
              </w:rPr>
              <w:fldChar w:fldCharType="end"/>
            </w:r>
          </w:hyperlink>
        </w:p>
        <w:p w:rsidR="004720DC" w:rsidRDefault="002A473F">
          <w:pPr>
            <w:pStyle w:val="TJ1"/>
            <w:tabs>
              <w:tab w:val="right" w:leader="dot" w:pos="8493"/>
            </w:tabs>
            <w:rPr>
              <w:rFonts w:eastAsiaTheme="minorEastAsia"/>
              <w:noProof/>
              <w:lang w:val="en-US"/>
            </w:rPr>
          </w:pPr>
          <w:hyperlink w:anchor="_Toc229233087" w:history="1">
            <w:r w:rsidR="004720DC" w:rsidRPr="00D22DCB">
              <w:rPr>
                <w:rStyle w:val="Hiperhivatkozs"/>
                <w:noProof/>
              </w:rPr>
              <w:t>5. Összefoglalás</w:t>
            </w:r>
            <w:r w:rsidR="004720DC">
              <w:rPr>
                <w:noProof/>
                <w:webHidden/>
              </w:rPr>
              <w:tab/>
            </w:r>
            <w:r w:rsidR="004720DC">
              <w:rPr>
                <w:noProof/>
                <w:webHidden/>
              </w:rPr>
              <w:fldChar w:fldCharType="begin"/>
            </w:r>
            <w:r w:rsidR="004720DC">
              <w:rPr>
                <w:noProof/>
                <w:webHidden/>
              </w:rPr>
              <w:instrText xml:space="preserve"> PAGEREF _Toc229233087 \h </w:instrText>
            </w:r>
            <w:r w:rsidR="004720DC">
              <w:rPr>
                <w:noProof/>
                <w:webHidden/>
              </w:rPr>
            </w:r>
            <w:r w:rsidR="004720DC">
              <w:rPr>
                <w:noProof/>
                <w:webHidden/>
              </w:rPr>
              <w:fldChar w:fldCharType="separate"/>
            </w:r>
            <w:r>
              <w:rPr>
                <w:noProof/>
                <w:webHidden/>
              </w:rPr>
              <w:t>38</w:t>
            </w:r>
            <w:r w:rsidR="004720DC">
              <w:rPr>
                <w:noProof/>
                <w:webHidden/>
              </w:rPr>
              <w:fldChar w:fldCharType="end"/>
            </w:r>
          </w:hyperlink>
        </w:p>
        <w:p w:rsidR="004720DC" w:rsidRDefault="002A473F">
          <w:pPr>
            <w:pStyle w:val="TJ1"/>
            <w:tabs>
              <w:tab w:val="right" w:leader="dot" w:pos="8493"/>
            </w:tabs>
            <w:rPr>
              <w:rFonts w:eastAsiaTheme="minorEastAsia"/>
              <w:noProof/>
              <w:lang w:val="en-US"/>
            </w:rPr>
          </w:pPr>
          <w:hyperlink w:anchor="_Toc229233088" w:history="1">
            <w:r w:rsidR="004720DC" w:rsidRPr="00D22DCB">
              <w:rPr>
                <w:rStyle w:val="Hiperhivatkozs"/>
                <w:noProof/>
              </w:rPr>
              <w:t>Irodalomjegyzék</w:t>
            </w:r>
            <w:r w:rsidR="004720DC">
              <w:rPr>
                <w:noProof/>
                <w:webHidden/>
              </w:rPr>
              <w:tab/>
            </w:r>
            <w:r w:rsidR="004720DC">
              <w:rPr>
                <w:noProof/>
                <w:webHidden/>
              </w:rPr>
              <w:fldChar w:fldCharType="begin"/>
            </w:r>
            <w:r w:rsidR="004720DC">
              <w:rPr>
                <w:noProof/>
                <w:webHidden/>
              </w:rPr>
              <w:instrText xml:space="preserve"> PAGEREF _Toc229233088 \h </w:instrText>
            </w:r>
            <w:r w:rsidR="004720DC">
              <w:rPr>
                <w:noProof/>
                <w:webHidden/>
              </w:rPr>
            </w:r>
            <w:r w:rsidR="004720DC">
              <w:rPr>
                <w:noProof/>
                <w:webHidden/>
              </w:rPr>
              <w:fldChar w:fldCharType="separate"/>
            </w:r>
            <w:r>
              <w:rPr>
                <w:noProof/>
                <w:webHidden/>
              </w:rPr>
              <w:t>40</w:t>
            </w:r>
            <w:r w:rsidR="004720DC">
              <w:rPr>
                <w:noProof/>
                <w:webHidden/>
              </w:rPr>
              <w:fldChar w:fldCharType="end"/>
            </w:r>
          </w:hyperlink>
        </w:p>
        <w:p w:rsidR="004720DC" w:rsidRDefault="002A473F">
          <w:pPr>
            <w:pStyle w:val="TJ2"/>
            <w:tabs>
              <w:tab w:val="right" w:leader="dot" w:pos="8493"/>
            </w:tabs>
            <w:rPr>
              <w:rFonts w:eastAsiaTheme="minorEastAsia"/>
              <w:noProof/>
              <w:lang w:val="en-US"/>
            </w:rPr>
          </w:pPr>
          <w:hyperlink w:anchor="_Toc229233089" w:history="1">
            <w:r w:rsidR="004720DC" w:rsidRPr="00D22DCB">
              <w:rPr>
                <w:rStyle w:val="Hiperhivatkozs"/>
                <w:noProof/>
              </w:rPr>
              <w:t>Nyilatkozat</w:t>
            </w:r>
            <w:r w:rsidR="004720DC">
              <w:rPr>
                <w:noProof/>
                <w:webHidden/>
              </w:rPr>
              <w:tab/>
            </w:r>
            <w:r w:rsidR="004720DC">
              <w:rPr>
                <w:noProof/>
                <w:webHidden/>
              </w:rPr>
              <w:fldChar w:fldCharType="begin"/>
            </w:r>
            <w:r w:rsidR="004720DC">
              <w:rPr>
                <w:noProof/>
                <w:webHidden/>
              </w:rPr>
              <w:instrText xml:space="preserve"> PAGEREF _Toc229233089 \h </w:instrText>
            </w:r>
            <w:r w:rsidR="004720DC">
              <w:rPr>
                <w:noProof/>
                <w:webHidden/>
              </w:rPr>
            </w:r>
            <w:r w:rsidR="004720DC">
              <w:rPr>
                <w:noProof/>
                <w:webHidden/>
              </w:rPr>
              <w:fldChar w:fldCharType="separate"/>
            </w:r>
            <w:r>
              <w:rPr>
                <w:noProof/>
                <w:webHidden/>
              </w:rPr>
              <w:t>41</w:t>
            </w:r>
            <w:r w:rsidR="004720DC">
              <w:rPr>
                <w:noProof/>
                <w:webHidden/>
              </w:rPr>
              <w:fldChar w:fldCharType="end"/>
            </w:r>
          </w:hyperlink>
        </w:p>
        <w:p w:rsidR="001E0FF4" w:rsidRDefault="001E0FF4" w:rsidP="001E0FF4">
          <w:pPr>
            <w:rPr>
              <w:b/>
              <w:bCs/>
            </w:rPr>
          </w:pPr>
          <w:r>
            <w:rPr>
              <w:b/>
              <w:bCs/>
            </w:rPr>
            <w:fldChar w:fldCharType="end"/>
          </w:r>
        </w:p>
        <w:p w:rsidR="001E0FF4" w:rsidRPr="001E0FF4" w:rsidRDefault="001E0FF4" w:rsidP="001E0FF4">
          <w:pPr>
            <w:rPr>
              <w:b/>
              <w:bCs/>
            </w:rPr>
          </w:pPr>
          <w:r>
            <w:rPr>
              <w:b/>
              <w:bCs/>
            </w:rPr>
            <w:br w:type="page"/>
          </w:r>
        </w:p>
      </w:sdtContent>
    </w:sdt>
    <w:p w:rsidR="008D30F3" w:rsidRPr="00B65824" w:rsidRDefault="008D30F3" w:rsidP="00B65824">
      <w:pPr>
        <w:pStyle w:val="Cmsor2"/>
        <w:spacing w:after="240" w:line="360" w:lineRule="auto"/>
        <w:rPr>
          <w:rFonts w:cs="Times New Roman"/>
          <w:b w:val="0"/>
          <w:sz w:val="28"/>
        </w:rPr>
      </w:pPr>
      <w:bookmarkStart w:id="2" w:name="_Toc229233059"/>
      <w:r w:rsidRPr="008D30F3">
        <w:rPr>
          <w:rFonts w:cs="Times New Roman"/>
          <w:sz w:val="28"/>
        </w:rPr>
        <w:lastRenderedPageBreak/>
        <w:t>Bevezetés</w:t>
      </w:r>
      <w:bookmarkEnd w:id="2"/>
    </w:p>
    <w:p w:rsidR="002C79A1" w:rsidRDefault="002C79A1" w:rsidP="00B65824">
      <w:pPr>
        <w:pStyle w:val="font-claude-response-body"/>
        <w:spacing w:before="0" w:beforeAutospacing="0" w:after="120" w:afterAutospacing="0" w:line="360" w:lineRule="auto"/>
        <w:ind w:firstLine="567"/>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B65824">
      <w:pPr>
        <w:pStyle w:val="font-claude-response-body"/>
        <w:spacing w:before="0" w:beforeAutospacing="0" w:after="120" w:afterAutospacing="0" w:line="360" w:lineRule="auto"/>
        <w:ind w:firstLine="567"/>
        <w:jc w:val="both"/>
      </w:pPr>
      <w:r>
        <w:t>A projekt elején még nem a végleges adatokkal dolgoztam, Parkinson-kóros betegek EEG-felvételeit vizsgáltam</w:t>
      </w:r>
      <w:r w:rsidR="00FB38A8">
        <w:t xml:space="preserve"> </w:t>
      </w:r>
      <w:r w:rsidR="00FB38A8">
        <w:fldChar w:fldCharType="begin"/>
      </w:r>
      <w:r w:rsidR="00FB38A8">
        <w:instrText xml:space="preserve"> REF forras1 \h </w:instrText>
      </w:r>
      <w:r w:rsidR="00FB38A8">
        <w:fldChar w:fldCharType="separate"/>
      </w:r>
      <w:r w:rsidR="002A473F" w:rsidRPr="00174A51">
        <w:rPr>
          <w:sz w:val="20"/>
        </w:rPr>
        <w:t>[1]</w:t>
      </w:r>
      <w:r w:rsidR="00FB38A8">
        <w:fldChar w:fldCharType="end"/>
      </w:r>
      <w:r>
        <w:t xml:space="preserve">,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B65824">
      <w:pPr>
        <w:pStyle w:val="font-claude-response-body"/>
        <w:spacing w:before="0" w:beforeAutospacing="0" w:after="120" w:afterAutospacing="0" w:line="360" w:lineRule="auto"/>
        <w:ind w:firstLine="567"/>
        <w:jc w:val="both"/>
      </w:pPr>
      <w:r>
        <w:t xml:space="preserve">A tényleges </w:t>
      </w:r>
      <w:r w:rsidR="00721C83">
        <w:t>projekt adatokat</w:t>
      </w:r>
      <w:r>
        <w:t xml:space="preserve"> témavezetőmtől kaptam meg, ezek Dr. Tiszai Luca kutatásához kapcsolódnak</w:t>
      </w:r>
      <w:r w:rsidR="00DC1B6A">
        <w:t xml:space="preserve"> </w:t>
      </w:r>
      <w:r w:rsidR="00DC1B6A">
        <w:fldChar w:fldCharType="begin"/>
      </w:r>
      <w:r w:rsidR="00DC1B6A">
        <w:instrText xml:space="preserve"> REF forras2 \h </w:instrText>
      </w:r>
      <w:r w:rsidR="00DC1B6A">
        <w:fldChar w:fldCharType="separate"/>
      </w:r>
      <w:r w:rsidR="002A473F" w:rsidRPr="00174A51">
        <w:rPr>
          <w:sz w:val="20"/>
        </w:rPr>
        <w:t>[2]</w:t>
      </w:r>
      <w:r w:rsidR="00DC1B6A">
        <w:fldChar w:fldCharType="end"/>
      </w:r>
      <w:r>
        <w:t xml:space="preserve">,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B65824">
      <w:pPr>
        <w:pStyle w:val="font-claude-response-body"/>
        <w:spacing w:before="0" w:beforeAutospacing="0" w:after="120" w:afterAutospacing="0" w:line="360" w:lineRule="auto"/>
        <w:ind w:firstLine="567"/>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w:t>
      </w:r>
      <w:r w:rsidR="00235A15">
        <w:fldChar w:fldCharType="begin"/>
      </w:r>
      <w:r w:rsidR="00235A15">
        <w:instrText xml:space="preserve"> REF forras3 \h </w:instrText>
      </w:r>
      <w:r w:rsidR="00235A15">
        <w:fldChar w:fldCharType="separate"/>
      </w:r>
      <w:r w:rsidR="002A473F" w:rsidRPr="00174A51">
        <w:rPr>
          <w:sz w:val="20"/>
        </w:rPr>
        <w:t>[3]</w:t>
      </w:r>
      <w:r w:rsidR="00235A15">
        <w:fldChar w:fldCharType="end"/>
      </w:r>
      <w:r>
        <w:t xml:space="preserve">, </w:t>
      </w:r>
      <w:proofErr w:type="gramStart"/>
      <w:r>
        <w:t>depressziónál</w:t>
      </w:r>
      <w:r w:rsidR="00235A15">
        <w:fldChar w:fldCharType="begin"/>
      </w:r>
      <w:r w:rsidR="00235A15">
        <w:instrText xml:space="preserve"> REF forras4 \h </w:instrText>
      </w:r>
      <w:r w:rsidR="00235A15">
        <w:fldChar w:fldCharType="separate"/>
      </w:r>
      <w:r w:rsidR="002A473F" w:rsidRPr="00174A51">
        <w:rPr>
          <w:sz w:val="20"/>
        </w:rPr>
        <w:t>[4]</w:t>
      </w:r>
      <w:r w:rsidR="00235A15">
        <w:fldChar w:fldCharType="end"/>
      </w:r>
      <w:proofErr w:type="gramEnd"/>
      <w:r>
        <w:t xml:space="preserve"> és Alzheimer-kórnál</w:t>
      </w:r>
      <w:r w:rsidR="00235A15">
        <w:fldChar w:fldCharType="begin"/>
      </w:r>
      <w:r w:rsidR="00235A15">
        <w:instrText xml:space="preserve"> REF forras5 \h </w:instrText>
      </w:r>
      <w:r w:rsidR="00235A15">
        <w:fldChar w:fldCharType="separate"/>
      </w:r>
      <w:r w:rsidR="002A473F" w:rsidRPr="00174A51">
        <w:rPr>
          <w:sz w:val="20"/>
        </w:rPr>
        <w:t>[5]</w:t>
      </w:r>
      <w:r w:rsidR="00235A15">
        <w:fldChar w:fldCharType="end"/>
      </w:r>
      <w:r>
        <w:t xml:space="preserve"> már vizsgáltak, viszont zenehallgatáshoz kötött adatokon elvégzett ilyen munka </w:t>
      </w:r>
      <w:r>
        <w:lastRenderedPageBreak/>
        <w:t>szinte alig található az irodalomban. Ez egyrészt nehezítette a tájékozódást, másrészt pont ezért volt izgalmas az egész: nem volt kész recept, saját m</w:t>
      </w:r>
      <w:r w:rsidR="0007437E">
        <w:t>egközelítést kellett kitalálni.</w:t>
      </w:r>
    </w:p>
    <w:p w:rsidR="00C8063E" w:rsidRPr="00C209AB" w:rsidRDefault="00C209AB" w:rsidP="00C209AB">
      <w:pPr>
        <w:spacing w:line="360" w:lineRule="auto"/>
        <w:jc w:val="both"/>
        <w:rPr>
          <w:rFonts w:ascii="Times New Roman" w:eastAsia="Times New Roman" w:hAnsi="Times New Roman" w:cs="Times New Roman"/>
          <w:sz w:val="24"/>
          <w:szCs w:val="24"/>
          <w:lang w:eastAsia="hu-HU"/>
        </w:rPr>
      </w:pPr>
      <w:r w:rsidRPr="00C209AB">
        <w:rPr>
          <w:rFonts w:ascii="Times New Roman" w:hAnsi="Times New Roman" w:cs="Times New Roman"/>
          <w:sz w:val="24"/>
        </w:rPr>
        <w:t xml:space="preserve">A rendszer három modellt alkalmaz: </w:t>
      </w:r>
      <w:proofErr w:type="spellStart"/>
      <w:r w:rsidRPr="00C209AB">
        <w:rPr>
          <w:rFonts w:ascii="Times New Roman" w:hAnsi="Times New Roman" w:cs="Times New Roman"/>
          <w:sz w:val="24"/>
        </w:rPr>
        <w:t>Support</w:t>
      </w:r>
      <w:proofErr w:type="spellEnd"/>
      <w:r w:rsidRPr="00C209AB">
        <w:rPr>
          <w:rFonts w:ascii="Times New Roman" w:hAnsi="Times New Roman" w:cs="Times New Roman"/>
          <w:sz w:val="24"/>
        </w:rPr>
        <w:t xml:space="preserve"> </w:t>
      </w:r>
      <w:proofErr w:type="spellStart"/>
      <w:r w:rsidRPr="00C209AB">
        <w:rPr>
          <w:rFonts w:ascii="Times New Roman" w:hAnsi="Times New Roman" w:cs="Times New Roman"/>
          <w:sz w:val="24"/>
        </w:rPr>
        <w:t>Vector</w:t>
      </w:r>
      <w:proofErr w:type="spellEnd"/>
      <w:r w:rsidRPr="00C209AB">
        <w:rPr>
          <w:rFonts w:ascii="Times New Roman" w:hAnsi="Times New Roman" w:cs="Times New Roman"/>
          <w:sz w:val="24"/>
        </w:rPr>
        <w:t xml:space="preserve"> </w:t>
      </w:r>
      <w:proofErr w:type="spellStart"/>
      <w:r w:rsidRPr="00C209AB">
        <w:rPr>
          <w:rFonts w:ascii="Times New Roman" w:hAnsi="Times New Roman" w:cs="Times New Roman"/>
          <w:sz w:val="24"/>
        </w:rPr>
        <w:t>Machine</w:t>
      </w:r>
      <w:proofErr w:type="spellEnd"/>
      <w:r w:rsidRPr="00C209AB">
        <w:rPr>
          <w:rFonts w:ascii="Times New Roman" w:hAnsi="Times New Roman" w:cs="Times New Roman"/>
          <w:sz w:val="24"/>
        </w:rPr>
        <w:t xml:space="preserve">-t, Random Forest-et és </w:t>
      </w:r>
      <w:proofErr w:type="spellStart"/>
      <w:r w:rsidRPr="00C209AB">
        <w:rPr>
          <w:rFonts w:ascii="Times New Roman" w:hAnsi="Times New Roman" w:cs="Times New Roman"/>
          <w:sz w:val="24"/>
        </w:rPr>
        <w:t>XGBoost-ot</w:t>
      </w:r>
      <w:proofErr w:type="spellEnd"/>
      <w:r w:rsidRPr="00C209AB">
        <w:rPr>
          <w:rFonts w:ascii="Times New Roman" w:hAnsi="Times New Roman" w:cs="Times New Roman"/>
          <w:sz w:val="24"/>
        </w:rPr>
        <w:t>, valamint ezek egy kombinált változatát, ahol a Random Forest valószínűségi kimenetei egy neurális háló bemenetéül szolgálnak. Mindegyik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következő lépéseket foglalja össze.</w:t>
      </w:r>
      <w:r w:rsidR="00C8063E" w:rsidRPr="00C209AB">
        <w:rPr>
          <w:rFonts w:ascii="Times New Roman" w:hAnsi="Times New Roman" w:cs="Times New Roman"/>
        </w:rPr>
        <w:br w:type="page"/>
      </w:r>
    </w:p>
    <w:p w:rsidR="00373252" w:rsidRDefault="00373252" w:rsidP="00B65824">
      <w:pPr>
        <w:pStyle w:val="Cmsor1"/>
        <w:spacing w:after="240" w:line="360" w:lineRule="auto"/>
      </w:pPr>
      <w:bookmarkStart w:id="3" w:name="_Toc229233060"/>
      <w:r>
        <w:lastRenderedPageBreak/>
        <w:t>1.</w:t>
      </w:r>
      <w:r w:rsidR="001A7400">
        <w:t xml:space="preserve"> </w:t>
      </w:r>
      <w:r>
        <w:t>Adatok és módszertan</w:t>
      </w:r>
      <w:bookmarkEnd w:id="3"/>
    </w:p>
    <w:p w:rsidR="00373252" w:rsidRDefault="00373252" w:rsidP="00B65824">
      <w:pPr>
        <w:pStyle w:val="Cmsor2"/>
        <w:spacing w:after="240" w:line="360" w:lineRule="auto"/>
      </w:pPr>
      <w:bookmarkStart w:id="4" w:name="_Toc229233061"/>
      <w:r>
        <w:t>1.1 Adatok bemutatása</w:t>
      </w:r>
      <w:bookmarkEnd w:id="4"/>
    </w:p>
    <w:p w:rsidR="00AF79CD" w:rsidRDefault="00721C83" w:rsidP="00B65824">
      <w:pPr>
        <w:spacing w:after="120" w:line="360" w:lineRule="auto"/>
        <w:ind w:firstLine="567"/>
        <w:jc w:val="both"/>
        <w:rPr>
          <w:rFonts w:ascii="Times New Roman" w:hAnsi="Times New Roman" w:cs="Times New Roman"/>
          <w:sz w:val="24"/>
        </w:rPr>
      </w:pPr>
      <w:r w:rsidRPr="00721C83">
        <w:rPr>
          <w:rFonts w:ascii="Times New Roman" w:hAnsi="Times New Roman" w:cs="Times New Roman"/>
          <w:sz w:val="24"/>
        </w:rPr>
        <w:t>Az adatok Dr. Tiszai Luca kutatási programjához kötődnek</w:t>
      </w:r>
      <w:r w:rsidR="00AF5F66">
        <w:rPr>
          <w:rFonts w:ascii="Times New Roman" w:hAnsi="Times New Roman" w:cs="Times New Roman"/>
          <w:sz w:val="24"/>
        </w:rPr>
        <w:t xml:space="preserve"> </w:t>
      </w:r>
      <w:r w:rsidR="00AF5F66">
        <w:rPr>
          <w:rFonts w:ascii="Times New Roman" w:hAnsi="Times New Roman" w:cs="Times New Roman"/>
          <w:sz w:val="24"/>
        </w:rPr>
        <w:fldChar w:fldCharType="begin"/>
      </w:r>
      <w:r w:rsidR="00AF5F66">
        <w:rPr>
          <w:rFonts w:ascii="Times New Roman" w:hAnsi="Times New Roman" w:cs="Times New Roman"/>
          <w:sz w:val="24"/>
        </w:rPr>
        <w:instrText xml:space="preserve"> REF forras2 \h </w:instrText>
      </w:r>
      <w:r w:rsidR="00AF5F66">
        <w:rPr>
          <w:rFonts w:ascii="Times New Roman" w:hAnsi="Times New Roman" w:cs="Times New Roman"/>
          <w:sz w:val="24"/>
        </w:rPr>
      </w:r>
      <w:r w:rsidR="00AF5F66">
        <w:rPr>
          <w:rFonts w:ascii="Times New Roman" w:hAnsi="Times New Roman" w:cs="Times New Roman"/>
          <w:sz w:val="24"/>
        </w:rPr>
        <w:fldChar w:fldCharType="separate"/>
      </w:r>
      <w:r w:rsidR="002A473F" w:rsidRPr="00174A51">
        <w:rPr>
          <w:rFonts w:ascii="Times New Roman" w:hAnsi="Times New Roman" w:cs="Times New Roman"/>
          <w:sz w:val="20"/>
          <w:szCs w:val="24"/>
        </w:rPr>
        <w:t>[2]</w:t>
      </w:r>
      <w:r w:rsidR="00AF5F66">
        <w:rPr>
          <w:rFonts w:ascii="Times New Roman" w:hAnsi="Times New Roman" w:cs="Times New Roman"/>
          <w:sz w:val="24"/>
        </w:rPr>
        <w:fldChar w:fldCharType="end"/>
      </w:r>
      <w:r w:rsidRPr="00721C83">
        <w:rPr>
          <w:rFonts w:ascii="Times New Roman" w:hAnsi="Times New Roman" w:cs="Times New Roman"/>
          <w:sz w:val="24"/>
        </w:rPr>
        <w:t xml:space="preserve">,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w:t>
      </w:r>
      <w:r w:rsidR="002B734E">
        <w:rPr>
          <w:rFonts w:ascii="Times New Roman" w:hAnsi="Times New Roman" w:cs="Times New Roman"/>
          <w:sz w:val="24"/>
        </w:rPr>
        <w:t>egymástól.</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Mielőtt ezekkel az adatokkal elkezdtem volna dolgozni, egy korábbi fázisban </w:t>
      </w:r>
      <w:r w:rsidR="00AF5F66">
        <w:rPr>
          <w:rFonts w:ascii="Times New Roman" w:hAnsi="Times New Roman" w:cs="Times New Roman"/>
          <w:sz w:val="24"/>
        </w:rPr>
        <w:t>Parkinson-</w:t>
      </w:r>
      <w:r w:rsidRPr="00DD741A">
        <w:rPr>
          <w:rFonts w:ascii="Times New Roman" w:hAnsi="Times New Roman" w:cs="Times New Roman"/>
          <w:sz w:val="24"/>
        </w:rPr>
        <w:t>kóros betegek EEG-felvételein</w:t>
      </w:r>
      <w:r w:rsidR="002B734E">
        <w:rPr>
          <w:rFonts w:ascii="Times New Roman" w:hAnsi="Times New Roman" w:cs="Times New Roman"/>
          <w:sz w:val="24"/>
        </w:rPr>
        <w:t xml:space="preserve"> </w:t>
      </w:r>
      <w:r w:rsidR="002B734E" w:rsidRPr="002B734E">
        <w:rPr>
          <w:rFonts w:ascii="Times New Roman" w:hAnsi="Times New Roman" w:cs="Times New Roman"/>
          <w:sz w:val="24"/>
        </w:rPr>
        <w:fldChar w:fldCharType="begin"/>
      </w:r>
      <w:r w:rsidR="002B734E" w:rsidRPr="002B734E">
        <w:rPr>
          <w:rFonts w:ascii="Times New Roman" w:hAnsi="Times New Roman" w:cs="Times New Roman"/>
          <w:sz w:val="24"/>
        </w:rPr>
        <w:instrText xml:space="preserve"> REF forras1 \h  \* MERGEFORMAT </w:instrText>
      </w:r>
      <w:r w:rsidR="002B734E" w:rsidRPr="002B734E">
        <w:rPr>
          <w:rFonts w:ascii="Times New Roman" w:hAnsi="Times New Roman" w:cs="Times New Roman"/>
          <w:sz w:val="24"/>
        </w:rPr>
      </w:r>
      <w:r w:rsidR="002B734E" w:rsidRPr="002B734E">
        <w:rPr>
          <w:rFonts w:ascii="Times New Roman" w:hAnsi="Times New Roman" w:cs="Times New Roman"/>
          <w:sz w:val="24"/>
        </w:rPr>
        <w:fldChar w:fldCharType="separate"/>
      </w:r>
      <w:r w:rsidR="002A473F" w:rsidRPr="002A473F">
        <w:rPr>
          <w:rFonts w:ascii="Times New Roman" w:hAnsi="Times New Roman" w:cs="Times New Roman"/>
        </w:rPr>
        <w:t>[1]</w:t>
      </w:r>
      <w:r w:rsidR="002B734E" w:rsidRPr="002B734E">
        <w:rPr>
          <w:rFonts w:ascii="Times New Roman" w:hAnsi="Times New Roman" w:cs="Times New Roman"/>
          <w:sz w:val="24"/>
        </w:rPr>
        <w:fldChar w:fldCharType="end"/>
      </w:r>
      <w:r w:rsidRPr="00DD741A">
        <w:rPr>
          <w:rFonts w:ascii="Times New Roman" w:hAnsi="Times New Roman" w:cs="Times New Roman"/>
          <w:sz w:val="24"/>
        </w:rPr>
        <w:t xml:space="preserve">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A tényleges adatállomány 60 felvételt tartalmaz CSV formátumban, pontosvesszővel elválasztva. Ebből 26 halmozottan fogyatékos és 25 egészséges személy felvétele ment bele a tanításba, a mara</w:t>
      </w:r>
      <w:r w:rsidR="00AF5F66">
        <w:rPr>
          <w:rFonts w:ascii="Times New Roman" w:hAnsi="Times New Roman" w:cs="Times New Roman"/>
          <w:sz w:val="24"/>
        </w:rPr>
        <w:t>dék 9-et pedig félretettem</w:t>
      </w:r>
      <w:r w:rsidRPr="00DD741A">
        <w:rPr>
          <w:rFonts w:ascii="Times New Roman" w:hAnsi="Times New Roman" w:cs="Times New Roman"/>
          <w:sz w:val="24"/>
        </w:rPr>
        <w:t xml:space="preserve">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DD741A" w:rsidRP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AF79CD" w:rsidRPr="00AF79CD" w:rsidRDefault="00883261" w:rsidP="00B65824">
      <w:pPr>
        <w:pStyle w:val="Cmsor2"/>
        <w:spacing w:before="240" w:after="240" w:line="360" w:lineRule="auto"/>
      </w:pPr>
      <w:bookmarkStart w:id="5" w:name="_Toc229233062"/>
      <w:r>
        <w:t>1.2 Az EEG és frekvenciasávok</w:t>
      </w:r>
      <w:bookmarkEnd w:id="5"/>
    </w:p>
    <w:p w:rsidR="00DD741A" w:rsidRDefault="00E83A23" w:rsidP="00B65824">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r w:rsidR="00AF5F66">
        <w:rPr>
          <w:rFonts w:ascii="Times New Roman" w:hAnsi="Times New Roman" w:cs="Times New Roman"/>
          <w:sz w:val="24"/>
        </w:rPr>
        <w:t xml:space="preserve"> </w:t>
      </w:r>
      <w:r w:rsidR="00AF5F66">
        <w:rPr>
          <w:rFonts w:ascii="Times New Roman" w:hAnsi="Times New Roman" w:cs="Times New Roman"/>
          <w:sz w:val="24"/>
        </w:rPr>
        <w:fldChar w:fldCharType="begin"/>
      </w:r>
      <w:r w:rsidR="00AF5F66">
        <w:rPr>
          <w:rFonts w:ascii="Times New Roman" w:hAnsi="Times New Roman" w:cs="Times New Roman"/>
          <w:sz w:val="24"/>
        </w:rPr>
        <w:instrText xml:space="preserve"> REF forras6 \h </w:instrText>
      </w:r>
      <w:r w:rsidR="00AF5F66">
        <w:rPr>
          <w:rFonts w:ascii="Times New Roman" w:hAnsi="Times New Roman" w:cs="Times New Roman"/>
          <w:sz w:val="24"/>
        </w:rPr>
      </w:r>
      <w:r w:rsidR="00AF5F66">
        <w:rPr>
          <w:rFonts w:ascii="Times New Roman" w:hAnsi="Times New Roman" w:cs="Times New Roman"/>
          <w:sz w:val="24"/>
        </w:rPr>
        <w:fldChar w:fldCharType="separate"/>
      </w:r>
      <w:r w:rsidR="002A473F" w:rsidRPr="00174A51">
        <w:rPr>
          <w:rFonts w:ascii="Times New Roman" w:hAnsi="Times New Roman" w:cs="Times New Roman"/>
          <w:sz w:val="20"/>
          <w:szCs w:val="24"/>
        </w:rPr>
        <w:t>[6]</w:t>
      </w:r>
      <w:r w:rsidR="00AF5F66">
        <w:rPr>
          <w:rFonts w:ascii="Times New Roman" w:hAnsi="Times New Roman" w:cs="Times New Roman"/>
          <w:sz w:val="24"/>
        </w:rPr>
        <w:fldChar w:fldCharType="end"/>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14:anchorId="3144D59C" wp14:editId="38C39E22">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r w:rsidR="008D05EF">
        <w:rPr>
          <w:rFonts w:ascii="Times New Roman" w:hAnsi="Times New Roman" w:cs="Times New Roman"/>
          <w:sz w:val="24"/>
        </w:rPr>
        <w:t xml:space="preserve"> </w:t>
      </w:r>
      <w:r w:rsidR="008D05EF">
        <w:rPr>
          <w:rFonts w:ascii="Times New Roman" w:hAnsi="Times New Roman" w:cs="Times New Roman"/>
          <w:sz w:val="24"/>
        </w:rPr>
        <w:fldChar w:fldCharType="begin"/>
      </w:r>
      <w:r w:rsidR="008D05EF">
        <w:rPr>
          <w:rFonts w:ascii="Times New Roman" w:hAnsi="Times New Roman" w:cs="Times New Roman"/>
          <w:sz w:val="24"/>
        </w:rPr>
        <w:instrText xml:space="preserve"> REF forras7 \h </w:instrText>
      </w:r>
      <w:r w:rsidR="008D05EF">
        <w:rPr>
          <w:rFonts w:ascii="Times New Roman" w:hAnsi="Times New Roman" w:cs="Times New Roman"/>
          <w:sz w:val="24"/>
        </w:rPr>
      </w:r>
      <w:r w:rsidR="008D05EF">
        <w:rPr>
          <w:rFonts w:ascii="Times New Roman" w:hAnsi="Times New Roman" w:cs="Times New Roman"/>
          <w:sz w:val="24"/>
        </w:rPr>
        <w:fldChar w:fldCharType="separate"/>
      </w:r>
      <w:r w:rsidR="002A473F" w:rsidRPr="00174A51">
        <w:rPr>
          <w:rFonts w:ascii="Times New Roman" w:hAnsi="Times New Roman" w:cs="Times New Roman"/>
          <w:sz w:val="20"/>
          <w:szCs w:val="24"/>
        </w:rPr>
        <w:t>[7]</w:t>
      </w:r>
      <w:r w:rsidR="008D05EF">
        <w:rPr>
          <w:rFonts w:ascii="Times New Roman" w:hAnsi="Times New Roman" w:cs="Times New Roman"/>
          <w:sz w:val="24"/>
        </w:rPr>
        <w:fldChar w:fldCharType="end"/>
      </w:r>
    </w:p>
    <w:p w:rsidR="00E83A23" w:rsidRDefault="00A95890" w:rsidP="00B65824">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68C4" w:rsidRPr="00E868C4" w:rsidRDefault="002F3E61" w:rsidP="00B65824">
      <w:pPr>
        <w:pStyle w:val="Cmsor2"/>
        <w:spacing w:before="240" w:after="240" w:line="360" w:lineRule="auto"/>
      </w:pPr>
      <w:bookmarkStart w:id="6" w:name="_Toc229233063"/>
      <w:r>
        <w:t>1.3</w:t>
      </w:r>
      <w:r w:rsidR="00E868C4">
        <w:t xml:space="preserve"> Jellemzőkinyerési módszerek</w:t>
      </w:r>
      <w:bookmarkEnd w:id="6"/>
    </w:p>
    <w:p w:rsidR="00FB6C02" w:rsidRDefault="00B10285" w:rsidP="00B65824">
      <w:pPr>
        <w:spacing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w:t>
      </w:r>
      <w:bookmarkStart w:id="7" w:name="_GoBack"/>
      <w:bookmarkEnd w:id="7"/>
      <w:r w:rsidRPr="00B10285">
        <w:rPr>
          <w:rFonts w:ascii="Times New Roman" w:hAnsi="Times New Roman" w:cs="Times New Roman"/>
          <w:sz w:val="24"/>
        </w:rPr>
        <w:t xml:space="preserve"> ilyen módszer került kidolgozásra, amelyek különböző megközelítésekkel írják le ugyanazokat az adatokat, és amelyek teljesítménye a tanítás során egymással is összehasonlításra kerül.</w:t>
      </w:r>
    </w:p>
    <w:p w:rsidR="00B10285"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lastRenderedPageBreak/>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w:t>
      </w:r>
      <w:r w:rsidR="005437BE">
        <w:rPr>
          <w:rFonts w:ascii="Times New Roman" w:hAnsi="Times New Roman" w:cs="Times New Roman"/>
          <w:sz w:val="24"/>
        </w:rPr>
        <w:t>l. A felvételt egyenlő hosszú, körülbelül 10</w:t>
      </w:r>
      <w:r w:rsidRPr="00B10285">
        <w:rPr>
          <w:rFonts w:ascii="Times New Roman" w:hAnsi="Times New Roman" w:cs="Times New Roman"/>
          <w:sz w:val="24"/>
        </w:rPr>
        <w:t xml:space="preserve">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9F1D71" w:rsidRDefault="00B10285" w:rsidP="00B65824">
      <w:pPr>
        <w:spacing w:after="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Pr="00B65824" w:rsidRDefault="009F1D71" w:rsidP="00B65824">
      <w:pPr>
        <w:pStyle w:val="Cmsor2"/>
        <w:spacing w:after="240" w:line="360" w:lineRule="auto"/>
      </w:pPr>
      <w:bookmarkStart w:id="8" w:name="_Toc229233064"/>
      <w:r>
        <w:lastRenderedPageBreak/>
        <w:t>1.4 Gépi tanulási algoritmusok</w:t>
      </w:r>
      <w:bookmarkEnd w:id="8"/>
    </w:p>
    <w:p w:rsidR="009F1D71" w:rsidRDefault="009F1D71" w:rsidP="00B65824">
      <w:pPr>
        <w:pStyle w:val="font-claude-response-body"/>
        <w:spacing w:before="0" w:beforeAutospacing="0" w:after="0" w:afterAutospacing="0" w:line="360" w:lineRule="auto"/>
        <w:ind w:firstLine="567"/>
        <w:jc w:val="both"/>
      </w:pPr>
      <w:r>
        <w:t>A jellemzőkinyerés után a kapott vektorokat gépi tanulási modellek segítségével osztályozom. Négy modellt alkalmazok, amelyek eltérő elveken működnek.</w:t>
      </w:r>
    </w:p>
    <w:p w:rsidR="009F1D71" w:rsidRDefault="009F1D71" w:rsidP="00B65824">
      <w:pPr>
        <w:pStyle w:val="font-claude-response-body"/>
        <w:spacing w:before="0" w:beforeAutospacing="0" w:after="120" w:afterAutospacing="0" w:line="360" w:lineRule="auto"/>
        <w:ind w:firstLine="567"/>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r w:rsidR="008D05EF">
        <w:t xml:space="preserve"> </w:t>
      </w:r>
      <w:r w:rsidR="008D05EF">
        <w:fldChar w:fldCharType="begin"/>
      </w:r>
      <w:r w:rsidR="008D05EF">
        <w:instrText xml:space="preserve"> REF forras8 \h </w:instrText>
      </w:r>
      <w:r w:rsidR="008D05EF">
        <w:fldChar w:fldCharType="separate"/>
      </w:r>
      <w:r w:rsidR="002A473F" w:rsidRPr="00174A51">
        <w:rPr>
          <w:sz w:val="20"/>
        </w:rPr>
        <w:t>[8]</w:t>
      </w:r>
      <w:r w:rsidR="008D05EF">
        <w:fldChar w:fldCharType="end"/>
      </w:r>
    </w:p>
    <w:p w:rsidR="009F1D71" w:rsidRDefault="009F1D71" w:rsidP="00B65824">
      <w:pPr>
        <w:pStyle w:val="font-claude-response-body"/>
        <w:spacing w:before="0" w:beforeAutospacing="0" w:after="120" w:afterAutospacing="0" w:line="360" w:lineRule="auto"/>
        <w:ind w:firstLine="567"/>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r w:rsidR="00174A51">
        <w:t xml:space="preserve"> </w:t>
      </w:r>
      <w:r w:rsidR="00174A51">
        <w:fldChar w:fldCharType="begin"/>
      </w:r>
      <w:r w:rsidR="00174A51">
        <w:instrText xml:space="preserve"> REF forras9 \h </w:instrText>
      </w:r>
      <w:r w:rsidR="00174A51">
        <w:fldChar w:fldCharType="separate"/>
      </w:r>
      <w:r w:rsidR="002A473F" w:rsidRPr="00174A51">
        <w:rPr>
          <w:sz w:val="20"/>
        </w:rPr>
        <w:t>[9]</w:t>
      </w:r>
      <w:r w:rsidR="00174A51">
        <w:fldChar w:fldCharType="end"/>
      </w:r>
    </w:p>
    <w:p w:rsidR="009F1D71" w:rsidRDefault="009F1D71" w:rsidP="00B65824">
      <w:pPr>
        <w:pStyle w:val="font-claude-response-body"/>
        <w:spacing w:before="0" w:beforeAutospacing="0" w:after="120" w:afterAutospacing="0" w:line="360" w:lineRule="auto"/>
        <w:ind w:firstLine="567"/>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r w:rsidR="00174A51">
        <w:t xml:space="preserve"> </w:t>
      </w:r>
      <w:r w:rsidR="00174A51">
        <w:fldChar w:fldCharType="begin"/>
      </w:r>
      <w:r w:rsidR="00174A51">
        <w:instrText xml:space="preserve"> REF forras10 \h </w:instrText>
      </w:r>
      <w:r w:rsidR="00174A51">
        <w:fldChar w:fldCharType="separate"/>
      </w:r>
      <w:r w:rsidR="002A473F" w:rsidRPr="00174A51">
        <w:rPr>
          <w:sz w:val="20"/>
        </w:rPr>
        <w:t>[10]</w:t>
      </w:r>
      <w:r w:rsidR="00174A51">
        <w:fldChar w:fldCharType="end"/>
      </w:r>
    </w:p>
    <w:p w:rsidR="00B65824" w:rsidRDefault="009F1D71" w:rsidP="00B65824">
      <w:pPr>
        <w:pStyle w:val="font-claude-response-body"/>
        <w:spacing w:before="0" w:beforeAutospacing="0" w:after="0" w:afterAutospacing="0" w:line="360" w:lineRule="auto"/>
        <w:ind w:firstLine="567"/>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Pr="00B65824" w:rsidRDefault="00B65824" w:rsidP="00B65824">
      <w:pPr>
        <w:rPr>
          <w:rFonts w:ascii="Times New Roman" w:eastAsia="Times New Roman" w:hAnsi="Times New Roman" w:cs="Times New Roman"/>
          <w:sz w:val="24"/>
          <w:szCs w:val="24"/>
          <w:lang w:eastAsia="hu-HU"/>
        </w:rPr>
      </w:pPr>
      <w:r>
        <w:br w:type="page"/>
      </w:r>
    </w:p>
    <w:p w:rsidR="005B1C80" w:rsidRPr="005B1C80" w:rsidRDefault="00891D1F" w:rsidP="00B65824">
      <w:pPr>
        <w:pStyle w:val="Cmsor2"/>
        <w:spacing w:after="240" w:line="360" w:lineRule="auto"/>
      </w:pPr>
      <w:bookmarkStart w:id="9" w:name="_Toc229233065"/>
      <w:r w:rsidRPr="005B1C80">
        <w:lastRenderedPageBreak/>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bookmarkEnd w:id="9"/>
      <w:proofErr w:type="spellEnd"/>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B65824">
      <w:pPr>
        <w:spacing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14:anchorId="43965DBC" wp14:editId="7A96D7E6">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1652FF" w:rsidRDefault="001652FF" w:rsidP="00B65824">
      <w:pPr>
        <w:spacing w:after="24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r w:rsidR="009945F6">
        <w:rPr>
          <w:rFonts w:ascii="Times New Roman" w:hAnsi="Times New Roman" w:cs="Times New Roman"/>
          <w:sz w:val="24"/>
        </w:rPr>
        <w:t xml:space="preserve"> </w:t>
      </w:r>
      <w:r w:rsidR="009945F6">
        <w:rPr>
          <w:rFonts w:ascii="Times New Roman" w:hAnsi="Times New Roman" w:cs="Times New Roman"/>
          <w:sz w:val="24"/>
        </w:rPr>
        <w:fldChar w:fldCharType="begin"/>
      </w:r>
      <w:r w:rsidR="009945F6">
        <w:rPr>
          <w:rFonts w:ascii="Times New Roman" w:hAnsi="Times New Roman" w:cs="Times New Roman"/>
          <w:sz w:val="24"/>
        </w:rPr>
        <w:instrText xml:space="preserve"> REF forras11 \h </w:instrText>
      </w:r>
      <w:r w:rsidR="009945F6">
        <w:rPr>
          <w:rFonts w:ascii="Times New Roman" w:hAnsi="Times New Roman" w:cs="Times New Roman"/>
          <w:sz w:val="24"/>
        </w:rPr>
      </w:r>
      <w:r w:rsidR="009945F6">
        <w:rPr>
          <w:rFonts w:ascii="Times New Roman" w:hAnsi="Times New Roman" w:cs="Times New Roman"/>
          <w:sz w:val="24"/>
        </w:rPr>
        <w:fldChar w:fldCharType="separate"/>
      </w:r>
      <w:r w:rsidR="002A473F" w:rsidRPr="00174A51">
        <w:rPr>
          <w:rFonts w:ascii="Times New Roman" w:hAnsi="Times New Roman" w:cs="Times New Roman"/>
          <w:sz w:val="20"/>
          <w:szCs w:val="24"/>
        </w:rPr>
        <w:t>[11]</w:t>
      </w:r>
      <w:r w:rsidR="009945F6">
        <w:rPr>
          <w:rFonts w:ascii="Times New Roman" w:hAnsi="Times New Roman" w:cs="Times New Roman"/>
          <w:sz w:val="24"/>
        </w:rPr>
        <w:fldChar w:fldCharType="end"/>
      </w:r>
    </w:p>
    <w:p w:rsidR="002E65B1" w:rsidRPr="00B65824" w:rsidRDefault="001652FF" w:rsidP="00B65824">
      <w:pPr>
        <w:pStyle w:val="Cmsor2"/>
        <w:spacing w:after="240" w:line="360" w:lineRule="auto"/>
      </w:pPr>
      <w:bookmarkStart w:id="10" w:name="_Toc229233066"/>
      <w:r>
        <w:t xml:space="preserve">1.6 </w:t>
      </w:r>
      <w:r w:rsidRPr="001652FF">
        <w:t xml:space="preserve">Kiértékelési </w:t>
      </w:r>
      <w:proofErr w:type="gramStart"/>
      <w:r w:rsidRPr="001652FF">
        <w:t>metrikák</w:t>
      </w:r>
      <w:bookmarkEnd w:id="10"/>
      <w:proofErr w:type="gramEnd"/>
    </w:p>
    <w:p w:rsidR="001652FF" w:rsidRPr="001652FF" w:rsidRDefault="001652FF" w:rsidP="00B65824">
      <w:pPr>
        <w:spacing w:after="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B65824">
      <w:pPr>
        <w:pStyle w:val="Cmsor1"/>
        <w:spacing w:after="240" w:line="360" w:lineRule="auto"/>
      </w:pPr>
      <w:bookmarkStart w:id="11" w:name="_Toc229233067"/>
      <w:r>
        <w:lastRenderedPageBreak/>
        <w:t>2. Implementáció</w:t>
      </w:r>
      <w:bookmarkEnd w:id="11"/>
    </w:p>
    <w:p w:rsidR="001A7400" w:rsidRDefault="001A7400" w:rsidP="00B65824">
      <w:pPr>
        <w:pStyle w:val="Cmsor2"/>
        <w:spacing w:after="240" w:line="360" w:lineRule="auto"/>
      </w:pPr>
      <w:bookmarkStart w:id="12" w:name="_Toc229233068"/>
      <w:r>
        <w:t>2.1 Projekt felépítése</w:t>
      </w:r>
      <w:bookmarkEnd w:id="12"/>
    </w:p>
    <w:p w:rsidR="00FD723A"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4819C8">
        <w:rPr>
          <w:rFonts w:ascii="Courier New" w:hAnsi="Courier New" w:cs="Courier New"/>
          <w:sz w:val="24"/>
        </w:rPr>
        <w:t>extract_statistical</w:t>
      </w:r>
      <w:proofErr w:type="spellEnd"/>
      <w:r w:rsidR="004819C8" w:rsidRPr="004819C8">
        <w:rPr>
          <w:rFonts w:ascii="Courier New" w:hAnsi="Courier New" w:cs="Courier New"/>
          <w:sz w:val="24"/>
        </w:rPr>
        <w:t>()</w:t>
      </w:r>
      <w:r w:rsidRPr="001A7400">
        <w:rPr>
          <w:rFonts w:ascii="Times New Roman" w:hAnsi="Times New Roman" w:cs="Times New Roman"/>
          <w:sz w:val="24"/>
        </w:rPr>
        <w:t xml:space="preserve">, </w:t>
      </w:r>
      <w:proofErr w:type="spellStart"/>
      <w:r w:rsidRPr="004819C8">
        <w:rPr>
          <w:rFonts w:ascii="Courier New" w:hAnsi="Courier New" w:cs="Courier New"/>
          <w:sz w:val="24"/>
        </w:rPr>
        <w:t>extract_phase_epoch</w:t>
      </w:r>
      <w:proofErr w:type="spellEnd"/>
      <w:r w:rsidR="004819C8">
        <w:rPr>
          <w:rFonts w:ascii="Courier New" w:hAnsi="Courier New" w:cs="Courier New"/>
          <w:sz w:val="24"/>
        </w:rPr>
        <w:t>()</w:t>
      </w:r>
      <w:r w:rsidRPr="001A7400">
        <w:rPr>
          <w:rFonts w:ascii="Times New Roman" w:hAnsi="Times New Roman" w:cs="Times New Roman"/>
          <w:sz w:val="24"/>
        </w:rPr>
        <w:t xml:space="preserve"> és </w:t>
      </w:r>
      <w:proofErr w:type="spellStart"/>
      <w:r w:rsidRPr="004819C8">
        <w:rPr>
          <w:rFonts w:ascii="Courier New" w:hAnsi="Courier New" w:cs="Courier New"/>
          <w:sz w:val="24"/>
        </w:rPr>
        <w:t>extract_phase_band</w:t>
      </w:r>
      <w:proofErr w:type="spellEnd"/>
      <w:r w:rsidR="004819C8">
        <w:rPr>
          <w:rFonts w:ascii="Courier New" w:hAnsi="Courier New" w:cs="Courier New"/>
          <w:sz w:val="24"/>
        </w:rPr>
        <w:t>()</w:t>
      </w:r>
      <w:r w:rsidRPr="001A7400">
        <w:rPr>
          <w:rFonts w:ascii="Times New Roman" w:hAnsi="Times New Roman" w:cs="Times New Roman"/>
          <w:sz w:val="24"/>
        </w:rPr>
        <w:t xml:space="preserve"> </w:t>
      </w:r>
      <w:proofErr w:type="gramStart"/>
      <w:r w:rsidRPr="001A7400">
        <w:rPr>
          <w:rFonts w:ascii="Times New Roman" w:hAnsi="Times New Roman" w:cs="Times New Roman"/>
          <w:sz w:val="24"/>
        </w:rPr>
        <w:t>metódusokat</w:t>
      </w:r>
      <w:proofErr w:type="gramEnd"/>
      <w:r w:rsidRPr="001A7400">
        <w:rPr>
          <w:rFonts w:ascii="Times New Roman" w:hAnsi="Times New Roman" w:cs="Times New Roman"/>
          <w:sz w:val="24"/>
        </w:rPr>
        <w:t xml:space="preserve">.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E0FF4" w:rsidRPr="001E0FF4" w:rsidRDefault="001E0FF4" w:rsidP="00B65824">
      <w:pPr>
        <w:spacing w:after="120" w:line="360" w:lineRule="auto"/>
        <w:ind w:firstLine="567"/>
        <w:jc w:val="both"/>
        <w:rPr>
          <w:rFonts w:ascii="Times New Roman" w:hAnsi="Times New Roman" w:cs="Times New Roman"/>
          <w:sz w:val="24"/>
          <w:szCs w:val="24"/>
        </w:rPr>
      </w:pPr>
      <w:r w:rsidRPr="001E0FF4">
        <w:rPr>
          <w:rFonts w:ascii="Times New Roman" w:hAnsi="Times New Roman" w:cs="Times New Roman"/>
          <w:sz w:val="24"/>
          <w:szCs w:val="24"/>
        </w:rPr>
        <w:t xml:space="preserve">A projekt két további önállóan futtatható elemző </w:t>
      </w:r>
      <w:proofErr w:type="spellStart"/>
      <w:r w:rsidRPr="001E0FF4">
        <w:rPr>
          <w:rFonts w:ascii="Times New Roman" w:hAnsi="Times New Roman" w:cs="Times New Roman"/>
          <w:sz w:val="24"/>
          <w:szCs w:val="24"/>
        </w:rPr>
        <w:t>szkriptet</w:t>
      </w:r>
      <w:proofErr w:type="spellEnd"/>
      <w:r w:rsidRPr="001E0FF4">
        <w:rPr>
          <w:rFonts w:ascii="Times New Roman" w:hAnsi="Times New Roman" w:cs="Times New Roman"/>
          <w:sz w:val="24"/>
          <w:szCs w:val="24"/>
        </w:rPr>
        <w:t xml:space="preserve"> is tartalmaz. Az </w:t>
      </w:r>
      <w:r w:rsidRPr="001E0FF4">
        <w:rPr>
          <w:rStyle w:val="HTML-kd"/>
          <w:rFonts w:ascii="Times New Roman" w:eastAsiaTheme="minorHAnsi" w:hAnsi="Times New Roman" w:cs="Times New Roman"/>
          <w:sz w:val="24"/>
          <w:szCs w:val="24"/>
        </w:rPr>
        <w:t>epoch_analysis.py</w:t>
      </w:r>
      <w:r w:rsidRPr="001E0FF4">
        <w:rPr>
          <w:rFonts w:ascii="Times New Roman" w:hAnsi="Times New Roman" w:cs="Times New Roman"/>
          <w:sz w:val="24"/>
          <w:szCs w:val="24"/>
        </w:rPr>
        <w:t xml:space="preserve"> a beteg és egészséges csoport EEG-jeleit hasonlítja össze </w:t>
      </w:r>
      <w:proofErr w:type="spellStart"/>
      <w:r w:rsidRPr="001E0FF4">
        <w:rPr>
          <w:rFonts w:ascii="Times New Roman" w:hAnsi="Times New Roman" w:cs="Times New Roman"/>
          <w:sz w:val="24"/>
          <w:szCs w:val="24"/>
        </w:rPr>
        <w:t>epochonként</w:t>
      </w:r>
      <w:proofErr w:type="spellEnd"/>
      <w:r w:rsidRPr="001E0FF4">
        <w:rPr>
          <w:rFonts w:ascii="Times New Roman" w:hAnsi="Times New Roman" w:cs="Times New Roman"/>
          <w:sz w:val="24"/>
          <w:szCs w:val="24"/>
        </w:rPr>
        <w:t>, min-</w:t>
      </w:r>
      <w:proofErr w:type="spellStart"/>
      <w:r w:rsidRPr="001E0FF4">
        <w:rPr>
          <w:rFonts w:ascii="Times New Roman" w:hAnsi="Times New Roman" w:cs="Times New Roman"/>
          <w:sz w:val="24"/>
          <w:szCs w:val="24"/>
        </w:rPr>
        <w:t>max</w:t>
      </w:r>
      <w:proofErr w:type="spellEnd"/>
      <w:r w:rsidRPr="001E0FF4">
        <w:rPr>
          <w:rFonts w:ascii="Times New Roman" w:hAnsi="Times New Roman" w:cs="Times New Roman"/>
          <w:sz w:val="24"/>
          <w:szCs w:val="24"/>
        </w:rPr>
        <w:t xml:space="preserve"> </w:t>
      </w:r>
      <w:proofErr w:type="gramStart"/>
      <w:r w:rsidRPr="001E0FF4">
        <w:rPr>
          <w:rFonts w:ascii="Times New Roman" w:hAnsi="Times New Roman" w:cs="Times New Roman"/>
          <w:sz w:val="24"/>
          <w:szCs w:val="24"/>
        </w:rPr>
        <w:t>kontraszt elemzéssel</w:t>
      </w:r>
      <w:proofErr w:type="gramEnd"/>
      <w:r w:rsidRPr="001E0FF4">
        <w:rPr>
          <w:rFonts w:ascii="Times New Roman" w:hAnsi="Times New Roman" w:cs="Times New Roman"/>
          <w:sz w:val="24"/>
          <w:szCs w:val="24"/>
        </w:rPr>
        <w:t xml:space="preserve"> és kétmintás t-teszttel, és az eredményeket grafikonon is megjeleníti. A </w:t>
      </w:r>
      <w:r w:rsidRPr="001E0FF4">
        <w:rPr>
          <w:rStyle w:val="HTML-kd"/>
          <w:rFonts w:ascii="Times New Roman" w:eastAsiaTheme="minorHAnsi" w:hAnsi="Times New Roman" w:cs="Times New Roman"/>
          <w:sz w:val="24"/>
          <w:szCs w:val="24"/>
        </w:rPr>
        <w:t>feature_selection.py</w:t>
      </w:r>
      <w:r w:rsidRPr="001E0FF4">
        <w:rPr>
          <w:rFonts w:ascii="Times New Roman" w:hAnsi="Times New Roman" w:cs="Times New Roman"/>
          <w:sz w:val="24"/>
          <w:szCs w:val="24"/>
        </w:rPr>
        <w:t xml:space="preserve"> azt vizsgálja, hogy a modellek teljesítménye javítható-e azzal, ha csak a legfontosabb 10, 15 vagy 20 jellemzőt használjuk a tanítás során. A </w:t>
      </w:r>
      <w:r w:rsidRPr="001E0FF4">
        <w:rPr>
          <w:rStyle w:val="HTML-kd"/>
          <w:rFonts w:ascii="Times New Roman" w:eastAsiaTheme="minorHAnsi" w:hAnsi="Times New Roman" w:cs="Times New Roman"/>
          <w:sz w:val="24"/>
          <w:szCs w:val="24"/>
        </w:rPr>
        <w:t>visualization.py</w:t>
      </w:r>
      <w:r w:rsidRPr="001E0FF4">
        <w:rPr>
          <w:rFonts w:ascii="Times New Roman" w:hAnsi="Times New Roman" w:cs="Times New Roman"/>
          <w:sz w:val="24"/>
          <w:szCs w:val="24"/>
        </w:rPr>
        <w:t xml:space="preserve"> három vizualizációt készít: egy 2D szórásdiagramot a két legfontosabb jellemző alapján, egy pókháló diagramot mind a 33 jellemzőre, valamint a Random Forest modell egyik döntési fájának rajzát. Ez utóbbi </w:t>
      </w:r>
      <w:r w:rsidRPr="001E0FF4">
        <w:rPr>
          <w:rFonts w:ascii="Times New Roman" w:hAnsi="Times New Roman" w:cs="Times New Roman"/>
          <w:sz w:val="24"/>
          <w:szCs w:val="24"/>
        </w:rPr>
        <w:lastRenderedPageBreak/>
        <w:t xml:space="preserve">három </w:t>
      </w:r>
      <w:proofErr w:type="spellStart"/>
      <w:r w:rsidRPr="001E0FF4">
        <w:rPr>
          <w:rFonts w:ascii="Times New Roman" w:hAnsi="Times New Roman" w:cs="Times New Roman"/>
          <w:sz w:val="24"/>
          <w:szCs w:val="24"/>
        </w:rPr>
        <w:t>szkript</w:t>
      </w:r>
      <w:proofErr w:type="spellEnd"/>
      <w:r w:rsidRPr="001E0FF4">
        <w:rPr>
          <w:rFonts w:ascii="Times New Roman" w:hAnsi="Times New Roman" w:cs="Times New Roman"/>
          <w:sz w:val="24"/>
          <w:szCs w:val="24"/>
        </w:rPr>
        <w:t xml:space="preserve"> a GUI-</w:t>
      </w:r>
      <w:proofErr w:type="spellStart"/>
      <w:r w:rsidRPr="001E0FF4">
        <w:rPr>
          <w:rFonts w:ascii="Times New Roman" w:hAnsi="Times New Roman" w:cs="Times New Roman"/>
          <w:sz w:val="24"/>
          <w:szCs w:val="24"/>
        </w:rPr>
        <w:t>tól</w:t>
      </w:r>
      <w:proofErr w:type="spellEnd"/>
      <w:r w:rsidRPr="001E0FF4">
        <w:rPr>
          <w:rFonts w:ascii="Times New Roman" w:hAnsi="Times New Roman" w:cs="Times New Roman"/>
          <w:sz w:val="24"/>
          <w:szCs w:val="24"/>
        </w:rPr>
        <w:t xml:space="preserve"> teljesen függetlenül működik, és közvetlenül </w:t>
      </w:r>
      <w:proofErr w:type="spellStart"/>
      <w:r w:rsidRPr="001E0FF4">
        <w:rPr>
          <w:rFonts w:ascii="Times New Roman" w:hAnsi="Times New Roman" w:cs="Times New Roman"/>
          <w:sz w:val="24"/>
          <w:szCs w:val="24"/>
        </w:rPr>
        <w:t>PyCharmból</w:t>
      </w:r>
      <w:proofErr w:type="spellEnd"/>
      <w:r w:rsidRPr="001E0FF4">
        <w:rPr>
          <w:rFonts w:ascii="Times New Roman" w:hAnsi="Times New Roman" w:cs="Times New Roman"/>
          <w:sz w:val="24"/>
          <w:szCs w:val="24"/>
        </w:rPr>
        <w:t xml:space="preserve"> vagy parancssorból futtatható.</w:t>
      </w:r>
    </w:p>
    <w:p w:rsidR="001A7400" w:rsidRDefault="004720DC"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drawing>
          <wp:inline distT="0" distB="0" distL="0" distR="0" wp14:anchorId="07E59442" wp14:editId="0D756BA4">
            <wp:extent cx="5399405" cy="358775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lepites.png"/>
                    <pic:cNvPicPr/>
                  </pic:nvPicPr>
                  <pic:blipFill>
                    <a:blip r:embed="rId10">
                      <a:extLst>
                        <a:ext uri="{28A0092B-C50C-407E-A947-70E740481C1C}">
                          <a14:useLocalDpi xmlns:a14="http://schemas.microsoft.com/office/drawing/2010/main" val="0"/>
                        </a:ext>
                      </a:extLst>
                    </a:blip>
                    <a:stretch>
                      <a:fillRect/>
                    </a:stretch>
                  </pic:blipFill>
                  <pic:spPr>
                    <a:xfrm>
                      <a:off x="0" y="0"/>
                      <a:ext cx="5399405" cy="3587750"/>
                    </a:xfrm>
                    <a:prstGeom prst="rect">
                      <a:avLst/>
                    </a:prstGeom>
                  </pic:spPr>
                </pic:pic>
              </a:graphicData>
            </a:graphic>
          </wp:inline>
        </w:drawing>
      </w:r>
    </w:p>
    <w:p w:rsidR="005030D9" w:rsidRDefault="005030D9" w:rsidP="00B65824">
      <w:pPr>
        <w:pStyle w:val="NormlWeb"/>
        <w:spacing w:line="360" w:lineRule="auto"/>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CC1CA4" w:rsidRPr="00CC1CA4" w:rsidRDefault="005030D9" w:rsidP="00B65824">
      <w:pPr>
        <w:pStyle w:val="Cmsor2"/>
        <w:spacing w:after="240" w:line="360" w:lineRule="auto"/>
      </w:pPr>
      <w:bookmarkStart w:id="13" w:name="_Toc229233069"/>
      <w:r>
        <w:t>2.2</w:t>
      </w:r>
      <w:r w:rsidR="00CC1CA4">
        <w:t xml:space="preserve"> Jellemzőkinyerés – feature_extraction.py</w:t>
      </w:r>
      <w:bookmarkEnd w:id="13"/>
    </w:p>
    <w:p w:rsidR="00CC1CA4" w:rsidRDefault="00CC1CA4" w:rsidP="00566EFA">
      <w:pPr>
        <w:spacing w:after="120" w:line="360" w:lineRule="auto"/>
        <w:ind w:firstLine="567"/>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566EFA">
      <w:pPr>
        <w:spacing w:after="120" w:line="360" w:lineRule="auto"/>
        <w:ind w:firstLine="567"/>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4819C8">
        <w:rPr>
          <w:rFonts w:ascii="Courier New" w:hAnsi="Courier New" w:cs="Courier New"/>
          <w:sz w:val="24"/>
        </w:rPr>
        <w:t>extract_</w:t>
      </w:r>
      <w:proofErr w:type="gramStart"/>
      <w:r w:rsidRPr="004819C8">
        <w:rPr>
          <w:rFonts w:ascii="Courier New" w:hAnsi="Courier New" w:cs="Courier New"/>
          <w:sz w:val="24"/>
        </w:rPr>
        <w:t>statistical</w:t>
      </w:r>
      <w:proofErr w:type="spellEnd"/>
      <w:r w:rsidR="004819C8">
        <w:rPr>
          <w:rFonts w:ascii="Courier New" w:hAnsi="Courier New" w:cs="Courier New"/>
          <w:sz w:val="24"/>
        </w:rPr>
        <w:t>(</w:t>
      </w:r>
      <w:proofErr w:type="gramEnd"/>
      <w:r w:rsidR="004819C8">
        <w:rPr>
          <w:rFonts w:ascii="Courier New" w:hAnsi="Courier New" w:cs="Courier New"/>
          <w:sz w:val="24"/>
        </w:rPr>
        <w:t>)</w:t>
      </w:r>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w:t>
      </w:r>
      <w:r w:rsidRPr="00CC1CA4">
        <w:rPr>
          <w:rFonts w:ascii="Times New Roman" w:hAnsi="Times New Roman" w:cs="Times New Roman"/>
          <w:sz w:val="24"/>
        </w:rPr>
        <w:lastRenderedPageBreak/>
        <w:t xml:space="preserve">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4819C8">
        <w:rPr>
          <w:rFonts w:ascii="Courier New" w:hAnsi="Courier New" w:cs="Courier New"/>
          <w:sz w:val="24"/>
        </w:rPr>
        <w:t>extract_</w:t>
      </w:r>
      <w:proofErr w:type="gramStart"/>
      <w:r w:rsidRPr="004819C8">
        <w:rPr>
          <w:rFonts w:ascii="Courier New" w:hAnsi="Courier New" w:cs="Courier New"/>
          <w:sz w:val="24"/>
        </w:rPr>
        <w:t>statistical</w:t>
      </w:r>
      <w:proofErr w:type="spellEnd"/>
      <w:r w:rsidR="004819C8">
        <w:rPr>
          <w:rFonts w:ascii="Courier New" w:hAnsi="Courier New" w:cs="Courier New"/>
          <w:sz w:val="24"/>
        </w:rPr>
        <w:t>(</w:t>
      </w:r>
      <w:proofErr w:type="gramEnd"/>
      <w:r w:rsidR="004819C8">
        <w:rPr>
          <w:rFonts w:ascii="Courier New" w:hAnsi="Courier New" w:cs="Courier New"/>
          <w:sz w:val="24"/>
        </w:rPr>
        <w:t>)</w:t>
      </w:r>
      <w:r w:rsidRPr="00CC1CA4">
        <w:rPr>
          <w:rFonts w:ascii="Times New Roman" w:hAnsi="Times New Roman" w:cs="Times New Roman"/>
          <w:sz w:val="24"/>
        </w:rPr>
        <w:t xml:space="preserve"> összesen 33 jellemzőt ad vissza egyetlen felvételből.</w:t>
      </w:r>
    </w:p>
    <w:p w:rsidR="00B319A5" w:rsidRPr="00CC1CA4"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4819C8">
        <w:rPr>
          <w:rFonts w:ascii="Courier New" w:hAnsi="Courier New" w:cs="Courier New"/>
          <w:sz w:val="24"/>
        </w:rPr>
        <w:t>extract_phase_</w:t>
      </w:r>
      <w:proofErr w:type="gramStart"/>
      <w:r w:rsidRPr="004819C8">
        <w:rPr>
          <w:rFonts w:ascii="Courier New" w:hAnsi="Courier New" w:cs="Courier New"/>
          <w:sz w:val="24"/>
        </w:rPr>
        <w:t>epoch</w:t>
      </w:r>
      <w:proofErr w:type="spellEnd"/>
      <w:r w:rsidR="004819C8">
        <w:rPr>
          <w:rFonts w:ascii="Courier New" w:hAnsi="Courier New" w:cs="Courier New"/>
          <w:sz w:val="24"/>
        </w:rPr>
        <w:t>(</w:t>
      </w:r>
      <w:proofErr w:type="gramEnd"/>
      <w:r w:rsidR="004819C8">
        <w:rPr>
          <w:rFonts w:ascii="Courier New" w:hAnsi="Courier New" w:cs="Courier New"/>
          <w:sz w:val="24"/>
        </w:rPr>
        <w:t>)</w:t>
      </w:r>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005437BE">
        <w:rPr>
          <w:rFonts w:ascii="Times New Roman" w:hAnsi="Times New Roman" w:cs="Times New Roman"/>
          <w:sz w:val="24"/>
        </w:rPr>
        <w:t xml:space="preserve"> egyenlő hosszú, körülbelül 10</w:t>
      </w:r>
      <w:r w:rsidRPr="00B319A5">
        <w:rPr>
          <w:rFonts w:ascii="Times New Roman" w:hAnsi="Times New Roman" w:cs="Times New Roman"/>
          <w:sz w:val="24"/>
        </w:rPr>
        <w:t xml:space="preserve">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w:t>
      </w:r>
      <w:r w:rsidR="002A6A1B">
        <w:rPr>
          <w:rFonts w:ascii="Times New Roman" w:hAnsi="Times New Roman" w:cs="Times New Roman"/>
          <w:sz w:val="24"/>
        </w:rPr>
        <w:t xml:space="preserve">. </w:t>
      </w:r>
      <w:r w:rsidR="00766F05" w:rsidRPr="00766F05">
        <w:rPr>
          <w:rFonts w:ascii="Times New Roman" w:hAnsi="Times New Roman" w:cs="Times New Roman"/>
          <w:sz w:val="24"/>
        </w:rPr>
        <w:t xml:space="preserve">Az </w:t>
      </w:r>
      <w:proofErr w:type="spellStart"/>
      <w:r w:rsidR="00766F05" w:rsidRPr="00766F05">
        <w:rPr>
          <w:rFonts w:ascii="Times New Roman" w:hAnsi="Times New Roman" w:cs="Times New Roman"/>
          <w:sz w:val="24"/>
        </w:rPr>
        <w:t>epochhossz</w:t>
      </w:r>
      <w:proofErr w:type="spellEnd"/>
      <w:r w:rsidR="00766F05" w:rsidRPr="00766F05">
        <w:rPr>
          <w:rFonts w:ascii="Times New Roman" w:hAnsi="Times New Roman" w:cs="Times New Roman"/>
          <w:sz w:val="24"/>
        </w:rPr>
        <w:t xml:space="preserve"> 512 sor, ami a rögzítés mintavételezési frekvenciájából (időbélyeg alapján kb. 50 Hz) adódóan körülbelül 10 másodpercnek felel meg.</w:t>
      </w:r>
      <w:r w:rsidR="00766F05">
        <w:rPr>
          <w:rFonts w:ascii="Times New Roman" w:hAnsi="Times New Roman" w:cs="Times New Roman"/>
          <w:sz w:val="24"/>
        </w:rPr>
        <w:t xml:space="preserve"> </w:t>
      </w: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4819C8">
        <w:rPr>
          <w:rFonts w:ascii="Courier New" w:hAnsi="Courier New" w:cs="Courier New"/>
          <w:sz w:val="24"/>
        </w:rPr>
        <w:t>np.angle</w:t>
      </w:r>
      <w:proofErr w:type="spellEnd"/>
      <w:r w:rsidRPr="004819C8">
        <w:rPr>
          <w:rFonts w:ascii="Courier New" w:hAnsi="Courier New" w:cs="Courier New"/>
          <w:sz w:val="24"/>
        </w:rPr>
        <w:t>()</w:t>
      </w:r>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C16338">
        <w:rPr>
          <w:rFonts w:ascii="Courier New" w:hAnsi="Courier New" w:cs="Courier New"/>
          <w:sz w:val="24"/>
        </w:rPr>
        <w:t>extract_statistical</w:t>
      </w:r>
      <w:proofErr w:type="spellEnd"/>
      <w:r w:rsidR="00C16338" w:rsidRPr="00C16338">
        <w:rPr>
          <w:rFonts w:ascii="Courier New" w:hAnsi="Courier New" w:cs="Courier New"/>
          <w:sz w:val="24"/>
        </w:rPr>
        <w:t>()</w:t>
      </w:r>
      <w:r w:rsidRPr="00B319A5">
        <w:rPr>
          <w:rFonts w:ascii="Times New Roman" w:hAnsi="Times New Roman" w:cs="Times New Roman"/>
          <w:sz w:val="24"/>
        </w:rPr>
        <w:t>.</w:t>
      </w:r>
    </w:p>
    <w:p w:rsidR="00B319A5" w:rsidRDefault="00B319A5" w:rsidP="00C16338">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C16338">
        <w:rPr>
          <w:rFonts w:ascii="Courier New" w:hAnsi="Courier New" w:cs="Courier New"/>
          <w:sz w:val="24"/>
        </w:rPr>
        <w:t>extract_phase_</w:t>
      </w:r>
      <w:proofErr w:type="gramStart"/>
      <w:r w:rsidRPr="00C16338">
        <w:rPr>
          <w:rFonts w:ascii="Courier New" w:hAnsi="Courier New" w:cs="Courier New"/>
          <w:sz w:val="24"/>
        </w:rPr>
        <w:t>band</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w:t>
      </w:r>
      <w:r w:rsidRPr="00B319A5">
        <w:rPr>
          <w:rFonts w:ascii="Times New Roman" w:hAnsi="Times New Roman" w:cs="Times New Roman"/>
          <w:sz w:val="24"/>
        </w:rPr>
        <w:lastRenderedPageBreak/>
        <w:t>frekvenciasávonként nyeri ki a jellemzőket. Ehhez előre meghatározza az egyes sávok fr</w:t>
      </w:r>
      <w:r w:rsidR="002A6A1B">
        <w:rPr>
          <w:rFonts w:ascii="Times New Roman" w:hAnsi="Times New Roman" w:cs="Times New Roman"/>
          <w:sz w:val="24"/>
        </w:rPr>
        <w:t>ekvenciaindex-tartományait a</w:t>
      </w:r>
      <w:r w:rsidR="007B1077">
        <w:rPr>
          <w:rFonts w:ascii="Times New Roman" w:hAnsi="Times New Roman" w:cs="Times New Roman"/>
          <w:sz w:val="24"/>
        </w:rPr>
        <w:t>z</w:t>
      </w:r>
      <w:r w:rsidR="002A6A1B">
        <w:rPr>
          <w:rFonts w:ascii="Times New Roman" w:hAnsi="Times New Roman" w:cs="Times New Roman"/>
          <w:sz w:val="24"/>
        </w:rPr>
        <w:t xml:space="preserve"> ~50</w:t>
      </w:r>
      <w:r w:rsidRPr="00B319A5">
        <w:rPr>
          <w:rFonts w:ascii="Times New Roman" w:hAnsi="Times New Roman" w:cs="Times New Roman"/>
          <w:sz w:val="24"/>
        </w:rPr>
        <w:t xml:space="preserve"> Hz-es mintavételezési frekvencia alapján:</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C16338">
        <w:rPr>
          <w:rFonts w:ascii="Courier New" w:hAnsi="Courier New" w:cs="Courier New"/>
          <w:sz w:val="24"/>
        </w:rPr>
        <w:t>np.any</w:t>
      </w:r>
      <w:proofErr w:type="spellEnd"/>
      <w:r w:rsidRPr="00C16338">
        <w:rPr>
          <w:rFonts w:ascii="Courier New" w:hAnsi="Courier New" w:cs="Courier New"/>
          <w:sz w:val="24"/>
        </w:rPr>
        <w:t>(</w:t>
      </w:r>
      <w:proofErr w:type="spellStart"/>
      <w:r w:rsidRPr="00C16338">
        <w:rPr>
          <w:rFonts w:ascii="Courier New" w:hAnsi="Courier New" w:cs="Courier New"/>
          <w:sz w:val="24"/>
        </w:rPr>
        <w:t>band_idx</w:t>
      </w:r>
      <w:proofErr w:type="spellEnd"/>
      <w:r w:rsidRPr="00C16338">
        <w:rPr>
          <w:rFonts w:ascii="Courier New" w:hAnsi="Courier New" w:cs="Courier New"/>
          <w:sz w:val="24"/>
        </w:rPr>
        <w:t>)</w:t>
      </w:r>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w:t>
      </w:r>
      <w:r w:rsidRPr="00C16338">
        <w:rPr>
          <w:rFonts w:ascii="Courier New" w:hAnsi="Courier New" w:cs="Courier New"/>
          <w:sz w:val="24"/>
        </w:rPr>
        <w:t xml:space="preserve">Az </w:t>
      </w:r>
      <w:proofErr w:type="spellStart"/>
      <w:r w:rsidRPr="00C16338">
        <w:rPr>
          <w:rFonts w:ascii="Courier New" w:hAnsi="Courier New" w:cs="Courier New"/>
          <w:sz w:val="24"/>
        </w:rPr>
        <w:t>extract_phase_</w:t>
      </w:r>
      <w:proofErr w:type="gramStart"/>
      <w:r w:rsidRPr="00C16338">
        <w:rPr>
          <w:rFonts w:ascii="Courier New" w:hAnsi="Courier New" w:cs="Courier New"/>
          <w:sz w:val="24"/>
        </w:rPr>
        <w:t>band</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F22272" w:rsidRDefault="00B319A5" w:rsidP="00566EFA">
      <w:pPr>
        <w:spacing w:after="240" w:line="360" w:lineRule="auto"/>
        <w:ind w:firstLine="567"/>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Pr="00F22272" w:rsidRDefault="00F22272" w:rsidP="00566EFA">
      <w:pPr>
        <w:pStyle w:val="Cmsor2"/>
        <w:spacing w:after="240" w:line="360" w:lineRule="auto"/>
      </w:pPr>
      <w:bookmarkStart w:id="14" w:name="_Toc229233070"/>
      <w:r>
        <w:t>2.3 Modellek betanítása</w:t>
      </w:r>
      <w:bookmarkEnd w:id="14"/>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C16338">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C16338">
        <w:rPr>
          <w:rFonts w:ascii="Courier New" w:hAnsi="Courier New" w:cs="Courier New"/>
          <w:sz w:val="24"/>
        </w:rPr>
        <w:t>kfold_</w:t>
      </w:r>
      <w:proofErr w:type="gramStart"/>
      <w:r w:rsidRPr="00C16338">
        <w:rPr>
          <w:rFonts w:ascii="Courier New" w:hAnsi="Courier New" w:cs="Courier New"/>
          <w:sz w:val="24"/>
        </w:rPr>
        <w:t>evaluate</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xml:space="preserve">. Az adatokat 5 egyenlő részre osztja úgy, hogy minden részben </w:t>
      </w:r>
      <w:r w:rsidRPr="00F22272">
        <w:rPr>
          <w:rFonts w:ascii="Times New Roman" w:hAnsi="Times New Roman" w:cs="Times New Roman"/>
          <w:sz w:val="24"/>
        </w:rPr>
        <w:lastRenderedPageBreak/>
        <w:t>arányosan szerepeljenek a beteg és egészséges minták, majd minden körben más rész kerül tesztelésre:</w:t>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t>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C16338">
        <w:rPr>
          <w:rFonts w:ascii="Courier New" w:hAnsi="Courier New" w:cs="Courier New"/>
          <w:sz w:val="24"/>
        </w:rPr>
        <w:t>train_and_evaluate_</w:t>
      </w:r>
      <w:proofErr w:type="gramStart"/>
      <w:r w:rsidRPr="00C16338">
        <w:rPr>
          <w:rFonts w:ascii="Courier New" w:hAnsi="Courier New" w:cs="Courier New"/>
          <w:sz w:val="24"/>
        </w:rPr>
        <w:t>svm</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gramStart"/>
      <w:r w:rsidRPr="00F22272">
        <w:rPr>
          <w:rFonts w:ascii="Courier New" w:hAnsi="Courier New" w:cs="Courier New"/>
          <w:sz w:val="24"/>
        </w:rPr>
        <w:t>perm</w:t>
      </w:r>
      <w:proofErr w:type="gram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on_importance</w:t>
      </w:r>
      <w:proofErr w:type="spellEnd"/>
      <w:r w:rsidR="00CA3A66">
        <w:rPr>
          <w:rFonts w:ascii="Courier New" w:hAnsi="Courier New" w:cs="Courier New"/>
          <w:sz w:val="24"/>
        </w:rPr>
        <w:t>(</w:t>
      </w:r>
      <w:proofErr w:type="spellStart"/>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16338">
        <w:rPr>
          <w:rFonts w:ascii="Courier New" w:hAnsi="Courier New" w:cs="Courier New"/>
          <w:sz w:val="24"/>
        </w:rPr>
        <w:t>train_and_evaluate_</w:t>
      </w:r>
      <w:proofErr w:type="gramStart"/>
      <w:r w:rsidRPr="00C16338">
        <w:rPr>
          <w:rFonts w:ascii="Courier New" w:hAnsi="Courier New" w:cs="Courier New"/>
          <w:sz w:val="24"/>
        </w:rPr>
        <w:t>rf</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16338">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16338">
        <w:rPr>
          <w:rFonts w:ascii="Courier New" w:hAnsi="Courier New" w:cs="Courier New"/>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16338">
        <w:rPr>
          <w:rFonts w:ascii="Courier New" w:hAnsi="Courier New" w:cs="Courier New"/>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w:t>
      </w:r>
      <w:r w:rsidRPr="00CA3A66">
        <w:rPr>
          <w:rFonts w:ascii="Times New Roman" w:hAnsi="Times New Roman" w:cs="Times New Roman"/>
          <w:sz w:val="24"/>
        </w:rPr>
        <w:lastRenderedPageBreak/>
        <w:t>működés lényege hogy a Random Forest valószínűségi kimeneteit adja át egy neurális hálónak:</w:t>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t>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566EFA">
      <w:pPr>
        <w:spacing w:after="24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16338">
        <w:rPr>
          <w:rFonts w:ascii="Courier New" w:hAnsi="Courier New" w:cs="Courier New"/>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Pr="00F22272" w:rsidRDefault="007F54E1" w:rsidP="00566EFA">
      <w:pPr>
        <w:pStyle w:val="Cmsor2"/>
        <w:spacing w:after="240" w:line="360" w:lineRule="auto"/>
      </w:pPr>
      <w:bookmarkStart w:id="15" w:name="_Toc229233071"/>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bookmarkEnd w:id="15"/>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w:t>
      </w:r>
      <w:r w:rsidR="00E45E93">
        <w:rPr>
          <w:rFonts w:ascii="Times New Roman" w:hAnsi="Times New Roman" w:cs="Times New Roman"/>
          <w:sz w:val="24"/>
        </w:rPr>
        <w:t xml:space="preserve"> kétmintás t-tesztet</w:t>
      </w:r>
      <w:r w:rsidRPr="007F54E1">
        <w:rPr>
          <w:rFonts w:ascii="Times New Roman" w:hAnsi="Times New Roman" w:cs="Times New Roman"/>
          <w:sz w:val="24"/>
        </w:rPr>
        <w:t>.</w:t>
      </w:r>
    </w:p>
    <w:p w:rsid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C16338">
        <w:rPr>
          <w:rFonts w:ascii="Courier New" w:hAnsi="Courier New" w:cs="Courier New"/>
          <w:sz w:val="24"/>
        </w:rPr>
        <w:t>load_epochs_from_dir</w:t>
      </w:r>
      <w:proofErr w:type="spellEnd"/>
      <w:r w:rsidR="00C16338" w:rsidRPr="00C16338">
        <w:rPr>
          <w:rFonts w:ascii="Courier New" w:hAnsi="Courier New" w:cs="Courier New"/>
          <w:sz w:val="24"/>
        </w:rPr>
        <w:t>()</w:t>
      </w:r>
      <w:r w:rsidRPr="007F54E1">
        <w:rPr>
          <w:rFonts w:ascii="Times New Roman" w:hAnsi="Times New Roman" w:cs="Times New Roman"/>
          <w:sz w:val="24"/>
        </w:rPr>
        <w:t xml:space="preserve"> függvény végzi, amely beolvassa az összes CSV fájlt egy mappából, és 5</w:t>
      </w:r>
      <w:r w:rsidR="00E45E93">
        <w:rPr>
          <w:rFonts w:ascii="Times New Roman" w:hAnsi="Times New Roman" w:cs="Times New Roman"/>
          <w:sz w:val="24"/>
        </w:rPr>
        <w:t xml:space="preserve">12 soros </w:t>
      </w:r>
      <w:proofErr w:type="spellStart"/>
      <w:r w:rsidR="00E45E93">
        <w:rPr>
          <w:rFonts w:ascii="Times New Roman" w:hAnsi="Times New Roman" w:cs="Times New Roman"/>
          <w:sz w:val="24"/>
        </w:rPr>
        <w:t>epochokra</w:t>
      </w:r>
      <w:proofErr w:type="spellEnd"/>
      <w:r w:rsidR="00E45E93">
        <w:rPr>
          <w:rFonts w:ascii="Times New Roman" w:hAnsi="Times New Roman" w:cs="Times New Roman"/>
          <w:sz w:val="24"/>
        </w:rPr>
        <w:t xml:space="preserve"> bontja őket,</w:t>
      </w:r>
      <w:r w:rsidRPr="007F54E1">
        <w:rPr>
          <w:rFonts w:ascii="Times New Roman" w:hAnsi="Times New Roman" w:cs="Times New Roman"/>
          <w:sz w:val="24"/>
        </w:rPr>
        <w:t xml:space="preserve">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C16338">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lastRenderedPageBreak/>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C16338">
        <w:rPr>
          <w:rFonts w:ascii="Courier New" w:hAnsi="Courier New" w:cs="Courier New"/>
          <w:sz w:val="24"/>
        </w:rPr>
        <w:t>compute_contrast</w:t>
      </w:r>
      <w:proofErr w:type="spellEnd"/>
      <w:r w:rsidR="00C16338" w:rsidRPr="00C16338">
        <w:rPr>
          <w:rFonts w:ascii="Courier New" w:hAnsi="Courier New" w:cs="Courier New"/>
          <w:sz w:val="24"/>
        </w:rPr>
        <w:t>()</w:t>
      </w:r>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Pr="003245CB" w:rsidRDefault="003245CB" w:rsidP="003245CB">
      <w:pPr>
        <w:spacing w:after="120" w:line="240" w:lineRule="auto"/>
        <w:jc w:val="both"/>
        <w:rPr>
          <w:rFonts w:ascii="Courier New" w:hAnsi="Courier New" w:cs="Courier New"/>
          <w:sz w:val="24"/>
        </w:rPr>
      </w:pPr>
      <w:r w:rsidRPr="003245CB">
        <w:rPr>
          <w:rFonts w:ascii="Courier New" w:hAnsi="Courier New" w:cs="Courier New"/>
          <w:sz w:val="24"/>
        </w:rPr>
        <w:t xml:space="preserve">c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566EFA">
      <w:pPr>
        <w:spacing w:after="120" w:line="360" w:lineRule="auto"/>
        <w:ind w:firstLine="567"/>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E45E93" w:rsidP="00566EFA">
      <w:pPr>
        <w:spacing w:after="12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w:t>
      </w:r>
      <w:proofErr w:type="spellStart"/>
      <w:r w:rsidRPr="00E45E93">
        <w:rPr>
          <w:rFonts w:ascii="Times New Roman" w:hAnsi="Times New Roman" w:cs="Times New Roman"/>
          <w:sz w:val="24"/>
        </w:rPr>
        <w:t>szignifikancia</w:t>
      </w:r>
      <w:proofErr w:type="spellEnd"/>
      <w:r w:rsidRPr="00E45E93">
        <w:rPr>
          <w:rFonts w:ascii="Times New Roman" w:hAnsi="Times New Roman" w:cs="Times New Roman"/>
          <w:sz w:val="24"/>
        </w:rPr>
        <w:t xml:space="preserve"> vizsgálatot a </w:t>
      </w:r>
      <w:proofErr w:type="spellStart"/>
      <w:r w:rsidRPr="00C16338">
        <w:rPr>
          <w:rFonts w:ascii="Courier New" w:hAnsi="Courier New" w:cs="Courier New"/>
          <w:sz w:val="24"/>
        </w:rPr>
        <w:t>compute_</w:t>
      </w:r>
      <w:proofErr w:type="gramStart"/>
      <w:r w:rsidRPr="00C16338">
        <w:rPr>
          <w:rFonts w:ascii="Courier New" w:hAnsi="Courier New" w:cs="Courier New"/>
          <w:sz w:val="24"/>
        </w:rPr>
        <w:t>ttest</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E45E93">
        <w:rPr>
          <w:rFonts w:ascii="Times New Roman" w:hAnsi="Times New Roman" w:cs="Times New Roman"/>
          <w:sz w:val="24"/>
        </w:rPr>
        <w:t xml:space="preserve"> függvény végzi kétmintás t-</w:t>
      </w:r>
      <w:proofErr w:type="spellStart"/>
      <w:r w:rsidRPr="00E45E93">
        <w:rPr>
          <w:rFonts w:ascii="Times New Roman" w:hAnsi="Times New Roman" w:cs="Times New Roman"/>
          <w:sz w:val="24"/>
        </w:rPr>
        <w:t>teszzt</w:t>
      </w:r>
      <w:proofErr w:type="spellEnd"/>
      <w:r w:rsidRPr="00E45E93">
        <w:rPr>
          <w:rFonts w:ascii="Times New Roman" w:hAnsi="Times New Roman" w:cs="Times New Roman"/>
          <w:sz w:val="24"/>
        </w:rPr>
        <w:t xml:space="preserve"> segítségével, amely </w:t>
      </w:r>
      <w:proofErr w:type="spellStart"/>
      <w:r w:rsidRPr="00E45E93">
        <w:rPr>
          <w:rFonts w:ascii="Times New Roman" w:hAnsi="Times New Roman" w:cs="Times New Roman"/>
          <w:sz w:val="24"/>
        </w:rPr>
        <w:t>epochonként</w:t>
      </w:r>
      <w:proofErr w:type="spellEnd"/>
      <w:r w:rsidRPr="00E45E93">
        <w:rPr>
          <w:rFonts w:ascii="Times New Roman" w:hAnsi="Times New Roman" w:cs="Times New Roman"/>
          <w:sz w:val="24"/>
        </w:rPr>
        <w:t xml:space="preserve"> és csatornánként összehasonlítja a beteg és egészséges csoport kontrasztértékeit. A t-teszt megmondja, hogy a két csoport között mért különbség statisztikailag szignifikáns-e, vagy csupán véletlenszerű ingadozásból adódik – ha a p-érték 0.05 alatt van, a különbség szignifikánsnak tekinthető. A teszt legalább 2 mintát igényel mindkét csoportból, ha ez nem teljesül, a függvény p=1 értéket ad vissza, ami nem szignifikáns eredményt jelent.</w:t>
      </w:r>
    </w:p>
    <w:p w:rsidR="00E45E93" w:rsidRDefault="00E45E93" w:rsidP="00566EFA">
      <w:pPr>
        <w:spacing w:after="24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eredmények megjelenítését a </w:t>
      </w:r>
      <w:proofErr w:type="spellStart"/>
      <w:r w:rsidRPr="00C16338">
        <w:rPr>
          <w:rFonts w:ascii="Courier New" w:hAnsi="Courier New" w:cs="Courier New"/>
          <w:sz w:val="24"/>
        </w:rPr>
        <w:t>plot_</w:t>
      </w:r>
      <w:proofErr w:type="gramStart"/>
      <w:r w:rsidRPr="00C16338">
        <w:rPr>
          <w:rFonts w:ascii="Courier New" w:hAnsi="Courier New" w:cs="Courier New"/>
          <w:sz w:val="24"/>
        </w:rPr>
        <w:t>all</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E45E93">
        <w:rPr>
          <w:rFonts w:ascii="Times New Roman" w:hAnsi="Times New Roman" w:cs="Times New Roman"/>
          <w:sz w:val="24"/>
        </w:rPr>
        <w:t xml:space="preserve"> függvény végzi, amely egyetlen ábrán belül két</w:t>
      </w:r>
      <w:r>
        <w:rPr>
          <w:rFonts w:ascii="Times New Roman" w:hAnsi="Times New Roman" w:cs="Times New Roman"/>
          <w:sz w:val="24"/>
        </w:rPr>
        <w:t xml:space="preserve"> sorba rendezi a grafikonokat, </w:t>
      </w:r>
      <w:r w:rsidRPr="00E45E93">
        <w:rPr>
          <w:rFonts w:ascii="Times New Roman" w:hAnsi="Times New Roman" w:cs="Times New Roman"/>
          <w:sz w:val="24"/>
        </w:rPr>
        <w:t xml:space="preserve">a felső sorban a kontraszt, az alsó sorban a t-teszt p-értékei láthatók, minden csatornára külön oszlopdiagramon. A sötét oszlopok a szignifikáns különbségeket jelzik (p </w:t>
      </w:r>
      <w:proofErr w:type="gramStart"/>
      <w:r w:rsidRPr="00E45E93">
        <w:rPr>
          <w:rFonts w:ascii="Times New Roman" w:hAnsi="Times New Roman" w:cs="Times New Roman"/>
          <w:sz w:val="24"/>
        </w:rPr>
        <w:t>&lt; 0.</w:t>
      </w:r>
      <w:proofErr w:type="gramEnd"/>
      <w:r w:rsidRPr="00E45E93">
        <w:rPr>
          <w:rFonts w:ascii="Times New Roman" w:hAnsi="Times New Roman" w:cs="Times New Roman"/>
          <w:sz w:val="24"/>
        </w:rPr>
        <w:t xml:space="preserve">05), a világosak a nem szignifikánsakat, és egy piros szaggatott vonal jelöli a 0.05-ös határt. A </w:t>
      </w:r>
      <w:proofErr w:type="spellStart"/>
      <w:r w:rsidRPr="00C16338">
        <w:rPr>
          <w:rFonts w:ascii="Courier New" w:hAnsi="Courier New" w:cs="Courier New"/>
          <w:sz w:val="24"/>
        </w:rPr>
        <w:t>print_summary</w:t>
      </w:r>
      <w:proofErr w:type="spellEnd"/>
      <w:r w:rsidR="00C16338" w:rsidRPr="00C16338">
        <w:rPr>
          <w:rFonts w:ascii="Courier New" w:hAnsi="Courier New" w:cs="Courier New"/>
          <w:sz w:val="24"/>
        </w:rPr>
        <w:t>()</w:t>
      </w:r>
      <w:r w:rsidRPr="00E45E93">
        <w:rPr>
          <w:rFonts w:ascii="Times New Roman" w:hAnsi="Times New Roman" w:cs="Times New Roman"/>
          <w:sz w:val="24"/>
        </w:rPr>
        <w:t xml:space="preserve"> függvény ugyanezeket az eredményeket szöveges formában írja a konzolra, ami megkönnyíti a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számok leolvasását.</w:t>
      </w:r>
    </w:p>
    <w:p w:rsidR="00302911" w:rsidRDefault="00302911" w:rsidP="00566EFA">
      <w:pPr>
        <w:pStyle w:val="Cmsor2"/>
        <w:spacing w:after="240" w:line="360" w:lineRule="auto"/>
      </w:pPr>
      <w:bookmarkStart w:id="16" w:name="_Toc229233072"/>
      <w:r>
        <w:t>2.5 Jellemzőkiválasztás – feature_selection.py</w:t>
      </w:r>
      <w:bookmarkEnd w:id="16"/>
    </w:p>
    <w:p w:rsidR="00302911" w:rsidRPr="00302911" w:rsidRDefault="00302911" w:rsidP="006138E7">
      <w:pPr>
        <w:spacing w:after="120" w:line="360" w:lineRule="auto"/>
        <w:ind w:firstLine="567"/>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6138E7">
      <w:pPr>
        <w:spacing w:after="120" w:line="360" w:lineRule="auto"/>
        <w:ind w:firstLine="567"/>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w:t>
      </w:r>
      <w:r w:rsidRPr="00302911">
        <w:rPr>
          <w:rFonts w:ascii="Times New Roman" w:hAnsi="Times New Roman" w:cs="Times New Roman"/>
          <w:sz w:val="24"/>
        </w:rPr>
        <w:lastRenderedPageBreak/>
        <w:t>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C16338">
        <w:rPr>
          <w:rFonts w:ascii="Courier New" w:hAnsi="Courier New" w:cs="Courier New"/>
          <w:sz w:val="24"/>
        </w:rPr>
        <w:t>select_top_</w:t>
      </w:r>
      <w:proofErr w:type="gramStart"/>
      <w:r w:rsidRPr="00C16338">
        <w:rPr>
          <w:rFonts w:ascii="Courier New" w:hAnsi="Courier New" w:cs="Courier New"/>
          <w:sz w:val="24"/>
        </w:rPr>
        <w:t>features</w:t>
      </w:r>
      <w:proofErr w:type="spellEnd"/>
      <w:r w:rsidR="00C16338" w:rsidRPr="00C16338">
        <w:rPr>
          <w:rFonts w:ascii="Courier New" w:hAnsi="Courier New" w:cs="Courier New"/>
          <w:sz w:val="24"/>
        </w:rPr>
        <w:t>(</w:t>
      </w:r>
      <w:proofErr w:type="gramEnd"/>
      <w:r w:rsidR="00C16338" w:rsidRPr="00C16338">
        <w:rPr>
          <w:rFonts w:ascii="Courier New" w:hAnsi="Courier New" w:cs="Courier New"/>
          <w:sz w:val="24"/>
        </w:rPr>
        <w:t>)</w:t>
      </w:r>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E45E93" w:rsidRDefault="00302911" w:rsidP="00566EFA">
      <w:pPr>
        <w:spacing w:after="240" w:line="360" w:lineRule="auto"/>
        <w:ind w:firstLine="567"/>
        <w:jc w:val="both"/>
        <w:rPr>
          <w:rFonts w:ascii="Times New Roman" w:hAnsi="Times New Roman" w:cs="Times New Roman"/>
          <w:sz w:val="24"/>
        </w:rPr>
      </w:pPr>
      <w:r w:rsidRPr="00302911">
        <w:rPr>
          <w:rFonts w:ascii="Times New Roman" w:hAnsi="Times New Roman" w:cs="Times New Roman"/>
          <w:sz w:val="24"/>
        </w:rPr>
        <w:t>Az eredmények a konzolra íródnak ki, és minden modellnél és jellemzőkinyerési módszernél látható az összes jellemzővel elért pontosság, mellette a top 10, 15 és 20 jellemzővel kapott érték az eltérés előjelével együtt. Ebből egyből kiderül, hogy egy adott konfiguráció esetén a jellemzők szűkítése segít, ront, vagy nem változtat érdemben a teljesítményen. A részletes számok az eredmények fejezetben szerepelnek.</w:t>
      </w:r>
    </w:p>
    <w:p w:rsidR="00410771" w:rsidRPr="00566EFA" w:rsidRDefault="00E45E93" w:rsidP="00566EFA">
      <w:pPr>
        <w:pStyle w:val="Cmsor2"/>
        <w:spacing w:after="240" w:line="360" w:lineRule="auto"/>
      </w:pPr>
      <w:bookmarkStart w:id="17" w:name="_Toc229233073"/>
      <w:r>
        <w:t>2.6 Vizualizáció – visualization.py</w:t>
      </w:r>
      <w:bookmarkEnd w:id="17"/>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visualization.py három vizualizációt készít az adatokból és a betanított modellekből. Az egész </w:t>
      </w:r>
      <w:proofErr w:type="spellStart"/>
      <w:r w:rsidRPr="00E45E93">
        <w:rPr>
          <w:rFonts w:ascii="Times New Roman" w:hAnsi="Times New Roman" w:cs="Times New Roman"/>
          <w:sz w:val="24"/>
        </w:rPr>
        <w:t>szkript</w:t>
      </w:r>
      <w:proofErr w:type="spellEnd"/>
      <w:r w:rsidRPr="00E45E93">
        <w:rPr>
          <w:rFonts w:ascii="Times New Roman" w:hAnsi="Times New Roman" w:cs="Times New Roman"/>
          <w:sz w:val="24"/>
        </w:rPr>
        <w:t xml:space="preserve"> lényege, hogy ne csak számok legyenek az eredmények, hanem vizuálisan is látható legyen, hogyan különülnek el a csoportok és hogyan gondolkodik a modell.</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adatokat a </w:t>
      </w:r>
      <w:proofErr w:type="spellStart"/>
      <w:r w:rsidRPr="00C16338">
        <w:rPr>
          <w:rFonts w:ascii="Courier New" w:hAnsi="Courier New" w:cs="Courier New"/>
          <w:sz w:val="24"/>
        </w:rPr>
        <w:t>load_data</w:t>
      </w:r>
      <w:proofErr w:type="spellEnd"/>
      <w:r w:rsidR="00C16338" w:rsidRPr="00C16338">
        <w:rPr>
          <w:rFonts w:ascii="Courier New" w:hAnsi="Courier New" w:cs="Courier New"/>
          <w:sz w:val="24"/>
        </w:rPr>
        <w:t>()</w:t>
      </w:r>
      <w:r w:rsidRPr="00E45E93">
        <w:rPr>
          <w:rFonts w:ascii="Times New Roman" w:hAnsi="Times New Roman" w:cs="Times New Roman"/>
          <w:sz w:val="24"/>
        </w:rPr>
        <w:t xml:space="preserve"> függvény tölti be, amely az </w:t>
      </w:r>
      <w:proofErr w:type="spellStart"/>
      <w:r w:rsidRPr="00DD1EF3">
        <w:rPr>
          <w:rFonts w:ascii="Courier New" w:hAnsi="Courier New" w:cs="Courier New"/>
          <w:sz w:val="24"/>
        </w:rPr>
        <w:t>extract_statistical</w:t>
      </w:r>
      <w:proofErr w:type="spellEnd"/>
      <w:r w:rsidR="00DD1EF3" w:rsidRPr="00DD1EF3">
        <w:rPr>
          <w:rFonts w:ascii="Courier New" w:hAnsi="Courier New" w:cs="Courier New"/>
          <w:sz w:val="24"/>
        </w:rPr>
        <w:t>()</w:t>
      </w:r>
      <w:r w:rsidRPr="00E45E93">
        <w:rPr>
          <w:rFonts w:ascii="Times New Roman" w:hAnsi="Times New Roman" w:cs="Times New Roman"/>
          <w:sz w:val="24"/>
        </w:rPr>
        <w:t xml:space="preserve"> függvényt használja, tehát ugyanazokat a 33 jellemzőt dolgozza </w:t>
      </w:r>
      <w:proofErr w:type="gramStart"/>
      <w:r w:rsidRPr="00E45E93">
        <w:rPr>
          <w:rFonts w:ascii="Times New Roman" w:hAnsi="Times New Roman" w:cs="Times New Roman"/>
          <w:sz w:val="24"/>
        </w:rPr>
        <w:t>fel</w:t>
      </w:r>
      <w:proofErr w:type="gramEnd"/>
      <w:r w:rsidRPr="00E45E93">
        <w:rPr>
          <w:rFonts w:ascii="Times New Roman" w:hAnsi="Times New Roman" w:cs="Times New Roman"/>
          <w:sz w:val="24"/>
        </w:rPr>
        <w:t xml:space="preserve"> mint a tanítás során. A jellemzők neveit a </w:t>
      </w:r>
      <w:proofErr w:type="spellStart"/>
      <w:r w:rsidRPr="00DD1EF3">
        <w:rPr>
          <w:rFonts w:ascii="Courier New" w:hAnsi="Courier New" w:cs="Courier New"/>
          <w:sz w:val="24"/>
        </w:rPr>
        <w:t>get_feature_</w:t>
      </w:r>
      <w:proofErr w:type="gramStart"/>
      <w:r w:rsidRPr="00DD1EF3">
        <w:rPr>
          <w:rFonts w:ascii="Courier New" w:hAnsi="Courier New" w:cs="Courier New"/>
          <w:sz w:val="24"/>
        </w:rPr>
        <w:t>names</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Pr="00E45E93">
        <w:rPr>
          <w:rFonts w:ascii="Times New Roman" w:hAnsi="Times New Roman" w:cs="Times New Roman"/>
          <w:sz w:val="24"/>
        </w:rPr>
        <w:t xml:space="preserve"> adja vissza, ezeket használom feliratként a grafikonokon.</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első ábra egy 2D szórásdiagram, amelyet a </w:t>
      </w:r>
      <w:proofErr w:type="spellStart"/>
      <w:r w:rsidRPr="00DD1EF3">
        <w:rPr>
          <w:rFonts w:ascii="Courier New" w:hAnsi="Courier New" w:cs="Courier New"/>
          <w:sz w:val="24"/>
        </w:rPr>
        <w:t>plot_</w:t>
      </w:r>
      <w:proofErr w:type="gramStart"/>
      <w:r w:rsidRPr="00DD1EF3">
        <w:rPr>
          <w:rFonts w:ascii="Courier New" w:hAnsi="Courier New" w:cs="Courier New"/>
          <w:sz w:val="24"/>
        </w:rPr>
        <w:t>scatter</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00DD1EF3">
        <w:rPr>
          <w:rFonts w:ascii="Times New Roman" w:hAnsi="Times New Roman" w:cs="Times New Roman"/>
          <w:sz w:val="24"/>
        </w:rPr>
        <w:t xml:space="preserve"> függvény</w:t>
      </w:r>
      <w:r w:rsidRPr="00E45E93">
        <w:rPr>
          <w:rFonts w:ascii="Times New Roman" w:hAnsi="Times New Roman" w:cs="Times New Roman"/>
          <w:sz w:val="24"/>
        </w:rPr>
        <w:t xml:space="preserve"> készít. Két </w:t>
      </w:r>
      <w:proofErr w:type="spellStart"/>
      <w:r w:rsidRPr="00E45E93">
        <w:rPr>
          <w:rFonts w:ascii="Times New Roman" w:hAnsi="Times New Roman" w:cs="Times New Roman"/>
          <w:sz w:val="24"/>
        </w:rPr>
        <w:t>plot</w:t>
      </w:r>
      <w:proofErr w:type="spellEnd"/>
      <w:r w:rsidRPr="00E45E93">
        <w:rPr>
          <w:rFonts w:ascii="Times New Roman" w:hAnsi="Times New Roman" w:cs="Times New Roman"/>
          <w:sz w:val="24"/>
        </w:rPr>
        <w:t xml:space="preserve"> jelenik meg egymás mellett: a bal oldali az SVM két legfontosabb jellemzőjét, a beta2_mean-t és az alpha2_std-t ábrázolja, a jobb oldali az RF+MLP két legfontosabb jellemzőjét, a beta1_std-t és az alpha2_std-t. Minden pont egy felvételt jelöl, piros a beteg, zöld az egészséges. Az ábra lényege, hogy megmutassa, mennyire válnak szét a csopo</w:t>
      </w:r>
      <w:r w:rsidR="00E76E9E">
        <w:rPr>
          <w:rFonts w:ascii="Times New Roman" w:hAnsi="Times New Roman" w:cs="Times New Roman"/>
          <w:sz w:val="24"/>
        </w:rPr>
        <w:t>rtok, ha csak a két legmérvadóbb</w:t>
      </w:r>
      <w:r w:rsidRPr="00E45E93">
        <w:rPr>
          <w:rFonts w:ascii="Times New Roman" w:hAnsi="Times New Roman" w:cs="Times New Roman"/>
          <w:sz w:val="24"/>
        </w:rPr>
        <w:t xml:space="preserve"> jellemzőt nézzük.</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második egy pókháló diagram, amelyet a </w:t>
      </w:r>
      <w:proofErr w:type="spellStart"/>
      <w:r w:rsidRPr="00DD1EF3">
        <w:rPr>
          <w:rFonts w:ascii="Courier New" w:hAnsi="Courier New" w:cs="Courier New"/>
          <w:sz w:val="24"/>
        </w:rPr>
        <w:t>plot_</w:t>
      </w:r>
      <w:proofErr w:type="gramStart"/>
      <w:r w:rsidRPr="00DD1EF3">
        <w:rPr>
          <w:rFonts w:ascii="Courier New" w:hAnsi="Courier New" w:cs="Courier New"/>
          <w:sz w:val="24"/>
        </w:rPr>
        <w:t>radar</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Pr="00E45E93">
        <w:rPr>
          <w:rFonts w:ascii="Times New Roman" w:hAnsi="Times New Roman" w:cs="Times New Roman"/>
          <w:sz w:val="24"/>
        </w:rPr>
        <w:t xml:space="preserve"> készít, és mind a 33 jellemzőt egyszerre ábrázolja. Minden tengelyen az adott jellemző normalizált átlagértéke szerepel, a normalizálás azért kell, mert a jellemzők eltérő skálán mozognak. A piros vonal a beteg, a zöld az egészséges csoport átlagát mutatja, és egy pillantással látszik, hol különböznek egymástól a legjobban.</w:t>
      </w:r>
    </w:p>
    <w:p w:rsidR="00E45E93" w:rsidRDefault="00E45E93" w:rsidP="00DD1EF3">
      <w:pPr>
        <w:spacing w:after="24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harmadik egy döntési fa ábra, amelyet a </w:t>
      </w:r>
      <w:proofErr w:type="spellStart"/>
      <w:r w:rsidRPr="00DD1EF3">
        <w:rPr>
          <w:rFonts w:ascii="Courier New" w:hAnsi="Courier New" w:cs="Courier New"/>
          <w:sz w:val="24"/>
        </w:rPr>
        <w:t>plot_decision_</w:t>
      </w:r>
      <w:proofErr w:type="gramStart"/>
      <w:r w:rsidRPr="00DD1EF3">
        <w:rPr>
          <w:rFonts w:ascii="Courier New" w:hAnsi="Courier New" w:cs="Courier New"/>
          <w:sz w:val="24"/>
        </w:rPr>
        <w:t>tree</w:t>
      </w:r>
      <w:proofErr w:type="spellEnd"/>
      <w:r w:rsidR="00DD1EF3" w:rsidRPr="00DD1EF3">
        <w:rPr>
          <w:rFonts w:ascii="Courier New" w:hAnsi="Courier New" w:cs="Courier New"/>
          <w:sz w:val="24"/>
        </w:rPr>
        <w:t>(</w:t>
      </w:r>
      <w:proofErr w:type="gramEnd"/>
      <w:r w:rsidR="00DD1EF3" w:rsidRPr="00DD1EF3">
        <w:rPr>
          <w:rFonts w:ascii="Courier New" w:hAnsi="Courier New" w:cs="Courier New"/>
          <w:sz w:val="24"/>
        </w:rPr>
        <w:t>)</w:t>
      </w:r>
      <w:r w:rsidRPr="00E45E93">
        <w:rPr>
          <w:rFonts w:ascii="Times New Roman" w:hAnsi="Times New Roman" w:cs="Times New Roman"/>
          <w:sz w:val="24"/>
        </w:rPr>
        <w:t xml:space="preserve"> készít. A már elmentett Random Forest modell egyik fáját rajzolja ki, de csak 3 szint mélységig, mert ennél mélyebbre menve olvashatatlanná válna. Megmutatja, hogy a modell melyik </w:t>
      </w:r>
      <w:r w:rsidRPr="00E45E93">
        <w:rPr>
          <w:rFonts w:ascii="Times New Roman" w:hAnsi="Times New Roman" w:cs="Times New Roman"/>
          <w:sz w:val="24"/>
        </w:rPr>
        <w:lastRenderedPageBreak/>
        <w:t xml:space="preserve">jellemző alapján oszt el először, és az egyes ágakon milyen küszöbértékek mentén jut el a döntésig. Ez azért hasznos, mert láthatóvá teszi, hogy a modell nem véletlenszerűen osztályoz, hanem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szabályok mentén.</w:t>
      </w:r>
    </w:p>
    <w:p w:rsidR="00410771" w:rsidRDefault="00E45E93" w:rsidP="00566EFA">
      <w:pPr>
        <w:pStyle w:val="Cmsor2"/>
        <w:spacing w:after="240" w:line="360" w:lineRule="auto"/>
      </w:pPr>
      <w:bookmarkStart w:id="18" w:name="_Toc229233074"/>
      <w:r>
        <w:t>2.7</w:t>
      </w:r>
      <w:r w:rsidR="00410771">
        <w:t xml:space="preserve"> G</w:t>
      </w:r>
      <w:r w:rsidR="00410771" w:rsidRPr="00410771">
        <w:t>rafikus felhasználói felület – gui.py</w:t>
      </w:r>
      <w:bookmarkEnd w:id="18"/>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w:t>
      </w:r>
      <w:r w:rsidR="00E428F3">
        <w:rPr>
          <w:rFonts w:ascii="Times New Roman" w:hAnsi="Times New Roman" w:cs="Times New Roman"/>
          <w:sz w:val="24"/>
        </w:rPr>
        <w:t xml:space="preserve"> pontos</w:t>
      </w:r>
      <w:proofErr w:type="gramEnd"/>
      <w:r w:rsidR="00E428F3">
        <w:rPr>
          <w:rFonts w:ascii="Times New Roman" w:hAnsi="Times New Roman" w:cs="Times New Roman"/>
          <w:sz w:val="24"/>
        </w:rPr>
        <w:t xml:space="preserve"> kezelési útmutatója az 4</w:t>
      </w:r>
      <w:r w:rsidRPr="00410771">
        <w:rPr>
          <w:rFonts w:ascii="Times New Roman" w:hAnsi="Times New Roman" w:cs="Times New Roman"/>
          <w:sz w:val="24"/>
        </w:rPr>
        <w:t>.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AF322A" w:rsidRPr="00AF322A" w:rsidRDefault="00F7536A" w:rsidP="00566EFA">
      <w:pPr>
        <w:pStyle w:val="Cmsor1"/>
        <w:spacing w:after="240" w:line="360" w:lineRule="auto"/>
      </w:pPr>
      <w:bookmarkStart w:id="19" w:name="_Toc229233075"/>
      <w:r>
        <w:lastRenderedPageBreak/>
        <w:t>3.</w:t>
      </w:r>
      <w:r w:rsidR="00AF322A" w:rsidRPr="00AF322A">
        <w:t xml:space="preserve"> </w:t>
      </w:r>
      <w:r w:rsidR="00AF322A">
        <w:t>Eredmények</w:t>
      </w:r>
      <w:bookmarkEnd w:id="19"/>
    </w:p>
    <w:p w:rsidR="00AF322A" w:rsidRPr="00AF322A" w:rsidRDefault="00AF322A" w:rsidP="00566EFA">
      <w:pPr>
        <w:pStyle w:val="Cmsor2"/>
        <w:spacing w:after="240" w:line="360" w:lineRule="auto"/>
      </w:pPr>
      <w:bookmarkStart w:id="20" w:name="_Toc229233076"/>
      <w:r w:rsidRPr="00AF322A">
        <w:t>3.1 A modellek teljesítményének összehasonlítása</w:t>
      </w:r>
      <w:bookmarkEnd w:id="20"/>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w:t>
      </w:r>
      <w:r w:rsidR="00DD1EF3">
        <w:rPr>
          <w:rFonts w:ascii="Times New Roman" w:hAnsi="Times New Roman" w:cs="Times New Roman"/>
          <w:sz w:val="24"/>
        </w:rPr>
        <w:t>emzőkinyerési módszerek között,</w:t>
      </w:r>
      <w:r w:rsidRPr="00AF322A">
        <w:rPr>
          <w:rFonts w:ascii="Times New Roman" w:hAnsi="Times New Roman" w:cs="Times New Roman"/>
          <w:sz w:val="24"/>
        </w:rPr>
        <w:t xml:space="preserve">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566EFA">
      <w:pPr>
        <w:spacing w:after="120" w:line="360" w:lineRule="auto"/>
        <w:ind w:firstLine="567"/>
        <w:jc w:val="both"/>
        <w:rPr>
          <w:rFonts w:ascii="Times New Roman" w:hAnsi="Times New Roman" w:cs="Times New Roman"/>
          <w:sz w:val="24"/>
          <w:szCs w:val="24"/>
        </w:rPr>
      </w:pPr>
      <w:r w:rsidRPr="00AF322A">
        <w:rPr>
          <w:rFonts w:ascii="Times New Roman" w:hAnsi="Times New Roman" w:cs="Times New Roman"/>
          <w:sz w:val="24"/>
          <w:szCs w:val="24"/>
        </w:rPr>
        <w:t xml:space="preserve">Általánosan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566EFA">
      <w:pPr>
        <w:spacing w:after="120" w:line="360" w:lineRule="auto"/>
        <w:ind w:firstLine="567"/>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75EEB" w:rsidRDefault="005170CD" w:rsidP="00566EFA">
      <w:pPr>
        <w:spacing w:after="240" w:line="360" w:lineRule="auto"/>
        <w:ind w:firstLine="567"/>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66EFA">
      <w:pPr>
        <w:pStyle w:val="Cmsor2"/>
        <w:spacing w:after="240" w:line="360" w:lineRule="auto"/>
      </w:pPr>
      <w:bookmarkStart w:id="21" w:name="_Toc229233077"/>
      <w:r>
        <w:t>3.2 Jellemzők fontossága</w:t>
      </w:r>
      <w:bookmarkEnd w:id="21"/>
    </w:p>
    <w:p w:rsidR="00575EEB" w:rsidRPr="00575EEB" w:rsidRDefault="00575EEB" w:rsidP="00566EFA">
      <w:pPr>
        <w:pStyle w:val="font-claude-response-body"/>
        <w:spacing w:before="0" w:beforeAutospacing="0" w:after="120" w:afterAutospacing="0" w:line="360" w:lineRule="auto"/>
        <w:ind w:firstLine="567"/>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66EFA">
      <w:pPr>
        <w:spacing w:after="120" w:line="360" w:lineRule="auto"/>
        <w:ind w:firstLine="567"/>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6CAF26E0" wp14:editId="16735757">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66EFA">
      <w:pPr>
        <w:spacing w:after="120" w:line="360" w:lineRule="auto"/>
        <w:ind w:firstLine="567"/>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61EA50BD" wp14:editId="75283BF9">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23D9B" w:rsidRPr="00566EFA" w:rsidRDefault="004A42EF" w:rsidP="00566EFA">
      <w:pPr>
        <w:spacing w:after="240" w:line="360" w:lineRule="auto"/>
        <w:ind w:firstLine="567"/>
        <w:jc w:val="both"/>
        <w:rPr>
          <w:rFonts w:ascii="Times New Roman" w:hAnsi="Times New Roman" w:cs="Times New Roman"/>
          <w:sz w:val="24"/>
        </w:rPr>
      </w:pPr>
      <w:r w:rsidRPr="004A42EF">
        <w:rPr>
          <w:rFonts w:ascii="Times New Roman" w:hAnsi="Times New Roman" w:cs="Times New Roman"/>
          <w:sz w:val="24"/>
        </w:rPr>
        <w:t>Mindkét modellnél közös megfigyelés, hogy az alfa és béta sávok jellemzői dominálnak, a gamma sávok és a sávarányok pedig kevésbé fontosak. Ez arra utal, hogy a beteg és egészséges személyek EEG-jelei elsősorban az alfa és béta frekvenciatartományban különböznek egymástól.</w:t>
      </w:r>
    </w:p>
    <w:p w:rsidR="00423D9B" w:rsidRDefault="00423D9B" w:rsidP="00566EFA">
      <w:pPr>
        <w:pStyle w:val="Cmsor2"/>
        <w:spacing w:after="240" w:line="360" w:lineRule="auto"/>
      </w:pPr>
      <w:bookmarkStart w:id="22" w:name="_Toc229233078"/>
      <w:r w:rsidRPr="00423D9B">
        <w:t xml:space="preserve">3.3 </w:t>
      </w:r>
      <w:proofErr w:type="spellStart"/>
      <w:r w:rsidRPr="00423D9B">
        <w:t>Feature</w:t>
      </w:r>
      <w:proofErr w:type="spellEnd"/>
      <w:r w:rsidRPr="00423D9B">
        <w:t xml:space="preserve"> </w:t>
      </w:r>
      <w:proofErr w:type="spellStart"/>
      <w:r w:rsidRPr="00423D9B">
        <w:t>selection</w:t>
      </w:r>
      <w:proofErr w:type="spellEnd"/>
      <w:r w:rsidRPr="00423D9B">
        <w:t xml:space="preserve"> eredményei</w:t>
      </w:r>
      <w:bookmarkEnd w:id="22"/>
    </w:p>
    <w:p w:rsidR="00423D9B" w:rsidRP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feature_selection.py </w:t>
      </w:r>
      <w:proofErr w:type="spellStart"/>
      <w:r w:rsidRPr="00423D9B">
        <w:rPr>
          <w:rFonts w:ascii="Times New Roman" w:hAnsi="Times New Roman" w:cs="Times New Roman"/>
          <w:sz w:val="24"/>
        </w:rPr>
        <w:t>szkripttel</w:t>
      </w:r>
      <w:proofErr w:type="spellEnd"/>
      <w:r w:rsidRPr="00423D9B">
        <w:rPr>
          <w:rFonts w:ascii="Times New Roman" w:hAnsi="Times New Roman" w:cs="Times New Roman"/>
          <w:sz w:val="24"/>
        </w:rPr>
        <w:t xml:space="preserve"> azt vizsgáltam meg, hogy ha visszafogom a jellemzők számát, az hogyan hat a modellek teljesítményére. A gépi tanulásban ismert jelenség, hogy felesleges vagy zajt hordozó jellemzők ronthatják az általánosító képességet, kis adathalmazon pedig különösen veszélyes, ha túl sok jellemzővel dolgozunk. Minden modellt először az összes jellemzővel futtattam le, majd a </w:t>
      </w:r>
      <w:proofErr w:type="spellStart"/>
      <w:r w:rsidRPr="00423D9B">
        <w:rPr>
          <w:rFonts w:ascii="Times New Roman" w:hAnsi="Times New Roman" w:cs="Times New Roman"/>
          <w:sz w:val="24"/>
        </w:rPr>
        <w:t>feature</w:t>
      </w:r>
      <w:proofErr w:type="spellEnd"/>
      <w:r w:rsidRPr="00423D9B">
        <w:rPr>
          <w:rFonts w:ascii="Times New Roman" w:hAnsi="Times New Roman" w:cs="Times New Roman"/>
          <w:sz w:val="24"/>
        </w:rPr>
        <w:t xml:space="preserve"> </w:t>
      </w:r>
      <w:proofErr w:type="spellStart"/>
      <w:r w:rsidRPr="00423D9B">
        <w:rPr>
          <w:rFonts w:ascii="Times New Roman" w:hAnsi="Times New Roman" w:cs="Times New Roman"/>
          <w:sz w:val="24"/>
        </w:rPr>
        <w:lastRenderedPageBreak/>
        <w:t>importance</w:t>
      </w:r>
      <w:proofErr w:type="spellEnd"/>
      <w:r w:rsidRPr="00423D9B">
        <w:rPr>
          <w:rFonts w:ascii="Times New Roman" w:hAnsi="Times New Roman" w:cs="Times New Roman"/>
          <w:sz w:val="24"/>
        </w:rPr>
        <w:t xml:space="preserve"> alapján kiválasztott top 10, top 15 és top 20 legfontosabb jellemzővel, és összehasonlítottam a számokat.</w:t>
      </w:r>
    </w:p>
    <w:p w:rsid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w:t>
      </w:r>
      <w:proofErr w:type="spellStart"/>
      <w:r w:rsidRPr="00423D9B">
        <w:rPr>
          <w:rFonts w:ascii="Times New Roman" w:hAnsi="Times New Roman" w:cs="Times New Roman"/>
          <w:sz w:val="24"/>
        </w:rPr>
        <w:t>Statistical</w:t>
      </w:r>
      <w:proofErr w:type="spellEnd"/>
      <w:r w:rsidRPr="00423D9B">
        <w:rPr>
          <w:rFonts w:ascii="Times New Roman" w:hAnsi="Times New Roman" w:cs="Times New Roman"/>
          <w:sz w:val="24"/>
        </w:rPr>
        <w:t xml:space="preserve"> módszernél az SVM mindhárom esetben 84%-</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hozott, ami 2%-</w:t>
      </w:r>
      <w:proofErr w:type="spellStart"/>
      <w:r w:rsidRPr="00423D9B">
        <w:rPr>
          <w:rFonts w:ascii="Times New Roman" w:hAnsi="Times New Roman" w:cs="Times New Roman"/>
          <w:sz w:val="24"/>
        </w:rPr>
        <w:t>kal</w:t>
      </w:r>
      <w:proofErr w:type="spellEnd"/>
      <w:r w:rsidRPr="00423D9B">
        <w:rPr>
          <w:rFonts w:ascii="Times New Roman" w:hAnsi="Times New Roman" w:cs="Times New Roman"/>
          <w:sz w:val="24"/>
        </w:rPr>
        <w:t xml:space="preserve"> jobb az összes jellemzővel elért 82%-</w:t>
      </w:r>
      <w:proofErr w:type="spellStart"/>
      <w:r w:rsidRPr="00423D9B">
        <w:rPr>
          <w:rFonts w:ascii="Times New Roman" w:hAnsi="Times New Roman" w:cs="Times New Roman"/>
          <w:sz w:val="24"/>
        </w:rPr>
        <w:t>nál</w:t>
      </w:r>
      <w:proofErr w:type="spellEnd"/>
      <w:r w:rsidRPr="00423D9B">
        <w:rPr>
          <w:rFonts w:ascii="Times New Roman" w:hAnsi="Times New Roman" w:cs="Times New Roman"/>
          <w:sz w:val="24"/>
        </w:rPr>
        <w:t>, tehát itt a szűkítés egyértelműen segített. A Random Forest top 10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adott a korábbi 88%-hoz képest, ami szintén javulás. Az RF+MLP top 10-zel szintén 90%-</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volt, top 15 és top 20 esetén viszont visszacsúszott 88%-</w:t>
      </w:r>
      <w:proofErr w:type="spellStart"/>
      <w:r w:rsidRPr="00423D9B">
        <w:rPr>
          <w:rFonts w:ascii="Times New Roman" w:hAnsi="Times New Roman" w:cs="Times New Roman"/>
          <w:sz w:val="24"/>
        </w:rPr>
        <w:t>ra</w:t>
      </w:r>
      <w:proofErr w:type="spellEnd"/>
      <w:r w:rsidRPr="00423D9B">
        <w:rPr>
          <w:rFonts w:ascii="Times New Roman" w:hAnsi="Times New Roman" w:cs="Times New Roman"/>
          <w:sz w:val="24"/>
        </w:rPr>
        <w:t xml:space="preserve">, tehát itt már nem érdemes tovább növelni a jellemzők számát. Az </w:t>
      </w:r>
      <w:proofErr w:type="spellStart"/>
      <w:r w:rsidRPr="00423D9B">
        <w:rPr>
          <w:rFonts w:ascii="Times New Roman" w:hAnsi="Times New Roman" w:cs="Times New Roman"/>
          <w:sz w:val="24"/>
        </w:rPr>
        <w:t>XGBoost</w:t>
      </w:r>
      <w:proofErr w:type="spellEnd"/>
      <w:r w:rsidRPr="00423D9B">
        <w:rPr>
          <w:rFonts w:ascii="Times New Roman" w:hAnsi="Times New Roman" w:cs="Times New Roman"/>
          <w:sz w:val="24"/>
        </w:rPr>
        <w:t xml:space="preserve"> top 10 és top 20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ért el, top 15-tel viszont csak 86%-</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miközben az összes jellemzővel 88%-</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állt, ami egy kissé egyenetlen képet mutat.</w:t>
      </w:r>
    </w:p>
    <w:p w:rsidR="003D2953" w:rsidRP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epoch</w:t>
      </w:r>
      <w:proofErr w:type="spellEnd"/>
      <w:r w:rsidRPr="003D2953">
        <w:rPr>
          <w:rFonts w:ascii="Times New Roman" w:hAnsi="Times New Roman" w:cs="Times New Roman"/>
          <w:sz w:val="24"/>
        </w:rPr>
        <w:t xml:space="preserve"> módszernél az SVM megint 84%-</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adott mindhárom esetben, itt is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kiindulópontnál. A Random Forest top 10, 15 és 20 jellemzővel egyaránt 88%-</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zárt, ami viszont 2%-</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visszaesés a 90%-hoz képest, tehát ennél a modellnél és módszernél a szűkítés nem bizonyult hasznosnak. Az RF+MLP top 10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4%-</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javulás a 86%-hoz képest, ez az egyik legnagyobb ugrás az egész vizsgálatban.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15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ért el szemben az összes jellemzővel elért 88%-</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a többi konfiguráció viszont nem hozott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band</w:t>
      </w:r>
      <w:proofErr w:type="spellEnd"/>
      <w:r w:rsidRPr="003D2953">
        <w:rPr>
          <w:rFonts w:ascii="Times New Roman" w:hAnsi="Times New Roman" w:cs="Times New Roman"/>
          <w:sz w:val="24"/>
        </w:rPr>
        <w:t xml:space="preserve"> módszernél az SVM ismét 84%-</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állt mindhárom esetben, következetesen jobbnak bizonyult az összes jellemzőnél. A Random Forest és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10 és top 15 jellemzővel ugyanott </w:t>
      </w:r>
      <w:proofErr w:type="gramStart"/>
      <w:r w:rsidRPr="003D2953">
        <w:rPr>
          <w:rFonts w:ascii="Times New Roman" w:hAnsi="Times New Roman" w:cs="Times New Roman"/>
          <w:sz w:val="24"/>
        </w:rPr>
        <w:t>voltak</w:t>
      </w:r>
      <w:proofErr w:type="gramEnd"/>
      <w:r w:rsidRPr="003D2953">
        <w:rPr>
          <w:rFonts w:ascii="Times New Roman" w:hAnsi="Times New Roman" w:cs="Times New Roman"/>
          <w:sz w:val="24"/>
        </w:rPr>
        <w:t xml:space="preserve"> mint az összes jellemzővel, top 20-szal viszont mindkettő 86%-</w:t>
      </w:r>
      <w:proofErr w:type="spellStart"/>
      <w:r w:rsidRPr="003D2953">
        <w:rPr>
          <w:rFonts w:ascii="Times New Roman" w:hAnsi="Times New Roman" w:cs="Times New Roman"/>
          <w:sz w:val="24"/>
        </w:rPr>
        <w:t>ra</w:t>
      </w:r>
      <w:proofErr w:type="spellEnd"/>
      <w:r w:rsidRPr="003D2953">
        <w:rPr>
          <w:rFonts w:ascii="Times New Roman" w:hAnsi="Times New Roman" w:cs="Times New Roman"/>
          <w:sz w:val="24"/>
        </w:rPr>
        <w:t xml:space="preserve"> esett vissza, ami arra utal, hogy ennél a módszernél a top 20 már túl sok jellemzőt von be és ez ront az eredményen. Az RF+MLP top 10-zel 88%-</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86%-</w:t>
      </w:r>
      <w:proofErr w:type="spellStart"/>
      <w:r w:rsidRPr="003D2953">
        <w:rPr>
          <w:rFonts w:ascii="Times New Roman" w:hAnsi="Times New Roman" w:cs="Times New Roman"/>
          <w:sz w:val="24"/>
        </w:rPr>
        <w:t>nál</w:t>
      </w:r>
      <w:proofErr w:type="spellEnd"/>
      <w:r w:rsidRPr="003D2953">
        <w:rPr>
          <w:rFonts w:ascii="Times New Roman" w:hAnsi="Times New Roman" w:cs="Times New Roman"/>
          <w:sz w:val="24"/>
        </w:rPr>
        <w:t>, a többi konfiguráció viszont nem mutatott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Az összképet nézve a jellemzők visszafogása legtöbbször nem ront az eredményeken, és sok esetben kifejezetten javít rajtuk, a top 10 jellemző bizonyult a legjobb választásnak szinte minden modellnél és módszernél. Ez valószínűleg azzal magyarázható, hogy az adathalmazban viszonylag kevés jellemző hordoz ténylegesen hasznos </w:t>
      </w:r>
      <w:proofErr w:type="gramStart"/>
      <w:r w:rsidRPr="003D2953">
        <w:rPr>
          <w:rFonts w:ascii="Times New Roman" w:hAnsi="Times New Roman" w:cs="Times New Roman"/>
          <w:sz w:val="24"/>
        </w:rPr>
        <w:t>információt</w:t>
      </w:r>
      <w:proofErr w:type="gramEnd"/>
      <w:r w:rsidRPr="003D2953">
        <w:rPr>
          <w:rFonts w:ascii="Times New Roman" w:hAnsi="Times New Roman" w:cs="Times New Roman"/>
          <w:sz w:val="24"/>
        </w:rPr>
        <w:t xml:space="preserve">, a többi inkább zajként viselkedik és megzavarja a modellt. Azt viszont érdemes szem előtt tartani, hogy ezek az eredmények egy kisebb adathalmazon születtek, és a különbségek egy része simán a </w:t>
      </w:r>
      <w:proofErr w:type="spellStart"/>
      <w:r w:rsidRPr="003D2953">
        <w:rPr>
          <w:rFonts w:ascii="Times New Roman" w:hAnsi="Times New Roman" w:cs="Times New Roman"/>
          <w:sz w:val="24"/>
        </w:rPr>
        <w:t>keresztvalidáció</w:t>
      </w:r>
      <w:proofErr w:type="spellEnd"/>
      <w:r w:rsidRPr="003D2953">
        <w:rPr>
          <w:rFonts w:ascii="Times New Roman" w:hAnsi="Times New Roman" w:cs="Times New Roman"/>
          <w:sz w:val="24"/>
        </w:rPr>
        <w:t xml:space="preserve"> véletlenszerűségéből is adódhat, tehát óvatosan kell kezelni a következtetéseket.</w:t>
      </w:r>
    </w:p>
    <w:p w:rsidR="003D2953" w:rsidRDefault="003D2953">
      <w:pPr>
        <w:rPr>
          <w:rFonts w:ascii="Times New Roman" w:hAnsi="Times New Roman" w:cs="Times New Roman"/>
          <w:sz w:val="24"/>
        </w:rPr>
      </w:pPr>
      <w:r>
        <w:rPr>
          <w:rFonts w:ascii="Times New Roman" w:hAnsi="Times New Roman" w:cs="Times New Roman"/>
          <w:sz w:val="24"/>
        </w:rPr>
        <w:br w:type="page"/>
      </w:r>
    </w:p>
    <w:p w:rsidR="00F36DC9" w:rsidRDefault="00E76E9E" w:rsidP="002C7AF3">
      <w:pPr>
        <w:pStyle w:val="Cmsor2"/>
        <w:spacing w:after="240" w:line="360" w:lineRule="auto"/>
      </w:pPr>
      <w:bookmarkStart w:id="23" w:name="_Toc229233079"/>
      <w:r>
        <w:lastRenderedPageBreak/>
        <w:t xml:space="preserve">3.4 </w:t>
      </w:r>
      <w:proofErr w:type="spellStart"/>
      <w:r w:rsidR="00F36DC9">
        <w:t>Epoch</w:t>
      </w:r>
      <w:proofErr w:type="spellEnd"/>
      <w:r w:rsidR="00F36DC9">
        <w:t xml:space="preserve"> </w:t>
      </w:r>
      <w:proofErr w:type="gramStart"/>
      <w:r w:rsidR="00F36DC9">
        <w:t>analízis</w:t>
      </w:r>
      <w:proofErr w:type="gramEnd"/>
      <w:r w:rsidR="00F36DC9">
        <w:t xml:space="preserve"> eredményei</w:t>
      </w:r>
      <w:bookmarkEnd w:id="23"/>
    </w:p>
    <w:p w:rsidR="00F36DC9" w:rsidRDefault="00F36DC9" w:rsidP="002C7AF3">
      <w:pPr>
        <w:spacing w:after="120" w:line="360" w:lineRule="auto"/>
        <w:ind w:firstLine="567"/>
        <w:jc w:val="both"/>
        <w:rPr>
          <w:rFonts w:ascii="Times New Roman" w:hAnsi="Times New Roman" w:cs="Times New Roman"/>
          <w:sz w:val="24"/>
        </w:rPr>
      </w:pPr>
      <w:r w:rsidRPr="00F36DC9">
        <w:rPr>
          <w:rFonts w:ascii="Times New Roman" w:hAnsi="Times New Roman" w:cs="Times New Roman"/>
          <w:sz w:val="24"/>
        </w:rPr>
        <w:t xml:space="preserve">Az epoch_analysis.py </w:t>
      </w:r>
      <w:proofErr w:type="spellStart"/>
      <w:r w:rsidRPr="00F36DC9">
        <w:rPr>
          <w:rFonts w:ascii="Times New Roman" w:hAnsi="Times New Roman" w:cs="Times New Roman"/>
          <w:sz w:val="24"/>
        </w:rPr>
        <w:t>szkripttel</w:t>
      </w:r>
      <w:proofErr w:type="spellEnd"/>
      <w:r w:rsidRPr="00F36DC9">
        <w:rPr>
          <w:rFonts w:ascii="Times New Roman" w:hAnsi="Times New Roman" w:cs="Times New Roman"/>
          <w:sz w:val="24"/>
        </w:rPr>
        <w:t xml:space="preserve"> azt vizsgáltam meg, hogyan különböznek egymástól a beteg és egészséges csoport EEG-jelei,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lebontva. Két elemzést futtattam le erre a célra: egy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w:t>
      </w:r>
      <w:proofErr w:type="gramStart"/>
      <w:r w:rsidRPr="00F36DC9">
        <w:rPr>
          <w:rFonts w:ascii="Times New Roman" w:hAnsi="Times New Roman" w:cs="Times New Roman"/>
          <w:sz w:val="24"/>
        </w:rPr>
        <w:t>kontraszt elemzést</w:t>
      </w:r>
      <w:proofErr w:type="gramEnd"/>
      <w:r w:rsidRPr="00F36DC9">
        <w:rPr>
          <w:rFonts w:ascii="Times New Roman" w:hAnsi="Times New Roman" w:cs="Times New Roman"/>
          <w:sz w:val="24"/>
        </w:rPr>
        <w:t xml:space="preserve"> és egy kétmintás t-tesztet, mind a hét csatornán és mind az öt </w:t>
      </w:r>
      <w:proofErr w:type="spellStart"/>
      <w:r w:rsidRPr="00F36DC9">
        <w:rPr>
          <w:rFonts w:ascii="Times New Roman" w:hAnsi="Times New Roman" w:cs="Times New Roman"/>
          <w:sz w:val="24"/>
        </w:rPr>
        <w:t>epochon</w:t>
      </w:r>
      <w:proofErr w:type="spellEnd"/>
      <w:r w:rsidRPr="00F36DC9">
        <w:rPr>
          <w:rFonts w:ascii="Times New Roman" w:hAnsi="Times New Roman" w:cs="Times New Roman"/>
          <w:sz w:val="24"/>
        </w:rPr>
        <w:t>.</w:t>
      </w:r>
    </w:p>
    <w:p w:rsidR="00F36DC9" w:rsidRPr="00F36DC9" w:rsidRDefault="00F36DC9" w:rsidP="002C7AF3">
      <w:pPr>
        <w:spacing w:after="120" w:line="360" w:lineRule="auto"/>
        <w:ind w:firstLine="567"/>
        <w:jc w:val="both"/>
        <w:rPr>
          <w:rFonts w:ascii="Times New Roman" w:hAnsi="Times New Roman" w:cs="Times New Roman"/>
          <w:sz w:val="28"/>
        </w:rPr>
      </w:pPr>
      <w:r w:rsidRPr="00F36DC9">
        <w:rPr>
          <w:rFonts w:ascii="Times New Roman" w:hAnsi="Times New Roman" w:cs="Times New Roman"/>
          <w:sz w:val="24"/>
        </w:rPr>
        <w:t xml:space="preserve">A kontraszt elemzés lényege az amplitúdó-ingadozás mérése, és az eredmények elég egyértelműek lettek: a beteg csoport szinte minden csatornán és </w:t>
      </w:r>
      <w:proofErr w:type="spellStart"/>
      <w:r w:rsidRPr="00F36DC9">
        <w:rPr>
          <w:rFonts w:ascii="Times New Roman" w:hAnsi="Times New Roman" w:cs="Times New Roman"/>
          <w:sz w:val="24"/>
        </w:rPr>
        <w:t>epochban</w:t>
      </w:r>
      <w:proofErr w:type="spellEnd"/>
      <w:r w:rsidRPr="00F36DC9">
        <w:rPr>
          <w:rFonts w:ascii="Times New Roman" w:hAnsi="Times New Roman" w:cs="Times New Roman"/>
          <w:sz w:val="24"/>
        </w:rPr>
        <w:t xml:space="preserve"> nagyobb értékeket mutat az egészséges csoporthoz képest. A </w:t>
      </w:r>
      <w:proofErr w:type="spellStart"/>
      <w:r w:rsidRPr="00F36DC9">
        <w:rPr>
          <w:rFonts w:ascii="Times New Roman" w:hAnsi="Times New Roman" w:cs="Times New Roman"/>
          <w:sz w:val="24"/>
        </w:rPr>
        <w:t>theta</w:t>
      </w:r>
      <w:proofErr w:type="spellEnd"/>
      <w:r w:rsidRPr="00F36DC9">
        <w:rPr>
          <w:rFonts w:ascii="Times New Roman" w:hAnsi="Times New Roman" w:cs="Times New Roman"/>
          <w:sz w:val="24"/>
        </w:rPr>
        <w:t xml:space="preserve"> és béta sávokban ez különösen szembetűnő volt, egyes </w:t>
      </w:r>
      <w:proofErr w:type="spellStart"/>
      <w:r w:rsidRPr="00F36DC9">
        <w:rPr>
          <w:rFonts w:ascii="Times New Roman" w:hAnsi="Times New Roman" w:cs="Times New Roman"/>
          <w:sz w:val="24"/>
        </w:rPr>
        <w:t>epochokban</w:t>
      </w:r>
      <w:proofErr w:type="spellEnd"/>
      <w:r w:rsidRPr="00F36DC9">
        <w:rPr>
          <w:rFonts w:ascii="Times New Roman" w:hAnsi="Times New Roman" w:cs="Times New Roman"/>
          <w:sz w:val="24"/>
        </w:rPr>
        <w:t xml:space="preserve"> a különbség meghaladja a 100 000-es nagyságrendet. Ez valószínűleg azzal függ össze, hogy a beteg csoport agyi </w:t>
      </w:r>
      <w:proofErr w:type="gramStart"/>
      <w:r w:rsidRPr="00F36DC9">
        <w:rPr>
          <w:rFonts w:ascii="Times New Roman" w:hAnsi="Times New Roman" w:cs="Times New Roman"/>
          <w:sz w:val="24"/>
        </w:rPr>
        <w:t>aktivitása</w:t>
      </w:r>
      <w:proofErr w:type="gramEnd"/>
      <w:r w:rsidRPr="00F36DC9">
        <w:rPr>
          <w:rFonts w:ascii="Times New Roman" w:hAnsi="Times New Roman" w:cs="Times New Roman"/>
          <w:sz w:val="24"/>
        </w:rPr>
        <w:t xml:space="preserve"> zenehallgatás közben jóval változékonyabb.</w:t>
      </w:r>
    </w:p>
    <w:p w:rsidR="00F36DC9" w:rsidRDefault="00F36DC9" w:rsidP="00F36DC9">
      <w:r>
        <w:rPr>
          <w:noProof/>
          <w:lang w:val="en-US"/>
        </w:rPr>
        <w:drawing>
          <wp:inline distT="0" distB="0" distL="0" distR="0" wp14:anchorId="2391AD14" wp14:editId="26A9A837">
            <wp:extent cx="5399405" cy="1368425"/>
            <wp:effectExtent l="0" t="0" r="0" b="317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n-max.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9405" cy="1368425"/>
                    </a:xfrm>
                    <a:prstGeom prst="rect">
                      <a:avLst/>
                    </a:prstGeom>
                  </pic:spPr>
                </pic:pic>
              </a:graphicData>
            </a:graphic>
          </wp:inline>
        </w:drawing>
      </w:r>
    </w:p>
    <w:p w:rsidR="00F36DC9" w:rsidRDefault="00F36DC9" w:rsidP="00F36DC9">
      <w:pPr>
        <w:spacing w:after="120" w:line="360" w:lineRule="auto"/>
        <w:jc w:val="center"/>
        <w:rPr>
          <w:rFonts w:ascii="Times New Roman" w:hAnsi="Times New Roman" w:cs="Times New Roman"/>
          <w:sz w:val="24"/>
        </w:rPr>
      </w:pPr>
      <w:r w:rsidRPr="00F36DC9">
        <w:rPr>
          <w:rFonts w:ascii="Times New Roman" w:hAnsi="Times New Roman" w:cs="Times New Roman"/>
          <w:sz w:val="24"/>
        </w:rPr>
        <w:t>3.3</w:t>
      </w:r>
      <w:r>
        <w:rPr>
          <w:rFonts w:ascii="Times New Roman" w:hAnsi="Times New Roman" w:cs="Times New Roman"/>
          <w:sz w:val="24"/>
        </w:rPr>
        <w:t xml:space="preserve"> ábra:</w:t>
      </w:r>
      <w:r w:rsidRPr="00F36DC9">
        <w:rPr>
          <w:rFonts w:ascii="Times New Roman" w:hAnsi="Times New Roman" w:cs="Times New Roman"/>
          <w:sz w:val="24"/>
        </w:rPr>
        <w:t xml:space="preserve">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kontraszt összehasonlítása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 beteg </w:t>
      </w:r>
      <w:proofErr w:type="spellStart"/>
      <w:r w:rsidRPr="00F36DC9">
        <w:rPr>
          <w:rFonts w:ascii="Times New Roman" w:hAnsi="Times New Roman" w:cs="Times New Roman"/>
          <w:sz w:val="24"/>
        </w:rPr>
        <w:t>vs</w:t>
      </w:r>
      <w:proofErr w:type="spellEnd"/>
      <w:r w:rsidRPr="00F36DC9">
        <w:rPr>
          <w:rFonts w:ascii="Times New Roman" w:hAnsi="Times New Roman" w:cs="Times New Roman"/>
          <w:sz w:val="24"/>
        </w:rPr>
        <w:t xml:space="preserve"> egészséges csoport</w:t>
      </w:r>
    </w:p>
    <w:p w:rsidR="00F36DC9" w:rsidRDefault="00F36DC9" w:rsidP="002C7AF3">
      <w:pPr>
        <w:pStyle w:val="font-claude-response-body"/>
        <w:spacing w:before="0" w:beforeAutospacing="0" w:after="120" w:afterAutospacing="0" w:line="360" w:lineRule="auto"/>
        <w:ind w:firstLine="567"/>
        <w:jc w:val="both"/>
      </w:pPr>
      <w:r>
        <w:t xml:space="preserve">A t-teszttel azt néztem meg, hogy ezek a különbségek tényleg szignifikánsak-e, vagy csak véletlen ingadozásból jönnek. A határt p </w:t>
      </w:r>
      <w:proofErr w:type="gramStart"/>
      <w:r>
        <w:t>&lt; 0.</w:t>
      </w:r>
      <w:proofErr w:type="gramEnd"/>
      <w:r>
        <w:t>05-nél húztam meg, és az eredmények elég érdekesek lettek.</w:t>
      </w:r>
    </w:p>
    <w:p w:rsidR="00F36DC9" w:rsidRDefault="00F36DC9" w:rsidP="002C7AF3">
      <w:pPr>
        <w:pStyle w:val="font-claude-response-body"/>
        <w:spacing w:before="0" w:beforeAutospacing="0" w:after="120" w:afterAutospacing="0" w:line="360" w:lineRule="auto"/>
        <w:ind w:firstLine="567"/>
        <w:jc w:val="both"/>
      </w:pPr>
      <w:r>
        <w:t>Az alpha1 csatornán</w:t>
      </w:r>
      <w:r w:rsidR="00E428F3">
        <w:t xml:space="preserve"> ment a legjobban a teszt, az 1, 3</w:t>
      </w:r>
      <w:r>
        <w:t xml:space="preserve">, 4. és 5. </w:t>
      </w:r>
      <w:proofErr w:type="spellStart"/>
      <w:r>
        <w:t>epochban</w:t>
      </w:r>
      <w:proofErr w:type="spellEnd"/>
      <w:r>
        <w:t xml:space="preserve"> is szignifikáns volt a k</w:t>
      </w:r>
      <w:r w:rsidR="00E428F3">
        <w:t>ülönbség. A beta2 csatornán a 3</w:t>
      </w:r>
      <w:r>
        <w:t xml:space="preserve">, 4. és 5. </w:t>
      </w:r>
      <w:proofErr w:type="spellStart"/>
      <w:r>
        <w:t>epochban</w:t>
      </w:r>
      <w:proofErr w:type="spellEnd"/>
      <w:r>
        <w:t xml:space="preserve"> 0.002 és 0.004 közötti p-értékek jöttek ki, ezek a legalacsonyabb értékek az egész viz</w:t>
      </w:r>
      <w:r w:rsidR="00E428F3">
        <w:t>sgálatban. A gamma2 szintén a 3</w:t>
      </w:r>
      <w:r>
        <w:t xml:space="preserve">, 4. és 5. </w:t>
      </w:r>
      <w:proofErr w:type="spellStart"/>
      <w:r>
        <w:t>epochban</w:t>
      </w:r>
      <w:proofErr w:type="spellEnd"/>
      <w:r>
        <w:t xml:space="preserve"> volt szignifikáns. Az alpha2 és beta1 csak a 4. </w:t>
      </w:r>
      <w:proofErr w:type="spellStart"/>
      <w:r>
        <w:t>epochban</w:t>
      </w:r>
      <w:proofErr w:type="spellEnd"/>
      <w:r>
        <w:t xml:space="preserve">, a </w:t>
      </w:r>
      <w:proofErr w:type="spellStart"/>
      <w:r>
        <w:t>theta</w:t>
      </w:r>
      <w:proofErr w:type="spellEnd"/>
      <w:r>
        <w:t xml:space="preserve"> a 3. és 4. </w:t>
      </w:r>
      <w:proofErr w:type="spellStart"/>
      <w:r>
        <w:t>epochban</w:t>
      </w:r>
      <w:proofErr w:type="spellEnd"/>
      <w:r>
        <w:t xml:space="preserve"> mutatott szignifikáns eltérést. A gamma1 egyik </w:t>
      </w:r>
      <w:proofErr w:type="spellStart"/>
      <w:r>
        <w:t>epochban</w:t>
      </w:r>
      <w:proofErr w:type="spellEnd"/>
      <w:r>
        <w:t xml:space="preserve"> sem adott szignifikáns különbséget.</w:t>
      </w:r>
    </w:p>
    <w:p w:rsidR="00F36DC9" w:rsidRDefault="00F36DC9" w:rsidP="002C7AF3">
      <w:pPr>
        <w:pStyle w:val="font-claude-response-body"/>
        <w:spacing w:before="0" w:beforeAutospacing="0" w:after="120" w:afterAutospacing="0" w:line="360" w:lineRule="auto"/>
        <w:ind w:firstLine="567"/>
        <w:jc w:val="both"/>
      </w:pPr>
      <w:r>
        <w:t xml:space="preserve">Ami igazán feltűnő, hogy a szignifikáns különbségek nagy része a 3. és 4. </w:t>
      </w:r>
      <w:proofErr w:type="spellStart"/>
      <w:r>
        <w:t>epochban</w:t>
      </w:r>
      <w:proofErr w:type="spellEnd"/>
      <w:r>
        <w:t xml:space="preserve"> jön elő, tehát a f</w:t>
      </w:r>
      <w:r w:rsidR="00E04131">
        <w:t>elvétel közepén, nagyjából a 2</w:t>
      </w:r>
      <w:r w:rsidR="000110B3">
        <w:t>0-40</w:t>
      </w:r>
      <w:r>
        <w:t xml:space="preserve">. másodperc között. Ez arra utalhat, hogy a két csoport agyi </w:t>
      </w:r>
      <w:proofErr w:type="gramStart"/>
      <w:r>
        <w:t>aktivitása</w:t>
      </w:r>
      <w:proofErr w:type="gramEnd"/>
      <w:r>
        <w:t xml:space="preserve"> nem rögtön az elején tér el egymástól, hanem egy kis idő kell hozzá. Ez szerintem összhangban van azzal, hogy a zenei feldolgozás memória- </w:t>
      </w:r>
      <w:r>
        <w:lastRenderedPageBreak/>
        <w:t>és anticipációs folyamatokat aktivál, amelyek nem azonnal, hanem fokozatosan alakulnak ki.</w:t>
      </w:r>
    </w:p>
    <w:p w:rsidR="00F36DC9" w:rsidRDefault="00F36DC9" w:rsidP="00F36DC9">
      <w:pPr>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55A7188D" wp14:editId="0665B982">
            <wp:extent cx="5399405" cy="128397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test.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9405" cy="1283970"/>
                    </a:xfrm>
                    <a:prstGeom prst="rect">
                      <a:avLst/>
                    </a:prstGeom>
                  </pic:spPr>
                </pic:pic>
              </a:graphicData>
            </a:graphic>
          </wp:inline>
        </w:drawing>
      </w:r>
    </w:p>
    <w:p w:rsidR="00E428F3" w:rsidRDefault="00F36DC9" w:rsidP="002C7AF3">
      <w:pPr>
        <w:spacing w:after="240" w:line="360" w:lineRule="auto"/>
        <w:jc w:val="center"/>
        <w:rPr>
          <w:rFonts w:ascii="Times New Roman" w:hAnsi="Times New Roman" w:cs="Times New Roman"/>
          <w:sz w:val="24"/>
        </w:rPr>
      </w:pPr>
      <w:r>
        <w:rPr>
          <w:rFonts w:ascii="Times New Roman" w:hAnsi="Times New Roman" w:cs="Times New Roman"/>
          <w:sz w:val="24"/>
        </w:rPr>
        <w:t>3.4</w:t>
      </w:r>
      <w:r w:rsidRPr="00F36DC9">
        <w:rPr>
          <w:rFonts w:ascii="Times New Roman" w:hAnsi="Times New Roman" w:cs="Times New Roman"/>
          <w:sz w:val="24"/>
        </w:rPr>
        <w:t>. ábra: Kétmintás t</w:t>
      </w:r>
      <w:r w:rsidR="002C7AF3">
        <w:rPr>
          <w:rFonts w:ascii="Times New Roman" w:hAnsi="Times New Roman" w:cs="Times New Roman"/>
          <w:sz w:val="24"/>
        </w:rPr>
        <w:t xml:space="preserve">-teszt p-értékei </w:t>
      </w:r>
      <w:proofErr w:type="spellStart"/>
      <w:r w:rsidR="002C7AF3">
        <w:rPr>
          <w:rFonts w:ascii="Times New Roman" w:hAnsi="Times New Roman" w:cs="Times New Roman"/>
          <w:sz w:val="24"/>
        </w:rPr>
        <w:t>epochonként</w:t>
      </w:r>
      <w:proofErr w:type="spellEnd"/>
    </w:p>
    <w:p w:rsidR="00E428F3" w:rsidRDefault="00E428F3" w:rsidP="002C7AF3">
      <w:pPr>
        <w:pStyle w:val="Cmsor2"/>
        <w:spacing w:after="240" w:line="360" w:lineRule="auto"/>
      </w:pPr>
      <w:bookmarkStart w:id="24" w:name="_Toc229233080"/>
      <w:r>
        <w:t>3.5 Döntési határok és jellemzők vizualizációj</w:t>
      </w:r>
      <w:bookmarkEnd w:id="24"/>
      <w:r w:rsidR="002C7AF3">
        <w:t>a</w:t>
      </w:r>
    </w:p>
    <w:p w:rsidR="00E428F3" w:rsidRDefault="00E428F3" w:rsidP="002C7AF3">
      <w:pPr>
        <w:spacing w:after="120" w:line="360" w:lineRule="auto"/>
        <w:ind w:firstLine="567"/>
        <w:jc w:val="both"/>
        <w:rPr>
          <w:rFonts w:ascii="Times New Roman" w:hAnsi="Times New Roman" w:cs="Times New Roman"/>
          <w:sz w:val="24"/>
        </w:rPr>
      </w:pPr>
      <w:r w:rsidRPr="00E428F3">
        <w:rPr>
          <w:rFonts w:ascii="Times New Roman" w:hAnsi="Times New Roman" w:cs="Times New Roman"/>
          <w:sz w:val="24"/>
        </w:rPr>
        <w:t xml:space="preserve">A visualization.py </w:t>
      </w:r>
      <w:proofErr w:type="spellStart"/>
      <w:r w:rsidRPr="00E428F3">
        <w:rPr>
          <w:rFonts w:ascii="Times New Roman" w:hAnsi="Times New Roman" w:cs="Times New Roman"/>
          <w:sz w:val="24"/>
        </w:rPr>
        <w:t>szkript</w:t>
      </w:r>
      <w:proofErr w:type="spellEnd"/>
      <w:r w:rsidRPr="00E428F3">
        <w:rPr>
          <w:rFonts w:ascii="Times New Roman" w:hAnsi="Times New Roman" w:cs="Times New Roman"/>
          <w:sz w:val="24"/>
        </w:rPr>
        <w:t xml:space="preserve"> három különböző vizualizációt készít, amelyek más-más oldalról mutatják meg, mi történik az adatokkal és hogyan dönt a modell.</w:t>
      </w:r>
      <w:r>
        <w:rPr>
          <w:rFonts w:ascii="Times New Roman" w:hAnsi="Times New Roman" w:cs="Times New Roman"/>
          <w:sz w:val="24"/>
        </w:rPr>
        <w:t xml:space="preserve"> </w:t>
      </w:r>
    </w:p>
    <w:p w:rsidR="00E428F3" w:rsidRDefault="00E428F3" w:rsidP="002C7AF3">
      <w:pPr>
        <w:spacing w:line="360" w:lineRule="auto"/>
        <w:ind w:firstLine="567"/>
        <w:jc w:val="both"/>
        <w:rPr>
          <w:rFonts w:ascii="Times New Roman" w:hAnsi="Times New Roman" w:cs="Times New Roman"/>
          <w:sz w:val="24"/>
        </w:rPr>
      </w:pPr>
      <w:r w:rsidRPr="00E428F3">
        <w:rPr>
          <w:rFonts w:ascii="Times New Roman" w:hAnsi="Times New Roman" w:cs="Times New Roman"/>
          <w:sz w:val="24"/>
        </w:rPr>
        <w:t>Az első ábra egy koordináta-rendszerben ábrázolja a két legfontosabb jellemzőt, minden pont egy felvételt jelöl, piros a beteg, zöld az egészséges. Ami rögtön feltűnik, hogy az egészséges személyek pontjai egy szűkebb területen csomósodnak össze a bal alsó sarokban, a beteg személyek pont</w:t>
      </w:r>
      <w:r w:rsidR="00D70A60">
        <w:rPr>
          <w:rFonts w:ascii="Times New Roman" w:hAnsi="Times New Roman" w:cs="Times New Roman"/>
          <w:sz w:val="24"/>
        </w:rPr>
        <w:t>jai viszont szanaszét szóródnak,</w:t>
      </w:r>
      <w:r w:rsidRPr="00E428F3">
        <w:rPr>
          <w:rFonts w:ascii="Times New Roman" w:hAnsi="Times New Roman" w:cs="Times New Roman"/>
          <w:sz w:val="24"/>
        </w:rPr>
        <w:t xml:space="preserve"> egészen magas értékekig elhúzódnak mindkét tengelyen. Ez nem meglepő, hiszen a </w:t>
      </w:r>
      <w:r w:rsidR="00D70A60" w:rsidRPr="00E428F3">
        <w:rPr>
          <w:rFonts w:ascii="Times New Roman" w:hAnsi="Times New Roman" w:cs="Times New Roman"/>
          <w:sz w:val="24"/>
        </w:rPr>
        <w:t>kontrasztelemzésnél</w:t>
      </w:r>
      <w:r w:rsidRPr="00E428F3">
        <w:rPr>
          <w:rFonts w:ascii="Times New Roman" w:hAnsi="Times New Roman" w:cs="Times New Roman"/>
          <w:sz w:val="24"/>
        </w:rPr>
        <w:t xml:space="preserve"> is ugyanez jött ki: a beteg csoport jelei változékonyabbak, és ez a jellemzőtérben is látszik. Az is kiolvasható az ábráról, hogy a beteg csoport egyedei egymástól is jobban különböznek, ami az osztályozást nyilván megnehezíti.</w:t>
      </w:r>
    </w:p>
    <w:p w:rsidR="00D70A60" w:rsidRDefault="00D70A60" w:rsidP="00E428F3">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078A735E" wp14:editId="65788708">
            <wp:extent cx="5399405" cy="2396490"/>
            <wp:effectExtent l="0" t="0" r="0" b="381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zoras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405" cy="2396490"/>
                    </a:xfrm>
                    <a:prstGeom prst="rect">
                      <a:avLst/>
                    </a:prstGeom>
                  </pic:spPr>
                </pic:pic>
              </a:graphicData>
            </a:graphic>
          </wp:inline>
        </w:drawing>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sz w:val="24"/>
        </w:rPr>
        <w:t xml:space="preserve">3.5 ábra: </w:t>
      </w:r>
      <w:r w:rsidRPr="00D70A60">
        <w:rPr>
          <w:rFonts w:ascii="Times New Roman" w:hAnsi="Times New Roman" w:cs="Times New Roman"/>
          <w:sz w:val="24"/>
        </w:rPr>
        <w:t>A beteg és egészséges csoport eloszlása a két legfontosabb jellemző mentén</w:t>
      </w:r>
    </w:p>
    <w:p w:rsidR="00D70A60" w:rsidRDefault="00D70A60">
      <w:pPr>
        <w:rPr>
          <w:rFonts w:ascii="Times New Roman" w:hAnsi="Times New Roman" w:cs="Times New Roman"/>
          <w:sz w:val="24"/>
        </w:rPr>
      </w:pPr>
      <w:r>
        <w:rPr>
          <w:rFonts w:ascii="Times New Roman" w:hAnsi="Times New Roman" w:cs="Times New Roman"/>
          <w:sz w:val="24"/>
        </w:rPr>
        <w:br w:type="page"/>
      </w:r>
    </w:p>
    <w:p w:rsidR="00D70A60" w:rsidRDefault="00D70A60" w:rsidP="002C7AF3">
      <w:pPr>
        <w:spacing w:line="360" w:lineRule="auto"/>
        <w:ind w:firstLine="567"/>
        <w:rPr>
          <w:rFonts w:ascii="Times New Roman" w:hAnsi="Times New Roman" w:cs="Times New Roman"/>
          <w:sz w:val="24"/>
        </w:rPr>
      </w:pPr>
      <w:r w:rsidRPr="00D70A60">
        <w:rPr>
          <w:rFonts w:ascii="Times New Roman" w:hAnsi="Times New Roman" w:cs="Times New Roman"/>
          <w:sz w:val="24"/>
        </w:rPr>
        <w:lastRenderedPageBreak/>
        <w:t xml:space="preserve">A második ábra mind a 33 jellemzőt egyszerre mutatja be egy pókháló diagramon, a piros vonal a beteg csoport átlagát, a zöld az egészséges csoport átlagát jelöli normalizált értékeken. Az eredmény elég egyértelmű: a zöld vonal szinte minden tengelyen jóval beljebb </w:t>
      </w:r>
      <w:proofErr w:type="gramStart"/>
      <w:r w:rsidRPr="00D70A60">
        <w:rPr>
          <w:rFonts w:ascii="Times New Roman" w:hAnsi="Times New Roman" w:cs="Times New Roman"/>
          <w:sz w:val="24"/>
        </w:rPr>
        <w:t>van</w:t>
      </w:r>
      <w:proofErr w:type="gramEnd"/>
      <w:r w:rsidRPr="00D70A60">
        <w:rPr>
          <w:rFonts w:ascii="Times New Roman" w:hAnsi="Times New Roman" w:cs="Times New Roman"/>
          <w:sz w:val="24"/>
        </w:rPr>
        <w:t xml:space="preserve"> mint a piros – tehát az egészséges csoport jellemzőértékei átlagosan alacsonyabbak. Kivételt képeznek a sávarányok – mint az alpha1/bet</w:t>
      </w:r>
      <w:r w:rsidR="00DD1EF3">
        <w:rPr>
          <w:rFonts w:ascii="Times New Roman" w:hAnsi="Times New Roman" w:cs="Times New Roman"/>
          <w:sz w:val="24"/>
        </w:rPr>
        <w:t xml:space="preserve">a1, alpha2/beta2, </w:t>
      </w:r>
      <w:proofErr w:type="spellStart"/>
      <w:r w:rsidR="00DD1EF3">
        <w:rPr>
          <w:rFonts w:ascii="Times New Roman" w:hAnsi="Times New Roman" w:cs="Times New Roman"/>
          <w:sz w:val="24"/>
        </w:rPr>
        <w:t>theta</w:t>
      </w:r>
      <w:proofErr w:type="spellEnd"/>
      <w:r w:rsidR="00DD1EF3">
        <w:rPr>
          <w:rFonts w:ascii="Times New Roman" w:hAnsi="Times New Roman" w:cs="Times New Roman"/>
          <w:sz w:val="24"/>
        </w:rPr>
        <w:t>/alpha1,</w:t>
      </w:r>
      <w:r w:rsidRPr="00D70A60">
        <w:rPr>
          <w:rFonts w:ascii="Times New Roman" w:hAnsi="Times New Roman" w:cs="Times New Roman"/>
          <w:sz w:val="24"/>
        </w:rPr>
        <w:t xml:space="preserve"> ahol a zöld vonal kicsit kijjebb kerül, ami azt </w:t>
      </w:r>
      <w:proofErr w:type="gramStart"/>
      <w:r w:rsidRPr="00D70A60">
        <w:rPr>
          <w:rFonts w:ascii="Times New Roman" w:hAnsi="Times New Roman" w:cs="Times New Roman"/>
          <w:sz w:val="24"/>
        </w:rPr>
        <w:t>jelenti</w:t>
      </w:r>
      <w:proofErr w:type="gramEnd"/>
      <w:r w:rsidRPr="00D70A60">
        <w:rPr>
          <w:rFonts w:ascii="Times New Roman" w:hAnsi="Times New Roman" w:cs="Times New Roman"/>
          <w:sz w:val="24"/>
        </w:rPr>
        <w:t xml:space="preserve"> hogy ezeknél a relatív arányoknál az egészséges csoport mutat magasabb értékeket. Ez </w:t>
      </w:r>
      <w:proofErr w:type="gramStart"/>
      <w:r w:rsidRPr="00D70A60">
        <w:rPr>
          <w:rFonts w:ascii="Times New Roman" w:hAnsi="Times New Roman" w:cs="Times New Roman"/>
          <w:sz w:val="24"/>
        </w:rPr>
        <w:t>megerősíti</w:t>
      </w:r>
      <w:proofErr w:type="gramEnd"/>
      <w:r w:rsidRPr="00D70A60">
        <w:rPr>
          <w:rFonts w:ascii="Times New Roman" w:hAnsi="Times New Roman" w:cs="Times New Roman"/>
          <w:sz w:val="24"/>
        </w:rPr>
        <w:t xml:space="preserve"> amit a korábbi elemzésekből is láttam: a beteg csoport abszolút értékei nagyobbak, de a sávok egymáshoz viszonyított arányaiban más a kép.</w:t>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noProof/>
          <w:sz w:val="24"/>
          <w:lang w:val="en-US"/>
        </w:rPr>
        <w:drawing>
          <wp:inline distT="0" distB="0" distL="0" distR="0" wp14:anchorId="5BE12C59" wp14:editId="686F487E">
            <wp:extent cx="5399405" cy="4340225"/>
            <wp:effectExtent l="0" t="0" r="0" b="317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okhalo.png"/>
                    <pic:cNvPicPr/>
                  </pic:nvPicPr>
                  <pic:blipFill>
                    <a:blip r:embed="rId16">
                      <a:extLst>
                        <a:ext uri="{28A0092B-C50C-407E-A947-70E740481C1C}">
                          <a14:useLocalDpi xmlns:a14="http://schemas.microsoft.com/office/drawing/2010/main" val="0"/>
                        </a:ext>
                      </a:extLst>
                    </a:blip>
                    <a:stretch>
                      <a:fillRect/>
                    </a:stretch>
                  </pic:blipFill>
                  <pic:spPr>
                    <a:xfrm>
                      <a:off x="0" y="0"/>
                      <a:ext cx="5399405" cy="4340225"/>
                    </a:xfrm>
                    <a:prstGeom prst="rect">
                      <a:avLst/>
                    </a:prstGeom>
                  </pic:spPr>
                </pic:pic>
              </a:graphicData>
            </a:graphic>
          </wp:inline>
        </w:drawing>
      </w:r>
    </w:p>
    <w:p w:rsidR="00D70A60" w:rsidRDefault="00D70A60"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3.6 ábra: </w:t>
      </w:r>
      <w:r w:rsidRPr="00D70A60">
        <w:rPr>
          <w:rFonts w:ascii="Times New Roman" w:hAnsi="Times New Roman" w:cs="Times New Roman"/>
          <w:sz w:val="24"/>
        </w:rPr>
        <w:t>A beteg és egészséges csoport jellemzőinek összehasonlítása pókháló diagramon</w:t>
      </w:r>
    </w:p>
    <w:p w:rsidR="00D70A60" w:rsidRDefault="00D70A60" w:rsidP="002C7AF3">
      <w:pPr>
        <w:spacing w:line="360" w:lineRule="auto"/>
        <w:ind w:firstLine="567"/>
        <w:jc w:val="both"/>
        <w:rPr>
          <w:rFonts w:ascii="Times New Roman" w:hAnsi="Times New Roman" w:cs="Times New Roman"/>
          <w:sz w:val="24"/>
        </w:rPr>
      </w:pPr>
      <w:r w:rsidRPr="00D70A60">
        <w:rPr>
          <w:rFonts w:ascii="Times New Roman" w:hAnsi="Times New Roman" w:cs="Times New Roman"/>
          <w:sz w:val="24"/>
        </w:rPr>
        <w:t>A harmadik ábra a Random Forest modell egyik döntési fáját mutatja be 3 szint mélységig. A gyökércsomópontban az alpha1_mean jellemző szerepel 19070.651-es küszöbértékkel – tehát a modell először azt vizsgálja, hogy az alpha1 sáv átlagos értéke kisebb-e ennél a küszöbnél. Ha igen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 a modell tovább vizsgálja a beta1_std </w:t>
      </w:r>
      <w:r w:rsidRPr="00D70A60">
        <w:rPr>
          <w:rFonts w:ascii="Times New Roman" w:hAnsi="Times New Roman" w:cs="Times New Roman"/>
          <w:sz w:val="24"/>
        </w:rPr>
        <w:lastRenderedPageBreak/>
        <w:t>értékét, ha nem (</w:t>
      </w:r>
      <w:proofErr w:type="spellStart"/>
      <w:r w:rsidRPr="00D70A60">
        <w:rPr>
          <w:rFonts w:ascii="Times New Roman" w:hAnsi="Times New Roman" w:cs="Times New Roman"/>
          <w:sz w:val="24"/>
        </w:rPr>
        <w:t>False</w:t>
      </w:r>
      <w:proofErr w:type="spellEnd"/>
      <w:r w:rsidRPr="00D70A60">
        <w:rPr>
          <w:rFonts w:ascii="Times New Roman" w:hAnsi="Times New Roman" w:cs="Times New Roman"/>
          <w:sz w:val="24"/>
        </w:rPr>
        <w:t xml:space="preserve"> ág), akkor közvetlenül bet</w:t>
      </w:r>
      <w:r w:rsidR="00DD1EF3">
        <w:rPr>
          <w:rFonts w:ascii="Times New Roman" w:hAnsi="Times New Roman" w:cs="Times New Roman"/>
          <w:sz w:val="24"/>
        </w:rPr>
        <w:t xml:space="preserve">egnek osztályozza a felvételt </w:t>
      </w:r>
      <w:r w:rsidRPr="00D70A60">
        <w:rPr>
          <w:rFonts w:ascii="Times New Roman" w:hAnsi="Times New Roman" w:cs="Times New Roman"/>
          <w:sz w:val="24"/>
        </w:rPr>
        <w:t xml:space="preserve">és ez az ág 17 mintából 23-at helyesen sorolt be betegnek. A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ágon tovább haladva a beta1_rms értéke alapján dönt, és az egészséges osztályba sorolja a kis értékű mintákat. A fa kék csomópontjai a beteg, a narancssárga csomópontjai az egészséges osztályt jelölik. Ez persze csak egyetlen fa a sok közül – a végső döntést az összes fa szavazása alapján hozza meg a modell, szóval ez az ábra inkább csak egy betekintés a modell gondolkodásába.</w:t>
      </w:r>
    </w:p>
    <w:p w:rsidR="00D70A60" w:rsidRDefault="00D70A60" w:rsidP="00D70A60">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103CF4C6" wp14:editId="0D871218">
            <wp:extent cx="5399405" cy="3072765"/>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andomfo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9405" cy="3072765"/>
                    </a:xfrm>
                    <a:prstGeom prst="rect">
                      <a:avLst/>
                    </a:prstGeom>
                  </pic:spPr>
                </pic:pic>
              </a:graphicData>
            </a:graphic>
          </wp:inline>
        </w:drawing>
      </w:r>
    </w:p>
    <w:p w:rsidR="00B252E6" w:rsidRDefault="00D70A60" w:rsidP="002C7AF3">
      <w:pPr>
        <w:pStyle w:val="font-claude-response-body"/>
        <w:spacing w:before="0" w:beforeAutospacing="0" w:after="240" w:afterAutospacing="0" w:line="360" w:lineRule="auto"/>
        <w:jc w:val="center"/>
        <w:rPr>
          <w:rStyle w:val="Kiemels2"/>
          <w:b w:val="0"/>
        </w:rPr>
      </w:pPr>
      <w:r>
        <w:t xml:space="preserve">3.7 ábra: </w:t>
      </w:r>
      <w:r w:rsidRPr="00D70A60">
        <w:rPr>
          <w:rStyle w:val="Kiemels2"/>
          <w:b w:val="0"/>
        </w:rPr>
        <w:t>A Random Forest modell egyik döntési fája</w:t>
      </w:r>
    </w:p>
    <w:p w:rsidR="00B252E6" w:rsidRPr="002C7AF3" w:rsidRDefault="00B252E6" w:rsidP="002C7AF3">
      <w:pPr>
        <w:pStyle w:val="Cmsor2"/>
        <w:spacing w:after="240" w:line="360" w:lineRule="auto"/>
        <w:rPr>
          <w:rFonts w:eastAsia="Times New Roman"/>
          <w:lang w:eastAsia="hu-HU"/>
        </w:rPr>
      </w:pPr>
      <w:bookmarkStart w:id="25" w:name="_Toc229233081"/>
      <w:r>
        <w:rPr>
          <w:rFonts w:eastAsia="Times New Roman"/>
          <w:lang w:eastAsia="hu-HU"/>
        </w:rPr>
        <w:t>3.6 PCA vizualizáció</w:t>
      </w:r>
      <w:bookmarkEnd w:id="25"/>
      <w:r>
        <w:rPr>
          <w:rFonts w:eastAsia="Times New Roman"/>
          <w:lang w:eastAsia="hu-HU"/>
        </w:rPr>
        <w:t xml:space="preserve"> </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 PCA lényege, hogy a 33 jellemzőt 2 dimenzióra tömöríti le, és az így kapott ábrán meg lehet nézni, hogy a két csoport hogyan helyezkedik el egymáshoz képest. Log skálát kellett használni, mert a jellemzőértékek nagyságrendekben különböznek egymástól, lineáris skálán szinte semmi sem </w:t>
      </w:r>
      <w:proofErr w:type="spellStart"/>
      <w:r w:rsidRPr="00B252E6">
        <w:rPr>
          <w:rFonts w:ascii="Times New Roman" w:hAnsi="Times New Roman" w:cs="Times New Roman"/>
          <w:sz w:val="24"/>
        </w:rPr>
        <w:t>látszana</w:t>
      </w:r>
      <w:proofErr w:type="spellEnd"/>
      <w:r w:rsidRPr="00B252E6">
        <w:rPr>
          <w:rFonts w:ascii="Times New Roman" w:hAnsi="Times New Roman" w:cs="Times New Roman"/>
          <w:sz w:val="24"/>
        </w:rPr>
        <w:t>.</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Az ábra alapján az egészséges személyek pontjai nagyjából egy helyen maradnak, a beteg személyek pontjai viszont sokkal </w:t>
      </w:r>
      <w:proofErr w:type="spellStart"/>
      <w:r w:rsidRPr="00B252E6">
        <w:rPr>
          <w:rFonts w:ascii="Times New Roman" w:hAnsi="Times New Roman" w:cs="Times New Roman"/>
          <w:sz w:val="24"/>
        </w:rPr>
        <w:t>szétszórtabbak</w:t>
      </w:r>
      <w:proofErr w:type="spellEnd"/>
      <w:r w:rsidRPr="00B252E6">
        <w:rPr>
          <w:rFonts w:ascii="Times New Roman" w:hAnsi="Times New Roman" w:cs="Times New Roman"/>
          <w:sz w:val="24"/>
        </w:rPr>
        <w:t xml:space="preserve">. A diagram jobb oldali és felső részein vannak olyan piros pontok, amelyek teljesen kilógnak a zöld csoportból. Ez nem meglepő, a </w:t>
      </w:r>
      <w:proofErr w:type="gramStart"/>
      <w:r w:rsidRPr="00B252E6">
        <w:rPr>
          <w:rFonts w:ascii="Times New Roman" w:hAnsi="Times New Roman" w:cs="Times New Roman"/>
          <w:sz w:val="24"/>
        </w:rPr>
        <w:t>kontraszt elemzésnél</w:t>
      </w:r>
      <w:proofErr w:type="gramEnd"/>
      <w:r w:rsidRPr="00B252E6">
        <w:rPr>
          <w:rFonts w:ascii="Times New Roman" w:hAnsi="Times New Roman" w:cs="Times New Roman"/>
          <w:sz w:val="24"/>
        </w:rPr>
        <w:t xml:space="preserve"> és a 2D szórásdiagramnál is ugyanez jött ki.</w:t>
      </w:r>
    </w:p>
    <w:p w:rsidR="005D7514"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Ami viszont szintén jól látszik, hogy a két csoport nem válik szét élesen. A középső részen piros és zöld pontok keverednek egymással, és ez szerintem jól megmagyarázza, miért nem éri el egyik modell sem a 100%-</w:t>
      </w:r>
      <w:proofErr w:type="spellStart"/>
      <w:r w:rsidRPr="00B252E6">
        <w:rPr>
          <w:rFonts w:ascii="Times New Roman" w:hAnsi="Times New Roman" w:cs="Times New Roman"/>
          <w:sz w:val="24"/>
        </w:rPr>
        <w:t>ot</w:t>
      </w:r>
      <w:proofErr w:type="spellEnd"/>
      <w:r w:rsidRPr="00B252E6">
        <w:rPr>
          <w:rFonts w:ascii="Times New Roman" w:hAnsi="Times New Roman" w:cs="Times New Roman"/>
          <w:sz w:val="24"/>
        </w:rPr>
        <w:t xml:space="preserve">. Van egy olyan tartomány, ahol a beteg és </w:t>
      </w:r>
      <w:r w:rsidRPr="00B252E6">
        <w:rPr>
          <w:rFonts w:ascii="Times New Roman" w:hAnsi="Times New Roman" w:cs="Times New Roman"/>
          <w:sz w:val="24"/>
        </w:rPr>
        <w:lastRenderedPageBreak/>
        <w:t>egészséges személyek jellemzőértékei nagyon hasonlítanak egymásra, és ezt a modellek sem tudják maradéktalanul kezelni.</w:t>
      </w:r>
    </w:p>
    <w:p w:rsidR="005D7514" w:rsidRDefault="005D7514">
      <w:pPr>
        <w:rPr>
          <w:rFonts w:ascii="Times New Roman" w:hAnsi="Times New Roman" w:cs="Times New Roman"/>
          <w:sz w:val="24"/>
        </w:rPr>
      </w:pPr>
      <w:r>
        <w:rPr>
          <w:rFonts w:ascii="Times New Roman" w:hAnsi="Times New Roman" w:cs="Times New Roman"/>
          <w:sz w:val="24"/>
        </w:rPr>
        <w:br w:type="page"/>
      </w:r>
    </w:p>
    <w:p w:rsidR="00F715CA" w:rsidRDefault="005D7514" w:rsidP="002C7AF3">
      <w:pPr>
        <w:pStyle w:val="Cmsor1"/>
        <w:spacing w:before="0" w:after="240" w:line="360" w:lineRule="auto"/>
      </w:pPr>
      <w:bookmarkStart w:id="26" w:name="_Toc229233082"/>
      <w:r w:rsidRPr="005D7514">
        <w:lastRenderedPageBreak/>
        <w:t>4. Felhasználói és telepítési útmutató</w:t>
      </w:r>
      <w:bookmarkEnd w:id="26"/>
    </w:p>
    <w:p w:rsidR="00F715CA" w:rsidRDefault="00F715CA" w:rsidP="002C7AF3">
      <w:pPr>
        <w:pStyle w:val="Cmsor2"/>
        <w:spacing w:after="240" w:line="360" w:lineRule="auto"/>
      </w:pPr>
      <w:bookmarkStart w:id="27" w:name="_Toc229233083"/>
      <w:r>
        <w:t>4.1 Rendszerkövetelmények</w:t>
      </w:r>
      <w:bookmarkEnd w:id="27"/>
    </w:p>
    <w:p w:rsidR="00F715CA" w:rsidRDefault="00F715CA" w:rsidP="002C7AF3">
      <w:pPr>
        <w:spacing w:after="120" w:line="360" w:lineRule="auto"/>
        <w:ind w:firstLine="567"/>
        <w:jc w:val="both"/>
        <w:rPr>
          <w:rFonts w:ascii="Times New Roman" w:hAnsi="Times New Roman" w:cs="Times New Roman"/>
          <w:sz w:val="24"/>
        </w:rPr>
      </w:pPr>
      <w:r w:rsidRPr="00F715CA">
        <w:rPr>
          <w:rFonts w:ascii="Times New Roman" w:hAnsi="Times New Roman" w:cs="Times New Roman"/>
          <w:sz w:val="24"/>
        </w:rPr>
        <w:t>A rendszer futtatásához Python 3.8 vagy újabb verzió szükséges. A fejlesztés és tesztelés Python 3.11-es verzión történt, ezért ezt ajánlott használni. A következő külső könyvtárak telepítése szükséges:</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numpy</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numerikus</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r w:rsidRPr="00F715CA">
        <w:rPr>
          <w:rFonts w:ascii="Times New Roman" w:eastAsia="Times New Roman" w:hAnsi="Times New Roman" w:cs="Times New Roman"/>
          <w:sz w:val="24"/>
          <w:szCs w:val="24"/>
          <w:lang w:val="en-US"/>
        </w:rPr>
        <w:t xml:space="preserve">pandas – CSV </w:t>
      </w:r>
      <w:proofErr w:type="spellStart"/>
      <w:r w:rsidRPr="00F715CA">
        <w:rPr>
          <w:rFonts w:ascii="Times New Roman" w:eastAsia="Times New Roman" w:hAnsi="Times New Roman" w:cs="Times New Roman"/>
          <w:sz w:val="24"/>
          <w:szCs w:val="24"/>
          <w:lang w:val="en-US"/>
        </w:rPr>
        <w:t>fájlok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beolvasása</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kezelése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scikit</w:t>
      </w:r>
      <w:proofErr w:type="spellEnd"/>
      <w:r w:rsidRPr="00F715CA">
        <w:rPr>
          <w:rFonts w:ascii="Times New Roman" w:eastAsia="Times New Roman" w:hAnsi="Times New Roman" w:cs="Times New Roman"/>
          <w:sz w:val="24"/>
          <w:szCs w:val="24"/>
          <w:lang w:val="en-US"/>
        </w:rPr>
        <w:t xml:space="preserve">-learn – </w:t>
      </w:r>
      <w:proofErr w:type="spellStart"/>
      <w:r w:rsidRPr="00F715CA">
        <w:rPr>
          <w:rFonts w:ascii="Times New Roman" w:eastAsia="Times New Roman" w:hAnsi="Times New Roman" w:cs="Times New Roman"/>
          <w:sz w:val="24"/>
          <w:szCs w:val="24"/>
          <w:lang w:val="en-US"/>
        </w:rPr>
        <w:t>gépi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tanulási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kiértékelési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metrikák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algoritmus</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matplotlib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grafikonok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vizualizációk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scipy</w:t>
      </w:r>
      <w:proofErr w:type="spellEnd"/>
      <w:r w:rsidRPr="00F715CA">
        <w:rPr>
          <w:rFonts w:ascii="Times New Roman" w:eastAsia="Times New Roman" w:hAnsi="Times New Roman" w:cs="Times New Roman"/>
          <w:sz w:val="24"/>
          <w:szCs w:val="24"/>
          <w:lang w:val="en-US"/>
        </w:rPr>
        <w:t xml:space="preserve"> – t-</w:t>
      </w:r>
      <w:proofErr w:type="spellStart"/>
      <w:r w:rsidRPr="00F715CA">
        <w:rPr>
          <w:rFonts w:ascii="Times New Roman" w:eastAsia="Times New Roman" w:hAnsi="Times New Roman" w:cs="Times New Roman"/>
          <w:sz w:val="24"/>
          <w:szCs w:val="24"/>
          <w:lang w:val="en-US"/>
        </w:rPr>
        <w:t>teszt</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statisztikai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joblib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mentése</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betöltése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120" w:line="360" w:lineRule="auto"/>
        <w:jc w:val="both"/>
        <w:rPr>
          <w:rFonts w:ascii="Times New Roman" w:hAnsi="Times New Roman" w:cs="Times New Roman"/>
          <w:sz w:val="24"/>
          <w:szCs w:val="24"/>
        </w:rPr>
      </w:pPr>
      <w:proofErr w:type="spellStart"/>
      <w:r w:rsidRPr="00F715CA">
        <w:rPr>
          <w:rFonts w:ascii="Times New Roman" w:eastAsia="Times New Roman" w:hAnsi="Times New Roman" w:cs="Times New Roman"/>
          <w:sz w:val="24"/>
          <w:szCs w:val="24"/>
          <w:lang w:val="en-US"/>
        </w:rPr>
        <w:t>tkinter</w:t>
      </w:r>
      <w:proofErr w:type="spellEnd"/>
      <w:r w:rsidRPr="00F715CA">
        <w:rPr>
          <w:rFonts w:ascii="Times New Roman" w:eastAsia="Times New Roman" w:hAnsi="Times New Roman" w:cs="Times New Roman"/>
          <w:sz w:val="24"/>
          <w:szCs w:val="24"/>
          <w:lang w:val="en-US"/>
        </w:rPr>
        <w:t xml:space="preserve"> – </w:t>
      </w:r>
      <w:proofErr w:type="spellStart"/>
      <w:r>
        <w:rPr>
          <w:rFonts w:ascii="Times New Roman" w:eastAsia="Times New Roman" w:hAnsi="Times New Roman" w:cs="Times New Roman"/>
          <w:sz w:val="24"/>
          <w:szCs w:val="24"/>
          <w:lang w:val="en-US"/>
        </w:rPr>
        <w:t>grafikus</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felhasználói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felület</w:t>
      </w:r>
      <w:proofErr w:type="spellEnd"/>
    </w:p>
    <w:p w:rsidR="00F715CA" w:rsidRDefault="00F715CA" w:rsidP="002C7AF3">
      <w:pPr>
        <w:spacing w:after="240" w:line="360" w:lineRule="auto"/>
        <w:ind w:firstLine="567"/>
        <w:jc w:val="both"/>
        <w:rPr>
          <w:rFonts w:ascii="Times New Roman" w:hAnsi="Times New Roman" w:cs="Times New Roman"/>
          <w:sz w:val="24"/>
        </w:rPr>
      </w:pPr>
      <w:r w:rsidRPr="00F715CA">
        <w:rPr>
          <w:rFonts w:ascii="Times New Roman" w:hAnsi="Times New Roman" w:cs="Times New Roman"/>
          <w:sz w:val="24"/>
        </w:rPr>
        <w:t xml:space="preserve">A rendszer Windows operációs rendszeren lett fejlesztve és tesztelve, de Python </w:t>
      </w:r>
      <w:proofErr w:type="gramStart"/>
      <w:r w:rsidRPr="00F715CA">
        <w:rPr>
          <w:rFonts w:ascii="Times New Roman" w:hAnsi="Times New Roman" w:cs="Times New Roman"/>
          <w:sz w:val="24"/>
        </w:rPr>
        <w:t>kompatibilitásának</w:t>
      </w:r>
      <w:proofErr w:type="gramEnd"/>
      <w:r w:rsidRPr="00F715CA">
        <w:rPr>
          <w:rFonts w:ascii="Times New Roman" w:hAnsi="Times New Roman" w:cs="Times New Roman"/>
          <w:sz w:val="24"/>
        </w:rPr>
        <w:t xml:space="preserve"> köszönhetően Linux és </w:t>
      </w:r>
      <w:proofErr w:type="spellStart"/>
      <w:r w:rsidRPr="00F715CA">
        <w:rPr>
          <w:rFonts w:ascii="Times New Roman" w:hAnsi="Times New Roman" w:cs="Times New Roman"/>
          <w:sz w:val="24"/>
        </w:rPr>
        <w:t>macOS</w:t>
      </w:r>
      <w:proofErr w:type="spellEnd"/>
      <w:r w:rsidRPr="00F715CA">
        <w:rPr>
          <w:rFonts w:ascii="Times New Roman" w:hAnsi="Times New Roman" w:cs="Times New Roman"/>
          <w:sz w:val="24"/>
        </w:rPr>
        <w:t xml:space="preserve"> rendszereken is futtatható.</w:t>
      </w:r>
    </w:p>
    <w:p w:rsidR="00F715CA" w:rsidRDefault="00F715CA" w:rsidP="002C7AF3">
      <w:pPr>
        <w:pStyle w:val="Cmsor2"/>
        <w:tabs>
          <w:tab w:val="left" w:pos="2869"/>
        </w:tabs>
        <w:spacing w:after="240" w:line="360" w:lineRule="auto"/>
      </w:pPr>
      <w:bookmarkStart w:id="28" w:name="_Toc229233084"/>
      <w:r>
        <w:t>4.2 Telepítési útmutató</w:t>
      </w:r>
      <w:bookmarkEnd w:id="28"/>
    </w:p>
    <w:p w:rsidR="00F715CA" w:rsidRDefault="00F715CA" w:rsidP="002C7AF3">
      <w:pPr>
        <w:spacing w:after="120" w:line="360" w:lineRule="auto"/>
        <w:ind w:firstLine="567"/>
        <w:jc w:val="both"/>
        <w:rPr>
          <w:rFonts w:ascii="Times New Roman" w:hAnsi="Times New Roman" w:cs="Times New Roman"/>
          <w:sz w:val="24"/>
          <w:szCs w:val="24"/>
        </w:rPr>
      </w:pPr>
      <w:r w:rsidRPr="00F715CA">
        <w:rPr>
          <w:rFonts w:ascii="Times New Roman" w:hAnsi="Times New Roman" w:cs="Times New Roman"/>
          <w:sz w:val="24"/>
          <w:szCs w:val="24"/>
        </w:rPr>
        <w:t xml:space="preserve">Ha még nincs Python telepítve, a legújabb verzió letölthető a hivatalos oldalról: </w:t>
      </w:r>
      <w:r w:rsidRPr="00F715CA">
        <w:rPr>
          <w:rStyle w:val="HTML-kd"/>
          <w:rFonts w:ascii="Times New Roman" w:eastAsiaTheme="minorHAnsi" w:hAnsi="Times New Roman" w:cs="Times New Roman"/>
          <w:sz w:val="24"/>
          <w:szCs w:val="24"/>
        </w:rPr>
        <w:t>https://www.python.org/downloads/</w:t>
      </w:r>
      <w:r w:rsidRPr="00F715CA">
        <w:rPr>
          <w:rFonts w:ascii="Times New Roman" w:hAnsi="Times New Roman" w:cs="Times New Roman"/>
          <w:sz w:val="24"/>
          <w:szCs w:val="24"/>
        </w:rPr>
        <w:t xml:space="preserve">. Telepítés során fontos bejelölni az „Add Python </w:t>
      </w:r>
      <w:proofErr w:type="spellStart"/>
      <w:r w:rsidRPr="00F715CA">
        <w:rPr>
          <w:rFonts w:ascii="Times New Roman" w:hAnsi="Times New Roman" w:cs="Times New Roman"/>
          <w:sz w:val="24"/>
          <w:szCs w:val="24"/>
        </w:rPr>
        <w:t>to</w:t>
      </w:r>
      <w:proofErr w:type="spellEnd"/>
      <w:r w:rsidRPr="00F715CA">
        <w:rPr>
          <w:rFonts w:ascii="Times New Roman" w:hAnsi="Times New Roman" w:cs="Times New Roman"/>
          <w:sz w:val="24"/>
          <w:szCs w:val="24"/>
        </w:rPr>
        <w:t xml:space="preserve"> PATH" opciót, különben a parancssor nem fogja megtalálni a Python futtatókörnyezetet.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 xml:space="preserve">A projekt </w:t>
      </w:r>
      <w:proofErr w:type="gramStart"/>
      <w:r w:rsidRPr="00323C35">
        <w:rPr>
          <w:rFonts w:ascii="Times New Roman" w:hAnsi="Times New Roman" w:cs="Times New Roman"/>
          <w:sz w:val="24"/>
          <w:szCs w:val="24"/>
        </w:rPr>
        <w:t>fájljait</w:t>
      </w:r>
      <w:proofErr w:type="gramEnd"/>
      <w:r w:rsidRPr="00323C35">
        <w:rPr>
          <w:rFonts w:ascii="Times New Roman" w:hAnsi="Times New Roman" w:cs="Times New Roman"/>
          <w:sz w:val="24"/>
          <w:szCs w:val="24"/>
        </w:rPr>
        <w:t xml:space="preserve"> a 2.1 fejezetben bemutatott mappast</w:t>
      </w:r>
      <w:r>
        <w:rPr>
          <w:rFonts w:ascii="Times New Roman" w:hAnsi="Times New Roman" w:cs="Times New Roman"/>
          <w:sz w:val="24"/>
          <w:szCs w:val="24"/>
        </w:rPr>
        <w:t>ruktúra szerint kell elhelyezni,</w:t>
      </w:r>
      <w:r w:rsidRPr="00323C35">
        <w:rPr>
          <w:rFonts w:ascii="Times New Roman" w:hAnsi="Times New Roman" w:cs="Times New Roman"/>
          <w:sz w:val="24"/>
          <w:szCs w:val="24"/>
        </w:rPr>
        <w:t xml:space="preserve"> az összes Python fájl egy közös mappába kerül, amelyen belül létre kell hozni a </w:t>
      </w:r>
      <w:proofErr w:type="spellStart"/>
      <w:r w:rsidRPr="00323C35">
        <w:rPr>
          <w:rFonts w:ascii="Times New Roman" w:hAnsi="Times New Roman" w:cs="Times New Roman"/>
          <w:sz w:val="24"/>
          <w:szCs w:val="24"/>
        </w:rPr>
        <w:t>data</w:t>
      </w:r>
      <w:proofErr w:type="spellEnd"/>
      <w:r w:rsidRPr="00323C35">
        <w:rPr>
          <w:rFonts w:ascii="Times New Roman" w:hAnsi="Times New Roman" w:cs="Times New Roman"/>
          <w:sz w:val="24"/>
          <w:szCs w:val="24"/>
        </w:rPr>
        <w:t xml:space="preserve"> mappát a beteg,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és test </w:t>
      </w:r>
      <w:proofErr w:type="spellStart"/>
      <w:r w:rsidRPr="00323C35">
        <w:rPr>
          <w:rFonts w:ascii="Times New Roman" w:hAnsi="Times New Roman" w:cs="Times New Roman"/>
          <w:sz w:val="24"/>
          <w:szCs w:val="24"/>
        </w:rPr>
        <w:t>almappákkal</w:t>
      </w:r>
      <w:proofErr w:type="spellEnd"/>
      <w:r w:rsidRPr="00323C35">
        <w:rPr>
          <w:rFonts w:ascii="Times New Roman" w:hAnsi="Times New Roman" w:cs="Times New Roman"/>
          <w:sz w:val="24"/>
          <w:szCs w:val="24"/>
        </w:rPr>
        <w:t xml:space="preserve">. A beteg és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mappákba</w:t>
      </w:r>
      <w:proofErr w:type="gramEnd"/>
      <w:r w:rsidRPr="00323C35">
        <w:rPr>
          <w:rFonts w:ascii="Times New Roman" w:hAnsi="Times New Roman" w:cs="Times New Roman"/>
          <w:sz w:val="24"/>
          <w:szCs w:val="24"/>
        </w:rPr>
        <w:t xml:space="preserve"> kell elhelyezni a </w:t>
      </w:r>
      <w:proofErr w:type="spellStart"/>
      <w:r w:rsidRPr="00323C35">
        <w:rPr>
          <w:rFonts w:ascii="Times New Roman" w:hAnsi="Times New Roman" w:cs="Times New Roman"/>
          <w:sz w:val="24"/>
          <w:szCs w:val="24"/>
        </w:rPr>
        <w:t>tanítóadatokat</w:t>
      </w:r>
      <w:proofErr w:type="spellEnd"/>
      <w:r w:rsidRPr="00323C35">
        <w:rPr>
          <w:rFonts w:ascii="Times New Roman" w:hAnsi="Times New Roman" w:cs="Times New Roman"/>
          <w:sz w:val="24"/>
          <w:szCs w:val="24"/>
        </w:rPr>
        <w:t>, a test mappába pedig a manuális tesztelésre szánt felvételeket.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A szükséges könyvtárakat a következő paranccsal lehet te</w:t>
      </w:r>
      <w:r>
        <w:rPr>
          <w:rFonts w:ascii="Times New Roman" w:hAnsi="Times New Roman" w:cs="Times New Roman"/>
          <w:sz w:val="24"/>
          <w:szCs w:val="24"/>
        </w:rPr>
        <w:t xml:space="preserve">lepíteni a parancssorból vagy egy preferált IDE használatával futtatni például </w:t>
      </w:r>
      <w:proofErr w:type="spellStart"/>
      <w:r w:rsidRPr="00323C35">
        <w:rPr>
          <w:rFonts w:ascii="Times New Roman" w:hAnsi="Times New Roman" w:cs="Times New Roman"/>
          <w:sz w:val="24"/>
          <w:szCs w:val="24"/>
        </w:rPr>
        <w:t>PyCharm</w:t>
      </w:r>
      <w:proofErr w:type="spellEnd"/>
      <w:r w:rsidRPr="00323C35">
        <w:rPr>
          <w:rFonts w:ascii="Times New Roman" w:hAnsi="Times New Roman" w:cs="Times New Roman"/>
          <w:sz w:val="24"/>
          <w:szCs w:val="24"/>
        </w:rPr>
        <w:t xml:space="preserve"> beépített terminálján:</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pip</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install</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numpy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pandas</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scikit-learn</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xgboost</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matplotlib</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joblib</w:t>
      </w:r>
      <w:proofErr w:type="spellEnd"/>
    </w:p>
    <w:p w:rsidR="00323C35" w:rsidRDefault="00323C35" w:rsidP="00323C35">
      <w:pPr>
        <w:spacing w:after="120" w:line="360" w:lineRule="auto"/>
        <w:jc w:val="both"/>
        <w:rPr>
          <w:rFonts w:ascii="Times New Roman" w:hAnsi="Times New Roman" w:cs="Times New Roman"/>
          <w:sz w:val="24"/>
          <w:szCs w:val="24"/>
        </w:rPr>
      </w:pPr>
      <w:r w:rsidRPr="00323C35">
        <w:rPr>
          <w:rFonts w:ascii="Times New Roman" w:hAnsi="Times New Roman" w:cs="Times New Roman"/>
          <w:sz w:val="24"/>
          <w:szCs w:val="24"/>
        </w:rPr>
        <w:t xml:space="preserve">A grafikus felület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w:t>
      </w:r>
      <w:proofErr w:type="gramEnd"/>
      <w:r w:rsidRPr="00323C35">
        <w:rPr>
          <w:rFonts w:ascii="Times New Roman" w:hAnsi="Times New Roman" w:cs="Times New Roman"/>
          <w:sz w:val="24"/>
          <w:szCs w:val="24"/>
        </w:rPr>
        <w:t xml:space="preserve"> futtatásával indítható el:</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python</w:t>
      </w:r>
      <w:proofErr w:type="spellEnd"/>
      <w:r w:rsidRPr="00323C35">
        <w:rPr>
          <w:rFonts w:ascii="Courier New" w:hAnsi="Courier New" w:cs="Courier New"/>
          <w:sz w:val="24"/>
          <w:szCs w:val="24"/>
        </w:rPr>
        <w:t xml:space="preserve"> gui.py</w:t>
      </w:r>
    </w:p>
    <w:p w:rsidR="00323C35" w:rsidRDefault="00323C35" w:rsidP="002C7AF3">
      <w:pPr>
        <w:spacing w:after="240" w:line="360" w:lineRule="auto"/>
        <w:ind w:firstLine="567"/>
        <w:jc w:val="both"/>
        <w:rPr>
          <w:rFonts w:ascii="Times New Roman" w:hAnsi="Times New Roman" w:cs="Times New Roman"/>
          <w:sz w:val="24"/>
          <w:szCs w:val="24"/>
        </w:rPr>
      </w:pPr>
      <w:proofErr w:type="spellStart"/>
      <w:r w:rsidRPr="00323C35">
        <w:rPr>
          <w:rFonts w:ascii="Times New Roman" w:hAnsi="Times New Roman" w:cs="Times New Roman"/>
          <w:sz w:val="24"/>
          <w:szCs w:val="24"/>
        </w:rPr>
        <w:lastRenderedPageBreak/>
        <w:t>PyCharmban</w:t>
      </w:r>
      <w:proofErr w:type="spellEnd"/>
      <w:r w:rsidRPr="00323C35">
        <w:rPr>
          <w:rFonts w:ascii="Times New Roman" w:hAnsi="Times New Roman" w:cs="Times New Roman"/>
          <w:sz w:val="24"/>
          <w:szCs w:val="24"/>
        </w:rPr>
        <w:t xml:space="preserve"> elegendő megnyitni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fájlt</w:t>
      </w:r>
      <w:proofErr w:type="gramEnd"/>
      <w:r w:rsidRPr="00323C35">
        <w:rPr>
          <w:rFonts w:ascii="Times New Roman" w:hAnsi="Times New Roman" w:cs="Times New Roman"/>
          <w:sz w:val="24"/>
          <w:szCs w:val="24"/>
        </w:rPr>
        <w:t xml:space="preserve"> és a zöld lejátszás gombra kattintani. Az ablak megnyitása ut</w:t>
      </w:r>
      <w:r>
        <w:rPr>
          <w:rFonts w:ascii="Times New Roman" w:hAnsi="Times New Roman" w:cs="Times New Roman"/>
          <w:sz w:val="24"/>
          <w:szCs w:val="24"/>
        </w:rPr>
        <w:t>án a rendszer használatra kész,</w:t>
      </w:r>
      <w:r w:rsidRPr="00323C35">
        <w:rPr>
          <w:rFonts w:ascii="Times New Roman" w:hAnsi="Times New Roman" w:cs="Times New Roman"/>
          <w:sz w:val="24"/>
          <w:szCs w:val="24"/>
        </w:rPr>
        <w:t xml:space="preserve"> a modellek betanítása előtt nincs szükség semmilyen előkészületre.</w:t>
      </w:r>
    </w:p>
    <w:p w:rsidR="00323C35" w:rsidRDefault="00323C35" w:rsidP="002C7AF3">
      <w:pPr>
        <w:pStyle w:val="Cmsor2"/>
        <w:spacing w:after="240" w:line="360" w:lineRule="auto"/>
      </w:pPr>
      <w:bookmarkStart w:id="29" w:name="_Toc229233085"/>
      <w:r>
        <w:t>4.3 Grafikus felület használata</w:t>
      </w:r>
      <w:bookmarkEnd w:id="29"/>
    </w:p>
    <w:p w:rsidR="00323C35" w:rsidRDefault="00323C35" w:rsidP="002C7AF3">
      <w:pPr>
        <w:spacing w:after="120" w:line="360" w:lineRule="auto"/>
        <w:jc w:val="both"/>
        <w:rPr>
          <w:rFonts w:ascii="Times New Roman" w:hAnsi="Times New Roman" w:cs="Times New Roman"/>
          <w:sz w:val="24"/>
        </w:rPr>
      </w:pPr>
      <w:r w:rsidRPr="00323C35">
        <w:rPr>
          <w:rFonts w:ascii="Times New Roman" w:hAnsi="Times New Roman" w:cs="Times New Roman"/>
          <w:sz w:val="24"/>
        </w:rPr>
        <w:t>A grafikus felület elindítása után az alábbi ablak jelenik meg:</w:t>
      </w:r>
    </w:p>
    <w:p w:rsidR="00DE3796" w:rsidRDefault="00DE3796" w:rsidP="00DE3796">
      <w:pPr>
        <w:spacing w:after="120" w:line="360" w:lineRule="auto"/>
        <w:jc w:val="center"/>
        <w:rPr>
          <w:rFonts w:ascii="Times New Roman" w:hAnsi="Times New Roman" w:cs="Times New Roman"/>
          <w:sz w:val="24"/>
        </w:rPr>
      </w:pPr>
      <w:r w:rsidRPr="00DE3796">
        <w:rPr>
          <w:rFonts w:ascii="Times New Roman" w:hAnsi="Times New Roman" w:cs="Times New Roman"/>
          <w:noProof/>
          <w:sz w:val="24"/>
          <w:lang w:val="en-US"/>
        </w:rPr>
        <w:drawing>
          <wp:inline distT="0" distB="0" distL="0" distR="0" wp14:anchorId="11CDE51C" wp14:editId="22DB141A">
            <wp:extent cx="3905795" cy="3982006"/>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5795" cy="3982006"/>
                    </a:xfrm>
                    <a:prstGeom prst="rect">
                      <a:avLst/>
                    </a:prstGeom>
                  </pic:spPr>
                </pic:pic>
              </a:graphicData>
            </a:graphic>
          </wp:inline>
        </w:drawing>
      </w:r>
    </w:p>
    <w:p w:rsidR="00DE3796" w:rsidRDefault="00DE3796"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4.1 ábra: A grafikus felhasználói felület </w:t>
      </w:r>
      <w:proofErr w:type="spellStart"/>
      <w:r>
        <w:rPr>
          <w:rFonts w:ascii="Times New Roman" w:hAnsi="Times New Roman" w:cs="Times New Roman"/>
          <w:sz w:val="24"/>
        </w:rPr>
        <w:t>főablaka</w:t>
      </w:r>
      <w:proofErr w:type="spellEnd"/>
    </w:p>
    <w:p w:rsidR="00DE3796" w:rsidRDefault="00DE3796" w:rsidP="002C7AF3">
      <w:pPr>
        <w:pStyle w:val="font-claude-response-body"/>
        <w:spacing w:before="0" w:beforeAutospacing="0" w:after="120" w:afterAutospacing="0" w:line="360" w:lineRule="auto"/>
        <w:ind w:firstLine="567"/>
        <w:jc w:val="both"/>
      </w:pPr>
      <w:r>
        <w:t xml:space="preserve">A felület két legördülő menüből és öt gombból áll. Az első legördülő menüben a modellt lehet kiválasztani, SVM, Random Forest, Random Forest MLP vagy </w:t>
      </w:r>
      <w:proofErr w:type="spellStart"/>
      <w:r>
        <w:t>XGBoost</w:t>
      </w:r>
      <w:proofErr w:type="spellEnd"/>
      <w:r>
        <w:t xml:space="preserve"> közül, a másodikban a jellemzőkinyerési módszert, </w:t>
      </w:r>
      <w:proofErr w:type="spellStart"/>
      <w:r>
        <w:t>Statistical</w:t>
      </w:r>
      <w:proofErr w:type="spellEnd"/>
      <w:r>
        <w:t xml:space="preserve">, </w:t>
      </w:r>
      <w:proofErr w:type="spellStart"/>
      <w:r>
        <w:t>Phase</w:t>
      </w:r>
      <w:proofErr w:type="spellEnd"/>
      <w:r>
        <w:t xml:space="preserve"> </w:t>
      </w:r>
      <w:proofErr w:type="spellStart"/>
      <w:r>
        <w:t>epoch</w:t>
      </w:r>
      <w:proofErr w:type="spellEnd"/>
      <w:r>
        <w:t xml:space="preserve"> vagy </w:t>
      </w:r>
      <w:proofErr w:type="spellStart"/>
      <w:r>
        <w:t>Phase</w:t>
      </w:r>
      <w:proofErr w:type="spellEnd"/>
      <w:r>
        <w:t xml:space="preserve"> </w:t>
      </w:r>
      <w:proofErr w:type="spellStart"/>
      <w:r>
        <w:t>band</w:t>
      </w:r>
      <w:proofErr w:type="spellEnd"/>
      <w:r>
        <w:t xml:space="preserve"> közül. Fontos, hogy Random Forest modell esetén a jellemzőkinyerési módszer </w:t>
      </w:r>
      <w:proofErr w:type="gramStart"/>
      <w:r>
        <w:t>automatikusan</w:t>
      </w:r>
      <w:proofErr w:type="gramEnd"/>
      <w:r>
        <w:t xml:space="preserve"> </w:t>
      </w:r>
      <w:proofErr w:type="spellStart"/>
      <w:r>
        <w:t>Statistical-ra</w:t>
      </w:r>
      <w:proofErr w:type="spellEnd"/>
      <w:r>
        <w:t xml:space="preserve"> áll és nem változtatható meg, mivel ez a modell csak ezzel működik megfelelően.</w:t>
      </w:r>
    </w:p>
    <w:p w:rsidR="00DE3796" w:rsidRDefault="00DE3796" w:rsidP="002C7AF3">
      <w:pPr>
        <w:pStyle w:val="font-claude-response-body"/>
        <w:spacing w:before="0" w:beforeAutospacing="0" w:after="120" w:afterAutospacing="0" w:line="360" w:lineRule="auto"/>
        <w:ind w:firstLine="567"/>
        <w:jc w:val="both"/>
      </w:pPr>
      <w:r>
        <w:t>A Tanítás gomb elindítja a kiválasztott modell betanítását. A tanítás a háttérben fut, és befejezésekor egy felugró ablak jelez. Ezt a lépést kell először elvégezni, a többi gomb csak sikeres tanítás után használható.</w:t>
      </w:r>
    </w:p>
    <w:p w:rsidR="00DE3796" w:rsidRDefault="00DE3796" w:rsidP="002C7AF3">
      <w:pPr>
        <w:pStyle w:val="font-claude-response-body"/>
        <w:spacing w:before="0" w:beforeAutospacing="0" w:after="120" w:afterAutospacing="0" w:line="360" w:lineRule="auto"/>
        <w:ind w:firstLine="567"/>
        <w:jc w:val="both"/>
      </w:pPr>
      <w:r>
        <w:lastRenderedPageBreak/>
        <w:t>A Vizualizáció gomb egy PCA alapú szórásdiagramot jelenít meg, amely megmutatja, hogyan helyezkednek el a beteg és egészséges minták a jellemzőtérben. A diagram log skálán jelenik meg a jellemzőértékek nagy eltérése miatt.</w:t>
      </w:r>
    </w:p>
    <w:p w:rsidR="00DE3796" w:rsidRDefault="00DE3796" w:rsidP="002C7AF3">
      <w:pPr>
        <w:pStyle w:val="font-claude-response-body"/>
        <w:spacing w:before="0" w:beforeAutospacing="0" w:after="120" w:afterAutospacing="0" w:line="360" w:lineRule="auto"/>
        <w:ind w:firstLine="567"/>
        <w:jc w:val="both"/>
      </w:pPr>
      <w:r>
        <w:t xml:space="preserve">A Tanítás adatai gomb egy külön ablakban mutatja meg a legutóbbi tanítás eredményeit, a minták számát, a pontosságot, a </w:t>
      </w:r>
      <w:proofErr w:type="spellStart"/>
      <w:r>
        <w:t>balanced</w:t>
      </w:r>
      <w:proofErr w:type="spellEnd"/>
      <w:r>
        <w:t xml:space="preserve"> </w:t>
      </w:r>
      <w:proofErr w:type="spellStart"/>
      <w:r>
        <w:t>accuracy</w:t>
      </w:r>
      <w:proofErr w:type="spellEnd"/>
      <w:r>
        <w:t xml:space="preserve">-t és a </w:t>
      </w:r>
      <w:proofErr w:type="gramStart"/>
      <w:r>
        <w:t>konfúziós</w:t>
      </w:r>
      <w:proofErr w:type="gramEnd"/>
      <w:r>
        <w:t xml:space="preserve"> mátrixot.</w:t>
      </w:r>
    </w:p>
    <w:p w:rsidR="00DE3796" w:rsidRDefault="00DE3796" w:rsidP="002C7AF3">
      <w:pPr>
        <w:pStyle w:val="font-claude-response-body"/>
        <w:spacing w:before="0" w:beforeAutospacing="0" w:after="120" w:afterAutospacing="0" w:line="360" w:lineRule="auto"/>
        <w:ind w:firstLine="567"/>
        <w:jc w:val="both"/>
      </w:pPr>
      <w:r>
        <w:t>A Jellemzők fontossága gomb egy vízszintes oszlopdiagramon mutatja a top 20 legfontosabb jellemzőt fontossági értékük szerint csökkenő sorrendben, tehát megmutatja, hogy a modell számára melyik EEG csatorna és statisztika bizonyult a legmérvadóbbnak.</w:t>
      </w:r>
    </w:p>
    <w:p w:rsidR="00DE3796" w:rsidRDefault="00DE3796" w:rsidP="002C7AF3">
      <w:pPr>
        <w:pStyle w:val="font-claude-response-body"/>
        <w:spacing w:before="0" w:beforeAutospacing="0" w:after="240" w:afterAutospacing="0" w:line="360" w:lineRule="auto"/>
        <w:ind w:firstLine="567"/>
        <w:jc w:val="both"/>
      </w:pPr>
      <w:r>
        <w:t xml:space="preserve">A Fájl feltöltése és </w:t>
      </w:r>
      <w:proofErr w:type="spellStart"/>
      <w:r>
        <w:t>predikció</w:t>
      </w:r>
      <w:proofErr w:type="spellEnd"/>
      <w:r>
        <w:t xml:space="preserve"> gomb lehetővé teszi, hogy egy új EEG felvételt </w:t>
      </w:r>
      <w:proofErr w:type="spellStart"/>
      <w:r>
        <w:t>töltsünk</w:t>
      </w:r>
      <w:proofErr w:type="spellEnd"/>
      <w:r>
        <w:t xml:space="preserve"> be. A fájlnak .</w:t>
      </w:r>
      <w:proofErr w:type="spellStart"/>
      <w:r>
        <w:t>csv</w:t>
      </w:r>
      <w:proofErr w:type="spellEnd"/>
      <w:r>
        <w:t xml:space="preserve"> kiterjesztésűnek kell lennie és ugyanolyan </w:t>
      </w:r>
      <w:proofErr w:type="gramStart"/>
      <w:r>
        <w:t>szerkezetűnek</w:t>
      </w:r>
      <w:proofErr w:type="gramEnd"/>
      <w:r>
        <w:t xml:space="preserve"> mint a tanítóadatok. A betöltés után a rendszer azonnal megmondja, hogy a felvétel alapján a személy betegnek vagy egészségesnek osztályozható.</w:t>
      </w:r>
    </w:p>
    <w:p w:rsidR="00DE3796" w:rsidRPr="00DE3796" w:rsidRDefault="00DE3796" w:rsidP="002C7AF3">
      <w:pPr>
        <w:pStyle w:val="Cmsor2"/>
        <w:spacing w:after="240" w:line="360" w:lineRule="auto"/>
      </w:pPr>
      <w:bookmarkStart w:id="30" w:name="_Toc229233086"/>
      <w:r>
        <w:t xml:space="preserve">4.4 Az elemző </w:t>
      </w:r>
      <w:proofErr w:type="spellStart"/>
      <w:r>
        <w:t>szkriptek</w:t>
      </w:r>
      <w:proofErr w:type="spellEnd"/>
      <w:r>
        <w:t xml:space="preserve"> használata</w:t>
      </w:r>
      <w:bookmarkEnd w:id="30"/>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 rendszer három önállóan futtatható elemző </w:t>
      </w:r>
      <w:proofErr w:type="spellStart"/>
      <w:r w:rsidRPr="00DE3796">
        <w:rPr>
          <w:rFonts w:ascii="Times New Roman" w:hAnsi="Times New Roman" w:cs="Times New Roman"/>
          <w:sz w:val="24"/>
        </w:rPr>
        <w:t>szkriptet</w:t>
      </w:r>
      <w:proofErr w:type="spellEnd"/>
      <w:r w:rsidRPr="00DE3796">
        <w:rPr>
          <w:rFonts w:ascii="Times New Roman" w:hAnsi="Times New Roman" w:cs="Times New Roman"/>
          <w:sz w:val="24"/>
        </w:rPr>
        <w:t xml:space="preserve"> tartalmaz, amelyek a GUI-</w:t>
      </w:r>
      <w:proofErr w:type="spellStart"/>
      <w:r w:rsidRPr="00DE3796">
        <w:rPr>
          <w:rFonts w:ascii="Times New Roman" w:hAnsi="Times New Roman" w:cs="Times New Roman"/>
          <w:sz w:val="24"/>
        </w:rPr>
        <w:t>tól</w:t>
      </w:r>
      <w:proofErr w:type="spellEnd"/>
      <w:r w:rsidRPr="00DE3796">
        <w:rPr>
          <w:rFonts w:ascii="Times New Roman" w:hAnsi="Times New Roman" w:cs="Times New Roman"/>
          <w:sz w:val="24"/>
        </w:rPr>
        <w:t xml:space="preserve"> teljesen függetlenül működnek. Ezeket közvetlenül </w:t>
      </w:r>
      <w:proofErr w:type="spellStart"/>
      <w:r w:rsidRPr="00DE3796">
        <w:rPr>
          <w:rFonts w:ascii="Times New Roman" w:hAnsi="Times New Roman" w:cs="Times New Roman"/>
          <w:sz w:val="24"/>
        </w:rPr>
        <w:t>PyCharmból</w:t>
      </w:r>
      <w:proofErr w:type="spellEnd"/>
      <w:r w:rsidRPr="00DE3796">
        <w:rPr>
          <w:rFonts w:ascii="Times New Roman" w:hAnsi="Times New Roman" w:cs="Times New Roman"/>
          <w:sz w:val="24"/>
        </w:rPr>
        <w:t xml:space="preserve"> lehet elindítani a zöld lejátszás gombra kattintva, vagy parancssorból a </w:t>
      </w:r>
      <w:proofErr w:type="spellStart"/>
      <w:r w:rsidRPr="00DE3796">
        <w:rPr>
          <w:rFonts w:ascii="Times New Roman" w:hAnsi="Times New Roman" w:cs="Times New Roman"/>
          <w:sz w:val="24"/>
        </w:rPr>
        <w:t>python</w:t>
      </w:r>
      <w:proofErr w:type="spellEnd"/>
      <w:r w:rsidRPr="00DE3796">
        <w:rPr>
          <w:rFonts w:ascii="Times New Roman" w:hAnsi="Times New Roman" w:cs="Times New Roman"/>
          <w:sz w:val="24"/>
        </w:rPr>
        <w:t xml:space="preserve"> fajlnev.py paranccsal.</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Az epoch_analysis.py futtatása előtt nincs szükség előzetes tanításra,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közvetlenül a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 xml:space="preserve">/beteg és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w:t>
      </w:r>
      <w:proofErr w:type="spellStart"/>
      <w:r w:rsidRPr="00DE3796">
        <w:rPr>
          <w:rFonts w:ascii="Times New Roman" w:hAnsi="Times New Roman" w:cs="Times New Roman"/>
          <w:sz w:val="24"/>
        </w:rPr>
        <w:t>egeszseges</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mappákból</w:t>
      </w:r>
      <w:proofErr w:type="gramEnd"/>
      <w:r w:rsidRPr="00DE3796">
        <w:rPr>
          <w:rFonts w:ascii="Times New Roman" w:hAnsi="Times New Roman" w:cs="Times New Roman"/>
          <w:sz w:val="24"/>
        </w:rPr>
        <w:t xml:space="preserve"> olvassa be az adatokat. Futtatás után a konzolra kiírja az összes csatorna és </w:t>
      </w:r>
      <w:proofErr w:type="spellStart"/>
      <w:r w:rsidRPr="00DE3796">
        <w:rPr>
          <w:rFonts w:ascii="Times New Roman" w:hAnsi="Times New Roman" w:cs="Times New Roman"/>
          <w:sz w:val="24"/>
        </w:rPr>
        <w:t>epoch</w:t>
      </w:r>
      <w:proofErr w:type="spellEnd"/>
      <w:r w:rsidRPr="00DE3796">
        <w:rPr>
          <w:rFonts w:ascii="Times New Roman" w:hAnsi="Times New Roman" w:cs="Times New Roman"/>
          <w:sz w:val="24"/>
        </w:rPr>
        <w:t xml:space="preserve"> kontraszt és t-teszt eredményeit, majd megjelenít egy grafikont, amelynek felső sora a min-</w:t>
      </w:r>
      <w:proofErr w:type="spellStart"/>
      <w:r w:rsidRPr="00DE3796">
        <w:rPr>
          <w:rFonts w:ascii="Times New Roman" w:hAnsi="Times New Roman" w:cs="Times New Roman"/>
          <w:sz w:val="24"/>
        </w:rPr>
        <w:t>max</w:t>
      </w:r>
      <w:proofErr w:type="spellEnd"/>
      <w:r w:rsidRPr="00DE3796">
        <w:rPr>
          <w:rFonts w:ascii="Times New Roman" w:hAnsi="Times New Roman" w:cs="Times New Roman"/>
          <w:sz w:val="24"/>
        </w:rPr>
        <w:t xml:space="preserve"> kontrasztot, alsó sora a t-teszt p-értékeit mutatja.</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feature_selection.py szintén közvetlenül az adatmappákból dolgozik, de mivel minden modellt többször is betanít, a futási ideje jelentősen hosszabb lehet, ezért erősebb gépen ajánlott futtatni. Az eredmények a konzolra kerülnek kiírásra, és megmutatják, hogy top 10, 15 vagy 20 jellemzővel javítható-e a modellek teljesítménye.</w:t>
      </w:r>
    </w:p>
    <w:p w:rsid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visualization.py futtatásához előbb a GUI-</w:t>
      </w:r>
      <w:proofErr w:type="spellStart"/>
      <w:r w:rsidRPr="00DE3796">
        <w:rPr>
          <w:rFonts w:ascii="Times New Roman" w:hAnsi="Times New Roman" w:cs="Times New Roman"/>
          <w:sz w:val="24"/>
        </w:rPr>
        <w:t>ban</w:t>
      </w:r>
      <w:proofErr w:type="spellEnd"/>
      <w:r w:rsidRPr="00DE3796">
        <w:rPr>
          <w:rFonts w:ascii="Times New Roman" w:hAnsi="Times New Roman" w:cs="Times New Roman"/>
          <w:sz w:val="24"/>
        </w:rPr>
        <w:t xml:space="preserve"> be kell tanítani egy Random Forest modellt, mivel a döntési fa vizualizációhoz szükség van az elmentett </w:t>
      </w:r>
      <w:proofErr w:type="spellStart"/>
      <w:r w:rsidRPr="00DE3796">
        <w:rPr>
          <w:rFonts w:ascii="Times New Roman" w:hAnsi="Times New Roman" w:cs="Times New Roman"/>
          <w:sz w:val="24"/>
        </w:rPr>
        <w:t>rf_model.pkl</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fájlra</w:t>
      </w:r>
      <w:proofErr w:type="gramEnd"/>
      <w:r w:rsidRPr="00DE3796">
        <w:rPr>
          <w:rFonts w:ascii="Times New Roman" w:hAnsi="Times New Roman" w:cs="Times New Roman"/>
          <w:sz w:val="24"/>
        </w:rPr>
        <w:t xml:space="preserve">.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egymás után jeleníti meg a három vizualizációt, a 2D szórásdiagramot, a pókháló diagramot és a döntési fát, és minden ábra bezárása után következik a következő.</w:t>
      </w:r>
    </w:p>
    <w:p w:rsidR="00BC7C77" w:rsidRDefault="00BC7C77" w:rsidP="002C7AF3">
      <w:pPr>
        <w:pStyle w:val="Cmsor1"/>
        <w:spacing w:after="240" w:line="360" w:lineRule="auto"/>
      </w:pPr>
      <w:bookmarkStart w:id="31" w:name="_Toc229233087"/>
      <w:r>
        <w:lastRenderedPageBreak/>
        <w:t>5. Összefoglalás</w:t>
      </w:r>
      <w:bookmarkEnd w:id="31"/>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szakdolgozat célja egy olyan EEG-alapú osztályozórendszer fejlesztése volt, amely képes szétválasztani halmozottan fogyatékos és egészséges személyek felvételeit agyi elektromos </w:t>
      </w:r>
      <w:proofErr w:type="gramStart"/>
      <w:r w:rsidRPr="00BC7C77">
        <w:rPr>
          <w:rFonts w:ascii="Times New Roman" w:hAnsi="Times New Roman" w:cs="Times New Roman"/>
          <w:sz w:val="24"/>
        </w:rPr>
        <w:t>aktivitásuk</w:t>
      </w:r>
      <w:proofErr w:type="gramEnd"/>
      <w:r w:rsidRPr="00BC7C77">
        <w:rPr>
          <w:rFonts w:ascii="Times New Roman" w:hAnsi="Times New Roman" w:cs="Times New Roman"/>
          <w:sz w:val="24"/>
        </w:rPr>
        <w:t xml:space="preserve"> alapján. Az adatok Dr. Tiszai Luca kutatásához kötődnek, a felvételek zenehallgatás közben készültek, és összesen 51 tanítóadat állt rendelkezésre.</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Három jellemzőkinyerési módszert valósítottam meg. Az </w:t>
      </w:r>
      <w:proofErr w:type="spellStart"/>
      <w:r w:rsidRPr="00BC7C77">
        <w:rPr>
          <w:rFonts w:ascii="Times New Roman" w:hAnsi="Times New Roman" w:cs="Times New Roman"/>
          <w:sz w:val="24"/>
        </w:rPr>
        <w:t>extract_statistical</w:t>
      </w:r>
      <w:proofErr w:type="spellEnd"/>
      <w:r w:rsidRPr="00BC7C77">
        <w:rPr>
          <w:rFonts w:ascii="Times New Roman" w:hAnsi="Times New Roman" w:cs="Times New Roman"/>
          <w:sz w:val="24"/>
        </w:rPr>
        <w:t xml:space="preserve"> egyszerű statisztikai jellemzőkre épül, az </w:t>
      </w:r>
      <w:proofErr w:type="spellStart"/>
      <w:r w:rsidRPr="00BC7C77">
        <w:rPr>
          <w:rFonts w:ascii="Times New Roman" w:hAnsi="Times New Roman" w:cs="Times New Roman"/>
          <w:sz w:val="24"/>
        </w:rPr>
        <w:t>extract_phase_epoch</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epochonkénti</w:t>
      </w:r>
      <w:proofErr w:type="spellEnd"/>
      <w:r w:rsidRPr="00BC7C77">
        <w:rPr>
          <w:rFonts w:ascii="Times New Roman" w:hAnsi="Times New Roman" w:cs="Times New Roman"/>
          <w:sz w:val="24"/>
        </w:rPr>
        <w:t xml:space="preserve"> fázis </w:t>
      </w:r>
      <w:proofErr w:type="gramStart"/>
      <w:r w:rsidRPr="00BC7C77">
        <w:rPr>
          <w:rFonts w:ascii="Times New Roman" w:hAnsi="Times New Roman" w:cs="Times New Roman"/>
          <w:sz w:val="24"/>
        </w:rPr>
        <w:t>spektrum elemzést</w:t>
      </w:r>
      <w:proofErr w:type="gramEnd"/>
      <w:r w:rsidRPr="00BC7C77">
        <w:rPr>
          <w:rFonts w:ascii="Times New Roman" w:hAnsi="Times New Roman" w:cs="Times New Roman"/>
          <w:sz w:val="24"/>
        </w:rPr>
        <w:t xml:space="preserve"> végez, az </w:t>
      </w:r>
      <w:proofErr w:type="spellStart"/>
      <w:r w:rsidRPr="00BC7C77">
        <w:rPr>
          <w:rFonts w:ascii="Times New Roman" w:hAnsi="Times New Roman" w:cs="Times New Roman"/>
          <w:sz w:val="24"/>
        </w:rPr>
        <w:t>extract_phase_band</w:t>
      </w:r>
      <w:proofErr w:type="spellEnd"/>
      <w:r w:rsidRPr="00BC7C77">
        <w:rPr>
          <w:rFonts w:ascii="Times New Roman" w:hAnsi="Times New Roman" w:cs="Times New Roman"/>
          <w:sz w:val="24"/>
        </w:rPr>
        <w:t xml:space="preserve"> pedig frekvenciasávonként szűrt fázis jellemzőket nyer ki. A kinyert jellemzők alapján négy modellt tanítottam be és hasonlítottam össze, SVM-et, Random Forest-et, Random Forest MLP-t és </w:t>
      </w:r>
      <w:proofErr w:type="spellStart"/>
      <w:r w:rsidRPr="00BC7C77">
        <w:rPr>
          <w:rFonts w:ascii="Times New Roman" w:hAnsi="Times New Roman" w:cs="Times New Roman"/>
          <w:sz w:val="24"/>
        </w:rPr>
        <w:t>XGBoost-ot</w:t>
      </w:r>
      <w:proofErr w:type="spellEnd"/>
      <w:r w:rsidRPr="00BC7C77">
        <w:rPr>
          <w:rFonts w:ascii="Times New Roman" w:hAnsi="Times New Roman" w:cs="Times New Roman"/>
          <w:sz w:val="24"/>
        </w:rPr>
        <w:t xml:space="preserve">, 5-szörös rétegzett </w:t>
      </w:r>
      <w:proofErr w:type="spellStart"/>
      <w:r w:rsidRPr="00BC7C77">
        <w:rPr>
          <w:rFonts w:ascii="Times New Roman" w:hAnsi="Times New Roman" w:cs="Times New Roman"/>
          <w:sz w:val="24"/>
        </w:rPr>
        <w:t>keresztvalidációval</w:t>
      </w:r>
      <w:proofErr w:type="spell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legjobb eredményt az RF+MLP és az SVM érte el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módszerrel, mindkettő 90%-</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hozott. Az </w:t>
      </w:r>
      <w:proofErr w:type="spellStart"/>
      <w:r w:rsidRPr="00BC7C77">
        <w:rPr>
          <w:rFonts w:ascii="Times New Roman" w:hAnsi="Times New Roman" w:cs="Times New Roman"/>
          <w:sz w:val="24"/>
        </w:rPr>
        <w:t>XGBoost</w:t>
      </w:r>
      <w:proofErr w:type="spellEnd"/>
      <w:r w:rsidRPr="00BC7C77">
        <w:rPr>
          <w:rFonts w:ascii="Times New Roman" w:hAnsi="Times New Roman" w:cs="Times New Roman"/>
          <w:sz w:val="24"/>
        </w:rPr>
        <w:t xml:space="preserve"> és a Random Forest 88%-</w:t>
      </w:r>
      <w:proofErr w:type="spellStart"/>
      <w:r w:rsidRPr="00BC7C77">
        <w:rPr>
          <w:rFonts w:ascii="Times New Roman" w:hAnsi="Times New Roman" w:cs="Times New Roman"/>
          <w:sz w:val="24"/>
        </w:rPr>
        <w:t>on</w:t>
      </w:r>
      <w:proofErr w:type="spellEnd"/>
      <w:r w:rsidRPr="00BC7C77">
        <w:rPr>
          <w:rFonts w:ascii="Times New Roman" w:hAnsi="Times New Roman" w:cs="Times New Roman"/>
          <w:sz w:val="24"/>
        </w:rPr>
        <w:t xml:space="preserve"> zárt. Ami igazán feltűnő, hogy az SVM fázis alapú jellemzőkkel mindössze 56-58%-</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ért el, ami közel van a véletlen találgatás szintjéhez. Ez arra utal, hogy az SVM nehezebben boldogul a </w:t>
      </w:r>
      <w:proofErr w:type="gramStart"/>
      <w:r w:rsidRPr="00BC7C77">
        <w:rPr>
          <w:rFonts w:ascii="Times New Roman" w:hAnsi="Times New Roman" w:cs="Times New Roman"/>
          <w:sz w:val="24"/>
        </w:rPr>
        <w:t>fázisszögekkel</w:t>
      </w:r>
      <w:proofErr w:type="gramEnd"/>
      <w:r w:rsidRPr="00BC7C77">
        <w:rPr>
          <w:rFonts w:ascii="Times New Roman" w:hAnsi="Times New Roman" w:cs="Times New Roman"/>
          <w:sz w:val="24"/>
        </w:rPr>
        <w:t xml:space="preserve"> mint a fa alapú modellek. Az is kijött, hogy a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 a legtöbb modellnél legalább olyan jó eredményt </w:t>
      </w:r>
      <w:proofErr w:type="gramStart"/>
      <w:r w:rsidRPr="00BC7C77">
        <w:rPr>
          <w:rFonts w:ascii="Times New Roman" w:hAnsi="Times New Roman" w:cs="Times New Roman"/>
          <w:sz w:val="24"/>
        </w:rPr>
        <w:t>adott</w:t>
      </w:r>
      <w:proofErr w:type="gramEnd"/>
      <w:r w:rsidRPr="00BC7C77">
        <w:rPr>
          <w:rFonts w:ascii="Times New Roman" w:hAnsi="Times New Roman" w:cs="Times New Roman"/>
          <w:sz w:val="24"/>
        </w:rPr>
        <w:t xml:space="preserve"> mint a bonyolultabb fázis alapú módszerek, szóval az egyszerű statisztikai jellemzők elegendő információt hordoznak az osztályozáshoz.</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importance</w:t>
      </w:r>
      <w:proofErr w:type="spellEnd"/>
      <w:r w:rsidRPr="00BC7C77">
        <w:rPr>
          <w:rFonts w:ascii="Times New Roman" w:hAnsi="Times New Roman" w:cs="Times New Roman"/>
          <w:sz w:val="24"/>
        </w:rPr>
        <w:t xml:space="preserve"> elemzésből az jött ki, hogy az SVM esetén a beta2_mean és az alpha2_std a legfontosabb jellemzők, az RF+MLP-</w:t>
      </w:r>
      <w:proofErr w:type="spellStart"/>
      <w:r w:rsidRPr="00BC7C77">
        <w:rPr>
          <w:rFonts w:ascii="Times New Roman" w:hAnsi="Times New Roman" w:cs="Times New Roman"/>
          <w:sz w:val="24"/>
        </w:rPr>
        <w:t>nél</w:t>
      </w:r>
      <w:proofErr w:type="spellEnd"/>
      <w:r w:rsidRPr="00BC7C77">
        <w:rPr>
          <w:rFonts w:ascii="Times New Roman" w:hAnsi="Times New Roman" w:cs="Times New Roman"/>
          <w:sz w:val="24"/>
        </w:rPr>
        <w:t xml:space="preserve"> pedig a beta1_std és az alpha2_std. 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vizsgálat azt mutatta, hogy top 10 jellemzővel több modellnél is javult a pontosság, ami megerősíti, hogy a 33 jellemző közül viszonylag kevés hordoz ténylegesen hasznos </w:t>
      </w:r>
      <w:proofErr w:type="gramStart"/>
      <w:r w:rsidRPr="00BC7C77">
        <w:rPr>
          <w:rFonts w:ascii="Times New Roman" w:hAnsi="Times New Roman" w:cs="Times New Roman"/>
          <w:sz w:val="24"/>
        </w:rPr>
        <w:t>információt</w:t>
      </w:r>
      <w:proofErr w:type="gram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Az </w:t>
      </w:r>
      <w:proofErr w:type="spellStart"/>
      <w:r w:rsidRPr="00BC7C77">
        <w:rPr>
          <w:rFonts w:ascii="Times New Roman" w:hAnsi="Times New Roman" w:cs="Times New Roman"/>
          <w:sz w:val="24"/>
        </w:rPr>
        <w:t>epoch</w:t>
      </w:r>
      <w:proofErr w:type="spellEnd"/>
      <w:r w:rsidRPr="00BC7C77">
        <w:rPr>
          <w:rFonts w:ascii="Times New Roman" w:hAnsi="Times New Roman" w:cs="Times New Roman"/>
          <w:sz w:val="24"/>
        </w:rPr>
        <w:t xml:space="preserve"> </w:t>
      </w:r>
      <w:proofErr w:type="gramStart"/>
      <w:r w:rsidRPr="00BC7C77">
        <w:rPr>
          <w:rFonts w:ascii="Times New Roman" w:hAnsi="Times New Roman" w:cs="Times New Roman"/>
          <w:sz w:val="24"/>
        </w:rPr>
        <w:t>analízis</w:t>
      </w:r>
      <w:proofErr w:type="gramEnd"/>
      <w:r w:rsidRPr="00BC7C77">
        <w:rPr>
          <w:rFonts w:ascii="Times New Roman" w:hAnsi="Times New Roman" w:cs="Times New Roman"/>
          <w:sz w:val="24"/>
        </w:rPr>
        <w:t xml:space="preserve"> szerint a beteg csoport szinte minden csatornán és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nagyobb min-</w:t>
      </w:r>
      <w:proofErr w:type="spellStart"/>
      <w:r w:rsidRPr="00BC7C77">
        <w:rPr>
          <w:rFonts w:ascii="Times New Roman" w:hAnsi="Times New Roman" w:cs="Times New Roman"/>
          <w:sz w:val="24"/>
        </w:rPr>
        <w:t>max</w:t>
      </w:r>
      <w:proofErr w:type="spellEnd"/>
      <w:r w:rsidRPr="00BC7C77">
        <w:rPr>
          <w:rFonts w:ascii="Times New Roman" w:hAnsi="Times New Roman" w:cs="Times New Roman"/>
          <w:sz w:val="24"/>
        </w:rPr>
        <w:t xml:space="preserve"> kontrasztot mutat az egészséges csoporthoz képest, és a t-teszt alapján ez több csatornán szignifikáns is, különösen az alpha1 és beta2 sávokban. A szignifikáns különbségek főként a 3. és 4.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jönnek elő, ami arra utalhat, hogy a két csoport agyi </w:t>
      </w:r>
      <w:proofErr w:type="gramStart"/>
      <w:r w:rsidRPr="00BC7C77">
        <w:rPr>
          <w:rFonts w:ascii="Times New Roman" w:hAnsi="Times New Roman" w:cs="Times New Roman"/>
          <w:sz w:val="24"/>
        </w:rPr>
        <w:t>aktivitása</w:t>
      </w:r>
      <w:proofErr w:type="gramEnd"/>
      <w:r w:rsidRPr="00BC7C77">
        <w:rPr>
          <w:rFonts w:ascii="Times New Roman" w:hAnsi="Times New Roman" w:cs="Times New Roman"/>
          <w:sz w:val="24"/>
        </w:rPr>
        <w:t xml:space="preserve"> nem azonnal, hanem egy kis idő elteltével kezd el szignifikánsan eltérni.</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rendszernek persze vannak korlátai is. Az 51 tanítóadat viszonylag kevés, ami megnehezíti az általánosítást és befolyásolhatja az eredmények megbízhatóságát. Az </w:t>
      </w:r>
      <w:r w:rsidRPr="00BC7C77">
        <w:rPr>
          <w:rFonts w:ascii="Times New Roman" w:hAnsi="Times New Roman" w:cs="Times New Roman"/>
          <w:sz w:val="24"/>
        </w:rPr>
        <w:lastRenderedPageBreak/>
        <w:t xml:space="preserve">SVM normalizálás nélkül nem </w:t>
      </w:r>
      <w:proofErr w:type="gramStart"/>
      <w:r w:rsidRPr="00BC7C77">
        <w:rPr>
          <w:rFonts w:ascii="Times New Roman" w:hAnsi="Times New Roman" w:cs="Times New Roman"/>
          <w:sz w:val="24"/>
        </w:rPr>
        <w:t>konvergált</w:t>
      </w:r>
      <w:proofErr w:type="gramEnd"/>
      <w:r w:rsidRPr="00BC7C77">
        <w:rPr>
          <w:rFonts w:ascii="Times New Roman" w:hAnsi="Times New Roman" w:cs="Times New Roman"/>
          <w:sz w:val="24"/>
        </w:rPr>
        <w:t xml:space="preserve"> rendesen, tehát az előfeldolgozás komoly szerepet játszik. A fázis alapú módszerek nem hoztak érdemi javulást, ami részben azzal magyarázható, hogy az adatokban szereplő frekvenciasáv értékek már eleve </w:t>
      </w:r>
      <w:proofErr w:type="spellStart"/>
      <w:r w:rsidRPr="00BC7C77">
        <w:rPr>
          <w:rFonts w:ascii="Times New Roman" w:hAnsi="Times New Roman" w:cs="Times New Roman"/>
          <w:sz w:val="24"/>
        </w:rPr>
        <w:t>előfeldolgozott</w:t>
      </w:r>
      <w:proofErr w:type="spellEnd"/>
      <w:r w:rsidRPr="00BC7C77">
        <w:rPr>
          <w:rFonts w:ascii="Times New Roman" w:hAnsi="Times New Roman" w:cs="Times New Roman"/>
          <w:sz w:val="24"/>
        </w:rPr>
        <w:t xml:space="preserve"> adatok, nem nyers EEG idősorok.</w:t>
      </w:r>
    </w:p>
    <w:p w:rsidR="003B7F50"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Jövőbeli fejlesztési lehetőségként több adat bevonása sokat segíthetne</w:t>
      </w:r>
      <w:r w:rsidR="003B7F50">
        <w:rPr>
          <w:rFonts w:ascii="Times New Roman" w:hAnsi="Times New Roman" w:cs="Times New Roman"/>
          <w:sz w:val="24"/>
        </w:rPr>
        <w:t xml:space="preserve">. </w:t>
      </w:r>
      <w:r w:rsidRPr="00BC7C77">
        <w:rPr>
          <w:rFonts w:ascii="Times New Roman" w:hAnsi="Times New Roman" w:cs="Times New Roman"/>
          <w:sz w:val="24"/>
        </w:rPr>
        <w:t xml:space="preserve">Érdemes lenne nyers EEG idősorokat is vizsgálni, ahol a fázis </w:t>
      </w:r>
      <w:proofErr w:type="gramStart"/>
      <w:r w:rsidRPr="00BC7C77">
        <w:rPr>
          <w:rFonts w:ascii="Times New Roman" w:hAnsi="Times New Roman" w:cs="Times New Roman"/>
          <w:sz w:val="24"/>
        </w:rPr>
        <w:t>spektrum</w:t>
      </w:r>
      <w:proofErr w:type="gramEnd"/>
      <w:r w:rsidRPr="00BC7C77">
        <w:rPr>
          <w:rFonts w:ascii="Times New Roman" w:hAnsi="Times New Roman" w:cs="Times New Roman"/>
          <w:sz w:val="24"/>
        </w:rPr>
        <w:t xml:space="preserve"> elemzése valódi hozzáadott értéket jelenthet. Mélyebb neurális</w:t>
      </w:r>
      <w:r w:rsidR="003B7F50">
        <w:rPr>
          <w:rFonts w:ascii="Times New Roman" w:hAnsi="Times New Roman" w:cs="Times New Roman"/>
          <w:sz w:val="24"/>
        </w:rPr>
        <w:t xml:space="preserve"> hálók alkalmazása és a </w:t>
      </w:r>
      <w:proofErr w:type="spellStart"/>
      <w:r w:rsidR="003B7F50">
        <w:rPr>
          <w:rFonts w:ascii="Times New Roman" w:hAnsi="Times New Roman" w:cs="Times New Roman"/>
          <w:sz w:val="24"/>
        </w:rPr>
        <w:t>feature_</w:t>
      </w:r>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eredményeinek beépítése a fő rendszerbe szintén javíthatna a teljesítményen.</w:t>
      </w:r>
    </w:p>
    <w:p w:rsidR="003B7F50" w:rsidRDefault="003B7F50" w:rsidP="002C7AF3">
      <w:pPr>
        <w:ind w:firstLine="567"/>
        <w:rPr>
          <w:rFonts w:ascii="Times New Roman" w:hAnsi="Times New Roman" w:cs="Times New Roman"/>
          <w:sz w:val="24"/>
        </w:rPr>
      </w:pPr>
      <w:r>
        <w:rPr>
          <w:rFonts w:ascii="Times New Roman" w:hAnsi="Times New Roman" w:cs="Times New Roman"/>
          <w:sz w:val="24"/>
        </w:rPr>
        <w:br w:type="page"/>
      </w:r>
    </w:p>
    <w:p w:rsidR="002B734E" w:rsidRPr="002B734E" w:rsidRDefault="003B7F50" w:rsidP="009945F6">
      <w:pPr>
        <w:pStyle w:val="Cmsor1"/>
        <w:spacing w:after="240" w:line="360" w:lineRule="auto"/>
      </w:pPr>
      <w:bookmarkStart w:id="32" w:name="_Toc229233088"/>
      <w:r>
        <w:lastRenderedPageBreak/>
        <w:t>Irodalomjegyzék</w:t>
      </w:r>
      <w:bookmarkEnd w:id="32"/>
    </w:p>
    <w:p w:rsidR="00FB38A8" w:rsidRPr="00174A51" w:rsidRDefault="00FB38A8" w:rsidP="009945F6">
      <w:pPr>
        <w:spacing w:after="120" w:line="360" w:lineRule="auto"/>
        <w:rPr>
          <w:rFonts w:ascii="Times New Roman" w:hAnsi="Times New Roman" w:cs="Times New Roman"/>
          <w:sz w:val="20"/>
          <w:szCs w:val="24"/>
        </w:rPr>
      </w:pPr>
      <w:bookmarkStart w:id="33" w:name="forras1"/>
      <w:r w:rsidRPr="00174A51">
        <w:rPr>
          <w:rFonts w:ascii="Times New Roman" w:hAnsi="Times New Roman" w:cs="Times New Roman"/>
          <w:sz w:val="20"/>
          <w:szCs w:val="24"/>
        </w:rPr>
        <w:t>[1]</w:t>
      </w:r>
      <w:bookmarkEnd w:id="33"/>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Miltiadous</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A</w:t>
      </w:r>
      <w:proofErr w:type="gram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Tzimourta</w:t>
      </w:r>
      <w:proofErr w:type="spellEnd"/>
      <w:r w:rsidRPr="00174A51">
        <w:rPr>
          <w:rFonts w:ascii="Times New Roman" w:hAnsi="Times New Roman" w:cs="Times New Roman"/>
          <w:sz w:val="20"/>
          <w:szCs w:val="24"/>
        </w:rPr>
        <w:t xml:space="preserve">, K. D., </w:t>
      </w:r>
      <w:proofErr w:type="spellStart"/>
      <w:r w:rsidRPr="00174A51">
        <w:rPr>
          <w:rFonts w:ascii="Times New Roman" w:hAnsi="Times New Roman" w:cs="Times New Roman"/>
          <w:sz w:val="20"/>
          <w:szCs w:val="24"/>
        </w:rPr>
        <w:t>Afrantou</w:t>
      </w:r>
      <w:proofErr w:type="spellEnd"/>
      <w:r w:rsidRPr="00174A51">
        <w:rPr>
          <w:rFonts w:ascii="Times New Roman" w:hAnsi="Times New Roman" w:cs="Times New Roman"/>
          <w:sz w:val="20"/>
          <w:szCs w:val="24"/>
        </w:rPr>
        <w:t xml:space="preserve">, T., </w:t>
      </w:r>
      <w:proofErr w:type="spellStart"/>
      <w:r w:rsidRPr="00174A51">
        <w:rPr>
          <w:rFonts w:ascii="Times New Roman" w:hAnsi="Times New Roman" w:cs="Times New Roman"/>
          <w:sz w:val="20"/>
          <w:szCs w:val="24"/>
        </w:rPr>
        <w:t>Ioannidis</w:t>
      </w:r>
      <w:proofErr w:type="spellEnd"/>
      <w:r w:rsidRPr="00174A51">
        <w:rPr>
          <w:rFonts w:ascii="Times New Roman" w:hAnsi="Times New Roman" w:cs="Times New Roman"/>
          <w:sz w:val="20"/>
          <w:szCs w:val="24"/>
        </w:rPr>
        <w:t xml:space="preserve">, P., </w:t>
      </w:r>
      <w:proofErr w:type="spellStart"/>
      <w:r w:rsidRPr="00174A51">
        <w:rPr>
          <w:rFonts w:ascii="Times New Roman" w:hAnsi="Times New Roman" w:cs="Times New Roman"/>
          <w:sz w:val="20"/>
          <w:szCs w:val="24"/>
        </w:rPr>
        <w:t>Grigoriadis</w:t>
      </w:r>
      <w:proofErr w:type="spellEnd"/>
      <w:r w:rsidRPr="00174A51">
        <w:rPr>
          <w:rFonts w:ascii="Times New Roman" w:hAnsi="Times New Roman" w:cs="Times New Roman"/>
          <w:sz w:val="20"/>
          <w:szCs w:val="24"/>
        </w:rPr>
        <w:t xml:space="preserve">, N., </w:t>
      </w:r>
      <w:proofErr w:type="spellStart"/>
      <w:r w:rsidRPr="00174A51">
        <w:rPr>
          <w:rFonts w:ascii="Times New Roman" w:hAnsi="Times New Roman" w:cs="Times New Roman"/>
          <w:sz w:val="20"/>
          <w:szCs w:val="24"/>
        </w:rPr>
        <w:t>Tsalikakis</w:t>
      </w:r>
      <w:proofErr w:type="spellEnd"/>
      <w:r w:rsidRPr="00174A51">
        <w:rPr>
          <w:rFonts w:ascii="Times New Roman" w:hAnsi="Times New Roman" w:cs="Times New Roman"/>
          <w:sz w:val="20"/>
          <w:szCs w:val="24"/>
        </w:rPr>
        <w:t xml:space="preserve">, D. G., </w:t>
      </w:r>
      <w:proofErr w:type="spellStart"/>
      <w:r w:rsidRPr="00174A51">
        <w:rPr>
          <w:rFonts w:ascii="Times New Roman" w:hAnsi="Times New Roman" w:cs="Times New Roman"/>
          <w:sz w:val="20"/>
          <w:szCs w:val="24"/>
        </w:rPr>
        <w:t>Angelidis</w:t>
      </w:r>
      <w:proofErr w:type="spellEnd"/>
      <w:r w:rsidRPr="00174A51">
        <w:rPr>
          <w:rFonts w:ascii="Times New Roman" w:hAnsi="Times New Roman" w:cs="Times New Roman"/>
          <w:sz w:val="20"/>
          <w:szCs w:val="24"/>
        </w:rPr>
        <w:t xml:space="preserve">, P., </w:t>
      </w:r>
      <w:proofErr w:type="spellStart"/>
      <w:r w:rsidRPr="00174A51">
        <w:rPr>
          <w:rFonts w:ascii="Times New Roman" w:hAnsi="Times New Roman" w:cs="Times New Roman"/>
          <w:sz w:val="20"/>
          <w:szCs w:val="24"/>
        </w:rPr>
        <w:t>Tsipouras</w:t>
      </w:r>
      <w:proofErr w:type="spellEnd"/>
      <w:r w:rsidRPr="00174A51">
        <w:rPr>
          <w:rFonts w:ascii="Times New Roman" w:hAnsi="Times New Roman" w:cs="Times New Roman"/>
          <w:sz w:val="20"/>
          <w:szCs w:val="24"/>
        </w:rPr>
        <w:t xml:space="preserve">, M. G., </w:t>
      </w:r>
      <w:proofErr w:type="spellStart"/>
      <w:r w:rsidRPr="00174A51">
        <w:rPr>
          <w:rFonts w:ascii="Times New Roman" w:hAnsi="Times New Roman" w:cs="Times New Roman"/>
          <w:sz w:val="20"/>
          <w:szCs w:val="24"/>
        </w:rPr>
        <w:t>Glavas</w:t>
      </w:r>
      <w:proofErr w:type="spellEnd"/>
      <w:r w:rsidRPr="00174A51">
        <w:rPr>
          <w:rFonts w:ascii="Times New Roman" w:hAnsi="Times New Roman" w:cs="Times New Roman"/>
          <w:sz w:val="20"/>
          <w:szCs w:val="24"/>
        </w:rPr>
        <w:t xml:space="preserve">, E., </w:t>
      </w:r>
      <w:proofErr w:type="spellStart"/>
      <w:r w:rsidRPr="00174A51">
        <w:rPr>
          <w:rFonts w:ascii="Times New Roman" w:hAnsi="Times New Roman" w:cs="Times New Roman"/>
          <w:sz w:val="20"/>
          <w:szCs w:val="24"/>
        </w:rPr>
        <w:t>Giannakeas</w:t>
      </w:r>
      <w:proofErr w:type="spellEnd"/>
      <w:r w:rsidRPr="00174A51">
        <w:rPr>
          <w:rFonts w:ascii="Times New Roman" w:hAnsi="Times New Roman" w:cs="Times New Roman"/>
          <w:sz w:val="20"/>
          <w:szCs w:val="24"/>
        </w:rPr>
        <w:t xml:space="preserve">, N., &amp; </w:t>
      </w:r>
      <w:proofErr w:type="spellStart"/>
      <w:r w:rsidRPr="00174A51">
        <w:rPr>
          <w:rFonts w:ascii="Times New Roman" w:hAnsi="Times New Roman" w:cs="Times New Roman"/>
          <w:sz w:val="20"/>
          <w:szCs w:val="24"/>
        </w:rPr>
        <w:t>Tzallas</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A</w:t>
      </w:r>
      <w:proofErr w:type="gramEnd"/>
      <w:r w:rsidRPr="00174A51">
        <w:rPr>
          <w:rFonts w:ascii="Times New Roman" w:hAnsi="Times New Roman" w:cs="Times New Roman"/>
          <w:sz w:val="20"/>
          <w:szCs w:val="24"/>
        </w:rPr>
        <w:t xml:space="preserve">. T. (2023). </w:t>
      </w:r>
      <w:proofErr w:type="spellStart"/>
      <w:r w:rsidRPr="00174A51">
        <w:rPr>
          <w:rStyle w:val="Kiemels"/>
          <w:rFonts w:ascii="Times New Roman" w:hAnsi="Times New Roman" w:cs="Times New Roman"/>
          <w:sz w:val="20"/>
          <w:szCs w:val="24"/>
        </w:rPr>
        <w:t>Parkinson's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Disease</w:t>
      </w:r>
      <w:proofErr w:type="spellEnd"/>
      <w:r w:rsidRPr="00174A51">
        <w:rPr>
          <w:rStyle w:val="Kiemels"/>
          <w:rFonts w:ascii="Times New Roman" w:hAnsi="Times New Roman" w:cs="Times New Roman"/>
          <w:sz w:val="20"/>
          <w:szCs w:val="24"/>
        </w:rPr>
        <w:t xml:space="preserve"> EEG </w:t>
      </w:r>
      <w:proofErr w:type="spellStart"/>
      <w:r w:rsidRPr="00174A51">
        <w:rPr>
          <w:rStyle w:val="Kiemels"/>
          <w:rFonts w:ascii="Times New Roman" w:hAnsi="Times New Roman" w:cs="Times New Roman"/>
          <w:sz w:val="20"/>
          <w:szCs w:val="24"/>
        </w:rPr>
        <w:t>Dataset</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OpenNeuro</w:t>
      </w:r>
      <w:proofErr w:type="spellEnd"/>
      <w:r w:rsidRPr="00174A51">
        <w:rPr>
          <w:rFonts w:ascii="Times New Roman" w:hAnsi="Times New Roman" w:cs="Times New Roman"/>
          <w:sz w:val="20"/>
          <w:szCs w:val="24"/>
        </w:rPr>
        <w:t xml:space="preserve">. </w:t>
      </w:r>
      <w:hyperlink r:id="rId19" w:history="1">
        <w:r w:rsidRPr="00174A51">
          <w:rPr>
            <w:rStyle w:val="Hiperhivatkozs"/>
            <w:rFonts w:ascii="Times New Roman" w:hAnsi="Times New Roman" w:cs="Times New Roman"/>
            <w:sz w:val="20"/>
            <w:szCs w:val="24"/>
          </w:rPr>
          <w:t>https://openneuro.org/datasets/ds004504/versions/1.0.8</w:t>
        </w:r>
      </w:hyperlink>
    </w:p>
    <w:p w:rsidR="00235A15" w:rsidRPr="00174A51" w:rsidRDefault="00235A15" w:rsidP="009945F6">
      <w:pPr>
        <w:spacing w:after="120" w:line="360" w:lineRule="auto"/>
        <w:rPr>
          <w:rFonts w:ascii="Times New Roman" w:hAnsi="Times New Roman" w:cs="Times New Roman"/>
          <w:sz w:val="20"/>
          <w:szCs w:val="24"/>
        </w:rPr>
      </w:pPr>
      <w:bookmarkStart w:id="34" w:name="forras2"/>
      <w:r w:rsidRPr="00174A51">
        <w:rPr>
          <w:rFonts w:ascii="Times New Roman" w:hAnsi="Times New Roman" w:cs="Times New Roman"/>
          <w:sz w:val="20"/>
          <w:szCs w:val="24"/>
        </w:rPr>
        <w:t>[2]</w:t>
      </w:r>
      <w:bookmarkEnd w:id="34"/>
      <w:r w:rsidR="00DC1B6A" w:rsidRPr="00174A51">
        <w:rPr>
          <w:rFonts w:ascii="Times New Roman" w:hAnsi="Times New Roman" w:cs="Times New Roman"/>
          <w:sz w:val="20"/>
          <w:szCs w:val="24"/>
        </w:rPr>
        <w:t xml:space="preserve"> Tiszai, L. (2024). A </w:t>
      </w:r>
      <w:proofErr w:type="gramStart"/>
      <w:r w:rsidR="00DC1B6A" w:rsidRPr="00174A51">
        <w:rPr>
          <w:rFonts w:ascii="Times New Roman" w:hAnsi="Times New Roman" w:cs="Times New Roman"/>
          <w:sz w:val="20"/>
          <w:szCs w:val="24"/>
        </w:rPr>
        <w:t>zeneterápia</w:t>
      </w:r>
      <w:proofErr w:type="gramEnd"/>
      <w:r w:rsidR="00DC1B6A" w:rsidRPr="00174A51">
        <w:rPr>
          <w:rFonts w:ascii="Times New Roman" w:hAnsi="Times New Roman" w:cs="Times New Roman"/>
          <w:sz w:val="20"/>
          <w:szCs w:val="24"/>
        </w:rPr>
        <w:t xml:space="preserve"> mint közösségi zeneterápia a gyógypedagógiában. In Fekete Zsófia (</w:t>
      </w:r>
      <w:proofErr w:type="spellStart"/>
      <w:r w:rsidR="00DC1B6A" w:rsidRPr="00174A51">
        <w:rPr>
          <w:rFonts w:ascii="Times New Roman" w:hAnsi="Times New Roman" w:cs="Times New Roman"/>
          <w:sz w:val="20"/>
          <w:szCs w:val="24"/>
        </w:rPr>
        <w:t>szerk</w:t>
      </w:r>
      <w:proofErr w:type="spellEnd"/>
      <w:r w:rsidR="00DC1B6A" w:rsidRPr="00174A51">
        <w:rPr>
          <w:rFonts w:ascii="Times New Roman" w:hAnsi="Times New Roman" w:cs="Times New Roman"/>
          <w:sz w:val="20"/>
          <w:szCs w:val="24"/>
        </w:rPr>
        <w:t xml:space="preserve">.), </w:t>
      </w:r>
      <w:r w:rsidR="00DC1B6A" w:rsidRPr="00174A51">
        <w:rPr>
          <w:rStyle w:val="Kiemels"/>
          <w:rFonts w:ascii="Times New Roman" w:hAnsi="Times New Roman" w:cs="Times New Roman"/>
          <w:sz w:val="20"/>
          <w:szCs w:val="24"/>
        </w:rPr>
        <w:t xml:space="preserve">Széles </w:t>
      </w:r>
      <w:proofErr w:type="gramStart"/>
      <w:r w:rsidR="00DC1B6A" w:rsidRPr="00174A51">
        <w:rPr>
          <w:rStyle w:val="Kiemels"/>
          <w:rFonts w:ascii="Times New Roman" w:hAnsi="Times New Roman" w:cs="Times New Roman"/>
          <w:sz w:val="20"/>
          <w:szCs w:val="24"/>
        </w:rPr>
        <w:t>spektrumú</w:t>
      </w:r>
      <w:proofErr w:type="gramEnd"/>
      <w:r w:rsidR="00DC1B6A" w:rsidRPr="00174A51">
        <w:rPr>
          <w:rStyle w:val="Kiemels"/>
          <w:rFonts w:ascii="Times New Roman" w:hAnsi="Times New Roman" w:cs="Times New Roman"/>
          <w:sz w:val="20"/>
          <w:szCs w:val="24"/>
        </w:rPr>
        <w:t xml:space="preserve"> zeneterápia</w:t>
      </w:r>
      <w:r w:rsidR="00DC1B6A" w:rsidRPr="00174A51">
        <w:rPr>
          <w:rFonts w:ascii="Times New Roman" w:hAnsi="Times New Roman" w:cs="Times New Roman"/>
          <w:sz w:val="20"/>
          <w:szCs w:val="24"/>
        </w:rPr>
        <w:t xml:space="preserve"> (pp. 159–171). ISBN: 9789632269290.</w:t>
      </w:r>
    </w:p>
    <w:p w:rsidR="00235A15" w:rsidRPr="00174A51" w:rsidRDefault="00235A15" w:rsidP="009945F6">
      <w:pPr>
        <w:spacing w:after="120" w:line="360" w:lineRule="auto"/>
        <w:rPr>
          <w:rFonts w:ascii="Times New Roman" w:hAnsi="Times New Roman" w:cs="Times New Roman"/>
          <w:sz w:val="20"/>
          <w:szCs w:val="24"/>
        </w:rPr>
      </w:pPr>
      <w:bookmarkStart w:id="35" w:name="forras3"/>
      <w:r w:rsidRPr="00174A51">
        <w:rPr>
          <w:rFonts w:ascii="Times New Roman" w:hAnsi="Times New Roman" w:cs="Times New Roman"/>
          <w:sz w:val="20"/>
          <w:szCs w:val="24"/>
        </w:rPr>
        <w:t>[3]</w:t>
      </w:r>
      <w:bookmarkEnd w:id="35"/>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Zabihi</w:t>
      </w:r>
      <w:proofErr w:type="spellEnd"/>
      <w:r w:rsidRPr="00174A51">
        <w:rPr>
          <w:rFonts w:ascii="Times New Roman" w:hAnsi="Times New Roman" w:cs="Times New Roman"/>
          <w:sz w:val="20"/>
          <w:szCs w:val="24"/>
        </w:rPr>
        <w:t xml:space="preserve">, M. et </w:t>
      </w:r>
      <w:proofErr w:type="spellStart"/>
      <w:r w:rsidRPr="00174A51">
        <w:rPr>
          <w:rFonts w:ascii="Times New Roman" w:hAnsi="Times New Roman" w:cs="Times New Roman"/>
          <w:sz w:val="20"/>
          <w:szCs w:val="24"/>
        </w:rPr>
        <w:t>al</w:t>
      </w:r>
      <w:proofErr w:type="spellEnd"/>
      <w:r w:rsidRPr="00174A51">
        <w:rPr>
          <w:rFonts w:ascii="Times New Roman" w:hAnsi="Times New Roman" w:cs="Times New Roman"/>
          <w:sz w:val="20"/>
          <w:szCs w:val="24"/>
        </w:rPr>
        <w:t xml:space="preserve">. (2019). </w:t>
      </w:r>
      <w:proofErr w:type="spellStart"/>
      <w:r w:rsidRPr="00174A51">
        <w:rPr>
          <w:rStyle w:val="Kiemels"/>
          <w:rFonts w:ascii="Times New Roman" w:hAnsi="Times New Roman" w:cs="Times New Roman"/>
          <w:sz w:val="20"/>
          <w:szCs w:val="24"/>
        </w:rPr>
        <w:t>Application</w:t>
      </w:r>
      <w:proofErr w:type="spellEnd"/>
      <w:r w:rsidRPr="00174A51">
        <w:rPr>
          <w:rStyle w:val="Kiemels"/>
          <w:rFonts w:ascii="Times New Roman" w:hAnsi="Times New Roman" w:cs="Times New Roman"/>
          <w:sz w:val="20"/>
          <w:szCs w:val="24"/>
        </w:rPr>
        <w:t xml:space="preserve"> of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Style w:val="Kiemels"/>
          <w:rFonts w:ascii="Times New Roman" w:hAnsi="Times New Roman" w:cs="Times New Roman"/>
          <w:sz w:val="20"/>
          <w:szCs w:val="24"/>
        </w:rPr>
        <w:t xml:space="preserve"> in </w:t>
      </w:r>
      <w:proofErr w:type="spellStart"/>
      <w:r w:rsidRPr="00174A51">
        <w:rPr>
          <w:rStyle w:val="Kiemels"/>
          <w:rFonts w:ascii="Times New Roman" w:hAnsi="Times New Roman" w:cs="Times New Roman"/>
          <w:sz w:val="20"/>
          <w:szCs w:val="24"/>
        </w:rPr>
        <w:t>Epileptic</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Seizure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Detection</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PubMed</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Central</w:t>
      </w:r>
      <w:proofErr w:type="spellEnd"/>
      <w:r w:rsidRPr="00174A51">
        <w:rPr>
          <w:rFonts w:ascii="Times New Roman" w:hAnsi="Times New Roman" w:cs="Times New Roman"/>
          <w:sz w:val="20"/>
          <w:szCs w:val="24"/>
        </w:rPr>
        <w:t xml:space="preserve">. </w:t>
      </w:r>
      <w:hyperlink r:id="rId20" w:history="1">
        <w:r w:rsidRPr="00174A51">
          <w:rPr>
            <w:rStyle w:val="Hiperhivatkozs"/>
            <w:rFonts w:ascii="Times New Roman" w:hAnsi="Times New Roman" w:cs="Times New Roman"/>
            <w:sz w:val="20"/>
            <w:szCs w:val="24"/>
          </w:rPr>
          <w:t>https://www.ncbi.nlm.nih.gov/pmc/articles/PMC9689720/</w:t>
        </w:r>
      </w:hyperlink>
    </w:p>
    <w:p w:rsidR="00235A15" w:rsidRPr="00174A51" w:rsidRDefault="00235A15" w:rsidP="009945F6">
      <w:pPr>
        <w:spacing w:after="120" w:line="360" w:lineRule="auto"/>
        <w:rPr>
          <w:rFonts w:ascii="Times New Roman" w:hAnsi="Times New Roman" w:cs="Times New Roman"/>
          <w:sz w:val="20"/>
          <w:szCs w:val="24"/>
        </w:rPr>
      </w:pPr>
      <w:bookmarkStart w:id="36" w:name="forras4"/>
      <w:r w:rsidRPr="00174A51">
        <w:rPr>
          <w:rFonts w:ascii="Times New Roman" w:hAnsi="Times New Roman" w:cs="Times New Roman"/>
          <w:sz w:val="20"/>
          <w:szCs w:val="24"/>
        </w:rPr>
        <w:t>[4]</w:t>
      </w:r>
      <w:bookmarkEnd w:id="36"/>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Seal</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A</w:t>
      </w:r>
      <w:proofErr w:type="gramEnd"/>
      <w:r w:rsidRPr="00174A51">
        <w:rPr>
          <w:rFonts w:ascii="Times New Roman" w:hAnsi="Times New Roman" w:cs="Times New Roman"/>
          <w:sz w:val="20"/>
          <w:szCs w:val="24"/>
        </w:rPr>
        <w:t xml:space="preserve">. et </w:t>
      </w:r>
      <w:proofErr w:type="spellStart"/>
      <w:r w:rsidRPr="00174A51">
        <w:rPr>
          <w:rFonts w:ascii="Times New Roman" w:hAnsi="Times New Roman" w:cs="Times New Roman"/>
          <w:sz w:val="20"/>
          <w:szCs w:val="24"/>
        </w:rPr>
        <w:t>al</w:t>
      </w:r>
      <w:proofErr w:type="spellEnd"/>
      <w:r w:rsidRPr="00174A51">
        <w:rPr>
          <w:rFonts w:ascii="Times New Roman" w:hAnsi="Times New Roman" w:cs="Times New Roman"/>
          <w:sz w:val="20"/>
          <w:szCs w:val="24"/>
        </w:rPr>
        <w:t xml:space="preserve">. (2024). </w:t>
      </w:r>
      <w:r w:rsidRPr="00174A51">
        <w:rPr>
          <w:rStyle w:val="Kiemels"/>
          <w:rFonts w:ascii="Times New Roman" w:hAnsi="Times New Roman" w:cs="Times New Roman"/>
          <w:sz w:val="20"/>
          <w:szCs w:val="24"/>
        </w:rPr>
        <w:t xml:space="preserve">A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based</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depression</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screening</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framework</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using</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temporal</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domain</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features</w:t>
      </w:r>
      <w:proofErr w:type="spellEnd"/>
      <w:r w:rsidRPr="00174A51">
        <w:rPr>
          <w:rStyle w:val="Kiemels"/>
          <w:rFonts w:ascii="Times New Roman" w:hAnsi="Times New Roman" w:cs="Times New Roman"/>
          <w:sz w:val="20"/>
          <w:szCs w:val="24"/>
        </w:rPr>
        <w:t xml:space="preserve"> of </w:t>
      </w:r>
      <w:proofErr w:type="spellStart"/>
      <w:r w:rsidRPr="00174A51">
        <w:rPr>
          <w:rStyle w:val="Kiemels"/>
          <w:rFonts w:ascii="Times New Roman" w:hAnsi="Times New Roman" w:cs="Times New Roman"/>
          <w:sz w:val="20"/>
          <w:szCs w:val="24"/>
        </w:rPr>
        <w:t>the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electroencephalography</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signals</w:t>
      </w:r>
      <w:proofErr w:type="spellEnd"/>
      <w:r w:rsidRPr="00174A51">
        <w:rPr>
          <w:rFonts w:ascii="Times New Roman" w:hAnsi="Times New Roman" w:cs="Times New Roman"/>
          <w:sz w:val="20"/>
          <w:szCs w:val="24"/>
        </w:rPr>
        <w:t xml:space="preserve">. PLOS </w:t>
      </w:r>
      <w:proofErr w:type="spellStart"/>
      <w:r w:rsidRPr="00174A51">
        <w:rPr>
          <w:rFonts w:ascii="Times New Roman" w:hAnsi="Times New Roman" w:cs="Times New Roman"/>
          <w:sz w:val="20"/>
          <w:szCs w:val="24"/>
        </w:rPr>
        <w:t>One</w:t>
      </w:r>
      <w:proofErr w:type="spellEnd"/>
      <w:r w:rsidRPr="00174A51">
        <w:rPr>
          <w:rFonts w:ascii="Times New Roman" w:hAnsi="Times New Roman" w:cs="Times New Roman"/>
          <w:sz w:val="20"/>
          <w:szCs w:val="24"/>
        </w:rPr>
        <w:t xml:space="preserve">. </w:t>
      </w:r>
      <w:hyperlink r:id="rId21" w:history="1">
        <w:r w:rsidRPr="00174A51">
          <w:rPr>
            <w:rStyle w:val="Hiperhivatkozs"/>
            <w:rFonts w:ascii="Times New Roman" w:hAnsi="Times New Roman" w:cs="Times New Roman"/>
            <w:sz w:val="20"/>
            <w:szCs w:val="24"/>
          </w:rPr>
          <w:t>https://journals.plos.org/plosone/article?id=10.1371/journal.pone.0299127</w:t>
        </w:r>
      </w:hyperlink>
    </w:p>
    <w:p w:rsidR="00235A15" w:rsidRPr="00174A51" w:rsidRDefault="00235A15" w:rsidP="009945F6">
      <w:pPr>
        <w:spacing w:after="120" w:line="360" w:lineRule="auto"/>
        <w:rPr>
          <w:rFonts w:ascii="Times New Roman" w:hAnsi="Times New Roman" w:cs="Times New Roman"/>
          <w:sz w:val="20"/>
          <w:szCs w:val="24"/>
        </w:rPr>
      </w:pPr>
      <w:bookmarkStart w:id="37" w:name="forras5"/>
      <w:r w:rsidRPr="00174A51">
        <w:rPr>
          <w:rFonts w:ascii="Times New Roman" w:hAnsi="Times New Roman" w:cs="Times New Roman"/>
          <w:sz w:val="20"/>
          <w:szCs w:val="24"/>
        </w:rPr>
        <w:t>[5]</w:t>
      </w:r>
      <w:bookmarkEnd w:id="37"/>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Shumbayawonda</w:t>
      </w:r>
      <w:proofErr w:type="spellEnd"/>
      <w:r w:rsidRPr="00174A51">
        <w:rPr>
          <w:rFonts w:ascii="Times New Roman" w:hAnsi="Times New Roman" w:cs="Times New Roman"/>
          <w:sz w:val="20"/>
          <w:szCs w:val="24"/>
        </w:rPr>
        <w:t xml:space="preserve">, E. et </w:t>
      </w:r>
      <w:proofErr w:type="spellStart"/>
      <w:r w:rsidRPr="00174A51">
        <w:rPr>
          <w:rFonts w:ascii="Times New Roman" w:hAnsi="Times New Roman" w:cs="Times New Roman"/>
          <w:sz w:val="20"/>
          <w:szCs w:val="24"/>
        </w:rPr>
        <w:t>al</w:t>
      </w:r>
      <w:proofErr w:type="spellEnd"/>
      <w:r w:rsidRPr="00174A51">
        <w:rPr>
          <w:rFonts w:ascii="Times New Roman" w:hAnsi="Times New Roman" w:cs="Times New Roman"/>
          <w:sz w:val="20"/>
          <w:szCs w:val="24"/>
        </w:rPr>
        <w:t xml:space="preserve">. (2023). </w:t>
      </w:r>
      <w:proofErr w:type="spellStart"/>
      <w:r w:rsidRPr="00174A51">
        <w:rPr>
          <w:rStyle w:val="Kiemels"/>
          <w:rFonts w:ascii="Times New Roman" w:hAnsi="Times New Roman" w:cs="Times New Roman"/>
          <w:sz w:val="20"/>
          <w:szCs w:val="24"/>
        </w:rPr>
        <w:t>Computational</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methods</w:t>
      </w:r>
      <w:proofErr w:type="spellEnd"/>
      <w:r w:rsidRPr="00174A51">
        <w:rPr>
          <w:rStyle w:val="Kiemels"/>
          <w:rFonts w:ascii="Times New Roman" w:hAnsi="Times New Roman" w:cs="Times New Roman"/>
          <w:sz w:val="20"/>
          <w:szCs w:val="24"/>
        </w:rPr>
        <w:t xml:space="preserve"> of EEG </w:t>
      </w:r>
      <w:proofErr w:type="spellStart"/>
      <w:r w:rsidRPr="00174A51">
        <w:rPr>
          <w:rStyle w:val="Kiemels"/>
          <w:rFonts w:ascii="Times New Roman" w:hAnsi="Times New Roman" w:cs="Times New Roman"/>
          <w:sz w:val="20"/>
          <w:szCs w:val="24"/>
        </w:rPr>
        <w:t>signals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analysis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for</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Alzheimer's</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disease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classification</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Scientific</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Reports</w:t>
      </w:r>
      <w:proofErr w:type="spellEnd"/>
      <w:r w:rsidRPr="00174A51">
        <w:rPr>
          <w:rFonts w:ascii="Times New Roman" w:hAnsi="Times New Roman" w:cs="Times New Roman"/>
          <w:sz w:val="20"/>
          <w:szCs w:val="24"/>
        </w:rPr>
        <w:t xml:space="preserve">. </w:t>
      </w:r>
      <w:hyperlink r:id="rId22" w:history="1">
        <w:r w:rsidRPr="00174A51">
          <w:rPr>
            <w:rStyle w:val="Hiperhivatkozs"/>
            <w:rFonts w:ascii="Times New Roman" w:hAnsi="Times New Roman" w:cs="Times New Roman"/>
            <w:sz w:val="20"/>
            <w:szCs w:val="24"/>
          </w:rPr>
          <w:t>https://www.nature.com/articles/s41598-023-32664-8</w:t>
        </w:r>
      </w:hyperlink>
    </w:p>
    <w:p w:rsidR="00AF5F66" w:rsidRPr="00174A51" w:rsidRDefault="00AF5F66" w:rsidP="009945F6">
      <w:pPr>
        <w:spacing w:after="120" w:line="360" w:lineRule="auto"/>
        <w:rPr>
          <w:rFonts w:ascii="Times New Roman" w:hAnsi="Times New Roman" w:cs="Times New Roman"/>
          <w:sz w:val="20"/>
          <w:szCs w:val="24"/>
        </w:rPr>
      </w:pPr>
      <w:bookmarkStart w:id="38" w:name="forras6"/>
      <w:r w:rsidRPr="00174A51">
        <w:rPr>
          <w:rFonts w:ascii="Times New Roman" w:hAnsi="Times New Roman" w:cs="Times New Roman"/>
          <w:sz w:val="20"/>
          <w:szCs w:val="24"/>
        </w:rPr>
        <w:t>[6]</w:t>
      </w:r>
      <w:bookmarkEnd w:id="38"/>
      <w:r w:rsidRPr="00174A51">
        <w:rPr>
          <w:rFonts w:ascii="Times New Roman" w:hAnsi="Times New Roman" w:cs="Times New Roman"/>
          <w:sz w:val="20"/>
          <w:szCs w:val="24"/>
        </w:rPr>
        <w:t xml:space="preserve"> </w:t>
      </w:r>
      <w:r w:rsidRPr="00174A51">
        <w:rPr>
          <w:sz w:val="20"/>
          <w:szCs w:val="24"/>
        </w:rPr>
        <w:t>Newson, J. J</w:t>
      </w:r>
      <w:proofErr w:type="gramStart"/>
      <w:r w:rsidRPr="00174A51">
        <w:rPr>
          <w:sz w:val="20"/>
          <w:szCs w:val="24"/>
        </w:rPr>
        <w:t>.,</w:t>
      </w:r>
      <w:proofErr w:type="gramEnd"/>
      <w:r w:rsidRPr="00174A51">
        <w:rPr>
          <w:sz w:val="20"/>
          <w:szCs w:val="24"/>
        </w:rPr>
        <w:t xml:space="preserve"> &amp; </w:t>
      </w:r>
      <w:proofErr w:type="spellStart"/>
      <w:r w:rsidRPr="00174A51">
        <w:rPr>
          <w:sz w:val="20"/>
          <w:szCs w:val="24"/>
        </w:rPr>
        <w:t>Thiagarajan</w:t>
      </w:r>
      <w:proofErr w:type="spellEnd"/>
      <w:r w:rsidRPr="00174A51">
        <w:rPr>
          <w:sz w:val="20"/>
          <w:szCs w:val="24"/>
        </w:rPr>
        <w:t xml:space="preserve">, T. C. (2019). EEG </w:t>
      </w:r>
      <w:proofErr w:type="spellStart"/>
      <w:r w:rsidRPr="00174A51">
        <w:rPr>
          <w:sz w:val="20"/>
          <w:szCs w:val="24"/>
        </w:rPr>
        <w:t>Frequency</w:t>
      </w:r>
      <w:proofErr w:type="spellEnd"/>
      <w:r w:rsidRPr="00174A51">
        <w:rPr>
          <w:sz w:val="20"/>
          <w:szCs w:val="24"/>
        </w:rPr>
        <w:t xml:space="preserve"> </w:t>
      </w:r>
      <w:proofErr w:type="spellStart"/>
      <w:r w:rsidRPr="00174A51">
        <w:rPr>
          <w:sz w:val="20"/>
          <w:szCs w:val="24"/>
        </w:rPr>
        <w:t>Bands</w:t>
      </w:r>
      <w:proofErr w:type="spellEnd"/>
      <w:r w:rsidRPr="00174A51">
        <w:rPr>
          <w:sz w:val="20"/>
          <w:szCs w:val="24"/>
        </w:rPr>
        <w:t xml:space="preserve"> in </w:t>
      </w:r>
      <w:proofErr w:type="spellStart"/>
      <w:r w:rsidRPr="00174A51">
        <w:rPr>
          <w:sz w:val="20"/>
          <w:szCs w:val="24"/>
        </w:rPr>
        <w:t>Psychiatric</w:t>
      </w:r>
      <w:proofErr w:type="spellEnd"/>
      <w:r w:rsidRPr="00174A51">
        <w:rPr>
          <w:sz w:val="20"/>
          <w:szCs w:val="24"/>
        </w:rPr>
        <w:t xml:space="preserve"> </w:t>
      </w:r>
      <w:proofErr w:type="spellStart"/>
      <w:r w:rsidRPr="00174A51">
        <w:rPr>
          <w:sz w:val="20"/>
          <w:szCs w:val="24"/>
        </w:rPr>
        <w:t>Disorders</w:t>
      </w:r>
      <w:proofErr w:type="spellEnd"/>
      <w:r w:rsidRPr="00174A51">
        <w:rPr>
          <w:sz w:val="20"/>
          <w:szCs w:val="24"/>
        </w:rPr>
        <w:t xml:space="preserve">: A </w:t>
      </w:r>
      <w:proofErr w:type="spellStart"/>
      <w:r w:rsidRPr="00174A51">
        <w:rPr>
          <w:rFonts w:ascii="Times New Roman" w:hAnsi="Times New Roman" w:cs="Times New Roman"/>
          <w:sz w:val="20"/>
          <w:szCs w:val="24"/>
        </w:rPr>
        <w:t>Review</w:t>
      </w:r>
      <w:proofErr w:type="spellEnd"/>
      <w:r w:rsidRPr="00174A51">
        <w:rPr>
          <w:rFonts w:ascii="Times New Roman" w:hAnsi="Times New Roman" w:cs="Times New Roman"/>
          <w:sz w:val="20"/>
          <w:szCs w:val="24"/>
        </w:rPr>
        <w:t xml:space="preserve"> of Resting </w:t>
      </w:r>
      <w:proofErr w:type="spellStart"/>
      <w:r w:rsidRPr="00174A51">
        <w:rPr>
          <w:rFonts w:ascii="Times New Roman" w:hAnsi="Times New Roman" w:cs="Times New Roman"/>
          <w:sz w:val="20"/>
          <w:szCs w:val="24"/>
        </w:rPr>
        <w:t>State</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Studies</w:t>
      </w:r>
      <w:proofErr w:type="spellEnd"/>
      <w:r w:rsidRPr="00174A51">
        <w:rPr>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Frontiers</w:t>
      </w:r>
      <w:proofErr w:type="spellEnd"/>
      <w:r w:rsidRPr="00174A51">
        <w:rPr>
          <w:rStyle w:val="Kiemels"/>
          <w:rFonts w:ascii="Times New Roman" w:hAnsi="Times New Roman" w:cs="Times New Roman"/>
          <w:sz w:val="20"/>
          <w:szCs w:val="24"/>
        </w:rPr>
        <w:t xml:space="preserve"> in Human </w:t>
      </w:r>
      <w:proofErr w:type="spellStart"/>
      <w:r w:rsidRPr="00174A51">
        <w:rPr>
          <w:rStyle w:val="Kiemels"/>
          <w:rFonts w:ascii="Times New Roman" w:hAnsi="Times New Roman" w:cs="Times New Roman"/>
          <w:sz w:val="20"/>
          <w:szCs w:val="24"/>
        </w:rPr>
        <w:t>Neuroscience</w:t>
      </w:r>
      <w:proofErr w:type="spellEnd"/>
      <w:r w:rsidRPr="00174A51">
        <w:rPr>
          <w:rFonts w:ascii="Times New Roman" w:hAnsi="Times New Roman" w:cs="Times New Roman"/>
          <w:sz w:val="20"/>
          <w:szCs w:val="24"/>
        </w:rPr>
        <w:t xml:space="preserve">, 12, 521. </w:t>
      </w:r>
      <w:hyperlink r:id="rId23" w:history="1">
        <w:r w:rsidRPr="00174A51">
          <w:rPr>
            <w:rStyle w:val="Hiperhivatkozs"/>
            <w:rFonts w:ascii="Times New Roman" w:hAnsi="Times New Roman" w:cs="Times New Roman"/>
            <w:sz w:val="20"/>
            <w:szCs w:val="24"/>
          </w:rPr>
          <w:t>https://doi.org/10.3389/fnhum.2018.00521</w:t>
        </w:r>
      </w:hyperlink>
    </w:p>
    <w:p w:rsidR="00235A15" w:rsidRPr="00174A51" w:rsidRDefault="00AF5F66" w:rsidP="009945F6">
      <w:pPr>
        <w:spacing w:after="120" w:line="360" w:lineRule="auto"/>
        <w:rPr>
          <w:rFonts w:ascii="Times New Roman" w:hAnsi="Times New Roman" w:cs="Times New Roman"/>
          <w:sz w:val="20"/>
          <w:szCs w:val="24"/>
        </w:rPr>
      </w:pPr>
      <w:bookmarkStart w:id="39" w:name="forras7"/>
      <w:r w:rsidRPr="00174A51">
        <w:rPr>
          <w:rFonts w:ascii="Times New Roman" w:hAnsi="Times New Roman" w:cs="Times New Roman"/>
          <w:sz w:val="20"/>
          <w:szCs w:val="24"/>
        </w:rPr>
        <w:t>[7]</w:t>
      </w:r>
      <w:bookmarkEnd w:id="39"/>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Anthropic</w:t>
      </w:r>
      <w:proofErr w:type="spellEnd"/>
      <w:r w:rsidRPr="00174A51">
        <w:rPr>
          <w:rFonts w:ascii="Times New Roman" w:hAnsi="Times New Roman" w:cs="Times New Roman"/>
          <w:sz w:val="20"/>
          <w:szCs w:val="24"/>
        </w:rPr>
        <w:t xml:space="preserve">. (2026). </w:t>
      </w:r>
      <w:r w:rsidRPr="00174A51">
        <w:rPr>
          <w:rStyle w:val="Kiemels"/>
          <w:rFonts w:ascii="Times New Roman" w:hAnsi="Times New Roman" w:cs="Times New Roman"/>
          <w:sz w:val="20"/>
          <w:szCs w:val="24"/>
        </w:rPr>
        <w:t>Az EEG öt fő frekvenciasávja</w:t>
      </w:r>
      <w:r w:rsidRPr="00174A51">
        <w:rPr>
          <w:rFonts w:ascii="Times New Roman" w:hAnsi="Times New Roman" w:cs="Times New Roman"/>
          <w:sz w:val="20"/>
          <w:szCs w:val="24"/>
        </w:rPr>
        <w:t xml:space="preserve"> [AI-generált ábra]. Claude </w:t>
      </w:r>
      <w:proofErr w:type="spellStart"/>
      <w:r w:rsidRPr="00174A51">
        <w:rPr>
          <w:rFonts w:ascii="Times New Roman" w:hAnsi="Times New Roman" w:cs="Times New Roman"/>
          <w:sz w:val="20"/>
          <w:szCs w:val="24"/>
        </w:rPr>
        <w:t>Sonnet</w:t>
      </w:r>
      <w:proofErr w:type="spellEnd"/>
      <w:r w:rsidRPr="00174A51">
        <w:rPr>
          <w:rFonts w:ascii="Times New Roman" w:hAnsi="Times New Roman" w:cs="Times New Roman"/>
          <w:sz w:val="20"/>
          <w:szCs w:val="24"/>
        </w:rPr>
        <w:t xml:space="preserve"> 4.6. </w:t>
      </w:r>
      <w:hyperlink r:id="rId24" w:history="1">
        <w:r w:rsidRPr="00174A51">
          <w:rPr>
            <w:rStyle w:val="Hiperhivatkozs"/>
            <w:rFonts w:ascii="Times New Roman" w:hAnsi="Times New Roman" w:cs="Times New Roman"/>
            <w:sz w:val="20"/>
            <w:szCs w:val="24"/>
          </w:rPr>
          <w:t>https://claude.ai</w:t>
        </w:r>
      </w:hyperlink>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Prompt</w:t>
      </w:r>
      <w:proofErr w:type="gramEnd"/>
      <w:r w:rsidRPr="00174A51">
        <w:rPr>
          <w:rFonts w:ascii="Times New Roman" w:hAnsi="Times New Roman" w:cs="Times New Roman"/>
          <w:sz w:val="20"/>
          <w:szCs w:val="24"/>
        </w:rPr>
        <w:t>: "Készíts egy ábrát az EEG öt fő frekvenciasávjáról (delta, théta, alfa, béta, gamma), minden sávnál tüntesd fel a frekvenciatartományt és az élettani jelentést, valamint egy szemléltető hullámformát. Magyar nyelven, tiszta, letisztult stílusban.</w:t>
      </w:r>
      <w:r w:rsidR="008D05EF" w:rsidRPr="00174A51">
        <w:rPr>
          <w:rFonts w:ascii="Times New Roman" w:hAnsi="Times New Roman" w:cs="Times New Roman"/>
          <w:sz w:val="20"/>
          <w:szCs w:val="24"/>
        </w:rPr>
        <w:t>”</w:t>
      </w:r>
    </w:p>
    <w:p w:rsidR="008D05EF" w:rsidRPr="00174A51" w:rsidRDefault="008D05EF" w:rsidP="009945F6">
      <w:pPr>
        <w:spacing w:after="120" w:line="360" w:lineRule="auto"/>
        <w:rPr>
          <w:rFonts w:ascii="Times New Roman" w:hAnsi="Times New Roman" w:cs="Times New Roman"/>
          <w:sz w:val="20"/>
          <w:szCs w:val="24"/>
        </w:rPr>
      </w:pPr>
      <w:bookmarkStart w:id="40" w:name="forras8"/>
      <w:r w:rsidRPr="00174A51">
        <w:rPr>
          <w:rFonts w:ascii="Times New Roman" w:hAnsi="Times New Roman" w:cs="Times New Roman"/>
          <w:sz w:val="20"/>
          <w:szCs w:val="24"/>
        </w:rPr>
        <w:t>[8]</w:t>
      </w:r>
      <w:bookmarkEnd w:id="40"/>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Cortes</w:t>
      </w:r>
      <w:proofErr w:type="spellEnd"/>
      <w:r w:rsidRPr="00174A51">
        <w:rPr>
          <w:rFonts w:ascii="Times New Roman" w:hAnsi="Times New Roman" w:cs="Times New Roman"/>
          <w:sz w:val="20"/>
          <w:szCs w:val="24"/>
        </w:rPr>
        <w:t xml:space="preserve">, C., &amp; </w:t>
      </w:r>
      <w:proofErr w:type="spellStart"/>
      <w:r w:rsidRPr="00174A51">
        <w:rPr>
          <w:rFonts w:ascii="Times New Roman" w:hAnsi="Times New Roman" w:cs="Times New Roman"/>
          <w:sz w:val="20"/>
          <w:szCs w:val="24"/>
        </w:rPr>
        <w:t>Vapnik</w:t>
      </w:r>
      <w:proofErr w:type="spellEnd"/>
      <w:r w:rsidRPr="00174A51">
        <w:rPr>
          <w:rFonts w:ascii="Times New Roman" w:hAnsi="Times New Roman" w:cs="Times New Roman"/>
          <w:sz w:val="20"/>
          <w:szCs w:val="24"/>
        </w:rPr>
        <w:t xml:space="preserve">, V. (1995). </w:t>
      </w:r>
      <w:proofErr w:type="spellStart"/>
      <w:r w:rsidRPr="00174A51">
        <w:rPr>
          <w:rFonts w:ascii="Times New Roman" w:hAnsi="Times New Roman" w:cs="Times New Roman"/>
          <w:sz w:val="20"/>
          <w:szCs w:val="24"/>
        </w:rPr>
        <w:t>Support-vector</w:t>
      </w:r>
      <w:proofErr w:type="spellEnd"/>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networks</w:t>
      </w:r>
      <w:proofErr w:type="spellEnd"/>
      <w:r w:rsidRPr="00174A51">
        <w:rPr>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20(</w:t>
      </w:r>
      <w:proofErr w:type="gramEnd"/>
      <w:r w:rsidRPr="00174A51">
        <w:rPr>
          <w:rFonts w:ascii="Times New Roman" w:hAnsi="Times New Roman" w:cs="Times New Roman"/>
          <w:sz w:val="20"/>
          <w:szCs w:val="24"/>
        </w:rPr>
        <w:t xml:space="preserve">3), 273–297. </w:t>
      </w:r>
      <w:hyperlink r:id="rId25" w:history="1">
        <w:r w:rsidRPr="00174A51">
          <w:rPr>
            <w:rStyle w:val="Hiperhivatkozs"/>
            <w:rFonts w:ascii="Times New Roman" w:hAnsi="Times New Roman" w:cs="Times New Roman"/>
            <w:sz w:val="20"/>
            <w:szCs w:val="24"/>
          </w:rPr>
          <w:t>https://doi.org/10.1007/BF00994018</w:t>
        </w:r>
      </w:hyperlink>
    </w:p>
    <w:p w:rsidR="008D05EF" w:rsidRPr="00174A51" w:rsidRDefault="008D05EF" w:rsidP="009945F6">
      <w:pPr>
        <w:spacing w:after="120" w:line="360" w:lineRule="auto"/>
        <w:rPr>
          <w:rFonts w:ascii="Times New Roman" w:hAnsi="Times New Roman" w:cs="Times New Roman"/>
          <w:sz w:val="20"/>
          <w:szCs w:val="24"/>
        </w:rPr>
      </w:pPr>
      <w:bookmarkStart w:id="41" w:name="forras9"/>
      <w:r w:rsidRPr="00174A51">
        <w:rPr>
          <w:rFonts w:ascii="Times New Roman" w:hAnsi="Times New Roman" w:cs="Times New Roman"/>
          <w:sz w:val="20"/>
          <w:szCs w:val="24"/>
        </w:rPr>
        <w:t>[9]</w:t>
      </w:r>
      <w:bookmarkEnd w:id="41"/>
      <w:r w:rsidRPr="00174A51">
        <w:rPr>
          <w:rFonts w:ascii="Times New Roman" w:hAnsi="Times New Roman" w:cs="Times New Roman"/>
          <w:sz w:val="20"/>
          <w:szCs w:val="24"/>
        </w:rPr>
        <w:t xml:space="preserve"> </w:t>
      </w:r>
      <w:proofErr w:type="spellStart"/>
      <w:r w:rsidRPr="00174A51">
        <w:rPr>
          <w:rFonts w:ascii="Times New Roman" w:hAnsi="Times New Roman" w:cs="Times New Roman"/>
          <w:sz w:val="20"/>
          <w:szCs w:val="24"/>
        </w:rPr>
        <w:t>Breiman</w:t>
      </w:r>
      <w:proofErr w:type="spellEnd"/>
      <w:r w:rsidRPr="00174A51">
        <w:rPr>
          <w:rFonts w:ascii="Times New Roman" w:hAnsi="Times New Roman" w:cs="Times New Roman"/>
          <w:sz w:val="20"/>
          <w:szCs w:val="24"/>
        </w:rPr>
        <w:t xml:space="preserve">, L. (2001). Random </w:t>
      </w:r>
      <w:proofErr w:type="spellStart"/>
      <w:r w:rsidRPr="00174A51">
        <w:rPr>
          <w:rFonts w:ascii="Times New Roman" w:hAnsi="Times New Roman" w:cs="Times New Roman"/>
          <w:sz w:val="20"/>
          <w:szCs w:val="24"/>
        </w:rPr>
        <w:t>forests</w:t>
      </w:r>
      <w:proofErr w:type="spellEnd"/>
      <w:r w:rsidRPr="00174A51">
        <w:rPr>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Machine</w:t>
      </w:r>
      <w:proofErr w:type="spellEnd"/>
      <w:r w:rsidRPr="00174A51">
        <w:rPr>
          <w:rStyle w:val="Kiemels"/>
          <w:rFonts w:ascii="Times New Roman" w:hAnsi="Times New Roman" w:cs="Times New Roman"/>
          <w:sz w:val="20"/>
          <w:szCs w:val="24"/>
        </w:rPr>
        <w:t xml:space="preserve"> </w:t>
      </w:r>
      <w:proofErr w:type="spellStart"/>
      <w:r w:rsidRPr="00174A51">
        <w:rPr>
          <w:rStyle w:val="Kiemels"/>
          <w:rFonts w:ascii="Times New Roman" w:hAnsi="Times New Roman" w:cs="Times New Roman"/>
          <w:sz w:val="20"/>
          <w:szCs w:val="24"/>
        </w:rPr>
        <w:t>Learning</w:t>
      </w:r>
      <w:proofErr w:type="spellEnd"/>
      <w:r w:rsidRPr="00174A51">
        <w:rPr>
          <w:rFonts w:ascii="Times New Roman" w:hAnsi="Times New Roman" w:cs="Times New Roman"/>
          <w:sz w:val="20"/>
          <w:szCs w:val="24"/>
        </w:rPr>
        <w:t xml:space="preserve">, </w:t>
      </w:r>
      <w:proofErr w:type="gramStart"/>
      <w:r w:rsidRPr="00174A51">
        <w:rPr>
          <w:rFonts w:ascii="Times New Roman" w:hAnsi="Times New Roman" w:cs="Times New Roman"/>
          <w:sz w:val="20"/>
          <w:szCs w:val="24"/>
        </w:rPr>
        <w:t>45(</w:t>
      </w:r>
      <w:proofErr w:type="gramEnd"/>
      <w:r w:rsidRPr="00174A51">
        <w:rPr>
          <w:rFonts w:ascii="Times New Roman" w:hAnsi="Times New Roman" w:cs="Times New Roman"/>
          <w:sz w:val="20"/>
          <w:szCs w:val="24"/>
        </w:rPr>
        <w:t xml:space="preserve">1), 5–32. </w:t>
      </w:r>
      <w:hyperlink r:id="rId26" w:history="1">
        <w:r w:rsidRPr="00174A51">
          <w:rPr>
            <w:rStyle w:val="Hiperhivatkozs"/>
            <w:rFonts w:ascii="Times New Roman" w:hAnsi="Times New Roman" w:cs="Times New Roman"/>
            <w:sz w:val="20"/>
            <w:szCs w:val="24"/>
          </w:rPr>
          <w:t>https://doi.org/10.1023/A:1010933404324</w:t>
        </w:r>
      </w:hyperlink>
    </w:p>
    <w:p w:rsidR="008D05EF" w:rsidRPr="00174A51" w:rsidRDefault="008D05EF" w:rsidP="009945F6">
      <w:pPr>
        <w:pStyle w:val="font-claude-response-body"/>
        <w:spacing w:before="0" w:beforeAutospacing="0" w:after="120" w:afterAutospacing="0" w:line="360" w:lineRule="auto"/>
        <w:rPr>
          <w:sz w:val="20"/>
        </w:rPr>
      </w:pPr>
      <w:bookmarkStart w:id="42" w:name="forras10"/>
      <w:r w:rsidRPr="00174A51">
        <w:rPr>
          <w:sz w:val="20"/>
        </w:rPr>
        <w:t>[10]</w:t>
      </w:r>
      <w:bookmarkEnd w:id="42"/>
      <w:r w:rsidRPr="00174A51">
        <w:rPr>
          <w:sz w:val="20"/>
        </w:rPr>
        <w:t xml:space="preserve"> </w:t>
      </w:r>
      <w:proofErr w:type="spellStart"/>
      <w:r w:rsidRPr="00174A51">
        <w:rPr>
          <w:sz w:val="20"/>
        </w:rPr>
        <w:t>Chen</w:t>
      </w:r>
      <w:proofErr w:type="spellEnd"/>
      <w:r w:rsidRPr="00174A51">
        <w:rPr>
          <w:sz w:val="20"/>
        </w:rPr>
        <w:t>, T</w:t>
      </w:r>
      <w:proofErr w:type="gramStart"/>
      <w:r w:rsidRPr="00174A51">
        <w:rPr>
          <w:sz w:val="20"/>
        </w:rPr>
        <w:t>.,</w:t>
      </w:r>
      <w:proofErr w:type="gramEnd"/>
      <w:r w:rsidRPr="00174A51">
        <w:rPr>
          <w:sz w:val="20"/>
        </w:rPr>
        <w:t xml:space="preserve"> &amp; </w:t>
      </w:r>
      <w:proofErr w:type="spellStart"/>
      <w:r w:rsidRPr="00174A51">
        <w:rPr>
          <w:sz w:val="20"/>
        </w:rPr>
        <w:t>Guestrin</w:t>
      </w:r>
      <w:proofErr w:type="spellEnd"/>
      <w:r w:rsidRPr="00174A51">
        <w:rPr>
          <w:sz w:val="20"/>
        </w:rPr>
        <w:t xml:space="preserve">, C. (2016). </w:t>
      </w:r>
      <w:proofErr w:type="spellStart"/>
      <w:r w:rsidRPr="00174A51">
        <w:rPr>
          <w:sz w:val="20"/>
        </w:rPr>
        <w:t>XGBoost</w:t>
      </w:r>
      <w:proofErr w:type="spellEnd"/>
      <w:r w:rsidRPr="00174A51">
        <w:rPr>
          <w:sz w:val="20"/>
        </w:rPr>
        <w:t xml:space="preserve">: A </w:t>
      </w:r>
      <w:proofErr w:type="spellStart"/>
      <w:r w:rsidRPr="00174A51">
        <w:rPr>
          <w:sz w:val="20"/>
        </w:rPr>
        <w:t>scalable</w:t>
      </w:r>
      <w:proofErr w:type="spellEnd"/>
      <w:r w:rsidRPr="00174A51">
        <w:rPr>
          <w:sz w:val="20"/>
        </w:rPr>
        <w:t xml:space="preserve"> </w:t>
      </w:r>
      <w:proofErr w:type="spellStart"/>
      <w:r w:rsidRPr="00174A51">
        <w:rPr>
          <w:sz w:val="20"/>
        </w:rPr>
        <w:t>tree</w:t>
      </w:r>
      <w:proofErr w:type="spellEnd"/>
      <w:r w:rsidRPr="00174A51">
        <w:rPr>
          <w:sz w:val="20"/>
        </w:rPr>
        <w:t xml:space="preserve"> </w:t>
      </w:r>
      <w:proofErr w:type="spellStart"/>
      <w:r w:rsidRPr="00174A51">
        <w:rPr>
          <w:sz w:val="20"/>
        </w:rPr>
        <w:t>boosting</w:t>
      </w:r>
      <w:proofErr w:type="spellEnd"/>
      <w:r w:rsidRPr="00174A51">
        <w:rPr>
          <w:sz w:val="20"/>
        </w:rPr>
        <w:t xml:space="preserve"> </w:t>
      </w:r>
      <w:proofErr w:type="spellStart"/>
      <w:r w:rsidRPr="00174A51">
        <w:rPr>
          <w:sz w:val="20"/>
        </w:rPr>
        <w:t>system</w:t>
      </w:r>
      <w:proofErr w:type="spellEnd"/>
      <w:r w:rsidRPr="00174A51">
        <w:rPr>
          <w:sz w:val="20"/>
        </w:rPr>
        <w:t xml:space="preserve">. </w:t>
      </w:r>
      <w:proofErr w:type="spellStart"/>
      <w:r w:rsidRPr="00174A51">
        <w:rPr>
          <w:rStyle w:val="Kiemels"/>
          <w:sz w:val="20"/>
        </w:rPr>
        <w:t>Proceedings</w:t>
      </w:r>
      <w:proofErr w:type="spellEnd"/>
      <w:r w:rsidRPr="00174A51">
        <w:rPr>
          <w:rStyle w:val="Kiemels"/>
          <w:sz w:val="20"/>
        </w:rPr>
        <w:t xml:space="preserve"> of </w:t>
      </w:r>
      <w:proofErr w:type="spellStart"/>
      <w:r w:rsidRPr="00174A51">
        <w:rPr>
          <w:rStyle w:val="Kiemels"/>
          <w:sz w:val="20"/>
        </w:rPr>
        <w:t>the</w:t>
      </w:r>
      <w:proofErr w:type="spellEnd"/>
      <w:r w:rsidRPr="00174A51">
        <w:rPr>
          <w:rStyle w:val="Kiemels"/>
          <w:sz w:val="20"/>
        </w:rPr>
        <w:t xml:space="preserve"> 22nd ACM SIGKDD International </w:t>
      </w:r>
      <w:proofErr w:type="spellStart"/>
      <w:r w:rsidRPr="00174A51">
        <w:rPr>
          <w:rStyle w:val="Kiemels"/>
          <w:sz w:val="20"/>
        </w:rPr>
        <w:t>Conference</w:t>
      </w:r>
      <w:proofErr w:type="spellEnd"/>
      <w:r w:rsidRPr="00174A51">
        <w:rPr>
          <w:rStyle w:val="Kiemels"/>
          <w:sz w:val="20"/>
        </w:rPr>
        <w:t xml:space="preserve"> </w:t>
      </w:r>
      <w:proofErr w:type="spellStart"/>
      <w:r w:rsidRPr="00174A51">
        <w:rPr>
          <w:rStyle w:val="Kiemels"/>
          <w:sz w:val="20"/>
        </w:rPr>
        <w:t>on</w:t>
      </w:r>
      <w:proofErr w:type="spellEnd"/>
      <w:r w:rsidRPr="00174A51">
        <w:rPr>
          <w:rStyle w:val="Kiemels"/>
          <w:sz w:val="20"/>
        </w:rPr>
        <w:t xml:space="preserve"> </w:t>
      </w:r>
      <w:proofErr w:type="spellStart"/>
      <w:r w:rsidRPr="00174A51">
        <w:rPr>
          <w:rStyle w:val="Kiemels"/>
          <w:sz w:val="20"/>
        </w:rPr>
        <w:t>Knowledge</w:t>
      </w:r>
      <w:proofErr w:type="spellEnd"/>
      <w:r w:rsidRPr="00174A51">
        <w:rPr>
          <w:rStyle w:val="Kiemels"/>
          <w:sz w:val="20"/>
        </w:rPr>
        <w:t xml:space="preserve"> </w:t>
      </w:r>
      <w:proofErr w:type="spellStart"/>
      <w:r w:rsidRPr="00174A51">
        <w:rPr>
          <w:rStyle w:val="Kiemels"/>
          <w:sz w:val="20"/>
        </w:rPr>
        <w:t>Discovery</w:t>
      </w:r>
      <w:proofErr w:type="spellEnd"/>
      <w:r w:rsidRPr="00174A51">
        <w:rPr>
          <w:rStyle w:val="Kiemels"/>
          <w:sz w:val="20"/>
        </w:rPr>
        <w:t xml:space="preserve"> and Data Mining</w:t>
      </w:r>
      <w:r w:rsidRPr="00174A51">
        <w:rPr>
          <w:sz w:val="20"/>
        </w:rPr>
        <w:t xml:space="preserve">, 785–794. </w:t>
      </w:r>
      <w:hyperlink r:id="rId27" w:history="1">
        <w:r w:rsidRPr="00174A51">
          <w:rPr>
            <w:rStyle w:val="Hiperhivatkozs"/>
            <w:sz w:val="20"/>
          </w:rPr>
          <w:t>https://doi.org/10.1145/2939672.2939785</w:t>
        </w:r>
      </w:hyperlink>
    </w:p>
    <w:p w:rsidR="00174A51" w:rsidRPr="00174A51" w:rsidRDefault="00174A51" w:rsidP="009945F6">
      <w:pPr>
        <w:spacing w:after="120" w:line="360" w:lineRule="auto"/>
        <w:rPr>
          <w:rFonts w:ascii="Times New Roman" w:hAnsi="Times New Roman" w:cs="Times New Roman"/>
          <w:sz w:val="20"/>
          <w:szCs w:val="24"/>
        </w:rPr>
      </w:pPr>
      <w:bookmarkStart w:id="43" w:name="forras11"/>
      <w:r w:rsidRPr="00174A51">
        <w:rPr>
          <w:rFonts w:ascii="Times New Roman" w:hAnsi="Times New Roman" w:cs="Times New Roman"/>
          <w:sz w:val="20"/>
          <w:szCs w:val="24"/>
        </w:rPr>
        <w:t>[11]</w:t>
      </w:r>
      <w:bookmarkEnd w:id="43"/>
      <w:r w:rsidRPr="00174A51">
        <w:rPr>
          <w:rFonts w:ascii="Times New Roman" w:hAnsi="Times New Roman" w:cs="Times New Roman"/>
          <w:sz w:val="20"/>
          <w:szCs w:val="24"/>
        </w:rPr>
        <w:t xml:space="preserve"> </w:t>
      </w:r>
      <w:proofErr w:type="spellStart"/>
      <w:r>
        <w:rPr>
          <w:rFonts w:ascii="Times New Roman" w:hAnsi="Times New Roman" w:cs="Times New Roman"/>
          <w:sz w:val="20"/>
          <w:szCs w:val="24"/>
        </w:rPr>
        <w:t>Anthropic</w:t>
      </w:r>
      <w:proofErr w:type="spellEnd"/>
      <w:r>
        <w:rPr>
          <w:rFonts w:ascii="Times New Roman" w:hAnsi="Times New Roman" w:cs="Times New Roman"/>
          <w:sz w:val="20"/>
          <w:szCs w:val="24"/>
        </w:rPr>
        <w:t>. (2026</w:t>
      </w:r>
      <w:r w:rsidRPr="00174A51">
        <w:rPr>
          <w:rFonts w:ascii="Times New Roman" w:hAnsi="Times New Roman" w:cs="Times New Roman"/>
          <w:sz w:val="20"/>
          <w:szCs w:val="24"/>
        </w:rPr>
        <w:t xml:space="preserve">). </w:t>
      </w:r>
      <w:r w:rsidRPr="00174A51">
        <w:rPr>
          <w:rStyle w:val="Kiemels"/>
          <w:rFonts w:ascii="Times New Roman" w:hAnsi="Times New Roman" w:cs="Times New Roman"/>
          <w:sz w:val="20"/>
          <w:szCs w:val="24"/>
        </w:rPr>
        <w:t xml:space="preserve">Az 5-szörös rétegzett </w:t>
      </w:r>
      <w:proofErr w:type="spellStart"/>
      <w:r w:rsidRPr="00174A51">
        <w:rPr>
          <w:rStyle w:val="Kiemels"/>
          <w:rFonts w:ascii="Times New Roman" w:hAnsi="Times New Roman" w:cs="Times New Roman"/>
          <w:sz w:val="20"/>
          <w:szCs w:val="24"/>
        </w:rPr>
        <w:t>keresztvalidáció</w:t>
      </w:r>
      <w:proofErr w:type="spellEnd"/>
      <w:r w:rsidRPr="00174A51">
        <w:rPr>
          <w:rStyle w:val="Kiemels"/>
          <w:rFonts w:ascii="Times New Roman" w:hAnsi="Times New Roman" w:cs="Times New Roman"/>
          <w:sz w:val="20"/>
          <w:szCs w:val="24"/>
        </w:rPr>
        <w:t xml:space="preserve"> működése</w:t>
      </w:r>
      <w:r w:rsidRPr="00174A51">
        <w:rPr>
          <w:rFonts w:ascii="Times New Roman" w:hAnsi="Times New Roman" w:cs="Times New Roman"/>
          <w:sz w:val="20"/>
          <w:szCs w:val="24"/>
        </w:rPr>
        <w:t xml:space="preserve"> [AI-generált ábra]. Claude </w:t>
      </w:r>
      <w:proofErr w:type="spellStart"/>
      <w:r w:rsidRPr="00174A51">
        <w:rPr>
          <w:rFonts w:ascii="Times New Roman" w:hAnsi="Times New Roman" w:cs="Times New Roman"/>
          <w:sz w:val="20"/>
          <w:szCs w:val="24"/>
        </w:rPr>
        <w:t>Sonnet</w:t>
      </w:r>
      <w:proofErr w:type="spellEnd"/>
      <w:r w:rsidRPr="00174A51">
        <w:rPr>
          <w:rFonts w:ascii="Times New Roman" w:hAnsi="Times New Roman" w:cs="Times New Roman"/>
          <w:sz w:val="20"/>
          <w:szCs w:val="24"/>
        </w:rPr>
        <w:t xml:space="preserve"> 4.6. </w:t>
      </w:r>
      <w:hyperlink r:id="rId28" w:history="1">
        <w:r w:rsidRPr="00174A51">
          <w:rPr>
            <w:rStyle w:val="Hiperhivatkozs"/>
            <w:rFonts w:ascii="Times New Roman" w:hAnsi="Times New Roman" w:cs="Times New Roman"/>
            <w:sz w:val="20"/>
            <w:szCs w:val="24"/>
          </w:rPr>
          <w:t>https://claude.ai</w:t>
        </w:r>
      </w:hyperlink>
      <w:r w:rsidRPr="00174A51">
        <w:rPr>
          <w:rFonts w:ascii="Times New Roman" w:hAnsi="Times New Roman" w:cs="Times New Roman"/>
          <w:sz w:val="20"/>
          <w:szCs w:val="24"/>
        </w:rPr>
        <w:t xml:space="preserve">. Prompt: "Rajzolj egy ábrát az 5-szörös rétegzett </w:t>
      </w:r>
      <w:proofErr w:type="spellStart"/>
      <w:r w:rsidRPr="00174A51">
        <w:rPr>
          <w:rFonts w:ascii="Times New Roman" w:hAnsi="Times New Roman" w:cs="Times New Roman"/>
          <w:sz w:val="20"/>
          <w:szCs w:val="24"/>
        </w:rPr>
        <w:t>keresztvalidáció</w:t>
      </w:r>
      <w:proofErr w:type="spellEnd"/>
      <w:r w:rsidRPr="00174A51">
        <w:rPr>
          <w:rFonts w:ascii="Times New Roman" w:hAnsi="Times New Roman" w:cs="Times New Roman"/>
          <w:sz w:val="20"/>
          <w:szCs w:val="24"/>
        </w:rPr>
        <w:t xml:space="preserve"> működéséről, ahol minden körben más </w:t>
      </w:r>
      <w:proofErr w:type="gramStart"/>
      <w:r w:rsidRPr="00174A51">
        <w:rPr>
          <w:rFonts w:ascii="Times New Roman" w:hAnsi="Times New Roman" w:cs="Times New Roman"/>
          <w:sz w:val="20"/>
          <w:szCs w:val="24"/>
        </w:rPr>
        <w:t>fold</w:t>
      </w:r>
      <w:proofErr w:type="gramEnd"/>
      <w:r w:rsidRPr="00174A51">
        <w:rPr>
          <w:rFonts w:ascii="Times New Roman" w:hAnsi="Times New Roman" w:cs="Times New Roman"/>
          <w:sz w:val="20"/>
          <w:szCs w:val="24"/>
        </w:rPr>
        <w:t xml:space="preserve"> kerül tesztelésre és a többi tanításra szolgál. Fekete-fehér, tiszta stílusban, magyar feliratokkal."</w:t>
      </w:r>
    </w:p>
    <w:p w:rsidR="002B62B8" w:rsidRPr="00174A51" w:rsidRDefault="003B7F50" w:rsidP="002B62B8">
      <w:pPr>
        <w:rPr>
          <w:rFonts w:ascii="Times New Roman" w:eastAsiaTheme="majorEastAsia" w:hAnsi="Times New Roman" w:cstheme="majorBidi"/>
          <w:b/>
          <w:szCs w:val="32"/>
        </w:rPr>
      </w:pPr>
      <w:r w:rsidRPr="00174A51">
        <w:rPr>
          <w:sz w:val="18"/>
        </w:rPr>
        <w:br w:type="page"/>
      </w:r>
    </w:p>
    <w:p w:rsidR="002B62B8" w:rsidRDefault="002B62B8" w:rsidP="002B62B8">
      <w:pPr>
        <w:pStyle w:val="Cmsor2"/>
        <w:jc w:val="center"/>
      </w:pPr>
      <w:bookmarkStart w:id="44" w:name="_Toc80443510"/>
      <w:bookmarkStart w:id="45" w:name="_Toc229233089"/>
      <w:r>
        <w:lastRenderedPageBreak/>
        <w:t>Nyilatkozat</w:t>
      </w:r>
      <w:bookmarkEnd w:id="44"/>
      <w:bookmarkEnd w:id="45"/>
    </w:p>
    <w:p w:rsidR="002B62B8" w:rsidRDefault="002B62B8" w:rsidP="002B62B8"/>
    <w:p w:rsidR="002B62B8" w:rsidRDefault="002B62B8" w:rsidP="002B62B8"/>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Alulírott Szabó-Sáfár Benedek Programtervező informatikus szakos hallgató, kijelentem, hogy a dolgozatomat a Szegedi Tudományegyetem, Informatikai Intézet Képfeldolgozás és Számítógépes Grafika Tanszékén készítettem, Programtervező informatikus BSC diploma megszerzése érdekében. </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Kijelentem, hogy a dolgozatot más szakon korábban nem védtem meg, saját munkám eredménye, és csak a hivatkozott forrásokat (szakirodalom, eszközök, stb.) használtam fel.</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Tudomásul veszem, hogy szakdolgozatomat a Szegedi Tudományegyetem Diplomamunka </w:t>
      </w:r>
      <w:proofErr w:type="spellStart"/>
      <w:r w:rsidRPr="002B62B8">
        <w:rPr>
          <w:rFonts w:ascii="Times New Roman" w:hAnsi="Times New Roman" w:cs="Times New Roman"/>
        </w:rPr>
        <w:t>Repozitóriumában</w:t>
      </w:r>
      <w:proofErr w:type="spellEnd"/>
      <w:r w:rsidRPr="002B62B8">
        <w:rPr>
          <w:rFonts w:ascii="Times New Roman" w:hAnsi="Times New Roman" w:cs="Times New Roman"/>
        </w:rPr>
        <w:t xml:space="preserve"> tárolja.</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A01248" w:rsidP="002B62B8">
      <w:pPr>
        <w:rPr>
          <w:rFonts w:ascii="Times New Roman" w:hAnsi="Times New Roman" w:cs="Times New Roman"/>
        </w:rPr>
      </w:pPr>
      <w:proofErr w:type="gramStart"/>
      <w:r>
        <w:rPr>
          <w:rFonts w:ascii="Times New Roman" w:hAnsi="Times New Roman" w:cs="Times New Roman"/>
        </w:rPr>
        <w:t>Dátum</w:t>
      </w:r>
      <w:proofErr w:type="gramEnd"/>
      <w:r>
        <w:rPr>
          <w:rFonts w:ascii="Times New Roman" w:hAnsi="Times New Roman" w:cs="Times New Roman"/>
        </w:rPr>
        <w:t xml:space="preserve"> 2026.05.21</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t>Aláírás</w:t>
      </w:r>
    </w:p>
    <w:p w:rsidR="002B62B8" w:rsidRPr="003B7F50" w:rsidRDefault="002B62B8" w:rsidP="002B62B8">
      <w:pPr>
        <w:spacing w:after="800" w:line="360" w:lineRule="auto"/>
        <w:jc w:val="both"/>
        <w:rPr>
          <w:rFonts w:ascii="Times New Roman" w:hAnsi="Times New Roman" w:cs="Times New Roman"/>
          <w:sz w:val="24"/>
          <w:szCs w:val="24"/>
        </w:rPr>
      </w:pPr>
    </w:p>
    <w:sectPr w:rsidR="002B62B8" w:rsidRPr="003B7F50" w:rsidSect="002F3E61">
      <w:footerReference w:type="default" r:id="rId29"/>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19C8" w:rsidRDefault="006219C8" w:rsidP="003C200C">
      <w:pPr>
        <w:spacing w:after="0" w:line="240" w:lineRule="auto"/>
      </w:pPr>
      <w:r>
        <w:separator/>
      </w:r>
    </w:p>
  </w:endnote>
  <w:endnote w:type="continuationSeparator" w:id="0">
    <w:p w:rsidR="006219C8" w:rsidRDefault="006219C8"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Content>
      <w:p w:rsidR="002A473F" w:rsidRDefault="002A473F">
        <w:pPr>
          <w:pStyle w:val="llb"/>
          <w:jc w:val="right"/>
        </w:pPr>
        <w:r>
          <w:fldChar w:fldCharType="begin"/>
        </w:r>
        <w:r>
          <w:instrText>PAGE   \* MERGEFORMAT</w:instrText>
        </w:r>
        <w:r>
          <w:fldChar w:fldCharType="separate"/>
        </w:r>
        <w:r w:rsidR="0070453F">
          <w:rPr>
            <w:noProof/>
          </w:rPr>
          <w:t>20</w:t>
        </w:r>
        <w:r>
          <w:fldChar w:fldCharType="end"/>
        </w:r>
      </w:p>
    </w:sdtContent>
  </w:sdt>
  <w:p w:rsidR="002A473F" w:rsidRDefault="002A473F">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19C8" w:rsidRDefault="006219C8" w:rsidP="003C200C">
      <w:pPr>
        <w:spacing w:after="0" w:line="240" w:lineRule="auto"/>
      </w:pPr>
      <w:r>
        <w:separator/>
      </w:r>
    </w:p>
  </w:footnote>
  <w:footnote w:type="continuationSeparator" w:id="0">
    <w:p w:rsidR="006219C8" w:rsidRDefault="006219C8"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B3AB6"/>
    <w:multiLevelType w:val="hybridMultilevel"/>
    <w:tmpl w:val="18003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CB42BCA"/>
    <w:multiLevelType w:val="hybridMultilevel"/>
    <w:tmpl w:val="AB161CE8"/>
    <w:lvl w:ilvl="0" w:tplc="49A25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292DBA"/>
    <w:multiLevelType w:val="hybridMultilevel"/>
    <w:tmpl w:val="C70E0D0E"/>
    <w:lvl w:ilvl="0" w:tplc="040E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8F1C44"/>
    <w:multiLevelType w:val="hybridMultilevel"/>
    <w:tmpl w:val="2AE274D4"/>
    <w:lvl w:ilvl="0" w:tplc="49A254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4"/>
  </w:num>
  <w:num w:numId="6">
    <w:abstractNumId w:val="7"/>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110B3"/>
    <w:rsid w:val="00024095"/>
    <w:rsid w:val="0007437E"/>
    <w:rsid w:val="001302CD"/>
    <w:rsid w:val="00133CBC"/>
    <w:rsid w:val="001652FF"/>
    <w:rsid w:val="00174A51"/>
    <w:rsid w:val="001A2D8B"/>
    <w:rsid w:val="001A7400"/>
    <w:rsid w:val="001E0FF4"/>
    <w:rsid w:val="00235A15"/>
    <w:rsid w:val="00245DC5"/>
    <w:rsid w:val="002A473F"/>
    <w:rsid w:val="002A6A1B"/>
    <w:rsid w:val="002B62B8"/>
    <w:rsid w:val="002B734E"/>
    <w:rsid w:val="002C79A1"/>
    <w:rsid w:val="002C7AF3"/>
    <w:rsid w:val="002E40B5"/>
    <w:rsid w:val="002E65B1"/>
    <w:rsid w:val="002F3E61"/>
    <w:rsid w:val="00302911"/>
    <w:rsid w:val="00323C35"/>
    <w:rsid w:val="003245CB"/>
    <w:rsid w:val="003305E3"/>
    <w:rsid w:val="00346305"/>
    <w:rsid w:val="00373252"/>
    <w:rsid w:val="00377C70"/>
    <w:rsid w:val="003A1CAE"/>
    <w:rsid w:val="003B3AD3"/>
    <w:rsid w:val="003B7F50"/>
    <w:rsid w:val="003C200C"/>
    <w:rsid w:val="003D2953"/>
    <w:rsid w:val="003E7063"/>
    <w:rsid w:val="00410771"/>
    <w:rsid w:val="00423D9B"/>
    <w:rsid w:val="004458BF"/>
    <w:rsid w:val="004720DC"/>
    <w:rsid w:val="004819C8"/>
    <w:rsid w:val="004A42EF"/>
    <w:rsid w:val="004B7119"/>
    <w:rsid w:val="004F2CD4"/>
    <w:rsid w:val="005030D9"/>
    <w:rsid w:val="00506FFE"/>
    <w:rsid w:val="005170CD"/>
    <w:rsid w:val="0052416C"/>
    <w:rsid w:val="005437BE"/>
    <w:rsid w:val="00566EFA"/>
    <w:rsid w:val="00575EEB"/>
    <w:rsid w:val="005B1C80"/>
    <w:rsid w:val="005D7514"/>
    <w:rsid w:val="005E0E0A"/>
    <w:rsid w:val="005E7476"/>
    <w:rsid w:val="00610209"/>
    <w:rsid w:val="006138E7"/>
    <w:rsid w:val="00616E37"/>
    <w:rsid w:val="006219C8"/>
    <w:rsid w:val="00642C7E"/>
    <w:rsid w:val="00677E7A"/>
    <w:rsid w:val="0069631C"/>
    <w:rsid w:val="006C7870"/>
    <w:rsid w:val="0070453F"/>
    <w:rsid w:val="00721C83"/>
    <w:rsid w:val="00754B57"/>
    <w:rsid w:val="00766F05"/>
    <w:rsid w:val="00783E9D"/>
    <w:rsid w:val="007B1077"/>
    <w:rsid w:val="007B4287"/>
    <w:rsid w:val="007D5A8F"/>
    <w:rsid w:val="007F54E1"/>
    <w:rsid w:val="00807A09"/>
    <w:rsid w:val="00853EE2"/>
    <w:rsid w:val="008702F3"/>
    <w:rsid w:val="00883261"/>
    <w:rsid w:val="00891D1F"/>
    <w:rsid w:val="008D05EF"/>
    <w:rsid w:val="008D30F3"/>
    <w:rsid w:val="008D7E4E"/>
    <w:rsid w:val="008E3C9A"/>
    <w:rsid w:val="00906130"/>
    <w:rsid w:val="00912993"/>
    <w:rsid w:val="009345B0"/>
    <w:rsid w:val="00954388"/>
    <w:rsid w:val="00956CE0"/>
    <w:rsid w:val="009945F6"/>
    <w:rsid w:val="009A4276"/>
    <w:rsid w:val="009E0698"/>
    <w:rsid w:val="009F1D71"/>
    <w:rsid w:val="00A01248"/>
    <w:rsid w:val="00A2415F"/>
    <w:rsid w:val="00A5165A"/>
    <w:rsid w:val="00A6624B"/>
    <w:rsid w:val="00A93681"/>
    <w:rsid w:val="00A95890"/>
    <w:rsid w:val="00AC6280"/>
    <w:rsid w:val="00AD1157"/>
    <w:rsid w:val="00AE021F"/>
    <w:rsid w:val="00AF2023"/>
    <w:rsid w:val="00AF322A"/>
    <w:rsid w:val="00AF5F66"/>
    <w:rsid w:val="00AF79CD"/>
    <w:rsid w:val="00B10285"/>
    <w:rsid w:val="00B252E6"/>
    <w:rsid w:val="00B319A5"/>
    <w:rsid w:val="00B65824"/>
    <w:rsid w:val="00B95234"/>
    <w:rsid w:val="00BA1227"/>
    <w:rsid w:val="00BC7C77"/>
    <w:rsid w:val="00BE4871"/>
    <w:rsid w:val="00C04523"/>
    <w:rsid w:val="00C06E55"/>
    <w:rsid w:val="00C16338"/>
    <w:rsid w:val="00C16B01"/>
    <w:rsid w:val="00C209AB"/>
    <w:rsid w:val="00C52C56"/>
    <w:rsid w:val="00C8063E"/>
    <w:rsid w:val="00CA3A66"/>
    <w:rsid w:val="00CB641B"/>
    <w:rsid w:val="00CC1CA4"/>
    <w:rsid w:val="00CC21B3"/>
    <w:rsid w:val="00CC6715"/>
    <w:rsid w:val="00CE1FBF"/>
    <w:rsid w:val="00D342FE"/>
    <w:rsid w:val="00D4377D"/>
    <w:rsid w:val="00D70A60"/>
    <w:rsid w:val="00D937A1"/>
    <w:rsid w:val="00DC1B6A"/>
    <w:rsid w:val="00DC425F"/>
    <w:rsid w:val="00DD1EF3"/>
    <w:rsid w:val="00DD741A"/>
    <w:rsid w:val="00DE3796"/>
    <w:rsid w:val="00DF716B"/>
    <w:rsid w:val="00E04131"/>
    <w:rsid w:val="00E05F92"/>
    <w:rsid w:val="00E428F3"/>
    <w:rsid w:val="00E45E93"/>
    <w:rsid w:val="00E76E9E"/>
    <w:rsid w:val="00E83A23"/>
    <w:rsid w:val="00E868C4"/>
    <w:rsid w:val="00EC0D50"/>
    <w:rsid w:val="00F04C80"/>
    <w:rsid w:val="00F22272"/>
    <w:rsid w:val="00F36DC9"/>
    <w:rsid w:val="00F5171E"/>
    <w:rsid w:val="00F674F3"/>
    <w:rsid w:val="00F715CA"/>
    <w:rsid w:val="00F7536A"/>
    <w:rsid w:val="00FB38A8"/>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D3DC"/>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 w:type="character" w:styleId="Kiemels2">
    <w:name w:val="Strong"/>
    <w:basedOn w:val="Bekezdsalapbettpusa"/>
    <w:uiPriority w:val="22"/>
    <w:qFormat/>
    <w:rsid w:val="00D70A60"/>
    <w:rPr>
      <w:b/>
      <w:bCs/>
    </w:rPr>
  </w:style>
  <w:style w:type="character" w:styleId="HTML-kd">
    <w:name w:val="HTML Code"/>
    <w:basedOn w:val="Bekezdsalapbettpusa"/>
    <w:uiPriority w:val="99"/>
    <w:semiHidden/>
    <w:unhideWhenUsed/>
    <w:rsid w:val="00F715CA"/>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1E0FF4"/>
    <w:pPr>
      <w:outlineLvl w:val="9"/>
    </w:pPr>
    <w:rPr>
      <w:rFonts w:asciiTheme="majorHAnsi" w:hAnsiTheme="majorHAnsi"/>
      <w:b w:val="0"/>
      <w:color w:val="2E74B5" w:themeColor="accent1" w:themeShade="BF"/>
      <w:sz w:val="32"/>
      <w:lang w:val="en-US"/>
    </w:rPr>
  </w:style>
  <w:style w:type="paragraph" w:styleId="TJ2">
    <w:name w:val="toc 2"/>
    <w:basedOn w:val="Norml"/>
    <w:next w:val="Norml"/>
    <w:autoRedefine/>
    <w:uiPriority w:val="39"/>
    <w:unhideWhenUsed/>
    <w:rsid w:val="001E0FF4"/>
    <w:pPr>
      <w:spacing w:after="100"/>
      <w:ind w:left="220"/>
    </w:pPr>
  </w:style>
  <w:style w:type="paragraph" w:styleId="TJ1">
    <w:name w:val="toc 1"/>
    <w:basedOn w:val="Norml"/>
    <w:next w:val="Norml"/>
    <w:autoRedefine/>
    <w:uiPriority w:val="39"/>
    <w:unhideWhenUsed/>
    <w:rsid w:val="001E0FF4"/>
    <w:pPr>
      <w:spacing w:after="100"/>
    </w:pPr>
  </w:style>
  <w:style w:type="character" w:styleId="Hiperhivatkozs">
    <w:name w:val="Hyperlink"/>
    <w:basedOn w:val="Bekezdsalapbettpusa"/>
    <w:uiPriority w:val="99"/>
    <w:unhideWhenUsed/>
    <w:rsid w:val="001E0FF4"/>
    <w:rPr>
      <w:color w:val="0563C1" w:themeColor="hyperlink"/>
      <w:u w:val="single"/>
    </w:rPr>
  </w:style>
  <w:style w:type="paragraph" w:customStyle="1" w:styleId="dto2">
    <w:name w:val="dto2"/>
    <w:basedOn w:val="Norml"/>
    <w:link w:val="dto2Char"/>
    <w:rsid w:val="004720DC"/>
    <w:pPr>
      <w:numPr>
        <w:numId w:val="8"/>
      </w:numPr>
      <w:spacing w:after="0" w:line="240" w:lineRule="auto"/>
    </w:pPr>
    <w:rPr>
      <w:rFonts w:ascii="Times New Roman" w:eastAsia="Times New Roman" w:hAnsi="Times New Roman" w:cs="Times New Roman"/>
      <w:b/>
      <w:i/>
      <w:sz w:val="24"/>
      <w:szCs w:val="24"/>
      <w:lang w:val="en-US" w:eastAsia="hu-HU"/>
    </w:rPr>
  </w:style>
  <w:style w:type="paragraph" w:customStyle="1" w:styleId="dto3">
    <w:name w:val="dto3"/>
    <w:basedOn w:val="Norml"/>
    <w:rsid w:val="004720DC"/>
    <w:pPr>
      <w:spacing w:after="0" w:line="360" w:lineRule="auto"/>
      <w:jc w:val="both"/>
    </w:pPr>
    <w:rPr>
      <w:rFonts w:ascii="Times New Roman" w:eastAsia="Times New Roman" w:hAnsi="Times New Roman" w:cs="Times New Roman"/>
      <w:i/>
      <w:sz w:val="24"/>
      <w:szCs w:val="24"/>
      <w:lang w:val="en-US" w:eastAsia="hu-HU"/>
    </w:rPr>
  </w:style>
  <w:style w:type="character" w:customStyle="1" w:styleId="dto2Char">
    <w:name w:val="dto2 Char"/>
    <w:link w:val="dto2"/>
    <w:rsid w:val="004720DC"/>
    <w:rPr>
      <w:rFonts w:ascii="Times New Roman" w:eastAsia="Times New Roman" w:hAnsi="Times New Roman" w:cs="Times New Roman"/>
      <w:b/>
      <w:i/>
      <w:sz w:val="24"/>
      <w:szCs w:val="24"/>
      <w:lang w:val="en-US" w:eastAsia="hu-HU"/>
    </w:rPr>
  </w:style>
  <w:style w:type="character" w:styleId="Kiemels">
    <w:name w:val="Emphasis"/>
    <w:basedOn w:val="Bekezdsalapbettpusa"/>
    <w:uiPriority w:val="20"/>
    <w:qFormat/>
    <w:rsid w:val="00FB38A8"/>
    <w:rPr>
      <w:i/>
      <w:iCs/>
    </w:rPr>
  </w:style>
  <w:style w:type="paragraph" w:styleId="Lbjegyzetszveg">
    <w:name w:val="footnote text"/>
    <w:basedOn w:val="Norml"/>
    <w:link w:val="LbjegyzetszvegChar"/>
    <w:uiPriority w:val="99"/>
    <w:semiHidden/>
    <w:unhideWhenUsed/>
    <w:rsid w:val="00235A1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235A15"/>
    <w:rPr>
      <w:sz w:val="20"/>
      <w:szCs w:val="20"/>
    </w:rPr>
  </w:style>
  <w:style w:type="character" w:styleId="Lbjegyzet-hivatkozs">
    <w:name w:val="footnote reference"/>
    <w:basedOn w:val="Bekezdsalapbettpusa"/>
    <w:uiPriority w:val="99"/>
    <w:semiHidden/>
    <w:unhideWhenUsed/>
    <w:rsid w:val="00235A15"/>
    <w:rPr>
      <w:vertAlign w:val="superscript"/>
    </w:rPr>
  </w:style>
  <w:style w:type="character" w:styleId="Mrltotthiperhivatkozs">
    <w:name w:val="FollowedHyperlink"/>
    <w:basedOn w:val="Bekezdsalapbettpusa"/>
    <w:uiPriority w:val="99"/>
    <w:semiHidden/>
    <w:unhideWhenUsed/>
    <w:rsid w:val="00AF5F66"/>
    <w:rPr>
      <w:color w:val="954F72" w:themeColor="followedHyperlink"/>
      <w:u w:val="single"/>
    </w:rPr>
  </w:style>
  <w:style w:type="paragraph" w:customStyle="1" w:styleId="is-empty">
    <w:name w:val="is-empty"/>
    <w:basedOn w:val="Norml"/>
    <w:rsid w:val="008D05EF"/>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98613">
      <w:bodyDiv w:val="1"/>
      <w:marLeft w:val="0"/>
      <w:marRight w:val="0"/>
      <w:marTop w:val="0"/>
      <w:marBottom w:val="0"/>
      <w:divBdr>
        <w:top w:val="none" w:sz="0" w:space="0" w:color="auto"/>
        <w:left w:val="none" w:sz="0" w:space="0" w:color="auto"/>
        <w:bottom w:val="none" w:sz="0" w:space="0" w:color="auto"/>
        <w:right w:val="none" w:sz="0" w:space="0" w:color="auto"/>
      </w:divBdr>
    </w:div>
    <w:div w:id="78328846">
      <w:bodyDiv w:val="1"/>
      <w:marLeft w:val="0"/>
      <w:marRight w:val="0"/>
      <w:marTop w:val="0"/>
      <w:marBottom w:val="0"/>
      <w:divBdr>
        <w:top w:val="none" w:sz="0" w:space="0" w:color="auto"/>
        <w:left w:val="none" w:sz="0" w:space="0" w:color="auto"/>
        <w:bottom w:val="none" w:sz="0" w:space="0" w:color="auto"/>
        <w:right w:val="none" w:sz="0" w:space="0" w:color="auto"/>
      </w:divBdr>
      <w:divsChild>
        <w:div w:id="1241210483">
          <w:marLeft w:val="0"/>
          <w:marRight w:val="0"/>
          <w:marTop w:val="0"/>
          <w:marBottom w:val="0"/>
          <w:divBdr>
            <w:top w:val="none" w:sz="0" w:space="0" w:color="auto"/>
            <w:left w:val="none" w:sz="0" w:space="0" w:color="auto"/>
            <w:bottom w:val="none" w:sz="0" w:space="0" w:color="auto"/>
            <w:right w:val="none" w:sz="0" w:space="0" w:color="auto"/>
          </w:divBdr>
          <w:divsChild>
            <w:div w:id="819659838">
              <w:marLeft w:val="0"/>
              <w:marRight w:val="0"/>
              <w:marTop w:val="0"/>
              <w:marBottom w:val="0"/>
              <w:divBdr>
                <w:top w:val="none" w:sz="0" w:space="0" w:color="auto"/>
                <w:left w:val="none" w:sz="0" w:space="0" w:color="auto"/>
                <w:bottom w:val="none" w:sz="0" w:space="0" w:color="auto"/>
                <w:right w:val="none" w:sz="0" w:space="0" w:color="auto"/>
              </w:divBdr>
              <w:divsChild>
                <w:div w:id="318270886">
                  <w:marLeft w:val="0"/>
                  <w:marRight w:val="0"/>
                  <w:marTop w:val="0"/>
                  <w:marBottom w:val="0"/>
                  <w:divBdr>
                    <w:top w:val="none" w:sz="0" w:space="0" w:color="auto"/>
                    <w:left w:val="none" w:sz="0" w:space="0" w:color="auto"/>
                    <w:bottom w:val="none" w:sz="0" w:space="0" w:color="auto"/>
                    <w:right w:val="none" w:sz="0" w:space="0" w:color="auto"/>
                  </w:divBdr>
                  <w:divsChild>
                    <w:div w:id="854542622">
                      <w:marLeft w:val="0"/>
                      <w:marRight w:val="0"/>
                      <w:marTop w:val="0"/>
                      <w:marBottom w:val="0"/>
                      <w:divBdr>
                        <w:top w:val="none" w:sz="0" w:space="0" w:color="auto"/>
                        <w:left w:val="none" w:sz="0" w:space="0" w:color="auto"/>
                        <w:bottom w:val="none" w:sz="0" w:space="0" w:color="auto"/>
                        <w:right w:val="none" w:sz="0" w:space="0" w:color="auto"/>
                      </w:divBdr>
                      <w:divsChild>
                        <w:div w:id="1162236521">
                          <w:marLeft w:val="0"/>
                          <w:marRight w:val="0"/>
                          <w:marTop w:val="0"/>
                          <w:marBottom w:val="0"/>
                          <w:divBdr>
                            <w:top w:val="none" w:sz="0" w:space="0" w:color="auto"/>
                            <w:left w:val="none" w:sz="0" w:space="0" w:color="auto"/>
                            <w:bottom w:val="none" w:sz="0" w:space="0" w:color="auto"/>
                            <w:right w:val="none" w:sz="0" w:space="0" w:color="auto"/>
                          </w:divBdr>
                          <w:divsChild>
                            <w:div w:id="615411948">
                              <w:marLeft w:val="0"/>
                              <w:marRight w:val="0"/>
                              <w:marTop w:val="0"/>
                              <w:marBottom w:val="0"/>
                              <w:divBdr>
                                <w:top w:val="none" w:sz="0" w:space="0" w:color="auto"/>
                                <w:left w:val="none" w:sz="0" w:space="0" w:color="auto"/>
                                <w:bottom w:val="none" w:sz="0" w:space="0" w:color="auto"/>
                                <w:right w:val="none" w:sz="0" w:space="0" w:color="auto"/>
                              </w:divBdr>
                              <w:divsChild>
                                <w:div w:id="1500735569">
                                  <w:marLeft w:val="0"/>
                                  <w:marRight w:val="0"/>
                                  <w:marTop w:val="0"/>
                                  <w:marBottom w:val="0"/>
                                  <w:divBdr>
                                    <w:top w:val="none" w:sz="0" w:space="0" w:color="auto"/>
                                    <w:left w:val="none" w:sz="0" w:space="0" w:color="auto"/>
                                    <w:bottom w:val="none" w:sz="0" w:space="0" w:color="auto"/>
                                    <w:right w:val="none" w:sz="0" w:space="0" w:color="auto"/>
                                  </w:divBdr>
                                  <w:divsChild>
                                    <w:div w:id="1165390274">
                                      <w:marLeft w:val="0"/>
                                      <w:marRight w:val="0"/>
                                      <w:marTop w:val="0"/>
                                      <w:marBottom w:val="0"/>
                                      <w:divBdr>
                                        <w:top w:val="none" w:sz="0" w:space="0" w:color="auto"/>
                                        <w:left w:val="none" w:sz="0" w:space="0" w:color="auto"/>
                                        <w:bottom w:val="none" w:sz="0" w:space="0" w:color="auto"/>
                                        <w:right w:val="none" w:sz="0" w:space="0" w:color="auto"/>
                                      </w:divBdr>
                                      <w:divsChild>
                                        <w:div w:id="405223560">
                                          <w:marLeft w:val="0"/>
                                          <w:marRight w:val="0"/>
                                          <w:marTop w:val="0"/>
                                          <w:marBottom w:val="0"/>
                                          <w:divBdr>
                                            <w:top w:val="none" w:sz="0" w:space="0" w:color="auto"/>
                                            <w:left w:val="none" w:sz="0" w:space="0" w:color="auto"/>
                                            <w:bottom w:val="none" w:sz="0" w:space="0" w:color="auto"/>
                                            <w:right w:val="none" w:sz="0" w:space="0" w:color="auto"/>
                                          </w:divBdr>
                                          <w:divsChild>
                                            <w:div w:id="1319505241">
                                              <w:marLeft w:val="0"/>
                                              <w:marRight w:val="0"/>
                                              <w:marTop w:val="0"/>
                                              <w:marBottom w:val="0"/>
                                              <w:divBdr>
                                                <w:top w:val="none" w:sz="0" w:space="0" w:color="auto"/>
                                                <w:left w:val="none" w:sz="0" w:space="0" w:color="auto"/>
                                                <w:bottom w:val="none" w:sz="0" w:space="0" w:color="auto"/>
                                                <w:right w:val="none" w:sz="0" w:space="0" w:color="auto"/>
                                              </w:divBdr>
                                              <w:divsChild>
                                                <w:div w:id="805045637">
                                                  <w:marLeft w:val="0"/>
                                                  <w:marRight w:val="0"/>
                                                  <w:marTop w:val="0"/>
                                                  <w:marBottom w:val="0"/>
                                                  <w:divBdr>
                                                    <w:top w:val="none" w:sz="0" w:space="0" w:color="auto"/>
                                                    <w:left w:val="none" w:sz="0" w:space="0" w:color="auto"/>
                                                    <w:bottom w:val="none" w:sz="0" w:space="0" w:color="auto"/>
                                                    <w:right w:val="none" w:sz="0" w:space="0" w:color="auto"/>
                                                  </w:divBdr>
                                                  <w:divsChild>
                                                    <w:div w:id="1193571491">
                                                      <w:marLeft w:val="0"/>
                                                      <w:marRight w:val="0"/>
                                                      <w:marTop w:val="0"/>
                                                      <w:marBottom w:val="0"/>
                                                      <w:divBdr>
                                                        <w:top w:val="none" w:sz="0" w:space="0" w:color="auto"/>
                                                        <w:left w:val="none" w:sz="0" w:space="0" w:color="auto"/>
                                                        <w:bottom w:val="none" w:sz="0" w:space="0" w:color="auto"/>
                                                        <w:right w:val="none" w:sz="0" w:space="0" w:color="auto"/>
                                                      </w:divBdr>
                                                      <w:divsChild>
                                                        <w:div w:id="661468893">
                                                          <w:marLeft w:val="0"/>
                                                          <w:marRight w:val="0"/>
                                                          <w:marTop w:val="0"/>
                                                          <w:marBottom w:val="0"/>
                                                          <w:divBdr>
                                                            <w:top w:val="none" w:sz="0" w:space="0" w:color="auto"/>
                                                            <w:left w:val="none" w:sz="0" w:space="0" w:color="auto"/>
                                                            <w:bottom w:val="none" w:sz="0" w:space="0" w:color="auto"/>
                                                            <w:right w:val="none" w:sz="0" w:space="0" w:color="auto"/>
                                                          </w:divBdr>
                                                          <w:divsChild>
                                                            <w:div w:id="209616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2997993">
          <w:marLeft w:val="0"/>
          <w:marRight w:val="0"/>
          <w:marTop w:val="0"/>
          <w:marBottom w:val="0"/>
          <w:divBdr>
            <w:top w:val="none" w:sz="0" w:space="0" w:color="auto"/>
            <w:left w:val="none" w:sz="0" w:space="0" w:color="auto"/>
            <w:bottom w:val="none" w:sz="0" w:space="0" w:color="auto"/>
            <w:right w:val="none" w:sz="0" w:space="0" w:color="auto"/>
          </w:divBdr>
          <w:divsChild>
            <w:div w:id="175387733">
              <w:marLeft w:val="0"/>
              <w:marRight w:val="0"/>
              <w:marTop w:val="0"/>
              <w:marBottom w:val="0"/>
              <w:divBdr>
                <w:top w:val="none" w:sz="0" w:space="0" w:color="auto"/>
                <w:left w:val="none" w:sz="0" w:space="0" w:color="auto"/>
                <w:bottom w:val="none" w:sz="0" w:space="0" w:color="auto"/>
                <w:right w:val="none" w:sz="0" w:space="0" w:color="auto"/>
              </w:divBdr>
              <w:divsChild>
                <w:div w:id="733544585">
                  <w:marLeft w:val="0"/>
                  <w:marRight w:val="0"/>
                  <w:marTop w:val="0"/>
                  <w:marBottom w:val="0"/>
                  <w:divBdr>
                    <w:top w:val="none" w:sz="0" w:space="0" w:color="auto"/>
                    <w:left w:val="none" w:sz="0" w:space="0" w:color="auto"/>
                    <w:bottom w:val="none" w:sz="0" w:space="0" w:color="auto"/>
                    <w:right w:val="none" w:sz="0" w:space="0" w:color="auto"/>
                  </w:divBdr>
                  <w:divsChild>
                    <w:div w:id="744258453">
                      <w:marLeft w:val="0"/>
                      <w:marRight w:val="0"/>
                      <w:marTop w:val="0"/>
                      <w:marBottom w:val="0"/>
                      <w:divBdr>
                        <w:top w:val="none" w:sz="0" w:space="0" w:color="auto"/>
                        <w:left w:val="none" w:sz="0" w:space="0" w:color="auto"/>
                        <w:bottom w:val="none" w:sz="0" w:space="0" w:color="auto"/>
                        <w:right w:val="none" w:sz="0" w:space="0" w:color="auto"/>
                      </w:divBdr>
                      <w:divsChild>
                        <w:div w:id="846288469">
                          <w:marLeft w:val="0"/>
                          <w:marRight w:val="0"/>
                          <w:marTop w:val="0"/>
                          <w:marBottom w:val="0"/>
                          <w:divBdr>
                            <w:top w:val="none" w:sz="0" w:space="0" w:color="auto"/>
                            <w:left w:val="none" w:sz="0" w:space="0" w:color="auto"/>
                            <w:bottom w:val="none" w:sz="0" w:space="0" w:color="auto"/>
                            <w:right w:val="none" w:sz="0" w:space="0" w:color="auto"/>
                          </w:divBdr>
                          <w:divsChild>
                            <w:div w:id="609707994">
                              <w:marLeft w:val="0"/>
                              <w:marRight w:val="0"/>
                              <w:marTop w:val="0"/>
                              <w:marBottom w:val="0"/>
                              <w:divBdr>
                                <w:top w:val="none" w:sz="0" w:space="0" w:color="auto"/>
                                <w:left w:val="none" w:sz="0" w:space="0" w:color="auto"/>
                                <w:bottom w:val="none" w:sz="0" w:space="0" w:color="auto"/>
                                <w:right w:val="none" w:sz="0" w:space="0" w:color="auto"/>
                              </w:divBdr>
                              <w:divsChild>
                                <w:div w:id="710425064">
                                  <w:marLeft w:val="0"/>
                                  <w:marRight w:val="0"/>
                                  <w:marTop w:val="0"/>
                                  <w:marBottom w:val="0"/>
                                  <w:divBdr>
                                    <w:top w:val="none" w:sz="0" w:space="0" w:color="auto"/>
                                    <w:left w:val="none" w:sz="0" w:space="0" w:color="auto"/>
                                    <w:bottom w:val="none" w:sz="0" w:space="0" w:color="auto"/>
                                    <w:right w:val="none" w:sz="0" w:space="0" w:color="auto"/>
                                  </w:divBdr>
                                  <w:divsChild>
                                    <w:div w:id="2149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93142">
                              <w:marLeft w:val="0"/>
                              <w:marRight w:val="0"/>
                              <w:marTop w:val="0"/>
                              <w:marBottom w:val="0"/>
                              <w:divBdr>
                                <w:top w:val="none" w:sz="0" w:space="0" w:color="auto"/>
                                <w:left w:val="none" w:sz="0" w:space="0" w:color="auto"/>
                                <w:bottom w:val="none" w:sz="0" w:space="0" w:color="auto"/>
                                <w:right w:val="none" w:sz="0" w:space="0" w:color="auto"/>
                              </w:divBdr>
                              <w:divsChild>
                                <w:div w:id="200366186">
                                  <w:marLeft w:val="0"/>
                                  <w:marRight w:val="0"/>
                                  <w:marTop w:val="0"/>
                                  <w:marBottom w:val="0"/>
                                  <w:divBdr>
                                    <w:top w:val="none" w:sz="0" w:space="0" w:color="auto"/>
                                    <w:left w:val="none" w:sz="0" w:space="0" w:color="auto"/>
                                    <w:bottom w:val="none" w:sz="0" w:space="0" w:color="auto"/>
                                    <w:right w:val="none" w:sz="0" w:space="0" w:color="auto"/>
                                  </w:divBdr>
                                  <w:divsChild>
                                    <w:div w:id="1090201156">
                                      <w:marLeft w:val="0"/>
                                      <w:marRight w:val="0"/>
                                      <w:marTop w:val="0"/>
                                      <w:marBottom w:val="0"/>
                                      <w:divBdr>
                                        <w:top w:val="none" w:sz="0" w:space="0" w:color="auto"/>
                                        <w:left w:val="none" w:sz="0" w:space="0" w:color="auto"/>
                                        <w:bottom w:val="none" w:sz="0" w:space="0" w:color="auto"/>
                                        <w:right w:val="none" w:sz="0" w:space="0" w:color="auto"/>
                                      </w:divBdr>
                                      <w:divsChild>
                                        <w:div w:id="1712076278">
                                          <w:marLeft w:val="0"/>
                                          <w:marRight w:val="0"/>
                                          <w:marTop w:val="0"/>
                                          <w:marBottom w:val="0"/>
                                          <w:divBdr>
                                            <w:top w:val="none" w:sz="0" w:space="0" w:color="auto"/>
                                            <w:left w:val="none" w:sz="0" w:space="0" w:color="auto"/>
                                            <w:bottom w:val="none" w:sz="0" w:space="0" w:color="auto"/>
                                            <w:right w:val="none" w:sz="0" w:space="0" w:color="auto"/>
                                          </w:divBdr>
                                          <w:divsChild>
                                            <w:div w:id="129960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311060263">
      <w:bodyDiv w:val="1"/>
      <w:marLeft w:val="0"/>
      <w:marRight w:val="0"/>
      <w:marTop w:val="0"/>
      <w:marBottom w:val="0"/>
      <w:divBdr>
        <w:top w:val="none" w:sz="0" w:space="0" w:color="auto"/>
        <w:left w:val="none" w:sz="0" w:space="0" w:color="auto"/>
        <w:bottom w:val="none" w:sz="0" w:space="0" w:color="auto"/>
        <w:right w:val="none" w:sz="0" w:space="0" w:color="auto"/>
      </w:divBdr>
    </w:div>
    <w:div w:id="396242607">
      <w:bodyDiv w:val="1"/>
      <w:marLeft w:val="0"/>
      <w:marRight w:val="0"/>
      <w:marTop w:val="0"/>
      <w:marBottom w:val="0"/>
      <w:divBdr>
        <w:top w:val="none" w:sz="0" w:space="0" w:color="auto"/>
        <w:left w:val="none" w:sz="0" w:space="0" w:color="auto"/>
        <w:bottom w:val="none" w:sz="0" w:space="0" w:color="auto"/>
        <w:right w:val="none" w:sz="0" w:space="0" w:color="auto"/>
      </w:divBdr>
    </w:div>
    <w:div w:id="437063032">
      <w:bodyDiv w:val="1"/>
      <w:marLeft w:val="0"/>
      <w:marRight w:val="0"/>
      <w:marTop w:val="0"/>
      <w:marBottom w:val="0"/>
      <w:divBdr>
        <w:top w:val="none" w:sz="0" w:space="0" w:color="auto"/>
        <w:left w:val="none" w:sz="0" w:space="0" w:color="auto"/>
        <w:bottom w:val="none" w:sz="0" w:space="0" w:color="auto"/>
        <w:right w:val="none" w:sz="0" w:space="0" w:color="auto"/>
      </w:divBdr>
    </w:div>
    <w:div w:id="477459528">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638920910">
      <w:bodyDiv w:val="1"/>
      <w:marLeft w:val="0"/>
      <w:marRight w:val="0"/>
      <w:marTop w:val="0"/>
      <w:marBottom w:val="0"/>
      <w:divBdr>
        <w:top w:val="none" w:sz="0" w:space="0" w:color="auto"/>
        <w:left w:val="none" w:sz="0" w:space="0" w:color="auto"/>
        <w:bottom w:val="none" w:sz="0" w:space="0" w:color="auto"/>
        <w:right w:val="none" w:sz="0" w:space="0" w:color="auto"/>
      </w:divBdr>
    </w:div>
    <w:div w:id="723991466">
      <w:bodyDiv w:val="1"/>
      <w:marLeft w:val="0"/>
      <w:marRight w:val="0"/>
      <w:marTop w:val="0"/>
      <w:marBottom w:val="0"/>
      <w:divBdr>
        <w:top w:val="none" w:sz="0" w:space="0" w:color="auto"/>
        <w:left w:val="none" w:sz="0" w:space="0" w:color="auto"/>
        <w:bottom w:val="none" w:sz="0" w:space="0" w:color="auto"/>
        <w:right w:val="none" w:sz="0" w:space="0" w:color="auto"/>
      </w:divBdr>
      <w:divsChild>
        <w:div w:id="1997487506">
          <w:marLeft w:val="0"/>
          <w:marRight w:val="0"/>
          <w:marTop w:val="0"/>
          <w:marBottom w:val="0"/>
          <w:divBdr>
            <w:top w:val="none" w:sz="0" w:space="0" w:color="auto"/>
            <w:left w:val="none" w:sz="0" w:space="0" w:color="auto"/>
            <w:bottom w:val="none" w:sz="0" w:space="0" w:color="auto"/>
            <w:right w:val="none" w:sz="0" w:space="0" w:color="auto"/>
          </w:divBdr>
          <w:divsChild>
            <w:div w:id="937249740">
              <w:marLeft w:val="0"/>
              <w:marRight w:val="0"/>
              <w:marTop w:val="0"/>
              <w:marBottom w:val="0"/>
              <w:divBdr>
                <w:top w:val="none" w:sz="0" w:space="0" w:color="auto"/>
                <w:left w:val="none" w:sz="0" w:space="0" w:color="auto"/>
                <w:bottom w:val="none" w:sz="0" w:space="0" w:color="auto"/>
                <w:right w:val="none" w:sz="0" w:space="0" w:color="auto"/>
              </w:divBdr>
              <w:divsChild>
                <w:div w:id="516314176">
                  <w:marLeft w:val="0"/>
                  <w:marRight w:val="0"/>
                  <w:marTop w:val="0"/>
                  <w:marBottom w:val="0"/>
                  <w:divBdr>
                    <w:top w:val="none" w:sz="0" w:space="0" w:color="auto"/>
                    <w:left w:val="none" w:sz="0" w:space="0" w:color="auto"/>
                    <w:bottom w:val="none" w:sz="0" w:space="0" w:color="auto"/>
                    <w:right w:val="none" w:sz="0" w:space="0" w:color="auto"/>
                  </w:divBdr>
                  <w:divsChild>
                    <w:div w:id="299071504">
                      <w:marLeft w:val="0"/>
                      <w:marRight w:val="0"/>
                      <w:marTop w:val="0"/>
                      <w:marBottom w:val="0"/>
                      <w:divBdr>
                        <w:top w:val="none" w:sz="0" w:space="0" w:color="auto"/>
                        <w:left w:val="none" w:sz="0" w:space="0" w:color="auto"/>
                        <w:bottom w:val="none" w:sz="0" w:space="0" w:color="auto"/>
                        <w:right w:val="none" w:sz="0" w:space="0" w:color="auto"/>
                      </w:divBdr>
                      <w:divsChild>
                        <w:div w:id="1783457169">
                          <w:marLeft w:val="0"/>
                          <w:marRight w:val="0"/>
                          <w:marTop w:val="0"/>
                          <w:marBottom w:val="0"/>
                          <w:divBdr>
                            <w:top w:val="none" w:sz="0" w:space="0" w:color="auto"/>
                            <w:left w:val="none" w:sz="0" w:space="0" w:color="auto"/>
                            <w:bottom w:val="none" w:sz="0" w:space="0" w:color="auto"/>
                            <w:right w:val="none" w:sz="0" w:space="0" w:color="auto"/>
                          </w:divBdr>
                          <w:divsChild>
                            <w:div w:id="510803038">
                              <w:marLeft w:val="0"/>
                              <w:marRight w:val="0"/>
                              <w:marTop w:val="0"/>
                              <w:marBottom w:val="0"/>
                              <w:divBdr>
                                <w:top w:val="none" w:sz="0" w:space="0" w:color="auto"/>
                                <w:left w:val="none" w:sz="0" w:space="0" w:color="auto"/>
                                <w:bottom w:val="none" w:sz="0" w:space="0" w:color="auto"/>
                                <w:right w:val="none" w:sz="0" w:space="0" w:color="auto"/>
                              </w:divBdr>
                              <w:divsChild>
                                <w:div w:id="172826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783768759">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054045530">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722829307">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23/A:1010933404324" TargetMode="External"/><Relationship Id="rId3" Type="http://schemas.openxmlformats.org/officeDocument/2006/relationships/styles" Target="styles.xml"/><Relationship Id="rId21" Type="http://schemas.openxmlformats.org/officeDocument/2006/relationships/hyperlink" Target="https://journals.plos.org/plosone/article?id=10.1371/journal.pone.029912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7/BF00994018"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ncbi.nlm.nih.gov/pmc/articles/PMC968972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laude.ai"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3389/fnhum.2018.00521" TargetMode="External"/><Relationship Id="rId28" Type="http://schemas.openxmlformats.org/officeDocument/2006/relationships/hyperlink" Target="https://claude.ai" TargetMode="External"/><Relationship Id="rId10" Type="http://schemas.openxmlformats.org/officeDocument/2006/relationships/image" Target="media/image3.png"/><Relationship Id="rId19" Type="http://schemas.openxmlformats.org/officeDocument/2006/relationships/hyperlink" Target="https://openneuro.org/datasets/ds004504/versions/1.0.8"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nature.com/articles/s41598-023-32664-8" TargetMode="External"/><Relationship Id="rId27" Type="http://schemas.openxmlformats.org/officeDocument/2006/relationships/hyperlink" Target="https://doi.org/10.1145/2939672.2939785" TargetMode="External"/><Relationship Id="rId30"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143F30-FFE9-439D-8B56-B7C442071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21942</TotalTime>
  <Pages>1</Pages>
  <Words>10189</Words>
  <Characters>58083</Characters>
  <Application>Microsoft Office Word</Application>
  <DocSecurity>0</DocSecurity>
  <Lines>484</Lines>
  <Paragraphs>136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47</cp:revision>
  <cp:lastPrinted>2026-05-21T10:46:00Z</cp:lastPrinted>
  <dcterms:created xsi:type="dcterms:W3CDTF">2026-03-28T09:48:00Z</dcterms:created>
  <dcterms:modified xsi:type="dcterms:W3CDTF">2026-05-21T11:24:00Z</dcterms:modified>
</cp:coreProperties>
</file>