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w:t>
      </w:r>
      <w:r w:rsidR="001A7400">
        <w:t xml:space="preserve"> </w:t>
      </w:r>
      <w:r>
        <w:t>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AF322A">
      <w:pPr>
        <w:spacing w:after="12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r>
        <w:lastRenderedPageBreak/>
        <w:t>2. Implementáció</w:t>
      </w:r>
    </w:p>
    <w:p w:rsidR="001A7400" w:rsidRDefault="001A7400" w:rsidP="001A7400">
      <w:pPr>
        <w:pStyle w:val="Cmsor2"/>
      </w:pPr>
    </w:p>
    <w:p w:rsidR="001A7400" w:rsidRDefault="001A7400" w:rsidP="00CC1CA4">
      <w:pPr>
        <w:pStyle w:val="Cmsor2"/>
      </w:pPr>
      <w:r>
        <w:t>2.1 Projekt felépítése</w:t>
      </w:r>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A7400" w:rsidRDefault="005030D9"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5232650" cy="3208020"/>
            <wp:effectExtent l="0" t="0" r="635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r_struct.png"/>
                    <pic:cNvPicPr/>
                  </pic:nvPicPr>
                  <pic:blipFill>
                    <a:blip r:embed="rId10">
                      <a:extLst>
                        <a:ext uri="{28A0092B-C50C-407E-A947-70E740481C1C}">
                          <a14:useLocalDpi xmlns:a14="http://schemas.microsoft.com/office/drawing/2010/main" val="0"/>
                        </a:ext>
                      </a:extLst>
                    </a:blip>
                    <a:stretch>
                      <a:fillRect/>
                    </a:stretch>
                  </pic:blipFill>
                  <pic:spPr>
                    <a:xfrm>
                      <a:off x="0" y="0"/>
                      <a:ext cx="5309998" cy="325544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r>
        <w:t>2.2</w:t>
      </w:r>
      <w:r w:rsidR="00CC1CA4">
        <w:t xml:space="preserve"> Jellemzőkinyerés – feature_extraction.py</w:t>
      </w:r>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w:t>
      </w:r>
      <w:r w:rsidRPr="00CC1CA4">
        <w:rPr>
          <w:rFonts w:ascii="Times New Roman" w:hAnsi="Times New Roman" w:cs="Times New Roman"/>
          <w:sz w:val="24"/>
        </w:rPr>
        <w:lastRenderedPageBreak/>
        <w:t xml:space="preserve">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r>
        <w:t>2.3 Modellek betanítása</w:t>
      </w:r>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7F54E1">
      <w:pPr>
        <w:spacing w:after="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Default="007F54E1" w:rsidP="003245CB">
      <w:pPr>
        <w:spacing w:after="0" w:line="360" w:lineRule="auto"/>
        <w:jc w:val="both"/>
        <w:rPr>
          <w:rFonts w:ascii="Times New Roman" w:hAnsi="Times New Roman" w:cs="Times New Roman"/>
          <w:sz w:val="24"/>
        </w:rPr>
      </w:pPr>
    </w:p>
    <w:p w:rsidR="007F54E1" w:rsidRDefault="007F54E1" w:rsidP="007F54E1">
      <w:pPr>
        <w:pStyle w:val="Cmsor2"/>
      </w:pPr>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p>
    <w:p w:rsidR="007F54E1" w:rsidRPr="00F22272" w:rsidRDefault="007F54E1" w:rsidP="007F54E1">
      <w:pPr>
        <w:spacing w:after="0"/>
      </w:pP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lastRenderedPageBreak/>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3245CB">
      <w:pPr>
        <w:spacing w:after="120" w:line="360" w:lineRule="auto"/>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E45E93">
        <w:rPr>
          <w:rFonts w:ascii="Times New Roman" w:hAnsi="Times New Roman" w:cs="Times New Roman"/>
          <w:sz w:val="24"/>
        </w:rPr>
        <w:t>compute_ttest</w:t>
      </w:r>
      <w:proofErr w:type="spellEnd"/>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302911" w:rsidRDefault="00E45E93" w:rsidP="00302911">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E45E93">
        <w:rPr>
          <w:rFonts w:ascii="Times New Roman" w:hAnsi="Times New Roman" w:cs="Times New Roman"/>
          <w:sz w:val="24"/>
        </w:rPr>
        <w:t>plot_all</w:t>
      </w:r>
      <w:proofErr w:type="spellEnd"/>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E45E93">
        <w:rPr>
          <w:rFonts w:ascii="Times New Roman" w:hAnsi="Times New Roman" w:cs="Times New Roman"/>
          <w:sz w:val="24"/>
        </w:rPr>
        <w:t>print_summary</w:t>
      </w:r>
      <w:proofErr w:type="spellEnd"/>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E45E93" w:rsidRDefault="00E45E93" w:rsidP="00302911">
      <w:pPr>
        <w:spacing w:after="0" w:line="360" w:lineRule="auto"/>
        <w:jc w:val="both"/>
        <w:rPr>
          <w:rFonts w:ascii="Times New Roman" w:hAnsi="Times New Roman" w:cs="Times New Roman"/>
          <w:sz w:val="24"/>
        </w:rPr>
      </w:pPr>
    </w:p>
    <w:p w:rsidR="00302911" w:rsidRDefault="00302911" w:rsidP="00302911">
      <w:pPr>
        <w:pStyle w:val="Cmsor2"/>
      </w:pPr>
      <w:r>
        <w:t>2.5 Jellemzőkiválasztás – feature_selection.py</w:t>
      </w:r>
    </w:p>
    <w:p w:rsidR="00302911" w:rsidRDefault="00302911" w:rsidP="00302911">
      <w:pPr>
        <w:spacing w:after="0"/>
      </w:pP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302911" w:rsidRDefault="00302911" w:rsidP="00410771">
      <w:pPr>
        <w:spacing w:after="0" w:line="360" w:lineRule="auto"/>
        <w:jc w:val="both"/>
        <w:rPr>
          <w:rFonts w:ascii="Times New Roman" w:hAnsi="Times New Roman" w:cs="Times New Roman"/>
          <w:sz w:val="24"/>
        </w:rPr>
      </w:pPr>
      <w:r w:rsidRPr="00302911">
        <w:rPr>
          <w:rFonts w:ascii="Times New Roman" w:hAnsi="Times New Roman" w:cs="Times New Roman"/>
          <w:sz w:val="24"/>
        </w:rPr>
        <w:lastRenderedPageBreak/>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E45E93" w:rsidRDefault="00E45E93" w:rsidP="00410771">
      <w:pPr>
        <w:spacing w:after="0" w:line="360" w:lineRule="auto"/>
        <w:jc w:val="both"/>
        <w:rPr>
          <w:rFonts w:ascii="Times New Roman" w:hAnsi="Times New Roman" w:cs="Times New Roman"/>
          <w:sz w:val="24"/>
        </w:rPr>
      </w:pPr>
    </w:p>
    <w:p w:rsidR="00E45E93" w:rsidRDefault="00E45E93" w:rsidP="00E45E93">
      <w:pPr>
        <w:pStyle w:val="Cmsor2"/>
      </w:pPr>
      <w:r>
        <w:t>2.6 Vizualizáció – visualization.py</w:t>
      </w:r>
    </w:p>
    <w:p w:rsidR="00410771" w:rsidRDefault="00410771" w:rsidP="00E45E93">
      <w:pPr>
        <w:spacing w:after="0" w:line="240" w:lineRule="auto"/>
        <w:jc w:val="both"/>
        <w:rPr>
          <w:rFonts w:ascii="Times New Roman" w:hAnsi="Times New Roman" w:cs="Times New Roman"/>
          <w:sz w:val="24"/>
        </w:rPr>
      </w:pP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E45E93">
        <w:rPr>
          <w:rFonts w:ascii="Times New Roman" w:hAnsi="Times New Roman" w:cs="Times New Roman"/>
          <w:sz w:val="24"/>
        </w:rPr>
        <w:t>load_data</w:t>
      </w:r>
      <w:proofErr w:type="spellEnd"/>
      <w:r w:rsidRPr="00E45E93">
        <w:rPr>
          <w:rFonts w:ascii="Times New Roman" w:hAnsi="Times New Roman" w:cs="Times New Roman"/>
          <w:sz w:val="24"/>
        </w:rPr>
        <w:t xml:space="preserve"> függvény tölti be, amely az </w:t>
      </w:r>
      <w:proofErr w:type="spellStart"/>
      <w:r w:rsidRPr="00E45E93">
        <w:rPr>
          <w:rFonts w:ascii="Times New Roman" w:hAnsi="Times New Roman" w:cs="Times New Roman"/>
          <w:sz w:val="24"/>
        </w:rPr>
        <w:t>extract_statistical</w:t>
      </w:r>
      <w:proofErr w:type="spellEnd"/>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E45E93">
        <w:rPr>
          <w:rFonts w:ascii="Times New Roman" w:hAnsi="Times New Roman" w:cs="Times New Roman"/>
          <w:sz w:val="24"/>
        </w:rPr>
        <w:t>get_feature_names</w:t>
      </w:r>
      <w:proofErr w:type="spellEnd"/>
      <w:r w:rsidRPr="00E45E93">
        <w:rPr>
          <w:rFonts w:ascii="Times New Roman" w:hAnsi="Times New Roman" w:cs="Times New Roman"/>
          <w:sz w:val="24"/>
        </w:rPr>
        <w:t xml:space="preserve"> adja vissza, ezeket használom feliratként a grafikonokon.</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E45E93">
        <w:rPr>
          <w:rFonts w:ascii="Times New Roman" w:hAnsi="Times New Roman" w:cs="Times New Roman"/>
          <w:sz w:val="24"/>
        </w:rPr>
        <w:t>plot_scatter</w:t>
      </w:r>
      <w:proofErr w:type="spellEnd"/>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E45E93">
        <w:rPr>
          <w:rFonts w:ascii="Times New Roman" w:hAnsi="Times New Roman" w:cs="Times New Roman"/>
          <w:sz w:val="24"/>
        </w:rPr>
        <w:t>plot_radar</w:t>
      </w:r>
      <w:proofErr w:type="spellEnd"/>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76E9E" w:rsidRDefault="00E45E93" w:rsidP="00E76E9E">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E45E93">
        <w:rPr>
          <w:rFonts w:ascii="Times New Roman" w:hAnsi="Times New Roman" w:cs="Times New Roman"/>
          <w:sz w:val="24"/>
        </w:rPr>
        <w:t>plot_decision_tree</w:t>
      </w:r>
      <w:proofErr w:type="spellEnd"/>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E45E93" w:rsidRDefault="00E76E9E" w:rsidP="00E76E9E">
      <w:pPr>
        <w:rPr>
          <w:rFonts w:ascii="Times New Roman" w:hAnsi="Times New Roman" w:cs="Times New Roman"/>
          <w:sz w:val="24"/>
        </w:rPr>
      </w:pPr>
      <w:r>
        <w:rPr>
          <w:rFonts w:ascii="Times New Roman" w:hAnsi="Times New Roman" w:cs="Times New Roman"/>
          <w:sz w:val="24"/>
        </w:rPr>
        <w:br w:type="page"/>
      </w:r>
    </w:p>
    <w:p w:rsidR="00410771" w:rsidRDefault="00E45E93" w:rsidP="00410771">
      <w:pPr>
        <w:pStyle w:val="Cmsor2"/>
      </w:pPr>
      <w:r>
        <w:lastRenderedPageBreak/>
        <w:t>2.7</w:t>
      </w:r>
      <w:r w:rsidR="00410771">
        <w:t xml:space="preserve"> G</w:t>
      </w:r>
      <w:r w:rsidR="00410771" w:rsidRPr="00410771">
        <w:t>rafikus felhasználói felület – gui.py</w:t>
      </w:r>
    </w:p>
    <w:p w:rsidR="00410771" w:rsidRDefault="00410771" w:rsidP="00410771">
      <w:pPr>
        <w:spacing w:after="0"/>
      </w:pP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302911" w:rsidRDefault="00AF322A" w:rsidP="00AF322A">
      <w:pPr>
        <w:pStyle w:val="Cmsor1"/>
      </w:pPr>
      <w:r w:rsidRPr="00AF322A">
        <w:lastRenderedPageBreak/>
        <w:t xml:space="preserve">3.1 </w:t>
      </w:r>
      <w:r>
        <w:t>Eredmények</w:t>
      </w:r>
    </w:p>
    <w:p w:rsidR="00AF322A" w:rsidRPr="00AF322A" w:rsidRDefault="00AF322A" w:rsidP="00AF322A">
      <w:pPr>
        <w:spacing w:after="0"/>
      </w:pPr>
    </w:p>
    <w:p w:rsidR="00AF322A" w:rsidRDefault="00AF322A" w:rsidP="00AF322A">
      <w:pPr>
        <w:pStyle w:val="Cmsor2"/>
      </w:pPr>
      <w:r w:rsidRPr="00AF322A">
        <w:t>3.1 A modellek teljesítményének összehasonlítása</w:t>
      </w:r>
    </w:p>
    <w:p w:rsidR="00AF322A" w:rsidRPr="00AF322A" w:rsidRDefault="00AF322A" w:rsidP="00AF322A">
      <w:pPr>
        <w:spacing w:after="0"/>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AF322A">
      <w:pPr>
        <w:spacing w:after="120" w:line="360" w:lineRule="auto"/>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AF322A">
      <w:pPr>
        <w:spacing w:after="120" w:line="360" w:lineRule="auto"/>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170CD" w:rsidRDefault="005170CD" w:rsidP="00575EEB">
      <w:pPr>
        <w:spacing w:after="0" w:line="360" w:lineRule="auto"/>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75EEB">
      <w:pPr>
        <w:spacing w:after="0" w:line="360" w:lineRule="auto"/>
        <w:jc w:val="both"/>
        <w:rPr>
          <w:rFonts w:ascii="Times New Roman" w:hAnsi="Times New Roman" w:cs="Times New Roman"/>
          <w:sz w:val="24"/>
        </w:rPr>
      </w:pPr>
    </w:p>
    <w:p w:rsidR="00575EEB" w:rsidRDefault="00575EEB" w:rsidP="00575EEB">
      <w:pPr>
        <w:pStyle w:val="Cmsor2"/>
      </w:pPr>
      <w:r>
        <w:t>3.2 Jellemzők fontossága</w:t>
      </w:r>
    </w:p>
    <w:p w:rsidR="00575EEB" w:rsidRDefault="00575EEB" w:rsidP="00575EEB">
      <w:pPr>
        <w:spacing w:after="0"/>
      </w:pPr>
    </w:p>
    <w:p w:rsidR="00575EEB" w:rsidRPr="00575EEB" w:rsidRDefault="00575EEB" w:rsidP="004A42EF">
      <w:pPr>
        <w:pStyle w:val="font-claude-response-body"/>
        <w:spacing w:before="0" w:beforeAutospacing="0" w:after="120" w:afterAutospacing="0" w:line="360" w:lineRule="auto"/>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75EEB">
      <w:pPr>
        <w:spacing w:after="120" w:line="360" w:lineRule="auto"/>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75EEB">
      <w:pPr>
        <w:spacing w:after="120" w:line="360" w:lineRule="auto"/>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A42EF" w:rsidRDefault="004A42EF" w:rsidP="00423D9B">
      <w:pPr>
        <w:spacing w:after="0" w:line="360" w:lineRule="auto"/>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Pr="00575EEB" w:rsidRDefault="00423D9B" w:rsidP="00423D9B">
      <w:pPr>
        <w:spacing w:after="0" w:line="360" w:lineRule="auto"/>
        <w:jc w:val="both"/>
        <w:rPr>
          <w:rFonts w:ascii="Times New Roman" w:eastAsia="Times New Roman" w:hAnsi="Times New Roman" w:cs="Times New Roman"/>
          <w:sz w:val="28"/>
          <w:szCs w:val="24"/>
          <w:lang w:eastAsia="hu-HU"/>
        </w:rPr>
      </w:pPr>
    </w:p>
    <w:p w:rsidR="00575EEB" w:rsidRDefault="00423D9B" w:rsidP="00423D9B">
      <w:pPr>
        <w:pStyle w:val="Cmsor2"/>
      </w:pPr>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p>
    <w:p w:rsidR="00423D9B" w:rsidRDefault="00423D9B" w:rsidP="00423D9B">
      <w:pPr>
        <w:spacing w:after="0"/>
      </w:pPr>
    </w:p>
    <w:p w:rsidR="00423D9B" w:rsidRP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w:t>
      </w:r>
      <w:r w:rsidRPr="00423D9B">
        <w:rPr>
          <w:rFonts w:ascii="Times New Roman" w:hAnsi="Times New Roman" w:cs="Times New Roman"/>
          <w:sz w:val="24"/>
        </w:rPr>
        <w:lastRenderedPageBreak/>
        <w:t xml:space="preserve">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3D2953" w:rsidRDefault="00E76E9E" w:rsidP="00F36DC9">
      <w:pPr>
        <w:pStyle w:val="Cmsor2"/>
      </w:pPr>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p>
    <w:p w:rsidR="00F36DC9" w:rsidRDefault="00F36DC9" w:rsidP="00F36DC9">
      <w:pPr>
        <w:spacing w:after="0"/>
      </w:pPr>
    </w:p>
    <w:p w:rsidR="00F36DC9" w:rsidRDefault="00F36DC9" w:rsidP="00F36DC9">
      <w:pPr>
        <w:spacing w:after="120" w:line="360" w:lineRule="auto"/>
        <w:jc w:val="both"/>
        <w:rPr>
          <w:rFonts w:ascii="Times New Roman" w:hAnsi="Times New Roman" w:cs="Times New Roman"/>
          <w:sz w:val="24"/>
        </w:rPr>
      </w:pPr>
      <w:r w:rsidRPr="00F36DC9">
        <w:rPr>
          <w:rFonts w:ascii="Times New Roman" w:hAnsi="Times New Roman" w:cs="Times New Roman"/>
          <w:sz w:val="24"/>
        </w:rPr>
        <w:t xml:space="preserve">Az epoch_analysis.py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F36DC9">
      <w:pPr>
        <w:spacing w:after="120" w:line="360" w:lineRule="auto"/>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val="en-US"/>
        </w:rPr>
        <w:drawing>
          <wp:inline distT="0" distB="0" distL="0" distR="0">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F36DC9">
      <w:pPr>
        <w:pStyle w:val="font-claude-response-body"/>
        <w:spacing w:before="0" w:beforeAutospacing="0" w:after="120" w:afterAutospacing="0" w:line="360" w:lineRule="auto"/>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F36DC9">
      <w:pPr>
        <w:pStyle w:val="font-claude-response-body"/>
        <w:spacing w:before="0" w:beforeAutospacing="0" w:after="120" w:afterAutospacing="0" w:line="360" w:lineRule="auto"/>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F36DC9">
      <w:pPr>
        <w:pStyle w:val="font-claude-response-body"/>
        <w:spacing w:before="0" w:beforeAutospacing="0" w:after="120" w:afterAutospacing="0" w:line="360" w:lineRule="auto"/>
        <w:jc w:val="both"/>
      </w:pPr>
      <w:r>
        <w:t xml:space="preserve">Ami igazán feltűnő, hogy a szignifikáns különbségek nagy része a 3. és 4. </w:t>
      </w:r>
      <w:proofErr w:type="spellStart"/>
      <w:r>
        <w:t>epochban</w:t>
      </w:r>
      <w:proofErr w:type="spellEnd"/>
      <w:r>
        <w:t xml:space="preserve"> jön elő, tehát a felvétel közepén, nagyjából a 4–8.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és </w:t>
      </w:r>
      <w:r>
        <w:lastRenderedPageBreak/>
        <w:t>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val="en-US"/>
        </w:rPr>
        <w:drawing>
          <wp:inline distT="0" distB="0" distL="0" distR="0">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F36DC9" w:rsidRDefault="00F36DC9" w:rsidP="00F36DC9">
      <w:pPr>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Pr>
          <w:rFonts w:ascii="Times New Roman" w:hAnsi="Times New Roman" w:cs="Times New Roman"/>
          <w:sz w:val="24"/>
        </w:rPr>
        <w:t xml:space="preserve">-teszt p-értékei </w:t>
      </w:r>
      <w:proofErr w:type="spellStart"/>
      <w:r>
        <w:rPr>
          <w:rFonts w:ascii="Times New Roman" w:hAnsi="Times New Roman" w:cs="Times New Roman"/>
          <w:sz w:val="24"/>
        </w:rPr>
        <w:t>epochonként</w:t>
      </w:r>
      <w:proofErr w:type="spellEnd"/>
    </w:p>
    <w:p w:rsidR="00E428F3" w:rsidRDefault="00E428F3" w:rsidP="00E428F3">
      <w:pPr>
        <w:spacing w:after="0"/>
        <w:jc w:val="center"/>
        <w:rPr>
          <w:rFonts w:ascii="Times New Roman" w:hAnsi="Times New Roman" w:cs="Times New Roman"/>
          <w:sz w:val="24"/>
        </w:rPr>
      </w:pPr>
    </w:p>
    <w:p w:rsidR="00E428F3" w:rsidRDefault="00E428F3" w:rsidP="00E428F3">
      <w:pPr>
        <w:pStyle w:val="Cmsor2"/>
      </w:pPr>
      <w:r>
        <w:t>3.5 Döntési határok és jellemzők vizualizációja</w:t>
      </w:r>
    </w:p>
    <w:p w:rsidR="00E428F3" w:rsidRDefault="00E428F3" w:rsidP="00E428F3">
      <w:pPr>
        <w:spacing w:after="0"/>
      </w:pPr>
    </w:p>
    <w:p w:rsidR="00E428F3" w:rsidRDefault="00E428F3" w:rsidP="00E428F3">
      <w:pPr>
        <w:spacing w:after="120" w:line="360" w:lineRule="auto"/>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E428F3">
      <w:pPr>
        <w:spacing w:line="360" w:lineRule="auto"/>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D70A60">
      <w:pPr>
        <w:spacing w:line="360" w:lineRule="auto"/>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alpha1/beta1, alpha2/beta2, </w:t>
      </w:r>
      <w:proofErr w:type="spellStart"/>
      <w:r w:rsidRPr="00D70A60">
        <w:rPr>
          <w:rFonts w:ascii="Times New Roman" w:hAnsi="Times New Roman" w:cs="Times New Roman"/>
          <w:sz w:val="24"/>
        </w:rPr>
        <w:t>theta</w:t>
      </w:r>
      <w:proofErr w:type="spellEnd"/>
      <w:r w:rsidRPr="00D70A60">
        <w:rPr>
          <w:rFonts w:ascii="Times New Roman" w:hAnsi="Times New Roman" w:cs="Times New Roman"/>
          <w:sz w:val="24"/>
        </w:rPr>
        <w:t xml:space="preserve">/alpha1 –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D70A60">
      <w:pPr>
        <w:spacing w:after="12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D70A60">
      <w:pPr>
        <w:spacing w:line="360" w:lineRule="auto"/>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betegnek osztályozza a felvételt – és ez az </w:t>
      </w:r>
      <w:r w:rsidRPr="00D70A60">
        <w:rPr>
          <w:rFonts w:ascii="Times New Roman" w:hAnsi="Times New Roman" w:cs="Times New Roman"/>
          <w:sz w:val="24"/>
        </w:rPr>
        <w:lastRenderedPageBreak/>
        <w:t xml:space="preserve">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D70A60" w:rsidRDefault="00D70A60" w:rsidP="00D70A60">
      <w:pPr>
        <w:pStyle w:val="font-claude-response-body"/>
        <w:jc w:val="center"/>
        <w:rPr>
          <w:rStyle w:val="Kiemels2"/>
          <w:b w:val="0"/>
        </w:rPr>
      </w:pPr>
      <w:r>
        <w:t xml:space="preserve">3.7 ábra: </w:t>
      </w:r>
      <w:r w:rsidRPr="00D70A60">
        <w:rPr>
          <w:rStyle w:val="Kiemels2"/>
          <w:b w:val="0"/>
        </w:rPr>
        <w:t>A Random Forest modell egyik döntési fája</w:t>
      </w:r>
    </w:p>
    <w:p w:rsidR="00B252E6" w:rsidRDefault="00B252E6" w:rsidP="00B252E6">
      <w:pPr>
        <w:pStyle w:val="font-claude-response-body"/>
        <w:spacing w:before="0" w:beforeAutospacing="0" w:after="0" w:afterAutospacing="0"/>
        <w:jc w:val="center"/>
        <w:rPr>
          <w:rStyle w:val="Kiemels2"/>
          <w:b w:val="0"/>
        </w:rPr>
      </w:pPr>
    </w:p>
    <w:p w:rsidR="00D70A60" w:rsidRDefault="00B252E6" w:rsidP="00B252E6">
      <w:pPr>
        <w:pStyle w:val="Cmsor2"/>
        <w:rPr>
          <w:rFonts w:eastAsia="Times New Roman"/>
          <w:lang w:eastAsia="hu-HU"/>
        </w:rPr>
      </w:pPr>
      <w:r>
        <w:rPr>
          <w:rFonts w:eastAsia="Times New Roman"/>
          <w:lang w:eastAsia="hu-HU"/>
        </w:rPr>
        <w:t xml:space="preserve">3.6 PCA vizualizáció </w:t>
      </w:r>
    </w:p>
    <w:p w:rsidR="00B252E6" w:rsidRDefault="00B252E6" w:rsidP="00B252E6">
      <w:pPr>
        <w:spacing w:after="0" w:line="240" w:lineRule="auto"/>
        <w:jc w:val="both"/>
        <w:rPr>
          <w:rFonts w:ascii="Times New Roman" w:hAnsi="Times New Roman" w:cs="Times New Roman"/>
          <w:sz w:val="24"/>
        </w:rPr>
      </w:pPr>
    </w:p>
    <w:p w:rsidR="00B252E6" w:rsidRPr="00B252E6"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Ami viszont szintén jól látszik, hogy a két csoport nem válik szét élesen. A középső részen piros és zöld pontok keverednek egymással, és ez szerintem jól megmagyarázza, miért </w:t>
      </w:r>
      <w:r w:rsidRPr="00B252E6">
        <w:rPr>
          <w:rFonts w:ascii="Times New Roman" w:hAnsi="Times New Roman" w:cs="Times New Roman"/>
          <w:sz w:val="24"/>
        </w:rPr>
        <w:lastRenderedPageBreak/>
        <w:t>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Van egy olyan tartomány, ahol a beteg és 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5D7514" w:rsidRPr="005D7514" w:rsidRDefault="005D7514" w:rsidP="005D7514">
      <w:pPr>
        <w:pStyle w:val="Cmsor1"/>
      </w:pPr>
      <w:r w:rsidRPr="005D7514">
        <w:lastRenderedPageBreak/>
        <w:t xml:space="preserve">4. </w:t>
      </w:r>
      <w:r w:rsidRPr="005D7514">
        <w:t>Felhasználói és telepítési útmutató</w:t>
      </w:r>
      <w:bookmarkStart w:id="0" w:name="_GoBack"/>
      <w:bookmarkEnd w:id="0"/>
    </w:p>
    <w:sectPr w:rsidR="005D7514" w:rsidRPr="005D7514" w:rsidSect="002F3E61">
      <w:footerReference w:type="default" r:id="rId18"/>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4523" w:rsidRDefault="00C04523" w:rsidP="003C200C">
      <w:pPr>
        <w:spacing w:after="0" w:line="240" w:lineRule="auto"/>
      </w:pPr>
      <w:r>
        <w:separator/>
      </w:r>
    </w:p>
  </w:endnote>
  <w:endnote w:type="continuationSeparator" w:id="0">
    <w:p w:rsidR="00C04523" w:rsidRDefault="00C04523"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Content>
      <w:p w:rsidR="00F36DC9" w:rsidRDefault="00F36DC9">
        <w:pPr>
          <w:pStyle w:val="llb"/>
          <w:jc w:val="right"/>
        </w:pPr>
        <w:r>
          <w:fldChar w:fldCharType="begin"/>
        </w:r>
        <w:r>
          <w:instrText>PAGE   \* MERGEFORMAT</w:instrText>
        </w:r>
        <w:r>
          <w:fldChar w:fldCharType="separate"/>
        </w:r>
        <w:r w:rsidR="005D7514">
          <w:rPr>
            <w:noProof/>
          </w:rPr>
          <w:t>33</w:t>
        </w:r>
        <w:r>
          <w:fldChar w:fldCharType="end"/>
        </w:r>
      </w:p>
    </w:sdtContent>
  </w:sdt>
  <w:p w:rsidR="00F36DC9" w:rsidRDefault="00F36DC9">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4523" w:rsidRDefault="00C04523" w:rsidP="003C200C">
      <w:pPr>
        <w:spacing w:after="0" w:line="240" w:lineRule="auto"/>
      </w:pPr>
      <w:r>
        <w:separator/>
      </w:r>
    </w:p>
  </w:footnote>
  <w:footnote w:type="continuationSeparator" w:id="0">
    <w:p w:rsidR="00C04523" w:rsidRDefault="00C04523"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2C79A1"/>
    <w:rsid w:val="002E40B5"/>
    <w:rsid w:val="002E65B1"/>
    <w:rsid w:val="002F3E61"/>
    <w:rsid w:val="00302911"/>
    <w:rsid w:val="003245CB"/>
    <w:rsid w:val="003305E3"/>
    <w:rsid w:val="00346305"/>
    <w:rsid w:val="00373252"/>
    <w:rsid w:val="003A1CAE"/>
    <w:rsid w:val="003B3AD3"/>
    <w:rsid w:val="003C200C"/>
    <w:rsid w:val="003D2953"/>
    <w:rsid w:val="003E7063"/>
    <w:rsid w:val="00410771"/>
    <w:rsid w:val="00423D9B"/>
    <w:rsid w:val="004458BF"/>
    <w:rsid w:val="004A42EF"/>
    <w:rsid w:val="004B7119"/>
    <w:rsid w:val="004F2CD4"/>
    <w:rsid w:val="005030D9"/>
    <w:rsid w:val="005170CD"/>
    <w:rsid w:val="00575EEB"/>
    <w:rsid w:val="005B1C80"/>
    <w:rsid w:val="005D7514"/>
    <w:rsid w:val="005E0E0A"/>
    <w:rsid w:val="005E7476"/>
    <w:rsid w:val="00610209"/>
    <w:rsid w:val="00616E37"/>
    <w:rsid w:val="00642C7E"/>
    <w:rsid w:val="00721C83"/>
    <w:rsid w:val="00754B57"/>
    <w:rsid w:val="00783E9D"/>
    <w:rsid w:val="007D5A8F"/>
    <w:rsid w:val="007F54E1"/>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322A"/>
    <w:rsid w:val="00AF79CD"/>
    <w:rsid w:val="00B10285"/>
    <w:rsid w:val="00B252E6"/>
    <w:rsid w:val="00B319A5"/>
    <w:rsid w:val="00B95234"/>
    <w:rsid w:val="00BA1227"/>
    <w:rsid w:val="00BE4871"/>
    <w:rsid w:val="00C04523"/>
    <w:rsid w:val="00C06E55"/>
    <w:rsid w:val="00C16B01"/>
    <w:rsid w:val="00C8063E"/>
    <w:rsid w:val="00CA3A66"/>
    <w:rsid w:val="00CB641B"/>
    <w:rsid w:val="00CC1CA4"/>
    <w:rsid w:val="00CC6715"/>
    <w:rsid w:val="00CE1FBF"/>
    <w:rsid w:val="00D342FE"/>
    <w:rsid w:val="00D70A60"/>
    <w:rsid w:val="00DC425F"/>
    <w:rsid w:val="00DD741A"/>
    <w:rsid w:val="00E05F92"/>
    <w:rsid w:val="00E428F3"/>
    <w:rsid w:val="00E45E93"/>
    <w:rsid w:val="00E76E9E"/>
    <w:rsid w:val="00E83A23"/>
    <w:rsid w:val="00E868C4"/>
    <w:rsid w:val="00F04C80"/>
    <w:rsid w:val="00F22272"/>
    <w:rsid w:val="00F36DC9"/>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9A177"/>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AEF7A-EC03-42CD-89BC-C42FD0183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18984</TotalTime>
  <Pages>35</Pages>
  <Words>7684</Words>
  <Characters>43802</Characters>
  <Application>Microsoft Office Word</Application>
  <DocSecurity>0</DocSecurity>
  <Lines>365</Lines>
  <Paragraphs>102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18</cp:revision>
  <dcterms:created xsi:type="dcterms:W3CDTF">2026-03-28T09:48:00Z</dcterms:created>
  <dcterms:modified xsi:type="dcterms:W3CDTF">2026-05-08T16:07:00Z</dcterms:modified>
</cp:coreProperties>
</file>