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78369" w14:textId="1658F933" w:rsidR="00EF2990" w:rsidRPr="00EF2990" w:rsidRDefault="00EF2990" w:rsidP="00EF299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299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Candidates for assessments </w:t>
      </w:r>
      <w:r w:rsidR="000B28BC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– or indeed M</w:t>
      </w:r>
      <w:r w:rsidRPr="00EF299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asters thes</w:t>
      </w:r>
      <w:r w:rsidR="005F5D3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is topics</w:t>
      </w:r>
    </w:p>
    <w:p w14:paraId="2549432A" w14:textId="77777777" w:rsidR="00EF2990" w:rsidRPr="00EF2990" w:rsidRDefault="00EF2990" w:rsidP="00EF299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299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</w:p>
    <w:p w14:paraId="06A26B04" w14:textId="77777777" w:rsidR="00EF2990" w:rsidRPr="00EF2990" w:rsidRDefault="00EF2990" w:rsidP="00EF2990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F299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More extensive simulation of something from class</w:t>
      </w:r>
    </w:p>
    <w:p w14:paraId="1FF03A3E" w14:textId="77777777" w:rsidR="00EF2990" w:rsidRPr="00EF2990" w:rsidRDefault="00EF2990" w:rsidP="00EF2990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F299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Replicate (part of) a published simulation you have read</w:t>
      </w:r>
    </w:p>
    <w:p w14:paraId="5DF7226E" w14:textId="77777777" w:rsidR="00EF2990" w:rsidRPr="00EF2990" w:rsidRDefault="00EF2990" w:rsidP="00EF2990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F299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Replicate (some of) Stefan and Schonbrodt’s “a compendium of p-hacking strategies”</w:t>
      </w:r>
    </w:p>
    <w:p w14:paraId="6CF0C1DB" w14:textId="77777777" w:rsidR="00EF2990" w:rsidRPr="00EF2990" w:rsidRDefault="00EF2990" w:rsidP="00EF2990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F299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Extend compendium to fraud</w:t>
      </w:r>
    </w:p>
    <w:p w14:paraId="6B49DDFA" w14:textId="77777777" w:rsidR="00EF2990" w:rsidRPr="00EF2990" w:rsidRDefault="00EF2990" w:rsidP="00EF2990">
      <w:pPr>
        <w:numPr>
          <w:ilvl w:val="1"/>
          <w:numId w:val="2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F299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Condition switching</w:t>
      </w:r>
    </w:p>
    <w:p w14:paraId="0BD59D8F" w14:textId="77777777" w:rsidR="00EF2990" w:rsidRPr="00EF2990" w:rsidRDefault="00EF2990" w:rsidP="00EF2990">
      <w:pPr>
        <w:numPr>
          <w:ilvl w:val="1"/>
          <w:numId w:val="3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F299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Participant duplication</w:t>
      </w:r>
    </w:p>
    <w:p w14:paraId="1D0A336B" w14:textId="77777777" w:rsidR="00EF2990" w:rsidRPr="00EF2990" w:rsidRDefault="00EF2990" w:rsidP="00EF2990">
      <w:pPr>
        <w:numPr>
          <w:ilvl w:val="1"/>
          <w:numId w:val="4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F299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Alternation of data (eg how few cells do you have to offset or by how much to get significance)</w:t>
      </w:r>
    </w:p>
    <w:p w14:paraId="2B6359C1" w14:textId="77777777" w:rsidR="00EF2990" w:rsidRPr="00EF2990" w:rsidRDefault="00EF2990" w:rsidP="00EF2990">
      <w:pPr>
        <w:numPr>
          <w:ilvl w:val="0"/>
          <w:numId w:val="5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F299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What are plausible SDs for different types of scales, eg 5 point likert, 7 point, BDI, etc.</w:t>
      </w:r>
    </w:p>
    <w:p w14:paraId="1D76F856" w14:textId="77777777" w:rsidR="00EF2990" w:rsidRPr="00EF2990" w:rsidRDefault="00EF2990" w:rsidP="00EF2990">
      <w:pPr>
        <w:numPr>
          <w:ilvl w:val="0"/>
          <w:numId w:val="5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F299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Replicate “Why most of psychology is statistically unfalsifiable”</w:t>
      </w:r>
    </w:p>
    <w:p w14:paraId="7821D00F" w14:textId="77777777" w:rsidR="00EF2990" w:rsidRPr="00EF2990" w:rsidRDefault="00EF2990" w:rsidP="00EF2990">
      <w:pPr>
        <w:numPr>
          <w:ilvl w:val="0"/>
          <w:numId w:val="6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F299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Replicate Kopalle and Lehman</w:t>
      </w:r>
    </w:p>
    <w:p w14:paraId="4437C0F7" w14:textId="77777777" w:rsidR="00EF2990" w:rsidRPr="00EF2990" w:rsidRDefault="00EF2990" w:rsidP="00EF2990">
      <w:pPr>
        <w:numPr>
          <w:ilvl w:val="0"/>
          <w:numId w:val="6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F299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Extend Kopalle and Lehman to what we would have liked them to do, eg alpha based dropping</w:t>
      </w:r>
    </w:p>
    <w:p w14:paraId="29F2A4C4" w14:textId="77777777" w:rsidR="00EF2990" w:rsidRPr="00EF2990" w:rsidRDefault="00EF2990" w:rsidP="00EF2990">
      <w:pPr>
        <w:numPr>
          <w:ilvl w:val="0"/>
          <w:numId w:val="6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F299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Other assumptions of tests to test</w:t>
      </w:r>
    </w:p>
    <w:p w14:paraId="5CA7AF4B" w14:textId="77777777" w:rsidR="00EF2990" w:rsidRPr="00EF2990" w:rsidRDefault="00EF2990" w:rsidP="00EF2990">
      <w:pPr>
        <w:numPr>
          <w:ilvl w:val="0"/>
          <w:numId w:val="7"/>
        </w:numPr>
        <w:ind w:left="1440"/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F299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t-test: Continuous data (</w:t>
      </w:r>
      <w:r w:rsidRPr="00EF299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ordered, bounded</w:t>
      </w:r>
      <w:r w:rsidRPr="00EF299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), normal distribution (skewed, </w:t>
      </w:r>
      <w:r w:rsidRPr="00EF299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bounded</w:t>
      </w:r>
      <w:r w:rsidRPr="00EF299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), random sampling (</w:t>
      </w:r>
      <w:r w:rsidRPr="00EF2990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preselection eg regression to the mean</w:t>
      </w:r>
      <w:r w:rsidRPr="00EF299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)</w:t>
      </w:r>
    </w:p>
    <w:p w14:paraId="27FCC403" w14:textId="77777777" w:rsidR="00EF2990" w:rsidRPr="00E01EC3" w:rsidRDefault="00EF2990" w:rsidP="00EF2990">
      <w:pPr>
        <w:numPr>
          <w:ilvl w:val="0"/>
          <w:numId w:val="8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highlight w:val="yellow"/>
          <w:lang w:eastAsia="en-GB"/>
          <w14:ligatures w14:val="none"/>
        </w:rPr>
      </w:pPr>
      <w:r w:rsidRPr="00E01EC3">
        <w:rPr>
          <w:rFonts w:ascii="Times New Roman" w:eastAsia="Times New Roman" w:hAnsi="Times New Roman" w:cs="Times New Roman"/>
          <w:color w:val="000000"/>
          <w:kern w:val="0"/>
          <w:highlight w:val="yellow"/>
          <w:lang w:eastAsia="en-GB"/>
          <w14:ligatures w14:val="none"/>
        </w:rPr>
        <w:t>FPR of a given common analytic strategy for a given task or specific type of analytic flexibility</w:t>
      </w:r>
    </w:p>
    <w:p w14:paraId="26F872EB" w14:textId="77777777" w:rsidR="00EF2990" w:rsidRPr="00E01EC3" w:rsidRDefault="00EF2990" w:rsidP="00EF2990">
      <w:pPr>
        <w:numPr>
          <w:ilvl w:val="1"/>
          <w:numId w:val="9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highlight w:val="yellow"/>
          <w:lang w:eastAsia="en-GB"/>
          <w14:ligatures w14:val="none"/>
        </w:rPr>
      </w:pPr>
      <w:r w:rsidRPr="00E01EC3">
        <w:rPr>
          <w:rFonts w:ascii="Times New Roman" w:eastAsia="Times New Roman" w:hAnsi="Times New Roman" w:cs="Times New Roman"/>
          <w:color w:val="000000"/>
          <w:kern w:val="0"/>
          <w:highlight w:val="yellow"/>
          <w:lang w:eastAsia="en-GB"/>
          <w14:ligatures w14:val="none"/>
        </w:rPr>
        <w:t>E.g., like the IRAP RM-ANOVA simulation. Laken’s etc have power analyses for many types of ANOVA, but what about false positive rates? </w:t>
      </w:r>
    </w:p>
    <w:p w14:paraId="245D7452" w14:textId="77777777" w:rsidR="00EF2990" w:rsidRPr="00EF2990" w:rsidRDefault="00EF2990" w:rsidP="00EF2990">
      <w:pPr>
        <w:numPr>
          <w:ilvl w:val="1"/>
          <w:numId w:val="10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F299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Pre-selection of covariates in regression based on bad and flexible rules</w:t>
      </w:r>
    </w:p>
    <w:p w14:paraId="30442430" w14:textId="77777777" w:rsidR="00EF2990" w:rsidRPr="00EF2990" w:rsidRDefault="00EF2990" w:rsidP="00EF2990">
      <w:pPr>
        <w:numPr>
          <w:ilvl w:val="2"/>
          <w:numId w:val="11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F299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Gets into causal modelling, too complex</w:t>
      </w:r>
    </w:p>
    <w:p w14:paraId="412D1A55" w14:textId="77777777" w:rsidR="00EF2990" w:rsidRPr="00EF2990" w:rsidRDefault="00EF2990" w:rsidP="00EF2990">
      <w:pPr>
        <w:numPr>
          <w:ilvl w:val="0"/>
          <w:numId w:val="8"/>
        </w:numPr>
        <w:textAlignment w:val="baseline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EF2990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Other ideas you come up with - but run them by me for feasibility. </w:t>
      </w:r>
    </w:p>
    <w:p w14:paraId="7A5800FF" w14:textId="77777777" w:rsidR="00BC474F" w:rsidRDefault="00BC474F"/>
    <w:sectPr w:rsidR="00BC47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50C52"/>
    <w:multiLevelType w:val="multilevel"/>
    <w:tmpl w:val="C106B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B36122"/>
    <w:multiLevelType w:val="multilevel"/>
    <w:tmpl w:val="54B07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EC7E19"/>
    <w:multiLevelType w:val="multilevel"/>
    <w:tmpl w:val="D7847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0A1B61"/>
    <w:multiLevelType w:val="multilevel"/>
    <w:tmpl w:val="05C0F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8801A4"/>
    <w:multiLevelType w:val="multilevel"/>
    <w:tmpl w:val="37C00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1861808">
    <w:abstractNumId w:val="1"/>
  </w:num>
  <w:num w:numId="2" w16cid:durableId="122062735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1236085360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1844586416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478765409">
    <w:abstractNumId w:val="4"/>
  </w:num>
  <w:num w:numId="6" w16cid:durableId="274023972">
    <w:abstractNumId w:val="2"/>
  </w:num>
  <w:num w:numId="7" w16cid:durableId="1778023129">
    <w:abstractNumId w:val="0"/>
  </w:num>
  <w:num w:numId="8" w16cid:durableId="649097292">
    <w:abstractNumId w:val="3"/>
  </w:num>
  <w:num w:numId="9" w16cid:durableId="139271409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1537739030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1246304451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990"/>
    <w:rsid w:val="000B28BC"/>
    <w:rsid w:val="005F5D34"/>
    <w:rsid w:val="006513D9"/>
    <w:rsid w:val="00BC474F"/>
    <w:rsid w:val="00E01EC3"/>
    <w:rsid w:val="00EF2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65488"/>
  <w15:chartTrackingRefBased/>
  <w15:docId w15:val="{1EAD055B-6A48-0A48-9C3F-9A01ECD0F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F29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F29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F29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F29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F29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F299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F299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F299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F299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F29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F29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F29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F2990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F2990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F299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F299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F299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F299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F299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F29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F299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F29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F299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F299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F299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F299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F29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F2990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F2990"/>
    <w:rPr>
      <w:b/>
      <w:bCs/>
      <w:smallCaps/>
      <w:color w:val="0F4761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EF299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40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Hussey, Ian (PSY)</dc:creator>
  <cp:keywords/>
  <dc:description/>
  <cp:lastModifiedBy>Szukics Ortiz, Andreas Alois (PSY)</cp:lastModifiedBy>
  <cp:revision>5</cp:revision>
  <dcterms:created xsi:type="dcterms:W3CDTF">2024-04-24T10:17:00Z</dcterms:created>
  <dcterms:modified xsi:type="dcterms:W3CDTF">2024-04-24T10:33:00Z</dcterms:modified>
</cp:coreProperties>
</file>