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657A" w14:textId="50B8A7D0" w:rsidR="00BF0C3A" w:rsidRPr="0073780F" w:rsidRDefault="008A0C1D" w:rsidP="008A0C1D">
      <w:pPr>
        <w:spacing w:after="0"/>
        <w:jc w:val="center"/>
        <w:rPr>
          <w:b/>
          <w:bCs/>
          <w:sz w:val="36"/>
          <w:szCs w:val="36"/>
        </w:rPr>
      </w:pPr>
      <w:r w:rsidRPr="0073780F">
        <w:rPr>
          <w:b/>
          <w:bCs/>
          <w:sz w:val="36"/>
          <w:szCs w:val="36"/>
        </w:rPr>
        <w:t>Projekt zaliczeniowy</w:t>
      </w:r>
    </w:p>
    <w:p w14:paraId="1ABB4CCD" w14:textId="770747A4" w:rsidR="008A0C1D" w:rsidRPr="0073780F" w:rsidRDefault="008A0C1D" w:rsidP="008A0C1D">
      <w:pPr>
        <w:spacing w:after="0"/>
        <w:jc w:val="center"/>
        <w:rPr>
          <w:b/>
          <w:bCs/>
          <w:sz w:val="36"/>
          <w:szCs w:val="36"/>
        </w:rPr>
      </w:pPr>
      <w:r w:rsidRPr="0073780F">
        <w:drawing>
          <wp:inline distT="0" distB="0" distL="0" distR="0" wp14:anchorId="5E732B21" wp14:editId="2C7DDCB9">
            <wp:extent cx="617220" cy="580913"/>
            <wp:effectExtent l="0" t="0" r="0" b="0"/>
            <wp:docPr id="56707328" name="Picture 1" descr="Wydział | Wydział Zarządzania A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2" cy="58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C237" w14:textId="07FC7363" w:rsidR="008A0C1D" w:rsidRPr="0073780F" w:rsidRDefault="008A0C1D" w:rsidP="008A0C1D">
      <w:pPr>
        <w:spacing w:after="0"/>
        <w:jc w:val="center"/>
        <w:rPr>
          <w:sz w:val="32"/>
          <w:szCs w:val="32"/>
        </w:rPr>
      </w:pPr>
      <w:r w:rsidRPr="0073780F">
        <w:rPr>
          <w:sz w:val="32"/>
          <w:szCs w:val="32"/>
        </w:rPr>
        <w:t>Programowanie obiektowe</w:t>
      </w:r>
    </w:p>
    <w:p w14:paraId="7DABAF8E" w14:textId="460BDADA" w:rsidR="008A0C1D" w:rsidRPr="0073780F" w:rsidRDefault="008A0C1D" w:rsidP="008A0C1D">
      <w:pPr>
        <w:spacing w:after="0"/>
        <w:jc w:val="center"/>
        <w:rPr>
          <w:sz w:val="32"/>
          <w:szCs w:val="32"/>
        </w:rPr>
      </w:pPr>
      <w:r w:rsidRPr="0073780F">
        <w:rPr>
          <w:sz w:val="32"/>
          <w:szCs w:val="32"/>
        </w:rPr>
        <w:t>Rok akademicki 202</w:t>
      </w:r>
      <w:r w:rsidR="0073780F">
        <w:rPr>
          <w:sz w:val="32"/>
          <w:szCs w:val="32"/>
        </w:rPr>
        <w:t>5</w:t>
      </w:r>
      <w:r w:rsidRPr="0073780F">
        <w:rPr>
          <w:sz w:val="32"/>
          <w:szCs w:val="32"/>
        </w:rPr>
        <w:t>/202</w:t>
      </w:r>
      <w:r w:rsidR="0073780F">
        <w:rPr>
          <w:sz w:val="32"/>
          <w:szCs w:val="32"/>
        </w:rPr>
        <w:t>6</w:t>
      </w:r>
    </w:p>
    <w:p w14:paraId="6EC887F8" w14:textId="77777777" w:rsidR="008A0C1D" w:rsidRPr="0073780F" w:rsidRDefault="008A0C1D" w:rsidP="008A0C1D">
      <w:pPr>
        <w:spacing w:after="0"/>
        <w:rPr>
          <w:sz w:val="24"/>
          <w:szCs w:val="24"/>
        </w:rPr>
      </w:pPr>
    </w:p>
    <w:p w14:paraId="6563A617" w14:textId="2761D22B" w:rsidR="008A0C1D" w:rsidRPr="0073780F" w:rsidRDefault="008A0C1D" w:rsidP="008A0C1D">
      <w:pPr>
        <w:spacing w:after="0"/>
        <w:rPr>
          <w:b/>
          <w:bCs/>
          <w:sz w:val="24"/>
          <w:szCs w:val="24"/>
        </w:rPr>
      </w:pPr>
      <w:r w:rsidRPr="0073780F">
        <w:rPr>
          <w:b/>
          <w:bCs/>
          <w:sz w:val="24"/>
          <w:szCs w:val="24"/>
        </w:rPr>
        <w:t>Autorzy:</w:t>
      </w:r>
    </w:p>
    <w:p w14:paraId="165EE8E7" w14:textId="2A2DAB36" w:rsidR="008A0C1D" w:rsidRPr="0073780F" w:rsidRDefault="0073780F" w:rsidP="008A0C1D">
      <w:pPr>
        <w:spacing w:after="0"/>
        <w:rPr>
          <w:sz w:val="24"/>
          <w:szCs w:val="24"/>
        </w:rPr>
      </w:pPr>
      <w:r>
        <w:rPr>
          <w:sz w:val="24"/>
          <w:szCs w:val="24"/>
        </w:rPr>
        <w:t>Patryk Tatarczyk</w:t>
      </w:r>
    </w:p>
    <w:p w14:paraId="5E484475" w14:textId="510F4536" w:rsidR="008A0C1D" w:rsidRPr="0073780F" w:rsidRDefault="0073780F" w:rsidP="008A0C1D">
      <w:pPr>
        <w:spacing w:after="0"/>
        <w:rPr>
          <w:sz w:val="24"/>
          <w:szCs w:val="24"/>
        </w:rPr>
      </w:pPr>
      <w:r>
        <w:rPr>
          <w:sz w:val="24"/>
          <w:szCs w:val="24"/>
        </w:rPr>
        <w:t>Szymon Szumański</w:t>
      </w:r>
    </w:p>
    <w:p w14:paraId="2C1CE449" w14:textId="01C74612" w:rsidR="008A0C1D" w:rsidRPr="0073780F" w:rsidRDefault="0073780F" w:rsidP="008A0C1D">
      <w:pPr>
        <w:spacing w:after="0"/>
        <w:rPr>
          <w:sz w:val="24"/>
          <w:szCs w:val="24"/>
        </w:rPr>
      </w:pPr>
      <w:r>
        <w:rPr>
          <w:sz w:val="24"/>
          <w:szCs w:val="24"/>
        </w:rPr>
        <w:t>Karol Szydłowski</w:t>
      </w:r>
    </w:p>
    <w:p w14:paraId="2F31905B" w14:textId="77777777" w:rsidR="008A0C1D" w:rsidRPr="0073780F" w:rsidRDefault="008A0C1D" w:rsidP="008A0C1D">
      <w:pPr>
        <w:spacing w:after="0"/>
        <w:rPr>
          <w:sz w:val="24"/>
          <w:szCs w:val="24"/>
        </w:rPr>
      </w:pPr>
    </w:p>
    <w:p w14:paraId="2C613835" w14:textId="7A9709BD" w:rsidR="008A0C1D" w:rsidRDefault="0073780F" w:rsidP="0073780F">
      <w:pPr>
        <w:spacing w:after="0"/>
        <w:jc w:val="center"/>
        <w:rPr>
          <w:b/>
          <w:bCs/>
          <w:sz w:val="28"/>
          <w:szCs w:val="28"/>
        </w:rPr>
      </w:pPr>
      <w:r w:rsidRPr="0073780F">
        <w:rPr>
          <w:b/>
          <w:bCs/>
          <w:sz w:val="28"/>
          <w:szCs w:val="28"/>
        </w:rPr>
        <w:t>System Obs</w:t>
      </w:r>
      <w:r w:rsidRPr="0073780F">
        <w:rPr>
          <w:b/>
          <w:bCs/>
          <w:sz w:val="28"/>
          <w:szCs w:val="28"/>
        </w:rPr>
        <w:t>ł</w:t>
      </w:r>
      <w:r w:rsidRPr="0073780F">
        <w:rPr>
          <w:b/>
          <w:bCs/>
          <w:sz w:val="28"/>
          <w:szCs w:val="28"/>
        </w:rPr>
        <w:t>ugi Przychodni</w:t>
      </w:r>
    </w:p>
    <w:p w14:paraId="6D6D337F" w14:textId="77777777" w:rsidR="0073780F" w:rsidRPr="0073780F" w:rsidRDefault="0073780F" w:rsidP="0073780F">
      <w:pPr>
        <w:spacing w:after="0"/>
        <w:jc w:val="center"/>
        <w:rPr>
          <w:sz w:val="24"/>
          <w:szCs w:val="24"/>
        </w:rPr>
      </w:pPr>
    </w:p>
    <w:p w14:paraId="71853806" w14:textId="67EAD2C7" w:rsidR="008A0C1D" w:rsidRDefault="0073780F" w:rsidP="008A0C1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Celem projektu było stworzenie aplikacji w C#, która służy do zarządzania pacjentami i lekarzami w przychodni. Nasz program pozwala na ewidencje osób, przechowywanie danych medycznych, filtrowanie, sortowanie oraz trwały zapis danych. </w:t>
      </w:r>
    </w:p>
    <w:p w14:paraId="775724E6" w14:textId="77777777" w:rsidR="0073780F" w:rsidRPr="0073780F" w:rsidRDefault="0073780F" w:rsidP="008A0C1D">
      <w:pPr>
        <w:spacing w:after="0"/>
        <w:rPr>
          <w:sz w:val="24"/>
          <w:szCs w:val="24"/>
        </w:rPr>
      </w:pPr>
    </w:p>
    <w:p w14:paraId="41AA9974" w14:textId="04F1DB56" w:rsidR="008A0C1D" w:rsidRPr="0073780F" w:rsidRDefault="008A0C1D" w:rsidP="008A0C1D">
      <w:pPr>
        <w:spacing w:after="0"/>
        <w:rPr>
          <w:b/>
          <w:bCs/>
          <w:sz w:val="28"/>
          <w:szCs w:val="28"/>
        </w:rPr>
      </w:pPr>
      <w:r w:rsidRPr="0073780F">
        <w:rPr>
          <w:b/>
          <w:bCs/>
          <w:sz w:val="28"/>
          <w:szCs w:val="28"/>
        </w:rPr>
        <w:t>Podział ról</w:t>
      </w:r>
    </w:p>
    <w:p w14:paraId="67A9B6DD" w14:textId="77777777" w:rsidR="008A0C1D" w:rsidRPr="0073780F" w:rsidRDefault="008A0C1D" w:rsidP="008A0C1D">
      <w:pPr>
        <w:spacing w:after="0"/>
        <w:rPr>
          <w:sz w:val="24"/>
          <w:szCs w:val="24"/>
        </w:rPr>
      </w:pPr>
    </w:p>
    <w:p w14:paraId="130CEF62" w14:textId="2D45C0CB" w:rsidR="008A0C1D" w:rsidRDefault="0073780F" w:rsidP="008A0C1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Patryk Tatarczyk: </w:t>
      </w:r>
    </w:p>
    <w:p w14:paraId="2D4A4372" w14:textId="4EDE26B4" w:rsidR="0073780F" w:rsidRDefault="007203D3" w:rsidP="007203D3">
      <w:pPr>
        <w:pStyle w:val="Akapitzlist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Stworzenie hierarchii klas</w:t>
      </w:r>
    </w:p>
    <w:p w14:paraId="2A170915" w14:textId="5C217378" w:rsidR="007203D3" w:rsidRDefault="007203D3" w:rsidP="007203D3">
      <w:pPr>
        <w:pStyle w:val="Akapitzlist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Stworzenie algorytmu walidacji PESEL oraz walidacji numeru PWZ</w:t>
      </w:r>
    </w:p>
    <w:p w14:paraId="606C2539" w14:textId="025D0A07" w:rsidR="007203D3" w:rsidRDefault="007203D3" w:rsidP="007203D3">
      <w:pPr>
        <w:pStyle w:val="Akapitzlist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Zastosowanie interfejsów</w:t>
      </w:r>
    </w:p>
    <w:p w14:paraId="7D7F0E85" w14:textId="469921B3" w:rsidR="007203D3" w:rsidRPr="007203D3" w:rsidRDefault="007203D3" w:rsidP="007203D3">
      <w:pPr>
        <w:pStyle w:val="Akapitzlist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Zabezpieczenie danych przed błędnym wprowadzeniem</w:t>
      </w:r>
    </w:p>
    <w:p w14:paraId="3B47A561" w14:textId="77777777" w:rsidR="008A0C1D" w:rsidRPr="0073780F" w:rsidRDefault="008A0C1D" w:rsidP="008A0C1D">
      <w:pPr>
        <w:spacing w:after="0"/>
        <w:rPr>
          <w:sz w:val="24"/>
          <w:szCs w:val="24"/>
        </w:rPr>
      </w:pPr>
    </w:p>
    <w:p w14:paraId="3D67721E" w14:textId="33C42F00" w:rsidR="008A0C1D" w:rsidRDefault="007203D3" w:rsidP="008A0C1D">
      <w:pPr>
        <w:spacing w:after="0"/>
        <w:rPr>
          <w:sz w:val="24"/>
          <w:szCs w:val="24"/>
        </w:rPr>
      </w:pPr>
      <w:r>
        <w:rPr>
          <w:sz w:val="24"/>
          <w:szCs w:val="24"/>
        </w:rPr>
        <w:t>Szymon Szumański:</w:t>
      </w:r>
    </w:p>
    <w:p w14:paraId="1B6A098F" w14:textId="587F7D44" w:rsidR="007203D3" w:rsidRDefault="007203D3" w:rsidP="007203D3">
      <w:pPr>
        <w:pStyle w:val="Akapitzlist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Zaprojektowanie głównego okna aplikacji WPF</w:t>
      </w:r>
    </w:p>
    <w:p w14:paraId="40609F00" w14:textId="142928C3" w:rsidR="007203D3" w:rsidRDefault="007203D3" w:rsidP="007203D3">
      <w:pPr>
        <w:pStyle w:val="Akapitzlist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Implementacja mechanizmu Data </w:t>
      </w:r>
      <w:proofErr w:type="spellStart"/>
      <w:r>
        <w:rPr>
          <w:sz w:val="24"/>
          <w:szCs w:val="24"/>
        </w:rPr>
        <w:t>Binding</w:t>
      </w:r>
      <w:proofErr w:type="spellEnd"/>
      <w:r>
        <w:rPr>
          <w:sz w:val="24"/>
          <w:szCs w:val="24"/>
        </w:rPr>
        <w:t xml:space="preserve"> </w:t>
      </w:r>
    </w:p>
    <w:p w14:paraId="40904078" w14:textId="2B628FDC" w:rsidR="007203D3" w:rsidRDefault="007203D3" w:rsidP="007203D3">
      <w:pPr>
        <w:pStyle w:val="Akapitzlist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Stworzenie dynamicznego interfejsu</w:t>
      </w:r>
    </w:p>
    <w:p w14:paraId="4A20FD29" w14:textId="68B870F3" w:rsidR="007203D3" w:rsidRPr="007203D3" w:rsidRDefault="007203D3" w:rsidP="007203D3">
      <w:pPr>
        <w:pStyle w:val="Akapitzlist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Oprogramowanie panelu statystyk</w:t>
      </w:r>
    </w:p>
    <w:p w14:paraId="0D0614A0" w14:textId="77777777" w:rsidR="008A0C1D" w:rsidRPr="0073780F" w:rsidRDefault="008A0C1D" w:rsidP="008A0C1D">
      <w:pPr>
        <w:spacing w:after="0"/>
        <w:rPr>
          <w:sz w:val="24"/>
          <w:szCs w:val="24"/>
        </w:rPr>
      </w:pPr>
    </w:p>
    <w:p w14:paraId="4E3E5A4B" w14:textId="1D8A9CA6" w:rsidR="008A0C1D" w:rsidRDefault="007203D3" w:rsidP="008A0C1D">
      <w:pPr>
        <w:spacing w:after="0"/>
        <w:rPr>
          <w:sz w:val="24"/>
          <w:szCs w:val="24"/>
        </w:rPr>
      </w:pPr>
      <w:r>
        <w:rPr>
          <w:sz w:val="24"/>
          <w:szCs w:val="24"/>
        </w:rPr>
        <w:t>Karol Szydłowski:</w:t>
      </w:r>
    </w:p>
    <w:p w14:paraId="772AC73F" w14:textId="16E727DB" w:rsidR="007203D3" w:rsidRDefault="007203D3" w:rsidP="007203D3">
      <w:pPr>
        <w:pStyle w:val="Akapitzlist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Napisanie klasy </w:t>
      </w:r>
      <w:proofErr w:type="spellStart"/>
      <w:r>
        <w:rPr>
          <w:sz w:val="24"/>
          <w:szCs w:val="24"/>
        </w:rPr>
        <w:t>KlinikaManager</w:t>
      </w:r>
      <w:proofErr w:type="spellEnd"/>
    </w:p>
    <w:p w14:paraId="7C7AEE73" w14:textId="2675474C" w:rsidR="007203D3" w:rsidRDefault="007203D3" w:rsidP="007203D3">
      <w:pPr>
        <w:pStyle w:val="Akapitzlist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Stworzenie i oprogramowanie osobnego okna dialogowego do zarządzania historią chorób</w:t>
      </w:r>
    </w:p>
    <w:p w14:paraId="49F6126B" w14:textId="736FE6FA" w:rsidR="007203D3" w:rsidRDefault="007203D3" w:rsidP="007203D3">
      <w:pPr>
        <w:pStyle w:val="Akapitzlist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Implementacja obsługi własnych wyjątków</w:t>
      </w:r>
    </w:p>
    <w:p w14:paraId="531E46C8" w14:textId="69CF85AD" w:rsidR="007203D3" w:rsidRPr="007203D3" w:rsidRDefault="007203D3" w:rsidP="007203D3">
      <w:pPr>
        <w:pStyle w:val="Akapitzlist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Przygotowanie testów jednostkowych</w:t>
      </w:r>
    </w:p>
    <w:p w14:paraId="6144974C" w14:textId="77777777" w:rsidR="008A0C1D" w:rsidRPr="0073780F" w:rsidRDefault="008A0C1D" w:rsidP="008A0C1D">
      <w:pPr>
        <w:spacing w:after="0"/>
        <w:rPr>
          <w:sz w:val="24"/>
          <w:szCs w:val="24"/>
        </w:rPr>
      </w:pPr>
    </w:p>
    <w:p w14:paraId="6A638489" w14:textId="2C6287E4" w:rsidR="008A0C1D" w:rsidRDefault="007203D3" w:rsidP="008A0C1D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Klasy użyte w projekcie: </w:t>
      </w:r>
    </w:p>
    <w:p w14:paraId="43D75BF1" w14:textId="1A7EC96B" w:rsidR="007203D3" w:rsidRDefault="007203D3" w:rsidP="007203D3">
      <w:pPr>
        <w:pStyle w:val="Akapitzlist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Osoba</w:t>
      </w:r>
    </w:p>
    <w:p w14:paraId="16FEA988" w14:textId="2D33ACD5" w:rsidR="007203D3" w:rsidRDefault="007203D3" w:rsidP="007203D3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Rola w projekcie:</w:t>
      </w:r>
    </w:p>
    <w:p w14:paraId="15AF23D5" w14:textId="2D9AAC53" w:rsidR="007203D3" w:rsidRDefault="007203D3" w:rsidP="007203D3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Jest fundamentem dla całego systemu. Reprezentuje ogólny model człowieka w systemie.</w:t>
      </w:r>
    </w:p>
    <w:p w14:paraId="05FC0617" w14:textId="41983A12" w:rsidR="007203D3" w:rsidRDefault="007203D3" w:rsidP="007203D3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Uzasadnienie stworzenia:</w:t>
      </w:r>
    </w:p>
    <w:p w14:paraId="653A5F6E" w14:textId="6272628E" w:rsidR="007203D3" w:rsidRDefault="007203D3" w:rsidP="007203D3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Zastosowanie dziedziczenia pozwala uniknąć duplikowania kodu w klasach dziedziczących (Pacjent i Lekarz)</w:t>
      </w:r>
    </w:p>
    <w:p w14:paraId="683DE078" w14:textId="586C8090" w:rsidR="007203D3" w:rsidRDefault="007203D3" w:rsidP="007203D3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Modyfikatory dostępu:</w:t>
      </w:r>
    </w:p>
    <w:p w14:paraId="1B6536A9" w14:textId="4D06938A" w:rsidR="007203D3" w:rsidRDefault="00221939" w:rsidP="007203D3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Pola prywatne (</w:t>
      </w:r>
      <w:proofErr w:type="spellStart"/>
      <w:r>
        <w:rPr>
          <w:sz w:val="24"/>
          <w:szCs w:val="24"/>
        </w:rPr>
        <w:t>imie</w:t>
      </w:r>
      <w:proofErr w:type="spellEnd"/>
      <w:r>
        <w:rPr>
          <w:sz w:val="24"/>
          <w:szCs w:val="24"/>
        </w:rPr>
        <w:t>, nazwisko, pesel) zapewniają hermetyzację danych.</w:t>
      </w:r>
    </w:p>
    <w:p w14:paraId="6FE59B1C" w14:textId="42B53C51" w:rsidR="00221939" w:rsidRDefault="00221939" w:rsidP="00221939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Właściwości publiczne do których dostęp jest możliwy dzięki właściwością. W </w:t>
      </w:r>
      <w:proofErr w:type="spellStart"/>
      <w:r>
        <w:rPr>
          <w:sz w:val="24"/>
          <w:szCs w:val="24"/>
        </w:rPr>
        <w:t>set’cie</w:t>
      </w:r>
      <w:proofErr w:type="spellEnd"/>
      <w:r>
        <w:rPr>
          <w:sz w:val="24"/>
          <w:szCs w:val="24"/>
        </w:rPr>
        <w:t xml:space="preserve"> użyto logikę walidację, dzięki czemu niemożliwe jest przypisanie błędnego numeru PESEL. </w:t>
      </w:r>
    </w:p>
    <w:p w14:paraId="19BE6DF9" w14:textId="77777777" w:rsidR="00221939" w:rsidRDefault="00221939" w:rsidP="00221939">
      <w:pPr>
        <w:spacing w:after="0"/>
        <w:rPr>
          <w:sz w:val="24"/>
          <w:szCs w:val="24"/>
        </w:rPr>
      </w:pPr>
    </w:p>
    <w:p w14:paraId="03879E56" w14:textId="621C1CC9" w:rsidR="00221939" w:rsidRDefault="00221939" w:rsidP="00221939">
      <w:pPr>
        <w:pStyle w:val="Akapitzlist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Pacjent</w:t>
      </w:r>
    </w:p>
    <w:p w14:paraId="07ED56DF" w14:textId="251ABB81" w:rsidR="00221939" w:rsidRDefault="00221939" w:rsidP="00221939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Rola w projekcie: </w:t>
      </w:r>
    </w:p>
    <w:p w14:paraId="2A3B37AF" w14:textId="404DFA9F" w:rsidR="00221939" w:rsidRDefault="00221939" w:rsidP="00221939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Reprezentuje pacjenta przychodni, jest rozszerzeniem klasy „Osoba” o informacje medyczne.</w:t>
      </w:r>
    </w:p>
    <w:p w14:paraId="0006B091" w14:textId="25F82AC1" w:rsidR="00221939" w:rsidRDefault="00221939" w:rsidP="00221939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Uzasadnienie stworzenia:</w:t>
      </w:r>
    </w:p>
    <w:p w14:paraId="06D92B73" w14:textId="7B4D00C4" w:rsidR="00221939" w:rsidRDefault="00221939" w:rsidP="00221939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Pacjent różni się od lekarza, tym że posiada on historię chorób.</w:t>
      </w:r>
    </w:p>
    <w:p w14:paraId="6D631B44" w14:textId="4DC9CCE9" w:rsidR="00221939" w:rsidRDefault="00221939" w:rsidP="00221939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Modyfikatory dostępu:</w:t>
      </w:r>
    </w:p>
    <w:p w14:paraId="56C3F987" w14:textId="71DF09C9" w:rsidR="00221939" w:rsidRDefault="00221939" w:rsidP="00221939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Lista „</w:t>
      </w:r>
      <w:proofErr w:type="spellStart"/>
      <w:r>
        <w:rPr>
          <w:sz w:val="24"/>
          <w:szCs w:val="24"/>
        </w:rPr>
        <w:t>historiaChorob</w:t>
      </w:r>
      <w:proofErr w:type="spellEnd"/>
      <w:r>
        <w:rPr>
          <w:sz w:val="24"/>
          <w:szCs w:val="24"/>
        </w:rPr>
        <w:t>” jest zarządzana przez właściwość, co pozwala kontrolować sposób jej pobierania i ustawiania.</w:t>
      </w:r>
    </w:p>
    <w:p w14:paraId="265C7037" w14:textId="6FC614F2" w:rsidR="00221939" w:rsidRDefault="00221939" w:rsidP="00221939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Implementacja metody „Clone()”  jest publiczna, aby menadżer lub GUI mogły tworzyć kopie obiektu bez naruszania oryginału.</w:t>
      </w:r>
    </w:p>
    <w:p w14:paraId="77A0923D" w14:textId="77777777" w:rsidR="00221939" w:rsidRDefault="00221939" w:rsidP="00221939">
      <w:pPr>
        <w:spacing w:after="0"/>
        <w:rPr>
          <w:sz w:val="24"/>
          <w:szCs w:val="24"/>
        </w:rPr>
      </w:pPr>
    </w:p>
    <w:p w14:paraId="77C213BD" w14:textId="702B3B22" w:rsidR="00221939" w:rsidRDefault="00221939" w:rsidP="00221939">
      <w:pPr>
        <w:pStyle w:val="Akapitzlist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Lekarz:</w:t>
      </w:r>
    </w:p>
    <w:p w14:paraId="1E8C2960" w14:textId="3269B686" w:rsidR="00221939" w:rsidRDefault="00221939" w:rsidP="00221939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Rola w projekcie:</w:t>
      </w:r>
    </w:p>
    <w:p w14:paraId="44787419" w14:textId="38CED202" w:rsidR="00221939" w:rsidRDefault="00221939" w:rsidP="00221939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Reprezentuje pracownika medycznego poprzez rozszerzenie klasy „Osoba” o uprawnienia i identyfikatory zawodowe.</w:t>
      </w:r>
    </w:p>
    <w:p w14:paraId="5A7ECD6B" w14:textId="477E4612" w:rsidR="00221939" w:rsidRDefault="00221939" w:rsidP="00221939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Uzasadnienie stworzenia: </w:t>
      </w:r>
    </w:p>
    <w:p w14:paraId="56D49075" w14:textId="3748CD3E" w:rsidR="00221939" w:rsidRDefault="00221939" w:rsidP="00221939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Lekarz różni się od pacjenta, tym że posiada pola: „specjalizacja” i „</w:t>
      </w:r>
      <w:proofErr w:type="spellStart"/>
      <w:r>
        <w:rPr>
          <w:sz w:val="24"/>
          <w:szCs w:val="24"/>
        </w:rPr>
        <w:t>numerPWZ</w:t>
      </w:r>
      <w:proofErr w:type="spellEnd"/>
      <w:r>
        <w:rPr>
          <w:sz w:val="24"/>
          <w:szCs w:val="24"/>
        </w:rPr>
        <w:t>”.</w:t>
      </w:r>
    </w:p>
    <w:p w14:paraId="54D4D7E8" w14:textId="39188CB2" w:rsidR="00221939" w:rsidRDefault="00221939" w:rsidP="00221939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Modyfikatory dostępu:</w:t>
      </w:r>
    </w:p>
    <w:p w14:paraId="3B80BD60" w14:textId="05684456" w:rsidR="00221939" w:rsidRDefault="00A97867" w:rsidP="00221939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Pola wymienione powyżej są prywatne zapewniając hermetyzację danych.</w:t>
      </w:r>
    </w:p>
    <w:p w14:paraId="57EC9191" w14:textId="09BEB8E1" w:rsidR="00A97867" w:rsidRDefault="00A97867" w:rsidP="00A97867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 publicznym </w:t>
      </w:r>
      <w:proofErr w:type="spellStart"/>
      <w:r>
        <w:rPr>
          <w:sz w:val="24"/>
          <w:szCs w:val="24"/>
        </w:rPr>
        <w:t>set’cie</w:t>
      </w:r>
      <w:proofErr w:type="spellEnd"/>
      <w:r>
        <w:rPr>
          <w:sz w:val="24"/>
          <w:szCs w:val="24"/>
        </w:rPr>
        <w:t xml:space="preserve"> dla „</w:t>
      </w:r>
      <w:proofErr w:type="spellStart"/>
      <w:r>
        <w:rPr>
          <w:sz w:val="24"/>
          <w:szCs w:val="24"/>
        </w:rPr>
        <w:t>NumerPWZ</w:t>
      </w:r>
      <w:proofErr w:type="spellEnd"/>
      <w:r>
        <w:rPr>
          <w:sz w:val="24"/>
          <w:szCs w:val="24"/>
        </w:rPr>
        <w:t xml:space="preserve">” zastosowano walidację za pomocą funkcji </w:t>
      </w:r>
      <w:proofErr w:type="spellStart"/>
      <w:r>
        <w:rPr>
          <w:sz w:val="24"/>
          <w:szCs w:val="24"/>
        </w:rPr>
        <w:t>Regex</w:t>
      </w:r>
      <w:proofErr w:type="spellEnd"/>
      <w:r>
        <w:rPr>
          <w:sz w:val="24"/>
          <w:szCs w:val="24"/>
        </w:rPr>
        <w:t>.</w:t>
      </w:r>
    </w:p>
    <w:p w14:paraId="0C26473C" w14:textId="5E423304" w:rsidR="00A97867" w:rsidRPr="00A97867" w:rsidRDefault="00A97867" w:rsidP="00A9786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95C5E52" w14:textId="3D62F8EB" w:rsidR="00A97867" w:rsidRDefault="00A97867" w:rsidP="00A97867">
      <w:pPr>
        <w:pStyle w:val="Akapitzlist"/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KlinikaManager</w:t>
      </w:r>
      <w:proofErr w:type="spellEnd"/>
      <w:r>
        <w:rPr>
          <w:sz w:val="24"/>
          <w:szCs w:val="24"/>
        </w:rPr>
        <w:t>:</w:t>
      </w:r>
    </w:p>
    <w:p w14:paraId="11D1429C" w14:textId="77777777" w:rsidR="00A97867" w:rsidRDefault="00A97867" w:rsidP="00A97867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Rola w projekcie:</w:t>
      </w:r>
    </w:p>
    <w:p w14:paraId="23F503CF" w14:textId="7EEFB6FE" w:rsidR="00A97867" w:rsidRDefault="00A97867" w:rsidP="00A97867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Jest ”mózgiem” aplikacji, który łączy dane z GUI</w:t>
      </w:r>
      <w:r>
        <w:rPr>
          <w:sz w:val="24"/>
          <w:szCs w:val="24"/>
        </w:rPr>
        <w:t>.</w:t>
      </w:r>
    </w:p>
    <w:p w14:paraId="099FEB54" w14:textId="77777777" w:rsidR="00A97867" w:rsidRDefault="00A97867" w:rsidP="00A97867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Uzasadnienie stworzenia: </w:t>
      </w:r>
    </w:p>
    <w:p w14:paraId="5713A1CC" w14:textId="76E32B06" w:rsidR="00A97867" w:rsidRDefault="00CB0B58" w:rsidP="00A97867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Dzięki niej kod okna jest czysty, a lista osób jest zabezpieczona przed przypadkowym usunięciem. </w:t>
      </w:r>
    </w:p>
    <w:p w14:paraId="2732F65D" w14:textId="77777777" w:rsidR="00A97867" w:rsidRDefault="00A97867" w:rsidP="00A97867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Modyfikatory dostępu:</w:t>
      </w:r>
    </w:p>
    <w:p w14:paraId="69220CCC" w14:textId="28E90CC3" w:rsidR="00A97867" w:rsidRDefault="00A97867" w:rsidP="00A97867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Lista jest prywatna, aby nie można było z niej usuwać elementów ani dodawać bez </w:t>
      </w:r>
      <w:proofErr w:type="spellStart"/>
      <w:r>
        <w:rPr>
          <w:sz w:val="24"/>
          <w:szCs w:val="24"/>
        </w:rPr>
        <w:t>wlidacji</w:t>
      </w:r>
      <w:proofErr w:type="spellEnd"/>
      <w:r>
        <w:rPr>
          <w:sz w:val="24"/>
          <w:szCs w:val="24"/>
        </w:rPr>
        <w:t>.</w:t>
      </w:r>
    </w:p>
    <w:p w14:paraId="5A51E518" w14:textId="0593C018" w:rsidR="00A97867" w:rsidRDefault="00A97867" w:rsidP="00A97867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Metody publiczne („</w:t>
      </w:r>
      <w:proofErr w:type="spellStart"/>
      <w:r>
        <w:rPr>
          <w:sz w:val="24"/>
          <w:szCs w:val="24"/>
        </w:rPr>
        <w:t>DodajOsobe</w:t>
      </w:r>
      <w:proofErr w:type="spellEnd"/>
      <w:r>
        <w:rPr>
          <w:sz w:val="24"/>
          <w:szCs w:val="24"/>
        </w:rPr>
        <w:t>”, „</w:t>
      </w:r>
      <w:proofErr w:type="spellStart"/>
      <w:r>
        <w:rPr>
          <w:sz w:val="24"/>
          <w:szCs w:val="24"/>
        </w:rPr>
        <w:t>ZnajdzPoPeselu</w:t>
      </w:r>
      <w:proofErr w:type="spellEnd"/>
      <w:r>
        <w:rPr>
          <w:sz w:val="24"/>
          <w:szCs w:val="24"/>
        </w:rPr>
        <w:t>”) stanowią interfejs API dla reszty aplikacji. Tylko przez nie można modyfikować stan bazy</w:t>
      </w:r>
      <w:r>
        <w:rPr>
          <w:sz w:val="24"/>
          <w:szCs w:val="24"/>
        </w:rPr>
        <w:t>.</w:t>
      </w:r>
    </w:p>
    <w:p w14:paraId="08DE91E7" w14:textId="77777777" w:rsidR="00A97867" w:rsidRDefault="00A97867" w:rsidP="00A97867">
      <w:pPr>
        <w:pStyle w:val="Akapitzlist"/>
        <w:spacing w:after="0"/>
        <w:ind w:left="1080"/>
        <w:rPr>
          <w:sz w:val="24"/>
          <w:szCs w:val="24"/>
        </w:rPr>
      </w:pPr>
    </w:p>
    <w:p w14:paraId="365C7141" w14:textId="6FAD5D19" w:rsidR="00A97867" w:rsidRDefault="00A97867" w:rsidP="00A97867">
      <w:pPr>
        <w:pStyle w:val="Akapitzlist"/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WiekComparer</w:t>
      </w:r>
      <w:proofErr w:type="spellEnd"/>
      <w:r>
        <w:rPr>
          <w:sz w:val="24"/>
          <w:szCs w:val="24"/>
        </w:rPr>
        <w:t>:</w:t>
      </w:r>
    </w:p>
    <w:p w14:paraId="178CA945" w14:textId="77777777" w:rsidR="00A97867" w:rsidRDefault="00A97867" w:rsidP="00A97867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Rola w projekcie:</w:t>
      </w:r>
    </w:p>
    <w:p w14:paraId="0A4668A7" w14:textId="2B48CB87" w:rsidR="00A97867" w:rsidRDefault="00A97867" w:rsidP="00A97867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Klasa pomocnicza służąca do definiowania niestandardowego sposobu sortowania.</w:t>
      </w:r>
    </w:p>
    <w:p w14:paraId="4A298511" w14:textId="77777777" w:rsidR="00A97867" w:rsidRDefault="00A97867" w:rsidP="00A97867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Uzasadnienie stworzenia: </w:t>
      </w:r>
    </w:p>
    <w:p w14:paraId="35E2B212" w14:textId="0FAA9409" w:rsidR="00A97867" w:rsidRDefault="00A97867" w:rsidP="00A97867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Klasa „Osoba” implementuje domyślne sortowanie po nazwisku. Aby umożliwić alternatywne sortowanie po wieku stworzono osobny komparator. </w:t>
      </w:r>
    </w:p>
    <w:p w14:paraId="6583E5C8" w14:textId="77777777" w:rsidR="00A97867" w:rsidRDefault="00A97867" w:rsidP="00A97867">
      <w:pPr>
        <w:pStyle w:val="Akapitzlist"/>
        <w:spacing w:after="0"/>
        <w:ind w:left="1080"/>
        <w:rPr>
          <w:sz w:val="24"/>
          <w:szCs w:val="24"/>
        </w:rPr>
      </w:pPr>
    </w:p>
    <w:p w14:paraId="77F89C2F" w14:textId="0F6CE68C" w:rsidR="00A97867" w:rsidRDefault="00A97867" w:rsidP="00A97867">
      <w:pPr>
        <w:pStyle w:val="Akapitzlist"/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BlednaDataException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NiepoprawnyPeselException</w:t>
      </w:r>
      <w:proofErr w:type="spellEnd"/>
    </w:p>
    <w:p w14:paraId="1FF898E8" w14:textId="77777777" w:rsidR="00A97867" w:rsidRDefault="00A97867" w:rsidP="00A97867">
      <w:pPr>
        <w:pStyle w:val="Akapitzlist"/>
        <w:numPr>
          <w:ilvl w:val="1"/>
          <w:numId w:val="4"/>
        </w:numPr>
        <w:spacing w:after="0"/>
        <w:ind w:left="928"/>
        <w:rPr>
          <w:sz w:val="24"/>
          <w:szCs w:val="24"/>
        </w:rPr>
      </w:pPr>
      <w:r>
        <w:rPr>
          <w:sz w:val="24"/>
          <w:szCs w:val="24"/>
        </w:rPr>
        <w:t>Rola w projekcie:</w:t>
      </w:r>
    </w:p>
    <w:p w14:paraId="1F0EB9BA" w14:textId="3AF778B1" w:rsidR="00A97867" w:rsidRDefault="0053578C" w:rsidP="00A97867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Sygnalizacja błędów specyficznych dla domeny problemu.</w:t>
      </w:r>
    </w:p>
    <w:p w14:paraId="12F7C5F3" w14:textId="0254CA47" w:rsidR="00A97867" w:rsidRDefault="00A97867" w:rsidP="00A97867">
      <w:pPr>
        <w:pStyle w:val="Akapitzlist"/>
        <w:numPr>
          <w:ilvl w:val="1"/>
          <w:numId w:val="4"/>
        </w:numPr>
        <w:spacing w:after="0"/>
        <w:ind w:left="928"/>
        <w:rPr>
          <w:sz w:val="24"/>
          <w:szCs w:val="24"/>
        </w:rPr>
      </w:pPr>
      <w:r>
        <w:rPr>
          <w:sz w:val="24"/>
          <w:szCs w:val="24"/>
        </w:rPr>
        <w:t>Uzasadnienie stworzenia:</w:t>
      </w:r>
    </w:p>
    <w:p w14:paraId="4671C9A7" w14:textId="047DD706" w:rsidR="00A97867" w:rsidRDefault="0053578C" w:rsidP="00A97867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Własne wyjątki pozwalają w GUI poezyjnie reagować na konkretne błędy walidacji</w:t>
      </w:r>
    </w:p>
    <w:p w14:paraId="5984D807" w14:textId="77777777" w:rsidR="0053578C" w:rsidRDefault="0053578C" w:rsidP="0053578C">
      <w:pPr>
        <w:pStyle w:val="Akapitzlist"/>
        <w:spacing w:after="0"/>
        <w:ind w:left="1080"/>
        <w:rPr>
          <w:sz w:val="24"/>
          <w:szCs w:val="24"/>
        </w:rPr>
      </w:pPr>
    </w:p>
    <w:p w14:paraId="14446C3A" w14:textId="1B8BC4CA" w:rsidR="00A97867" w:rsidRDefault="0053578C" w:rsidP="00A97867">
      <w:pPr>
        <w:pStyle w:val="Akapitzlist"/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IKlinikaObiekt</w:t>
      </w:r>
      <w:proofErr w:type="spellEnd"/>
    </w:p>
    <w:p w14:paraId="66AEC9BB" w14:textId="58606294" w:rsidR="0053578C" w:rsidRDefault="0053578C" w:rsidP="0053578C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Rola w projekcie:</w:t>
      </w:r>
    </w:p>
    <w:p w14:paraId="5569F7E9" w14:textId="43101375" w:rsidR="0053578C" w:rsidRDefault="0053578C" w:rsidP="0053578C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Kontrakt, który musza spełnić obiekty w systemie.</w:t>
      </w:r>
    </w:p>
    <w:p w14:paraId="2AFC3F24" w14:textId="07F4CE29" w:rsidR="0053578C" w:rsidRDefault="0053578C" w:rsidP="0053578C">
      <w:pPr>
        <w:pStyle w:val="Akapitzlist"/>
        <w:numPr>
          <w:ilvl w:val="1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Uzasadnienie stworzenia:</w:t>
      </w:r>
    </w:p>
    <w:p w14:paraId="691BB205" w14:textId="3888D00C" w:rsidR="0053578C" w:rsidRDefault="0053578C" w:rsidP="0053578C">
      <w:pPr>
        <w:pStyle w:val="Akapitzlist"/>
        <w:numPr>
          <w:ilvl w:val="2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Zapewnia, że każda klasa implementująca ten interfejs będzie posiadała metodą identyfikującą jej typ. </w:t>
      </w:r>
    </w:p>
    <w:p w14:paraId="69ADF768" w14:textId="6186AAF8" w:rsidR="008A0C1D" w:rsidRPr="0073780F" w:rsidRDefault="008A0C1D" w:rsidP="008A0C1D">
      <w:pPr>
        <w:spacing w:after="0"/>
        <w:rPr>
          <w:b/>
          <w:bCs/>
          <w:sz w:val="28"/>
          <w:szCs w:val="28"/>
        </w:rPr>
      </w:pPr>
      <w:r w:rsidRPr="0073780F">
        <w:rPr>
          <w:b/>
          <w:bCs/>
          <w:sz w:val="28"/>
          <w:szCs w:val="28"/>
        </w:rPr>
        <w:t>Diagram klas</w:t>
      </w:r>
    </w:p>
    <w:p w14:paraId="48C201A9" w14:textId="6437615C" w:rsidR="00F8513F" w:rsidRPr="00F8513F" w:rsidRDefault="00F8513F" w:rsidP="00F8513F">
      <w:pPr>
        <w:spacing w:after="0"/>
        <w:rPr>
          <w:sz w:val="24"/>
          <w:szCs w:val="24"/>
        </w:rPr>
      </w:pPr>
      <w:r w:rsidRPr="00F8513F">
        <w:rPr>
          <w:sz w:val="24"/>
          <w:szCs w:val="24"/>
        </w:rPr>
        <w:lastRenderedPageBreak/>
        <w:drawing>
          <wp:inline distT="0" distB="0" distL="0" distR="0" wp14:anchorId="797CEDF6" wp14:editId="064CF619">
            <wp:extent cx="6769428" cy="7101444"/>
            <wp:effectExtent l="0" t="0" r="0" b="4445"/>
            <wp:docPr id="1973283368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034" cy="710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60295" w14:textId="2B763C4E" w:rsidR="00942DDD" w:rsidRPr="00942DDD" w:rsidRDefault="00942DDD" w:rsidP="00942DDD">
      <w:pPr>
        <w:spacing w:after="0"/>
        <w:rPr>
          <w:sz w:val="24"/>
          <w:szCs w:val="24"/>
        </w:rPr>
      </w:pPr>
    </w:p>
    <w:p w14:paraId="7F222A04" w14:textId="77777777" w:rsidR="008A0C1D" w:rsidRPr="0073780F" w:rsidRDefault="008A0C1D" w:rsidP="008A0C1D">
      <w:pPr>
        <w:spacing w:after="0"/>
        <w:rPr>
          <w:sz w:val="24"/>
          <w:szCs w:val="24"/>
        </w:rPr>
      </w:pPr>
    </w:p>
    <w:p w14:paraId="26810B07" w14:textId="73B3DD1A" w:rsidR="003A0685" w:rsidRDefault="003A0685">
      <w:pPr>
        <w:rPr>
          <w:b/>
          <w:bCs/>
          <w:sz w:val="28"/>
          <w:szCs w:val="28"/>
        </w:rPr>
      </w:pPr>
    </w:p>
    <w:p w14:paraId="5BBAC503" w14:textId="77777777" w:rsidR="00942DDD" w:rsidRDefault="00942D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5B590F4" w14:textId="7363EE52" w:rsidR="008A0C1D" w:rsidRPr="0073780F" w:rsidRDefault="008A0C1D" w:rsidP="008A0C1D">
      <w:pPr>
        <w:spacing w:after="0"/>
        <w:rPr>
          <w:b/>
          <w:bCs/>
          <w:sz w:val="28"/>
          <w:szCs w:val="28"/>
        </w:rPr>
      </w:pPr>
      <w:r w:rsidRPr="0073780F">
        <w:rPr>
          <w:b/>
          <w:bCs/>
          <w:sz w:val="28"/>
          <w:szCs w:val="28"/>
        </w:rPr>
        <w:lastRenderedPageBreak/>
        <w:t>Opis funkcjonalności</w:t>
      </w:r>
    </w:p>
    <w:p w14:paraId="2D2BE4BC" w14:textId="208A4007" w:rsidR="008A0C1D" w:rsidRDefault="003A0685" w:rsidP="008A0C1D">
      <w:pPr>
        <w:spacing w:after="0"/>
        <w:rPr>
          <w:sz w:val="24"/>
          <w:szCs w:val="24"/>
        </w:rPr>
      </w:pPr>
      <w:r>
        <w:rPr>
          <w:sz w:val="24"/>
          <w:szCs w:val="24"/>
        </w:rPr>
        <w:t>Projekt realizuje szereg funkcji umożliwiający kompleksowe zarzadzanie mała placówką medyczną.</w:t>
      </w:r>
    </w:p>
    <w:p w14:paraId="301987B0" w14:textId="22384198" w:rsidR="003A0685" w:rsidRDefault="003A0685" w:rsidP="003A0685">
      <w:pPr>
        <w:pStyle w:val="Akapitzlist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Rejestracja osób z dynamicznym formularzem</w:t>
      </w:r>
    </w:p>
    <w:p w14:paraId="2179CBE3" w14:textId="454A44BA" w:rsidR="003A0685" w:rsidRDefault="003A0685" w:rsidP="003A0685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Użytkownik może dodać do systemu nową osobę, wybierając jej rolę. Formularz </w:t>
      </w:r>
      <w:proofErr w:type="spellStart"/>
      <w:r>
        <w:rPr>
          <w:sz w:val="24"/>
          <w:szCs w:val="24"/>
        </w:rPr>
        <w:t>dostsowuje</w:t>
      </w:r>
      <w:proofErr w:type="spellEnd"/>
      <w:r>
        <w:rPr>
          <w:sz w:val="24"/>
          <w:szCs w:val="24"/>
        </w:rPr>
        <w:t xml:space="preserve"> widoczne pola do wybranej roli – w przypadku lekarza pojawiają się dodatkowe pola na numer PWZ i specjalizację.</w:t>
      </w:r>
    </w:p>
    <w:p w14:paraId="7E22ECD2" w14:textId="75FD2991" w:rsidR="003A0685" w:rsidRDefault="003A0685" w:rsidP="003A0685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Odpowiedzialne klasy: </w:t>
      </w:r>
    </w:p>
    <w:p w14:paraId="3D954D64" w14:textId="51753D8C" w:rsidR="003A0685" w:rsidRDefault="003A0685" w:rsidP="003A0685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MainWindow</w:t>
      </w:r>
      <w:proofErr w:type="spellEnd"/>
      <w:r>
        <w:rPr>
          <w:sz w:val="24"/>
          <w:szCs w:val="24"/>
        </w:rPr>
        <w:t xml:space="preserve"> – obsługuje zdarzenie wyboru roli i steruje widocznością kontrolek. Pobiera dane z pól tekstowych. </w:t>
      </w:r>
    </w:p>
    <w:p w14:paraId="02F552AF" w14:textId="776E4C7D" w:rsidR="003A0685" w:rsidRDefault="003A0685" w:rsidP="003A0685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="00936C70">
        <w:rPr>
          <w:sz w:val="24"/>
          <w:szCs w:val="24"/>
        </w:rPr>
        <w:t>KlinikaManager</w:t>
      </w:r>
      <w:proofErr w:type="spellEnd"/>
      <w:r w:rsidR="00936C70">
        <w:rPr>
          <w:sz w:val="24"/>
          <w:szCs w:val="24"/>
        </w:rPr>
        <w:t xml:space="preserve"> – </w:t>
      </w:r>
      <w:proofErr w:type="spellStart"/>
      <w:r w:rsidR="00936C70">
        <w:rPr>
          <w:sz w:val="24"/>
          <w:szCs w:val="24"/>
        </w:rPr>
        <w:t>przymuje</w:t>
      </w:r>
      <w:proofErr w:type="spellEnd"/>
      <w:r w:rsidR="00936C70">
        <w:rPr>
          <w:sz w:val="24"/>
          <w:szCs w:val="24"/>
        </w:rPr>
        <w:t xml:space="preserve"> nowy obiekt i po udanych sprawdzeniu unikalności dodaje go do listy.</w:t>
      </w:r>
    </w:p>
    <w:p w14:paraId="109C30F5" w14:textId="0433E1CA" w:rsidR="00936C70" w:rsidRDefault="00936C70" w:rsidP="003A0685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- Lekarz / Pacjent – konstruktory tych klas tworzą odpowiednie obiekty.</w:t>
      </w:r>
    </w:p>
    <w:p w14:paraId="2E9D603B" w14:textId="77777777" w:rsidR="00936C70" w:rsidRDefault="00936C70" w:rsidP="003A0685">
      <w:pPr>
        <w:spacing w:after="0"/>
        <w:ind w:left="720"/>
        <w:rPr>
          <w:sz w:val="24"/>
          <w:szCs w:val="24"/>
        </w:rPr>
      </w:pPr>
    </w:p>
    <w:p w14:paraId="110E5A5E" w14:textId="59528942" w:rsidR="00936C70" w:rsidRDefault="00936C70" w:rsidP="003A0685">
      <w:pPr>
        <w:spacing w:after="0"/>
        <w:ind w:left="720"/>
        <w:rPr>
          <w:noProof/>
        </w:rPr>
      </w:pPr>
      <w:r w:rsidRPr="00936C70">
        <w:rPr>
          <w:sz w:val="24"/>
          <w:szCs w:val="24"/>
        </w:rPr>
        <w:drawing>
          <wp:inline distT="0" distB="0" distL="0" distR="0" wp14:anchorId="3C09726D" wp14:editId="2D7FDD50">
            <wp:extent cx="2438400" cy="3352800"/>
            <wp:effectExtent l="0" t="0" r="0" b="0"/>
            <wp:docPr id="875121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21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7747" cy="336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C70">
        <w:rPr>
          <w:noProof/>
        </w:rPr>
        <w:t xml:space="preserve"> </w:t>
      </w:r>
      <w:r w:rsidRPr="00936C70">
        <w:rPr>
          <w:sz w:val="24"/>
          <w:szCs w:val="24"/>
        </w:rPr>
        <w:drawing>
          <wp:inline distT="0" distB="0" distL="0" distR="0" wp14:anchorId="37377B29" wp14:editId="69F78C06">
            <wp:extent cx="2422712" cy="3342445"/>
            <wp:effectExtent l="0" t="0" r="0" b="0"/>
            <wp:docPr id="4259963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96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5763" cy="33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3FAB" w14:textId="77777777" w:rsidR="00936C70" w:rsidRDefault="00936C70" w:rsidP="003A0685">
      <w:pPr>
        <w:spacing w:after="0"/>
        <w:ind w:left="720"/>
        <w:rPr>
          <w:sz w:val="24"/>
          <w:szCs w:val="24"/>
        </w:rPr>
      </w:pPr>
    </w:p>
    <w:p w14:paraId="5607ACD9" w14:textId="284D1EE0" w:rsidR="00936C70" w:rsidRDefault="00936C70" w:rsidP="00936C70">
      <w:pPr>
        <w:pStyle w:val="Akapitzlist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Walidacja poprawności danych</w:t>
      </w:r>
    </w:p>
    <w:p w14:paraId="0CDEDA3A" w14:textId="05954786" w:rsidR="00936C70" w:rsidRDefault="00936C70" w:rsidP="00936C70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>System blokuje możliwość wprowadzenia błędnych danych. Weryfikowana jest suma kontrolna numeru PESEL, poprawność daty urodzenia oraz format numeru PWZ.</w:t>
      </w:r>
    </w:p>
    <w:p w14:paraId="6437181B" w14:textId="71A93D11" w:rsidR="00936C70" w:rsidRDefault="00936C70" w:rsidP="00936C70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>Odpowiedzialne klasy:</w:t>
      </w:r>
    </w:p>
    <w:p w14:paraId="6D992844" w14:textId="06DE17C5" w:rsidR="00936C70" w:rsidRDefault="00936C70" w:rsidP="00936C70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>- Osoba – zawiera algorytm sprawdzania sumy kontrolnej PESEL.</w:t>
      </w:r>
    </w:p>
    <w:p w14:paraId="48E5D842" w14:textId="551771C7" w:rsidR="00936C70" w:rsidRDefault="00936C70" w:rsidP="00936C70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Lekarz – weryfikuje numer PWZ za pomocą </w:t>
      </w:r>
      <w:proofErr w:type="spellStart"/>
      <w:r>
        <w:rPr>
          <w:sz w:val="24"/>
          <w:szCs w:val="24"/>
        </w:rPr>
        <w:t>Regex</w:t>
      </w:r>
      <w:proofErr w:type="spellEnd"/>
      <w:r>
        <w:rPr>
          <w:sz w:val="24"/>
          <w:szCs w:val="24"/>
        </w:rPr>
        <w:br/>
        <w:t xml:space="preserve">- </w:t>
      </w:r>
      <w:proofErr w:type="spellStart"/>
      <w:r>
        <w:rPr>
          <w:sz w:val="24"/>
          <w:szCs w:val="24"/>
        </w:rPr>
        <w:t>BlednaDataException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NiepoprawnyPeselException</w:t>
      </w:r>
      <w:proofErr w:type="spellEnd"/>
      <w:r>
        <w:rPr>
          <w:sz w:val="24"/>
          <w:szCs w:val="24"/>
        </w:rPr>
        <w:t xml:space="preserve"> – klasy wyjątków sygnalizujące błędy </w:t>
      </w:r>
      <w:proofErr w:type="spellStart"/>
      <w:r>
        <w:rPr>
          <w:sz w:val="24"/>
          <w:szCs w:val="24"/>
        </w:rPr>
        <w:t>użytkownikowu</w:t>
      </w:r>
      <w:proofErr w:type="spellEnd"/>
    </w:p>
    <w:p w14:paraId="545BBFB6" w14:textId="2EA80D78" w:rsidR="00936C70" w:rsidRDefault="00936C70" w:rsidP="00936C70">
      <w:pPr>
        <w:pStyle w:val="Akapitzlist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Przeglądanie i sortowanie listy osób</w:t>
      </w:r>
    </w:p>
    <w:p w14:paraId="3A84EF52" w14:textId="073D43B9" w:rsidR="00936C70" w:rsidRDefault="00936C70" w:rsidP="00936C70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Dane wyświetlane są w tabeli za pomocą </w:t>
      </w:r>
      <w:proofErr w:type="spellStart"/>
      <w:r>
        <w:rPr>
          <w:sz w:val="24"/>
          <w:szCs w:val="24"/>
        </w:rPr>
        <w:t>DataGrid</w:t>
      </w:r>
      <w:proofErr w:type="spellEnd"/>
      <w:r>
        <w:rPr>
          <w:sz w:val="24"/>
          <w:szCs w:val="24"/>
        </w:rPr>
        <w:t xml:space="preserve">. Użytkownik ma możliwość posortowania listy według wieku. </w:t>
      </w:r>
    </w:p>
    <w:p w14:paraId="0A697F2F" w14:textId="1DFE9E25" w:rsidR="00936C70" w:rsidRDefault="00936C70" w:rsidP="00936C70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>Odpowiedzialne klasy:</w:t>
      </w:r>
    </w:p>
    <w:p w14:paraId="0F6C5EDB" w14:textId="6C5058ED" w:rsidR="00936C70" w:rsidRDefault="00936C70" w:rsidP="00936C70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MainWindow</w:t>
      </w:r>
      <w:proofErr w:type="spellEnd"/>
      <w:r>
        <w:rPr>
          <w:sz w:val="24"/>
          <w:szCs w:val="24"/>
        </w:rPr>
        <w:t xml:space="preserve"> – wyświetla dane przy użyciu mechanizmu Data </w:t>
      </w:r>
      <w:proofErr w:type="spellStart"/>
      <w:r>
        <w:rPr>
          <w:sz w:val="24"/>
          <w:szCs w:val="24"/>
        </w:rPr>
        <w:t>Binding</w:t>
      </w:r>
      <w:proofErr w:type="spellEnd"/>
    </w:p>
    <w:p w14:paraId="32AB2FBD" w14:textId="7931F726" w:rsidR="00936C70" w:rsidRDefault="00936C70" w:rsidP="00936C70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KlinikaManager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udstępnia</w:t>
      </w:r>
      <w:proofErr w:type="spellEnd"/>
      <w:r>
        <w:rPr>
          <w:sz w:val="24"/>
          <w:szCs w:val="24"/>
        </w:rPr>
        <w:t xml:space="preserve"> metodę </w:t>
      </w:r>
      <w:proofErr w:type="spellStart"/>
      <w:r>
        <w:rPr>
          <w:sz w:val="24"/>
          <w:szCs w:val="24"/>
        </w:rPr>
        <w:t>PobierzOsobyPosortowanePoWieku</w:t>
      </w:r>
      <w:proofErr w:type="spellEnd"/>
      <w:r>
        <w:rPr>
          <w:sz w:val="24"/>
          <w:szCs w:val="24"/>
        </w:rPr>
        <w:t>, która zwraca uporządkowaną listę.</w:t>
      </w:r>
    </w:p>
    <w:p w14:paraId="087E3E12" w14:textId="1408D2B6" w:rsidR="00936C70" w:rsidRDefault="00936C70" w:rsidP="00936C70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WiekComparer</w:t>
      </w:r>
      <w:proofErr w:type="spellEnd"/>
      <w:r>
        <w:rPr>
          <w:sz w:val="24"/>
          <w:szCs w:val="24"/>
        </w:rPr>
        <w:t xml:space="preserve"> – klasa pomocnicza implementująca interfejs </w:t>
      </w:r>
      <w:proofErr w:type="spellStart"/>
      <w:r>
        <w:rPr>
          <w:sz w:val="24"/>
          <w:szCs w:val="24"/>
        </w:rPr>
        <w:t>IComparer</w:t>
      </w:r>
      <w:proofErr w:type="spellEnd"/>
      <w:r>
        <w:rPr>
          <w:sz w:val="24"/>
          <w:szCs w:val="24"/>
        </w:rPr>
        <w:t xml:space="preserve">, definiująca logikę porównywania dat urodzenia. </w:t>
      </w:r>
    </w:p>
    <w:p w14:paraId="32750346" w14:textId="7ED861A1" w:rsidR="003A0685" w:rsidRDefault="00936C70" w:rsidP="00936C70">
      <w:pPr>
        <w:pStyle w:val="Akapitzlist"/>
        <w:spacing w:after="0"/>
        <w:rPr>
          <w:sz w:val="24"/>
          <w:szCs w:val="24"/>
        </w:rPr>
      </w:pPr>
      <w:r w:rsidRPr="00936C70">
        <w:rPr>
          <w:sz w:val="24"/>
          <w:szCs w:val="24"/>
        </w:rPr>
        <w:drawing>
          <wp:inline distT="0" distB="0" distL="0" distR="0" wp14:anchorId="0E236218" wp14:editId="79A660B1">
            <wp:extent cx="5943600" cy="2153285"/>
            <wp:effectExtent l="0" t="0" r="0" b="0"/>
            <wp:docPr id="20796542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54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2215" w14:textId="77777777" w:rsidR="00936C70" w:rsidRDefault="00936C70" w:rsidP="00936C70">
      <w:pPr>
        <w:pStyle w:val="Akapitzlist"/>
        <w:spacing w:after="0"/>
        <w:rPr>
          <w:sz w:val="24"/>
          <w:szCs w:val="24"/>
        </w:rPr>
      </w:pPr>
    </w:p>
    <w:p w14:paraId="2EE64054" w14:textId="7E7E4A5E" w:rsidR="00936C70" w:rsidRDefault="00936C70" w:rsidP="00936C70">
      <w:pPr>
        <w:pStyle w:val="Akapitzlist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Filtrowanie lekarzy według specjalizacji </w:t>
      </w:r>
    </w:p>
    <w:p w14:paraId="3E6F55E4" w14:textId="0BF6817C" w:rsidR="00936C70" w:rsidRDefault="0043333A" w:rsidP="00936C70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>Pozwala na szybkie znalezienie lekarzy o określonej specjalizacji.</w:t>
      </w:r>
    </w:p>
    <w:p w14:paraId="39C5A510" w14:textId="2CE6D0A6" w:rsidR="0043333A" w:rsidRDefault="0043333A" w:rsidP="00936C70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>Odpowiedzialne klasy:</w:t>
      </w:r>
    </w:p>
    <w:p w14:paraId="65669613" w14:textId="2CCD2170" w:rsidR="0043333A" w:rsidRDefault="0043333A" w:rsidP="00936C70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KlinikaManager</w:t>
      </w:r>
      <w:proofErr w:type="spellEnd"/>
      <w:r>
        <w:rPr>
          <w:sz w:val="24"/>
          <w:szCs w:val="24"/>
        </w:rPr>
        <w:t xml:space="preserve"> – metoda </w:t>
      </w:r>
      <w:proofErr w:type="spellStart"/>
      <w:r>
        <w:rPr>
          <w:sz w:val="24"/>
          <w:szCs w:val="24"/>
        </w:rPr>
        <w:t>ZnajdzLekarzySpecjalistow</w:t>
      </w:r>
      <w:proofErr w:type="spellEnd"/>
      <w:r>
        <w:rPr>
          <w:sz w:val="24"/>
          <w:szCs w:val="24"/>
        </w:rPr>
        <w:t xml:space="preserve"> przeszukuje listę i zwraca tylko obiekty typu Lekarz pasujące do kryterium</w:t>
      </w:r>
    </w:p>
    <w:p w14:paraId="1496FB2C" w14:textId="59DFED87" w:rsidR="0043333A" w:rsidRDefault="0043333A" w:rsidP="00936C70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EnumSpecjalizacja</w:t>
      </w:r>
      <w:proofErr w:type="spellEnd"/>
      <w:r>
        <w:rPr>
          <w:sz w:val="24"/>
          <w:szCs w:val="24"/>
        </w:rPr>
        <w:t xml:space="preserve"> – definiuje dostępne typy specjalizacji.</w:t>
      </w:r>
    </w:p>
    <w:p w14:paraId="19281869" w14:textId="77777777" w:rsidR="0043333A" w:rsidRDefault="0043333A" w:rsidP="00936C70">
      <w:pPr>
        <w:pStyle w:val="Akapitzlist"/>
        <w:spacing w:after="0"/>
        <w:rPr>
          <w:sz w:val="24"/>
          <w:szCs w:val="24"/>
        </w:rPr>
      </w:pPr>
    </w:p>
    <w:p w14:paraId="6E11DCD9" w14:textId="46BC4B6D" w:rsidR="0043333A" w:rsidRDefault="0043333A" w:rsidP="0043333A">
      <w:pPr>
        <w:pStyle w:val="Akapitzlist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Zarządzanie historią chorób pacjenta</w:t>
      </w:r>
    </w:p>
    <w:p w14:paraId="4CEA44B8" w14:textId="22418A27" w:rsidR="0043333A" w:rsidRDefault="0043333A" w:rsidP="0043333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Dla każdego pacjenta dostępny jest osobny moduł, w którym można dodawać przebyte choroby lub je usuwać. </w:t>
      </w:r>
    </w:p>
    <w:p w14:paraId="72034BC8" w14:textId="6F1327BC" w:rsidR="0043333A" w:rsidRDefault="0043333A" w:rsidP="0043333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Odpowiedzialne klasy: </w:t>
      </w:r>
    </w:p>
    <w:p w14:paraId="040ACDF2" w14:textId="569E2124" w:rsidR="0043333A" w:rsidRDefault="0043333A" w:rsidP="0043333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HistoriaChorobWindow</w:t>
      </w:r>
      <w:proofErr w:type="spellEnd"/>
      <w:r>
        <w:rPr>
          <w:sz w:val="24"/>
          <w:szCs w:val="24"/>
        </w:rPr>
        <w:t xml:space="preserve"> – osobne okno WPF obsługujące interakcję z użytkownikiem</w:t>
      </w:r>
    </w:p>
    <w:p w14:paraId="045E857F" w14:textId="4BF724C5" w:rsidR="0043333A" w:rsidRDefault="0043333A" w:rsidP="0043333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Pacjent – przechowuje </w:t>
      </w:r>
      <w:proofErr w:type="spellStart"/>
      <w:r>
        <w:rPr>
          <w:sz w:val="24"/>
          <w:szCs w:val="24"/>
        </w:rPr>
        <w:t>liste</w:t>
      </w:r>
      <w:proofErr w:type="spellEnd"/>
      <w:r>
        <w:rPr>
          <w:sz w:val="24"/>
          <w:szCs w:val="24"/>
        </w:rPr>
        <w:t xml:space="preserve"> chorób i udostępnia metody do jej modyfikacji.</w:t>
      </w:r>
    </w:p>
    <w:p w14:paraId="3C9B9309" w14:textId="79ECBFD3" w:rsidR="0043333A" w:rsidRDefault="0043333A" w:rsidP="0043333A">
      <w:pPr>
        <w:spacing w:after="0"/>
        <w:ind w:left="720"/>
        <w:rPr>
          <w:sz w:val="24"/>
          <w:szCs w:val="24"/>
        </w:rPr>
      </w:pPr>
      <w:r w:rsidRPr="0043333A">
        <w:rPr>
          <w:sz w:val="24"/>
          <w:szCs w:val="24"/>
        </w:rPr>
        <w:lastRenderedPageBreak/>
        <w:drawing>
          <wp:inline distT="0" distB="0" distL="0" distR="0" wp14:anchorId="0A87FBCA" wp14:editId="705BC8FA">
            <wp:extent cx="4743450" cy="2663630"/>
            <wp:effectExtent l="0" t="0" r="0" b="3810"/>
            <wp:docPr id="16459562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56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9470" cy="266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995C" w14:textId="77777777" w:rsidR="0043333A" w:rsidRDefault="0043333A" w:rsidP="0043333A">
      <w:pPr>
        <w:spacing w:after="0"/>
        <w:ind w:left="720"/>
        <w:rPr>
          <w:sz w:val="24"/>
          <w:szCs w:val="24"/>
        </w:rPr>
      </w:pPr>
    </w:p>
    <w:p w14:paraId="27387B59" w14:textId="1116A41D" w:rsidR="0043333A" w:rsidRDefault="0043333A" w:rsidP="0043333A">
      <w:pPr>
        <w:pStyle w:val="Akapitzlist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Statystyki kliniki</w:t>
      </w:r>
    </w:p>
    <w:p w14:paraId="78AA44B0" w14:textId="199CC436" w:rsidR="0043333A" w:rsidRDefault="0043333A" w:rsidP="0043333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Aplikacja w czasie rzeczywistym oblicza i wyświetla kluczowe wskaźniki.</w:t>
      </w:r>
    </w:p>
    <w:p w14:paraId="20DCBB9A" w14:textId="380DE2C1" w:rsidR="0043333A" w:rsidRDefault="0043333A" w:rsidP="0043333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Odpowiedzialne klasy: </w:t>
      </w:r>
    </w:p>
    <w:p w14:paraId="0DFA7E34" w14:textId="56174490" w:rsidR="0043333A" w:rsidRDefault="0043333A" w:rsidP="0043333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KlinikaManager</w:t>
      </w:r>
      <w:proofErr w:type="spellEnd"/>
      <w:r>
        <w:rPr>
          <w:sz w:val="24"/>
          <w:szCs w:val="24"/>
        </w:rPr>
        <w:t xml:space="preserve"> – metody obliczeniowe </w:t>
      </w:r>
    </w:p>
    <w:p w14:paraId="13195296" w14:textId="717DDBC6" w:rsidR="0043333A" w:rsidRDefault="0043333A" w:rsidP="0043333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MainWindow</w:t>
      </w:r>
      <w:proofErr w:type="spellEnd"/>
      <w:r>
        <w:rPr>
          <w:sz w:val="24"/>
          <w:szCs w:val="24"/>
        </w:rPr>
        <w:t xml:space="preserve"> – odświeża te wartości na widoku po każdej operacji na danych. </w:t>
      </w:r>
    </w:p>
    <w:p w14:paraId="72639639" w14:textId="5D58058C" w:rsidR="00942DDD" w:rsidRDefault="00942DDD" w:rsidP="0043333A">
      <w:pPr>
        <w:spacing w:after="0"/>
        <w:ind w:left="720"/>
        <w:rPr>
          <w:sz w:val="24"/>
          <w:szCs w:val="24"/>
        </w:rPr>
      </w:pPr>
      <w:r w:rsidRPr="00942DDD">
        <w:rPr>
          <w:sz w:val="24"/>
          <w:szCs w:val="24"/>
        </w:rPr>
        <w:drawing>
          <wp:inline distT="0" distB="0" distL="0" distR="0" wp14:anchorId="14D9A6AD" wp14:editId="1CF20949">
            <wp:extent cx="5943600" cy="1372870"/>
            <wp:effectExtent l="0" t="0" r="0" b="0"/>
            <wp:docPr id="2478391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39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26A1" w14:textId="77777777" w:rsidR="00942DDD" w:rsidRDefault="00942DDD" w:rsidP="00942DDD">
      <w:pPr>
        <w:spacing w:after="0"/>
        <w:rPr>
          <w:sz w:val="24"/>
          <w:szCs w:val="24"/>
        </w:rPr>
      </w:pPr>
    </w:p>
    <w:p w14:paraId="78215BC4" w14:textId="008F6E9A" w:rsidR="00942DDD" w:rsidRDefault="00942DDD" w:rsidP="00942DDD">
      <w:pPr>
        <w:pStyle w:val="Akapitzlist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Trwałość danych </w:t>
      </w:r>
    </w:p>
    <w:p w14:paraId="2F487516" w14:textId="5CCE5C32" w:rsidR="00942DDD" w:rsidRDefault="00942DDD" w:rsidP="00942DDD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System umożliwia zapisanie stanu aplikacji do pliku XML oraz jego późniejsze wczytanie. Dzięki temu dane nie są tracone po zamknięciu programu. </w:t>
      </w:r>
    </w:p>
    <w:p w14:paraId="4C2947B8" w14:textId="10C3AAF2" w:rsidR="00942DDD" w:rsidRDefault="00942DDD" w:rsidP="00942DDD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Odpowiedzialne klasy: </w:t>
      </w:r>
    </w:p>
    <w:p w14:paraId="37192753" w14:textId="66760901" w:rsidR="00942DDD" w:rsidRDefault="00942DDD" w:rsidP="00942DDD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XmlSerializer</w:t>
      </w:r>
      <w:proofErr w:type="spellEnd"/>
      <w:r>
        <w:rPr>
          <w:sz w:val="24"/>
          <w:szCs w:val="24"/>
        </w:rPr>
        <w:t xml:space="preserve"> – klasa systemowa użyta do </w:t>
      </w:r>
      <w:proofErr w:type="spellStart"/>
      <w:r>
        <w:rPr>
          <w:sz w:val="24"/>
          <w:szCs w:val="24"/>
        </w:rPr>
        <w:t>serializacji</w:t>
      </w:r>
      <w:proofErr w:type="spellEnd"/>
      <w:r>
        <w:rPr>
          <w:sz w:val="24"/>
          <w:szCs w:val="24"/>
        </w:rPr>
        <w:t xml:space="preserve"> listy obiektów</w:t>
      </w:r>
    </w:p>
    <w:p w14:paraId="2BE044E6" w14:textId="42FB3B28" w:rsidR="00942DDD" w:rsidRPr="00942DDD" w:rsidRDefault="00942DDD" w:rsidP="00942DDD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- Osoba – klasa bazowa oznaczona atrybutami „[</w:t>
      </w:r>
      <w:proofErr w:type="spellStart"/>
      <w:r>
        <w:rPr>
          <w:sz w:val="24"/>
          <w:szCs w:val="24"/>
        </w:rPr>
        <w:t>XmlInclude</w:t>
      </w:r>
      <w:proofErr w:type="spellEnd"/>
      <w:r>
        <w:rPr>
          <w:sz w:val="24"/>
          <w:szCs w:val="24"/>
        </w:rPr>
        <w:t xml:space="preserve">]”, co pozwala na zapis obiektów. </w:t>
      </w:r>
    </w:p>
    <w:p w14:paraId="6178F1FA" w14:textId="77777777" w:rsidR="0043333A" w:rsidRPr="0043333A" w:rsidRDefault="0043333A" w:rsidP="0043333A">
      <w:pPr>
        <w:spacing w:after="0"/>
        <w:ind w:left="720"/>
        <w:rPr>
          <w:sz w:val="24"/>
          <w:szCs w:val="24"/>
        </w:rPr>
      </w:pPr>
    </w:p>
    <w:sectPr w:rsidR="0043333A" w:rsidRPr="00433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A04ED" w14:textId="77777777" w:rsidR="00EC4E37" w:rsidRDefault="00EC4E37" w:rsidP="00936C70">
      <w:pPr>
        <w:spacing w:after="0" w:line="240" w:lineRule="auto"/>
      </w:pPr>
      <w:r>
        <w:separator/>
      </w:r>
    </w:p>
  </w:endnote>
  <w:endnote w:type="continuationSeparator" w:id="0">
    <w:p w14:paraId="23016B25" w14:textId="77777777" w:rsidR="00EC4E37" w:rsidRDefault="00EC4E37" w:rsidP="00936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B429A" w14:textId="77777777" w:rsidR="00EC4E37" w:rsidRDefault="00EC4E37" w:rsidP="00936C70">
      <w:pPr>
        <w:spacing w:after="0" w:line="240" w:lineRule="auto"/>
      </w:pPr>
      <w:r>
        <w:separator/>
      </w:r>
    </w:p>
  </w:footnote>
  <w:footnote w:type="continuationSeparator" w:id="0">
    <w:p w14:paraId="5F92B672" w14:textId="77777777" w:rsidR="00EC4E37" w:rsidRDefault="00EC4E37" w:rsidP="00936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866A3"/>
    <w:multiLevelType w:val="hybridMultilevel"/>
    <w:tmpl w:val="E002373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7598F"/>
    <w:multiLevelType w:val="hybridMultilevel"/>
    <w:tmpl w:val="05C6E4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15C16"/>
    <w:multiLevelType w:val="hybridMultilevel"/>
    <w:tmpl w:val="E0B8A6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51FFA"/>
    <w:multiLevelType w:val="hybridMultilevel"/>
    <w:tmpl w:val="DBD406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06D1A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6962428">
    <w:abstractNumId w:val="3"/>
  </w:num>
  <w:num w:numId="2" w16cid:durableId="817723160">
    <w:abstractNumId w:val="1"/>
  </w:num>
  <w:num w:numId="3" w16cid:durableId="1288315980">
    <w:abstractNumId w:val="2"/>
  </w:num>
  <w:num w:numId="4" w16cid:durableId="1594976902">
    <w:abstractNumId w:val="4"/>
  </w:num>
  <w:num w:numId="5" w16cid:durableId="58310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1D"/>
    <w:rsid w:val="001E5884"/>
    <w:rsid w:val="00221939"/>
    <w:rsid w:val="003A0685"/>
    <w:rsid w:val="0043333A"/>
    <w:rsid w:val="0053578C"/>
    <w:rsid w:val="005A506C"/>
    <w:rsid w:val="0060522A"/>
    <w:rsid w:val="00654BA9"/>
    <w:rsid w:val="006D2570"/>
    <w:rsid w:val="006F7EA4"/>
    <w:rsid w:val="007203D3"/>
    <w:rsid w:val="0073780F"/>
    <w:rsid w:val="008A0C1D"/>
    <w:rsid w:val="00936C70"/>
    <w:rsid w:val="00942DDD"/>
    <w:rsid w:val="00A97867"/>
    <w:rsid w:val="00BF0C3A"/>
    <w:rsid w:val="00C837BC"/>
    <w:rsid w:val="00C93050"/>
    <w:rsid w:val="00CB0B58"/>
    <w:rsid w:val="00DF2283"/>
    <w:rsid w:val="00EC4E37"/>
    <w:rsid w:val="00ED2991"/>
    <w:rsid w:val="00F8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9B451"/>
  <w15:chartTrackingRefBased/>
  <w15:docId w15:val="{FBA1FAD1-6AA0-4AC4-BBA6-41FB4F77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A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A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A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A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A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A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A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A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A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A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A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A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A0C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A0C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A0C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A0C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A0C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A0C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A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A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A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A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A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A0C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A0C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A0C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A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A0C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A0C1D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36C7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36C70"/>
    <w:rPr>
      <w:sz w:val="20"/>
      <w:szCs w:val="20"/>
      <w:lang w:val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36C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907</Words>
  <Characters>5444</Characters>
  <Application>Microsoft Office Word</Application>
  <DocSecurity>0</DocSecurity>
  <Lines>45</Lines>
  <Paragraphs>12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Iwona Skalna</dc:creator>
  <cp:keywords/>
  <dc:description/>
  <cp:lastModifiedBy>Szymon Szumański</cp:lastModifiedBy>
  <cp:revision>3</cp:revision>
  <cp:lastPrinted>2026-01-19T16:06:00Z</cp:lastPrinted>
  <dcterms:created xsi:type="dcterms:W3CDTF">2026-01-19T16:06:00Z</dcterms:created>
  <dcterms:modified xsi:type="dcterms:W3CDTF">2026-01-19T16:11:00Z</dcterms:modified>
</cp:coreProperties>
</file>