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3A585" w14:textId="77777777" w:rsidR="00606976" w:rsidRDefault="002E0E1C">
      <w:pPr>
        <w:spacing w:before="800" w:after="200"/>
        <w:jc w:val="center"/>
      </w:pPr>
      <w:r>
        <w:rPr>
          <w:b/>
          <w:bCs/>
          <w:color w:val="2E75B6"/>
          <w:sz w:val="32"/>
          <w:szCs w:val="32"/>
        </w:rPr>
        <w:t>ZAAWANSOWANE PROGRAMOWANIE OBIEKTOWE</w:t>
      </w:r>
    </w:p>
    <w:p w14:paraId="7041A778" w14:textId="77777777" w:rsidR="00606976" w:rsidRDefault="002E0E1C">
      <w:pPr>
        <w:spacing w:before="100" w:after="100"/>
        <w:jc w:val="center"/>
      </w:pPr>
      <w:r>
        <w:rPr>
          <w:b/>
          <w:bCs/>
          <w:sz w:val="26"/>
          <w:szCs w:val="26"/>
        </w:rPr>
        <w:t>Sprawozdanie z Laboratorium nr 5</w:t>
      </w:r>
    </w:p>
    <w:p w14:paraId="21C2A3BA" w14:textId="77777777" w:rsidR="00606976" w:rsidRDefault="002E0E1C">
      <w:pPr>
        <w:spacing w:before="100" w:after="600"/>
        <w:jc w:val="center"/>
      </w:pPr>
      <w:r>
        <w:rPr>
          <w:i/>
          <w:iCs/>
          <w:sz w:val="24"/>
          <w:szCs w:val="24"/>
        </w:rPr>
        <w:t>Aplikacja webowa konsumujaca REST API (Spring MVC + Thymeleaf)</w:t>
      </w:r>
    </w:p>
    <w:p w14:paraId="430FD73C" w14:textId="77777777" w:rsidR="00606976" w:rsidRDefault="00606976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06976" w14:paraId="57B0B1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0E945" w14:textId="77777777" w:rsidR="00606976" w:rsidRDefault="002E0E1C">
            <w:r>
              <w:rPr>
                <w:b/>
                <w:bCs/>
                <w:color w:val="FFFFFF"/>
                <w:sz w:val="20"/>
                <w:szCs w:val="20"/>
              </w:rPr>
              <w:t>Laboratorium nr</w:t>
            </w:r>
          </w:p>
        </w:tc>
        <w:tc>
          <w:tcPr>
            <w:tcW w:w="6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1D90D" w14:textId="77777777" w:rsidR="00606976" w:rsidRDefault="002E0E1C">
            <w:r>
              <w:rPr>
                <w:sz w:val="20"/>
                <w:szCs w:val="20"/>
              </w:rPr>
              <w:t>5</w:t>
            </w:r>
          </w:p>
        </w:tc>
      </w:tr>
      <w:tr w:rsidR="00606976" w14:paraId="33079E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72770" w14:textId="77777777" w:rsidR="00606976" w:rsidRDefault="002E0E1C">
            <w:r>
              <w:rPr>
                <w:b/>
                <w:bCs/>
                <w:color w:val="FFFFFF"/>
                <w:sz w:val="20"/>
                <w:szCs w:val="20"/>
              </w:rPr>
              <w:t>Tytul</w:t>
            </w:r>
          </w:p>
        </w:tc>
        <w:tc>
          <w:tcPr>
            <w:tcW w:w="6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D0D1A6" w14:textId="77777777" w:rsidR="00606976" w:rsidRDefault="002E0E1C">
            <w:r>
              <w:rPr>
                <w:sz w:val="20"/>
                <w:szCs w:val="20"/>
              </w:rPr>
              <w:t>Aplikacja webowa konsumujaca REST API (Spring MVC + Thymeleaf)</w:t>
            </w:r>
          </w:p>
        </w:tc>
      </w:tr>
      <w:tr w:rsidR="00606976" w14:paraId="576BB0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C56DB" w14:textId="77777777" w:rsidR="00606976" w:rsidRDefault="002E0E1C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6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CF263" w14:textId="77777777" w:rsidR="00606976" w:rsidRDefault="002E0E1C">
            <w:r>
              <w:rPr>
                <w:sz w:val="20"/>
                <w:szCs w:val="20"/>
              </w:rPr>
              <w:t>Szymon Banaszek</w:t>
            </w:r>
          </w:p>
        </w:tc>
      </w:tr>
      <w:tr w:rsidR="00630724" w14:paraId="625BD9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3BED7" w14:textId="77777777" w:rsidR="00630724" w:rsidRDefault="00630724" w:rsidP="00630724">
            <w:r>
              <w:rPr>
                <w:b/>
                <w:bCs/>
                <w:color w:val="FFFFFF"/>
                <w:sz w:val="20"/>
                <w:szCs w:val="20"/>
              </w:rPr>
              <w:t>Prowadzacy</w:t>
            </w:r>
          </w:p>
        </w:tc>
        <w:tc>
          <w:tcPr>
            <w:tcW w:w="6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D12EC" w14:textId="357B833C" w:rsidR="00630724" w:rsidRDefault="00630724" w:rsidP="00630724">
            <w:r>
              <w:t>dr inż. Damian Szczegielniak</w:t>
            </w:r>
          </w:p>
        </w:tc>
      </w:tr>
      <w:tr w:rsidR="00630724" w14:paraId="61D545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A4D47" w14:textId="77777777" w:rsidR="00630724" w:rsidRDefault="00630724" w:rsidP="00630724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64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B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63A59D" w14:textId="77777777" w:rsidR="00630724" w:rsidRDefault="00630724" w:rsidP="00630724">
            <w:r>
              <w:rPr>
                <w:sz w:val="20"/>
                <w:szCs w:val="20"/>
              </w:rPr>
              <w:t>2026-06-09</w:t>
            </w:r>
          </w:p>
        </w:tc>
      </w:tr>
    </w:tbl>
    <w:p w14:paraId="4DDB6541" w14:textId="77777777" w:rsidR="00606976" w:rsidRDefault="00606976">
      <w:pPr>
        <w:spacing w:before="60" w:after="60"/>
      </w:pPr>
    </w:p>
    <w:p w14:paraId="74C85FAD" w14:textId="77777777" w:rsidR="00606976" w:rsidRDefault="002E0E1C">
      <w:r>
        <w:br w:type="page"/>
      </w:r>
    </w:p>
    <w:p w14:paraId="460B73B9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1. Cel cwiczenia</w:t>
      </w:r>
    </w:p>
    <w:p w14:paraId="40634E0F" w14:textId="77777777" w:rsidR="00606976" w:rsidRDefault="002E0E1C">
      <w:pPr>
        <w:spacing w:before="80" w:after="80"/>
      </w:pPr>
      <w:r>
        <w:t>Celem laboratorium bylo zbudowanie aplikacji webowej opartej na frameworku Spring MVC, ktora pelni role klienta dla REST API zaimplementowanego w poprzednim laboratorium (LAB04). Aplikacja wyswietla i umozliwia zarzadzanie danymi (projekty, studenci) za po</w:t>
      </w:r>
      <w:r>
        <w:t>moca interfejsu HTML generowanego po stronie serwera z uzyciem silnika szablonow Thymeleaf.</w:t>
      </w:r>
    </w:p>
    <w:p w14:paraId="3CB664B9" w14:textId="77777777" w:rsidR="00606976" w:rsidRDefault="002E0E1C">
      <w:pPr>
        <w:spacing w:before="80" w:after="80"/>
      </w:pPr>
      <w:r>
        <w:t>Glowne zadania:</w:t>
      </w:r>
    </w:p>
    <w:p w14:paraId="3C42EDCA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Konfiguracja projektu Spring Boot z Thymeleaf i Spring Web.</w:t>
      </w:r>
    </w:p>
    <w:p w14:paraId="6EA93D64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Uzycie RestClient do komunikacji z REST API przez Basic Auth.</w:t>
      </w:r>
    </w:p>
    <w:p w14:paraId="6DA50B74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Wyswietlanie list projektow i studentow w tabelach HTML.</w:t>
      </w:r>
    </w:p>
    <w:p w14:paraId="6FB55128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Implementacja pelnego zarzadzania studentami: dodawanie, edycja i usuwanie (zadanie obowiazkowe z punktu 13 instrukcji).</w:t>
      </w:r>
    </w:p>
    <w:p w14:paraId="19F75AA7" w14:textId="77777777" w:rsidR="00606976" w:rsidRDefault="00606976">
      <w:pPr>
        <w:spacing w:before="60" w:after="60"/>
      </w:pPr>
    </w:p>
    <w:p w14:paraId="415D7A88" w14:textId="77777777" w:rsidR="00606976" w:rsidRDefault="002E0E1C">
      <w:pPr>
        <w:pStyle w:val="Nagwek1"/>
        <w:pBdr>
          <w:bottom w:val="single" w:sz="6" w:space="1" w:color="2E75B6"/>
        </w:pBdr>
      </w:pPr>
      <w:r>
        <w:t>2. Srodowisko i</w:t>
      </w:r>
      <w:r>
        <w:t xml:space="preserve"> technologie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606976" w14:paraId="71386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8049" w14:textId="77777777" w:rsidR="00606976" w:rsidRDefault="002E0E1C">
            <w:r>
              <w:rPr>
                <w:b/>
                <w:bCs/>
                <w:color w:val="FFFFFF"/>
                <w:sz w:val="20"/>
                <w:szCs w:val="20"/>
              </w:rPr>
              <w:t>Technologia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1EF" w14:textId="77777777" w:rsidR="00606976" w:rsidRDefault="002E0E1C">
            <w:r>
              <w:rPr>
                <w:b/>
                <w:bCs/>
                <w:color w:val="FFFFFF"/>
                <w:sz w:val="20"/>
                <w:szCs w:val="20"/>
              </w:rPr>
              <w:t>Wersja / opis</w:t>
            </w:r>
          </w:p>
        </w:tc>
      </w:tr>
      <w:tr w:rsidR="00606976" w14:paraId="709CA5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02C1" w14:textId="77777777" w:rsidR="00606976" w:rsidRDefault="002E0E1C">
            <w:r>
              <w:rPr>
                <w:color w:val="000000"/>
                <w:sz w:val="20"/>
                <w:szCs w:val="20"/>
              </w:rPr>
              <w:t>Java (Temurin)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6D5F" w14:textId="77777777" w:rsidR="00606976" w:rsidRDefault="002E0E1C">
            <w:r>
              <w:rPr>
                <w:color w:val="000000"/>
                <w:sz w:val="20"/>
                <w:szCs w:val="20"/>
              </w:rPr>
              <w:t>21 LTS</w:t>
            </w:r>
          </w:p>
        </w:tc>
      </w:tr>
      <w:tr w:rsidR="00606976" w14:paraId="7AC62D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291" w14:textId="77777777" w:rsidR="00606976" w:rsidRDefault="002E0E1C">
            <w:r>
              <w:rPr>
                <w:color w:val="000000"/>
                <w:sz w:val="20"/>
                <w:szCs w:val="20"/>
              </w:rPr>
              <w:t>Spring Boot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A928" w14:textId="77777777" w:rsidR="00606976" w:rsidRDefault="002E0E1C">
            <w:r>
              <w:rPr>
                <w:color w:val="000000"/>
                <w:sz w:val="20"/>
                <w:szCs w:val="20"/>
              </w:rPr>
              <w:t>3.4.3</w:t>
            </w:r>
          </w:p>
        </w:tc>
      </w:tr>
      <w:tr w:rsidR="00606976" w14:paraId="60372A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32FE" w14:textId="77777777" w:rsidR="00606976" w:rsidRDefault="002E0E1C">
            <w:r>
              <w:rPr>
                <w:color w:val="000000"/>
                <w:sz w:val="20"/>
                <w:szCs w:val="20"/>
              </w:rPr>
              <w:t>Spring Web MVC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F10C" w14:textId="77777777" w:rsidR="00606976" w:rsidRDefault="002E0E1C">
            <w:r>
              <w:rPr>
                <w:color w:val="000000"/>
                <w:sz w:val="20"/>
                <w:szCs w:val="20"/>
              </w:rPr>
              <w:t>wbudowany w Spring Boot</w:t>
            </w:r>
          </w:p>
        </w:tc>
      </w:tr>
      <w:tr w:rsidR="00606976" w14:paraId="799AAC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2BD0" w14:textId="77777777" w:rsidR="00606976" w:rsidRDefault="002E0E1C">
            <w:r>
              <w:rPr>
                <w:color w:val="000000"/>
                <w:sz w:val="20"/>
                <w:szCs w:val="20"/>
              </w:rPr>
              <w:t>Thymeleaf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0A946" w14:textId="77777777" w:rsidR="00606976" w:rsidRDefault="002E0E1C">
            <w:r>
              <w:rPr>
                <w:color w:val="000000"/>
                <w:sz w:val="20"/>
                <w:szCs w:val="20"/>
              </w:rPr>
              <w:t>wbudowany w Spring Boot</w:t>
            </w:r>
          </w:p>
        </w:tc>
      </w:tr>
      <w:tr w:rsidR="00606976" w14:paraId="542C6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8FA3" w14:textId="77777777" w:rsidR="00606976" w:rsidRDefault="002E0E1C">
            <w:r>
              <w:rPr>
                <w:color w:val="000000"/>
                <w:sz w:val="20"/>
                <w:szCs w:val="20"/>
              </w:rPr>
              <w:t>Spring Validation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46F1" w14:textId="77777777" w:rsidR="00606976" w:rsidRDefault="002E0E1C">
            <w:r>
              <w:rPr>
                <w:color w:val="000000"/>
                <w:sz w:val="20"/>
                <w:szCs w:val="20"/>
              </w:rPr>
              <w:t>wbudowany w Spring Boot</w:t>
            </w:r>
          </w:p>
        </w:tc>
      </w:tr>
      <w:tr w:rsidR="00606976" w14:paraId="1D260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9D0F" w14:textId="77777777" w:rsidR="00606976" w:rsidRDefault="002E0E1C">
            <w:r>
              <w:rPr>
                <w:color w:val="000000"/>
                <w:sz w:val="20"/>
                <w:szCs w:val="20"/>
              </w:rPr>
              <w:t>Spring Data Commons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30C0" w14:textId="77777777" w:rsidR="00606976" w:rsidRDefault="002E0E1C">
            <w:r>
              <w:rPr>
                <w:color w:val="000000"/>
                <w:sz w:val="20"/>
                <w:szCs w:val="20"/>
              </w:rPr>
              <w:t>PageImpl, Pageable</w:t>
            </w:r>
          </w:p>
        </w:tc>
      </w:tr>
      <w:tr w:rsidR="00606976" w14:paraId="09B57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EFDF" w14:textId="77777777" w:rsidR="00606976" w:rsidRDefault="002E0E1C">
            <w:r>
              <w:rPr>
                <w:color w:val="000000"/>
                <w:sz w:val="20"/>
                <w:szCs w:val="20"/>
              </w:rPr>
              <w:t>Lombok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2E2D" w14:textId="77777777" w:rsidR="00606976" w:rsidRDefault="002E0E1C">
            <w:r>
              <w:rPr>
                <w:color w:val="000000"/>
                <w:sz w:val="20"/>
                <w:szCs w:val="20"/>
              </w:rPr>
              <w:t>adnotacje @Data, @Builder, @AllArgsConstructor itp.</w:t>
            </w:r>
          </w:p>
        </w:tc>
      </w:tr>
      <w:tr w:rsidR="00606976" w14:paraId="682C31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7C75" w14:textId="77777777" w:rsidR="00606976" w:rsidRDefault="002E0E1C">
            <w:r>
              <w:rPr>
                <w:color w:val="000000"/>
                <w:sz w:val="20"/>
                <w:szCs w:val="20"/>
              </w:rPr>
              <w:t>Jackson Datatype JSR310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5F49" w14:textId="77777777" w:rsidR="00606976" w:rsidRDefault="002E0E1C">
            <w:r>
              <w:rPr>
                <w:color w:val="000000"/>
                <w:sz w:val="20"/>
                <w:szCs w:val="20"/>
              </w:rPr>
              <w:t>serializacja dat Java 8+ (LocalDate, LocalDateTime)</w:t>
            </w:r>
          </w:p>
        </w:tc>
      </w:tr>
      <w:tr w:rsidR="00606976" w14:paraId="4A02B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03F3" w14:textId="77777777" w:rsidR="00606976" w:rsidRDefault="002E0E1C">
            <w:r>
              <w:rPr>
                <w:color w:val="000000"/>
                <w:sz w:val="20"/>
                <w:szCs w:val="20"/>
              </w:rPr>
              <w:t>Gradle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2A8F" w14:textId="77777777" w:rsidR="00606976" w:rsidRDefault="002E0E1C">
            <w:r>
              <w:rPr>
                <w:color w:val="000000"/>
                <w:sz w:val="20"/>
                <w:szCs w:val="20"/>
              </w:rPr>
              <w:t>8.x (Wrapper)</w:t>
            </w:r>
          </w:p>
        </w:tc>
      </w:tr>
      <w:tr w:rsidR="00606976" w14:paraId="20870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84B5B" w14:textId="77777777" w:rsidR="00606976" w:rsidRDefault="002E0E1C">
            <w:r>
              <w:rPr>
                <w:color w:val="000000"/>
                <w:sz w:val="20"/>
                <w:szCs w:val="20"/>
              </w:rPr>
              <w:t>IDE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C7F7" w14:textId="77777777" w:rsidR="00606976" w:rsidRDefault="002E0E1C">
            <w:r>
              <w:rPr>
                <w:color w:val="000000"/>
                <w:sz w:val="20"/>
                <w:szCs w:val="20"/>
              </w:rPr>
              <w:t>IntelliJ IDEA</w:t>
            </w:r>
          </w:p>
        </w:tc>
      </w:tr>
      <w:tr w:rsidR="00606976" w14:paraId="74FDB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7ADB" w14:textId="77777777" w:rsidR="00606976" w:rsidRDefault="002E0E1C">
            <w:r>
              <w:rPr>
                <w:color w:val="000000"/>
                <w:sz w:val="20"/>
                <w:szCs w:val="20"/>
              </w:rPr>
              <w:t>Port aplikacji webowej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07BD" w14:textId="77777777" w:rsidR="00606976" w:rsidRDefault="002E0E1C">
            <w:r>
              <w:rPr>
                <w:color w:val="000000"/>
                <w:sz w:val="20"/>
                <w:szCs w:val="20"/>
              </w:rPr>
              <w:t>8081</w:t>
            </w:r>
          </w:p>
        </w:tc>
      </w:tr>
      <w:tr w:rsidR="00606976" w14:paraId="20EEA2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C4BE" w14:textId="77777777" w:rsidR="00606976" w:rsidRDefault="002E0E1C">
            <w:r>
              <w:rPr>
                <w:color w:val="000000"/>
                <w:sz w:val="20"/>
                <w:szCs w:val="20"/>
              </w:rPr>
              <w:t>Port REST API (LAB04)</w:t>
            </w:r>
          </w:p>
        </w:tc>
        <w:tc>
          <w:tcPr>
            <w:tcW w:w="602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8478" w14:textId="77777777" w:rsidR="00606976" w:rsidRDefault="002E0E1C">
            <w:r>
              <w:rPr>
                <w:color w:val="000000"/>
                <w:sz w:val="20"/>
                <w:szCs w:val="20"/>
              </w:rPr>
              <w:t>8080</w:t>
            </w:r>
          </w:p>
        </w:tc>
      </w:tr>
    </w:tbl>
    <w:p w14:paraId="7DCD5CE4" w14:textId="77777777" w:rsidR="00606976" w:rsidRDefault="00606976">
      <w:pPr>
        <w:spacing w:before="60" w:after="60"/>
      </w:pPr>
    </w:p>
    <w:p w14:paraId="4A717F6D" w14:textId="77777777" w:rsidR="00606976" w:rsidRDefault="002E0E1C">
      <w:r>
        <w:br w:type="page"/>
      </w:r>
    </w:p>
    <w:p w14:paraId="7F326850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3. Architektura systemu</w:t>
      </w:r>
    </w:p>
    <w:p w14:paraId="4BD8BE99" w14:textId="77777777" w:rsidR="00606976" w:rsidRDefault="002E0E1C">
      <w:pPr>
        <w:spacing w:before="80" w:after="80"/>
      </w:pPr>
      <w:r>
        <w:t>System sklada sie z dwoch odrebnych procesow dzialajacych rownoczesnie:</w:t>
      </w:r>
    </w:p>
    <w:p w14:paraId="5514BF09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project-rest-api (LAB04) - serwis REST nasluchujacy na porcie 8080, polaczony z baza danych.</w:t>
      </w:r>
    </w:p>
    <w:p w14:paraId="17F192BD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project-web-app (LAB05) - aplikacja MVC nasluchujaca na porcie 8081</w:t>
      </w:r>
      <w:r>
        <w:t>, komunikujaca sie z LAB04 przez HTTP.</w:t>
      </w:r>
    </w:p>
    <w:p w14:paraId="299727AA" w14:textId="77777777" w:rsidR="00606976" w:rsidRDefault="002E0E1C">
      <w:pPr>
        <w:spacing w:before="80" w:after="80"/>
      </w:pPr>
      <w:r>
        <w:t>Przeplywa danych: przegladarka wysyla zadanie HTTP do kontrolera Spring MVC, ktory wywoluje serwis korzystajacy z RestClient, a ten wysyla zapytanie do REST API na porcie 8080. Odpowiedz JSON jest deserializowana do k</w:t>
      </w:r>
      <w:r>
        <w:t>las modelu i przekazywana do szablonu Thymeleaf, ktory generuje HTML zwracany przegladarce.</w:t>
      </w:r>
    </w:p>
    <w:p w14:paraId="764D69C5" w14:textId="4409F79A" w:rsidR="00606976" w:rsidRDefault="00027F02">
      <w:pPr>
        <w:spacing w:before="60" w:after="60"/>
      </w:pPr>
      <w:r w:rsidRPr="00027F02">
        <w:drawing>
          <wp:inline distT="0" distB="0" distL="0" distR="0" wp14:anchorId="4D6CB273" wp14:editId="3A9F8066">
            <wp:extent cx="5731510" cy="1635125"/>
            <wp:effectExtent l="0" t="0" r="2540" b="317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8FF3" w14:textId="77777777" w:rsidR="00606976" w:rsidRDefault="002E0E1C">
      <w:pPr>
        <w:pStyle w:val="Nagwek1"/>
        <w:pBdr>
          <w:bottom w:val="single" w:sz="6" w:space="1" w:color="2E75B6"/>
        </w:pBdr>
      </w:pPr>
      <w:r>
        <w:t>4. Generowanie projektu</w:t>
      </w:r>
    </w:p>
    <w:p w14:paraId="25A2079D" w14:textId="77777777" w:rsidR="00606976" w:rsidRDefault="002E0E1C">
      <w:pPr>
        <w:spacing w:before="80" w:after="80"/>
      </w:pPr>
      <w:r>
        <w:t>Projekt zostal wygenerowany za pomoca Spring Initializr (https://start.spring.io) z zaleznosci: Spring Web, Thymeleaf, Validation, Lombok oraz Spring Dev Tools. Nastepnie recznie dodano spring-data-commons oraz jackson-datatype-jsr310 do pliku build.gradle</w:t>
      </w:r>
      <w:r>
        <w:t>.</w:t>
      </w:r>
    </w:p>
    <w:p w14:paraId="7D6BD07B" w14:textId="7B2024D4" w:rsidR="00606976" w:rsidRDefault="00027F02" w:rsidP="00027F02">
      <w:pPr>
        <w:spacing w:before="60" w:after="60"/>
      </w:pPr>
      <w:r w:rsidRPr="00027F02">
        <w:drawing>
          <wp:inline distT="0" distB="0" distL="0" distR="0" wp14:anchorId="1B31D360" wp14:editId="0198B0AE">
            <wp:extent cx="2113418" cy="3881887"/>
            <wp:effectExtent l="0" t="0" r="1270" b="444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752" cy="390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0C86" w14:textId="77777777" w:rsidR="00606976" w:rsidRDefault="002E0E1C">
      <w:r>
        <w:br w:type="page"/>
      </w:r>
    </w:p>
    <w:p w14:paraId="642F44AC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5. Konfiguracja projektu</w:t>
      </w:r>
    </w:p>
    <w:p w14:paraId="046A6C14" w14:textId="77777777" w:rsidR="00606976" w:rsidRDefault="002E0E1C">
      <w:pPr>
        <w:pStyle w:val="Nagwek2"/>
      </w:pPr>
      <w:r>
        <w:t>5.1 build.gradle</w:t>
      </w:r>
    </w:p>
    <w:p w14:paraId="01C0FCD5" w14:textId="77777777" w:rsidR="00606976" w:rsidRDefault="002E0E1C">
      <w:pPr>
        <w:spacing w:before="80" w:after="80"/>
      </w:pPr>
      <w:r>
        <w:t>Plik build.gradle definiuje zaleznosci i wersje Java przez toolchain (Java 21). Kluczowe zaleznosci:</w:t>
      </w:r>
    </w:p>
    <w:p w14:paraId="63B02861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java {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toolchain { languageVersion = JavaLanguageVersion.of(21) } }</w:t>
      </w:r>
    </w:p>
    <w:p w14:paraId="780A097F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implementation 'org.springframework.boot:spring-boot-starter-thymeleaf'</w:t>
      </w:r>
    </w:p>
    <w:p w14:paraId="341B526F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implementation 'org.springframework.boot:spring-boot-starter-web'</w:t>
      </w:r>
    </w:p>
    <w:p w14:paraId="17364B90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implementation 'org.springframework.data:spring-data-comm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ons'</w:t>
      </w:r>
    </w:p>
    <w:p w14:paraId="12CCED58" w14:textId="59BEA4B4" w:rsidR="00606976" w:rsidRDefault="002E0E1C" w:rsidP="00027F02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implementation 'com.fasterxml.jackson.datatype:jackson-datatype-jsr310'</w:t>
      </w:r>
    </w:p>
    <w:p w14:paraId="5AB9F15B" w14:textId="77777777" w:rsidR="00606976" w:rsidRDefault="002E0E1C">
      <w:pPr>
        <w:pStyle w:val="Nagwek2"/>
      </w:pPr>
      <w:r>
        <w:t>5.2 application.properties</w:t>
      </w:r>
    </w:p>
    <w:p w14:paraId="2A6D063A" w14:textId="77777777" w:rsidR="00606976" w:rsidRDefault="002E0E1C">
      <w:pPr>
        <w:spacing w:before="80" w:after="80"/>
      </w:pPr>
      <w:r>
        <w:t>Konfiguracja portu serwera i danych dostepowych do REST API:</w:t>
      </w:r>
    </w:p>
    <w:p w14:paraId="3394B491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server.port=8081</w:t>
      </w:r>
    </w:p>
    <w:p w14:paraId="6ADFDBD1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rest.base.url=http://localhost:8080</w:t>
      </w:r>
    </w:p>
    <w:p w14:paraId="2900C329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rest.user.name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=admin</w:t>
      </w:r>
    </w:p>
    <w:p w14:paraId="1D4BB478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rest.user.password=admin</w:t>
      </w:r>
    </w:p>
    <w:p w14:paraId="0BDEB33B" w14:textId="77777777" w:rsidR="00606976" w:rsidRDefault="002E0E1C">
      <w:pPr>
        <w:pStyle w:val="Nagwek2"/>
      </w:pPr>
      <w:r>
        <w:t>5.3 SecurityConfig - konfiguracja RestClient</w:t>
      </w:r>
    </w:p>
    <w:p w14:paraId="798EA756" w14:textId="77777777" w:rsidR="00606976" w:rsidRDefault="002E0E1C">
      <w:pPr>
        <w:spacing w:before="80" w:after="80"/>
      </w:pPr>
      <w:r>
        <w:t>Klasa SecurityConfig tworzy bean RestClient skonfigurowany z bazowym adresem URL i naglowkiem Basic Auth. Haslo i login sa wstrzykiwane z application.properties przez @Value:</w:t>
      </w:r>
    </w:p>
    <w:p w14:paraId="70B68454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@Bean</w:t>
      </w:r>
    </w:p>
    <w:p w14:paraId="24FF6E8C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RestClient customRestClient() {</w:t>
      </w:r>
    </w:p>
    <w:p w14:paraId="7640B737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RestClient.builder().baseUrl(restBaseUrl)</w:t>
      </w:r>
    </w:p>
    <w:p w14:paraId="2BC1A853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.defaultHeader(HttpHeaders.AUTHORIZATION,</w:t>
      </w:r>
    </w:p>
    <w:p w14:paraId="3F634EFF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"Basic " + Base64.getEncoder()</w:t>
      </w:r>
    </w:p>
    <w:p w14:paraId="5FDA541E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.encodeToString((user+":"+pass).getBytes()))</w:t>
      </w:r>
    </w:p>
    <w:p w14:paraId="55D9E7AD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.build();</w:t>
      </w:r>
    </w:p>
    <w:p w14:paraId="2399BD74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25E3AB0" w14:textId="2532EB87" w:rsidR="00606976" w:rsidRDefault="00027F02">
      <w:r w:rsidRPr="00027F02">
        <w:drawing>
          <wp:inline distT="0" distB="0" distL="0" distR="0" wp14:anchorId="2199CBDC" wp14:editId="242E745D">
            <wp:extent cx="5731510" cy="3462020"/>
            <wp:effectExtent l="0" t="0" r="2540" b="508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F02">
        <w:t xml:space="preserve"> </w:t>
      </w:r>
      <w:r w:rsidR="002E0E1C">
        <w:br w:type="page"/>
      </w:r>
    </w:p>
    <w:p w14:paraId="43FE1DC5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6. Klasy modelu</w:t>
      </w:r>
    </w:p>
    <w:p w14:paraId="06C8F260" w14:textId="77777777" w:rsidR="00606976" w:rsidRDefault="002E0E1C">
      <w:pPr>
        <w:spacing w:before="80" w:after="80"/>
      </w:pPr>
      <w:r>
        <w:t>Klasy modelu nie uzywaja adnotacji JPA. Sa to proste POJO ze:</w:t>
      </w:r>
    </w:p>
    <w:p w14:paraId="6606FE40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@JsonIgnoreProperties(ignoreUnknown = true) - ignoruje nieznane pola JSON z REST API.</w:t>
      </w:r>
    </w:p>
    <w:p w14:paraId="3554D1FD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@DateTimeFormat(pattern = ...) - formatowanie dat dla Thymeleaf i wiazania formularzy.</w:t>
      </w:r>
    </w:p>
    <w:p w14:paraId="1208B09A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Adnotacjami walidacyjnymi: @NotBlank, @Size, @NotNull, @Email.</w:t>
      </w:r>
    </w:p>
    <w:p w14:paraId="726BC7AE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 xml:space="preserve">Adnotacjami Lombok: </w:t>
      </w:r>
      <w:r>
        <w:t>@Data, @Builder, @AllArgsConstructor, @NoArgsConstructor.</w:t>
      </w:r>
    </w:p>
    <w:p w14:paraId="2BD83FD8" w14:textId="77777777" w:rsidR="00606976" w:rsidRDefault="00606976">
      <w:pPr>
        <w:spacing w:before="60" w:after="60"/>
      </w:pPr>
    </w:p>
    <w:p w14:paraId="22160F06" w14:textId="77777777" w:rsidR="00606976" w:rsidRDefault="002E0E1C">
      <w:pPr>
        <w:pStyle w:val="Nagwek2"/>
      </w:pPr>
      <w:r>
        <w:t>6.1 Projekt</w:t>
      </w:r>
    </w:p>
    <w:p w14:paraId="434B0C95" w14:textId="77777777" w:rsidR="00606976" w:rsidRDefault="002E0E1C">
      <w:pPr>
        <w:spacing w:before="80" w:after="80"/>
      </w:pPr>
      <w:r>
        <w:t xml:space="preserve">Pola: projektId (Integer), nazwa (@NotBlank, @Size(3-50)), opis (String), dataczasUtworzenia i dataczasModyfikacji (LocalDateTime, @DateTimeFormat yyyy-MM-dd HH:mm:ss.SSS), dataOddania </w:t>
      </w:r>
      <w:r>
        <w:t>(LocalDate, @DateTimeFormat yyyy-MM-dd), zadania (List&lt;Zadanie&gt;), studenci (Set&lt;Student&gt;).</w:t>
      </w:r>
    </w:p>
    <w:p w14:paraId="40EBC9A1" w14:textId="252F6862" w:rsidR="00606976" w:rsidRDefault="00027F02">
      <w:pPr>
        <w:spacing w:before="60" w:after="60"/>
      </w:pPr>
      <w:r w:rsidRPr="00027F02">
        <w:drawing>
          <wp:inline distT="0" distB="0" distL="0" distR="0" wp14:anchorId="26C4357F" wp14:editId="19A57652">
            <wp:extent cx="5731510" cy="4254500"/>
            <wp:effectExtent l="0" t="0" r="254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0480" w14:textId="77777777" w:rsidR="00606976" w:rsidRDefault="002E0E1C">
      <w:pPr>
        <w:pStyle w:val="Nagwek2"/>
      </w:pPr>
      <w:r>
        <w:t>6.2 Student</w:t>
      </w:r>
    </w:p>
    <w:p w14:paraId="78F06243" w14:textId="77777777" w:rsidR="00606976" w:rsidRDefault="002E0E1C">
      <w:pPr>
        <w:spacing w:before="80" w:after="80"/>
      </w:pPr>
      <w:r>
        <w:t>Pola: studentId (Integer), imie (@NotBlank), nazwisko (@NotBlank), nrIndeksu (@NotBlank), email (@NotBlank, @Email), stacjonarny (Boolean).</w:t>
      </w:r>
    </w:p>
    <w:p w14:paraId="2506A284" w14:textId="61EE1BC1" w:rsidR="00606976" w:rsidRDefault="00027F02">
      <w:pPr>
        <w:spacing w:before="60" w:after="60"/>
      </w:pPr>
      <w:r w:rsidRPr="00027F02">
        <w:lastRenderedPageBreak/>
        <w:drawing>
          <wp:inline distT="0" distB="0" distL="0" distR="0" wp14:anchorId="06ABA7B0" wp14:editId="0CE97F28">
            <wp:extent cx="5731510" cy="4671060"/>
            <wp:effectExtent l="0" t="0" r="254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5BB" w14:textId="77777777" w:rsidR="00606976" w:rsidRDefault="002E0E1C">
      <w:pPr>
        <w:pStyle w:val="Nagwek2"/>
      </w:pPr>
      <w:r>
        <w:t>6.3 Zadanie</w:t>
      </w:r>
    </w:p>
    <w:p w14:paraId="1E06AE1E" w14:textId="77777777" w:rsidR="00606976" w:rsidRDefault="002E0E1C">
      <w:pPr>
        <w:spacing w:before="80" w:after="80"/>
      </w:pPr>
      <w:r>
        <w:t>Pola: zadanieId (Integer), nazwa (@NotBlank, @Siz</w:t>
      </w:r>
      <w:r>
        <w:t>e(3-50)), kolejnosc (Integer), opis (@NotNull, @Size(max=1000)), dataczasDodania (LocalDateTime, @DateTimeFormat), projekt (@JsonIgnoreProperties({"projekt"}) - zapobiega nieskonczonej rekurencji JSON).</w:t>
      </w:r>
    </w:p>
    <w:p w14:paraId="36E11E8B" w14:textId="5C2038E8" w:rsidR="00606976" w:rsidRDefault="00027F02">
      <w:r w:rsidRPr="00027F02">
        <w:lastRenderedPageBreak/>
        <w:drawing>
          <wp:inline distT="0" distB="0" distL="0" distR="0" wp14:anchorId="098DBE06" wp14:editId="1DBFA4C1">
            <wp:extent cx="5731510" cy="4098925"/>
            <wp:effectExtent l="0" t="0" r="254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F02">
        <w:t xml:space="preserve"> </w:t>
      </w:r>
      <w:r w:rsidR="002E0E1C">
        <w:br w:type="page"/>
      </w:r>
    </w:p>
    <w:p w14:paraId="755D948F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7. Klasy pomocnicze</w:t>
      </w:r>
    </w:p>
    <w:p w14:paraId="22192F88" w14:textId="77777777" w:rsidR="00606976" w:rsidRDefault="002E0E1C">
      <w:pPr>
        <w:pStyle w:val="Nagwek2"/>
      </w:pPr>
      <w:r>
        <w:t>7.1 RestResponsePage&lt;T&gt;</w:t>
      </w:r>
    </w:p>
    <w:p w14:paraId="3B41385E" w14:textId="77777777" w:rsidR="00606976" w:rsidRDefault="002E0E1C">
      <w:pPr>
        <w:spacing w:before="80" w:after="80"/>
      </w:pPr>
      <w:r>
        <w:t>Klasa RestResponsePage&lt;T&gt; rozszerza PageImpl&lt;T&gt; i umozliwia deserializacje stronicowanych odpowiedzi JSON z REST API. Konstruktor z @JsonCreator mapuje pola JSON (content, number, size, totalElements) na parametry PageImpl:</w:t>
      </w:r>
    </w:p>
    <w:p w14:paraId="501C3E52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@JsonIgnoreProperties(ignoreUnkn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own = true)</w:t>
      </w:r>
    </w:p>
    <w:p w14:paraId="668FB743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class RestResponsePage&lt;T&gt; extends PageImpl&lt;T&gt; {</w:t>
      </w:r>
    </w:p>
    <w:p w14:paraId="32767FA0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@JsonCreator</w:t>
      </w:r>
    </w:p>
    <w:p w14:paraId="070AE163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RestResponsePage(</w:t>
      </w:r>
    </w:p>
    <w:p w14:paraId="477558A6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@JsonProperty("content") List&lt;T&gt; content,</w:t>
      </w:r>
    </w:p>
    <w:p w14:paraId="7BD6AF4B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@JsonProperty("number") int number,</w:t>
      </w:r>
    </w:p>
    <w:p w14:paraId="760FCC06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@JsonProperty("size") int size,</w:t>
      </w:r>
    </w:p>
    <w:p w14:paraId="57130514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@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JsonProperty("totalElements") long totalElements) {</w:t>
      </w:r>
    </w:p>
    <w:p w14:paraId="0FB6B6B2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super(content, PageRequest.of(number, size), totalElements);</w:t>
      </w:r>
    </w:p>
    <w:p w14:paraId="6F8B89C0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573088B4" w14:textId="77777777" w:rsidR="00606976" w:rsidRDefault="002E0E1C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BF94844" w14:textId="77777777" w:rsidR="00606976" w:rsidRDefault="00606976">
      <w:pPr>
        <w:spacing w:before="60" w:after="60"/>
      </w:pPr>
    </w:p>
    <w:p w14:paraId="2BD4C939" w14:textId="22EE5B99" w:rsidR="00606976" w:rsidRDefault="00027F02">
      <w:pPr>
        <w:spacing w:before="60" w:after="60"/>
      </w:pPr>
      <w:r w:rsidRPr="00027F02">
        <w:drawing>
          <wp:inline distT="0" distB="0" distL="0" distR="0" wp14:anchorId="2D3CCE2E" wp14:editId="53A8466E">
            <wp:extent cx="5731510" cy="3445510"/>
            <wp:effectExtent l="0" t="0" r="2540" b="254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5817" w14:textId="77777777" w:rsidR="00606976" w:rsidRDefault="002E0E1C">
      <w:pPr>
        <w:pStyle w:val="Nagwek2"/>
      </w:pPr>
      <w:r>
        <w:t>7.2 ServiceUtil</w:t>
      </w:r>
    </w:p>
    <w:p w14:paraId="15982FAB" w14:textId="77777777" w:rsidR="00606976" w:rsidRDefault="002E0E1C">
      <w:pPr>
        <w:spacing w:before="80" w:after="80"/>
      </w:pPr>
      <w:r>
        <w:t>Klasa narzedzio ServiceUtil zawiera metody statyczne do budowania URI z parametrami Pageable (page, size, sort) oraz do wykonywania zapytania GET z oczekiwaniem stronicowanej odpowiedzi RestResponsePage&lt;T&gt;.</w:t>
      </w:r>
    </w:p>
    <w:p w14:paraId="3BF032EE" w14:textId="02F77CB9" w:rsidR="00606976" w:rsidRDefault="00027F02">
      <w:pPr>
        <w:spacing w:before="60" w:after="60"/>
      </w:pPr>
      <w:r w:rsidRPr="00027F02">
        <w:lastRenderedPageBreak/>
        <w:drawing>
          <wp:inline distT="0" distB="0" distL="0" distR="0" wp14:anchorId="6B786D4B" wp14:editId="68D4C4CE">
            <wp:extent cx="5731510" cy="4869815"/>
            <wp:effectExtent l="0" t="0" r="2540" b="698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6D0" w14:textId="77777777" w:rsidR="00606976" w:rsidRDefault="002E0E1C">
      <w:pPr>
        <w:pStyle w:val="Nagwek2"/>
      </w:pPr>
      <w:r>
        <w:t>7.3 HttpException</w:t>
      </w:r>
    </w:p>
    <w:p w14:paraId="60B21E93" w14:textId="77777777" w:rsidR="00606976" w:rsidRDefault="002E0E1C">
      <w:pPr>
        <w:spacing w:before="80" w:after="80"/>
      </w:pPr>
      <w:r>
        <w:t>Klasa HttpException rozszerza RuntimeException i sluzy do opakowywania bledow HTTP z RestClient. Umozliwia propagowanie kodu statusu HTTP i naglowkow odpowiedzi do</w:t>
      </w:r>
      <w:r>
        <w:t xml:space="preserve"> warstwy kontrolera.</w:t>
      </w:r>
    </w:p>
    <w:p w14:paraId="63A51A4D" w14:textId="0197014E" w:rsidR="00606976" w:rsidRDefault="00027F02">
      <w:r w:rsidRPr="00027F02">
        <w:drawing>
          <wp:inline distT="0" distB="0" distL="0" distR="0" wp14:anchorId="5815B5C5" wp14:editId="53EB3682">
            <wp:extent cx="5731510" cy="2048510"/>
            <wp:effectExtent l="0" t="0" r="2540" b="889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F02">
        <w:t xml:space="preserve"> </w:t>
      </w:r>
      <w:r w:rsidR="002E0E1C">
        <w:br w:type="page"/>
      </w:r>
    </w:p>
    <w:p w14:paraId="4FEEE745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8. Warstwa serwisow (RestClient)</w:t>
      </w:r>
    </w:p>
    <w:p w14:paraId="1B2B201B" w14:textId="77777777" w:rsidR="00606976" w:rsidRDefault="002E0E1C">
      <w:pPr>
        <w:spacing w:before="80" w:after="80"/>
      </w:pPr>
      <w:r>
        <w:t>Klasy serwisowe implementuja odpowiednie interfejsy i komunikuja sie z REST API przez wstrzykniety bean RestClient. Kazda klasa obsluguje operacje CRUD na swoim zasobie.</w:t>
      </w:r>
    </w:p>
    <w:p w14:paraId="607B5DB6" w14:textId="77777777" w:rsidR="00606976" w:rsidRDefault="002E0E1C">
      <w:pPr>
        <w:pStyle w:val="Nagwek2"/>
      </w:pPr>
      <w:r>
        <w:t>8.1 ProjektServiceImpl</w:t>
      </w:r>
    </w:p>
    <w:p w14:paraId="77C6E7E7" w14:textId="77777777" w:rsidR="00606976" w:rsidRDefault="002E0E1C">
      <w:pPr>
        <w:spacing w:before="80" w:after="80"/>
      </w:pPr>
      <w:r>
        <w:t>Operacje: getProjekty (GET /api/projekty z paginacja), getProje</w:t>
      </w:r>
      <w:r>
        <w:t>kt (GET /api/projekty/{id}), setProjekt (PUT jesli projektId != null, inaczej POST + GET lokalizacji z Location header), deleteProjekt (DELETE /api/projekty/{id}).</w:t>
      </w:r>
    </w:p>
    <w:p w14:paraId="24BB927D" w14:textId="77777777" w:rsidR="00606976" w:rsidRDefault="00606976">
      <w:pPr>
        <w:spacing w:before="60" w:after="60"/>
      </w:pPr>
    </w:p>
    <w:p w14:paraId="6983E321" w14:textId="0DD833D2" w:rsidR="00606976" w:rsidRDefault="00027F02">
      <w:pPr>
        <w:spacing w:before="60" w:after="60"/>
      </w:pPr>
      <w:r w:rsidRPr="00027F02">
        <w:drawing>
          <wp:inline distT="0" distB="0" distL="0" distR="0" wp14:anchorId="3A48C50C" wp14:editId="616862BF">
            <wp:extent cx="5731510" cy="4432935"/>
            <wp:effectExtent l="0" t="0" r="2540" b="571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5603" w14:textId="77777777" w:rsidR="00606976" w:rsidRDefault="002E0E1C">
      <w:pPr>
        <w:pStyle w:val="Nagwek2"/>
      </w:pPr>
      <w:r>
        <w:t>8.2 StudentServiceImpl</w:t>
      </w:r>
    </w:p>
    <w:p w14:paraId="2BC96F95" w14:textId="77777777" w:rsidR="00606976" w:rsidRDefault="002E0E1C">
      <w:pPr>
        <w:spacing w:before="80" w:after="80"/>
      </w:pPr>
      <w:r>
        <w:t>Analogiczna implementacja dla zasobu /api/studenci. Dodatkowe metody: searchByNazwisko i searchByNrIndeksu (zapytania GET z parametrami wyszukiwania).</w:t>
      </w:r>
    </w:p>
    <w:p w14:paraId="0AEEF67E" w14:textId="6FC1978E" w:rsidR="00606976" w:rsidRDefault="00027F02">
      <w:pPr>
        <w:spacing w:before="60" w:after="60"/>
      </w:pPr>
      <w:r w:rsidRPr="00027F02">
        <w:lastRenderedPageBreak/>
        <w:drawing>
          <wp:inline distT="0" distB="0" distL="0" distR="0" wp14:anchorId="70E02076" wp14:editId="445C5137">
            <wp:extent cx="5731510" cy="4601845"/>
            <wp:effectExtent l="0" t="0" r="2540" b="825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011D" w14:textId="77777777" w:rsidR="00606976" w:rsidRDefault="002E0E1C">
      <w:pPr>
        <w:pStyle w:val="Nagwek2"/>
      </w:pPr>
      <w:r>
        <w:t>8.3 ZadanieServiceImpl</w:t>
      </w:r>
    </w:p>
    <w:p w14:paraId="32FE77FF" w14:textId="77777777" w:rsidR="00606976" w:rsidRDefault="002E0E1C">
      <w:pPr>
        <w:spacing w:before="80" w:after="80"/>
      </w:pPr>
      <w:r>
        <w:t>Implementacja dl</w:t>
      </w:r>
      <w:r>
        <w:t>a zasobu /api/zadania. Zawiera metode getZadaniaProjektu pobierajaca zadania dla danego projektu przez zapytanie GET z parametrem projektId.</w:t>
      </w:r>
    </w:p>
    <w:p w14:paraId="1AEFA613" w14:textId="659AFA20" w:rsidR="00606976" w:rsidRDefault="00027F02">
      <w:pPr>
        <w:spacing w:before="60" w:after="60"/>
      </w:pPr>
      <w:r w:rsidRPr="00027F02">
        <w:lastRenderedPageBreak/>
        <w:drawing>
          <wp:inline distT="0" distB="0" distL="0" distR="0" wp14:anchorId="057A7D9D" wp14:editId="2FF68209">
            <wp:extent cx="5167223" cy="4054318"/>
            <wp:effectExtent l="0" t="0" r="0" b="381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878" cy="405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D86D" w14:textId="77777777" w:rsidR="00606976" w:rsidRDefault="002E0E1C">
      <w:r>
        <w:br w:type="page"/>
      </w:r>
    </w:p>
    <w:p w14:paraId="2BF5D046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9. Kontrolery MVC</w:t>
      </w:r>
    </w:p>
    <w:p w14:paraId="1043DEE1" w14:textId="77777777" w:rsidR="00606976" w:rsidRDefault="002E0E1C">
      <w:pPr>
        <w:spacing w:before="80" w:after="80"/>
      </w:pPr>
      <w:r>
        <w:t>Kontrolery sa oznaczone @Controller i zwracaja nazwy szablonow Thymeleaf lub przekierowania redirect:/.... Walidacja danych formularza odbywa sie przez @Valid i BindingResult - bledy sa zwracane do formularza bez przekierowania.</w:t>
      </w:r>
    </w:p>
    <w:p w14:paraId="16CA223A" w14:textId="77777777" w:rsidR="00606976" w:rsidRDefault="002E0E1C">
      <w:pPr>
        <w:pStyle w:val="Nagwek2"/>
      </w:pPr>
      <w:r>
        <w:t>9.1 ProjectController</w:t>
      </w:r>
    </w:p>
    <w:p w14:paraId="638FBF4B" w14:textId="77777777" w:rsidR="00606976" w:rsidRDefault="002E0E1C">
      <w:pPr>
        <w:spacing w:before="80" w:after="80"/>
      </w:pPr>
      <w:r>
        <w:t>Endpo</w:t>
      </w:r>
      <w:r>
        <w:t>inty /projektList i /projektEdit:</w:t>
      </w:r>
    </w:p>
    <w:p w14:paraId="1CAA913E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GET /projektList - pobiera liste projektow i przekazuje do szablonu jako atrybut modelu.</w:t>
      </w:r>
    </w:p>
    <w:p w14:paraId="5692A7B4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GET /projektEdit?projektId=X - laduje projekt o podanym ID (lub tworzy nowy pusty obiekt).</w:t>
      </w:r>
    </w:p>
    <w:p w14:paraId="5338765D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POST /projektEdit - zapisuje projekt, wrac</w:t>
      </w:r>
      <w:r>
        <w:t>a do formularza jesli sa bledy walidacji.</w:t>
      </w:r>
    </w:p>
    <w:p w14:paraId="38219CAF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POST /projektEdit?cancel - anuluje i przekierowuje na /projektList.</w:t>
      </w:r>
    </w:p>
    <w:p w14:paraId="7C84C9AD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POST /projektEdit?delete - usuwa projekt i przekierowuje na /projektList.</w:t>
      </w:r>
    </w:p>
    <w:p w14:paraId="66E52C22" w14:textId="19C31C44" w:rsidR="00606976" w:rsidRDefault="00027F02">
      <w:pPr>
        <w:spacing w:before="60" w:after="60"/>
      </w:pPr>
      <w:r w:rsidRPr="00027F02">
        <w:drawing>
          <wp:inline distT="0" distB="0" distL="0" distR="0" wp14:anchorId="6D201DBD" wp14:editId="28C2B5EF">
            <wp:extent cx="5731510" cy="4326255"/>
            <wp:effectExtent l="0" t="0" r="254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1216" w14:textId="77777777" w:rsidR="00606976" w:rsidRDefault="002E0E1C">
      <w:pPr>
        <w:pStyle w:val="Nagwek2"/>
      </w:pPr>
      <w:r>
        <w:t>9.2 StudentController</w:t>
      </w:r>
    </w:p>
    <w:p w14:paraId="6F518186" w14:textId="77777777" w:rsidR="00606976" w:rsidRDefault="002E0E1C">
      <w:pPr>
        <w:spacing w:before="80" w:after="80"/>
      </w:pPr>
      <w:r>
        <w:t>Identyczna struktura jak ProjectController, ale dla zasobu Student (endpointy /studentList i /studentEdit). Realizuje pelne zarzadzanie studen</w:t>
      </w:r>
      <w:r>
        <w:t>tami - zadanie obowiazkowe z punktu 13 instrukcji.</w:t>
      </w:r>
    </w:p>
    <w:p w14:paraId="35ECE43E" w14:textId="663D757F" w:rsidR="00606976" w:rsidRDefault="00027F02">
      <w:pPr>
        <w:spacing w:before="60" w:after="60"/>
      </w:pPr>
      <w:r w:rsidRPr="00027F02">
        <w:lastRenderedPageBreak/>
        <w:drawing>
          <wp:inline distT="0" distB="0" distL="0" distR="0" wp14:anchorId="5ED17602" wp14:editId="27EE6287">
            <wp:extent cx="5731510" cy="4210685"/>
            <wp:effectExtent l="0" t="0" r="254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F36A" w14:textId="77777777" w:rsidR="00606976" w:rsidRDefault="002E0E1C">
      <w:r>
        <w:br w:type="page"/>
      </w:r>
    </w:p>
    <w:p w14:paraId="121321FF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10. Szablony Thymeleaf</w:t>
      </w:r>
    </w:p>
    <w:p w14:paraId="030BEA1D" w14:textId="77777777" w:rsidR="00606976" w:rsidRDefault="002E0E1C">
      <w:pPr>
        <w:spacing w:before="80" w:after="80"/>
      </w:pPr>
      <w:r>
        <w:t>Szablony HTML w katalogu src/main/resources/templates/ uzywaja dialektu Thymeleaf. Kluczowe atrybuty: th:each (iteracja po kolekcji), th:text (wyswietlanie wartosci), th:field (wiazanie pola formularza), th:object (obiekt formularza), th:action (adres POST</w:t>
      </w:r>
      <w:r>
        <w:t>), th:if (warunkowe renderowanie).</w:t>
      </w:r>
    </w:p>
    <w:p w14:paraId="7B211008" w14:textId="77777777" w:rsidR="00606976" w:rsidRDefault="002E0E1C">
      <w:pPr>
        <w:pStyle w:val="Nagwek2"/>
      </w:pPr>
      <w:r>
        <w:t>10.1 projektList.html</w:t>
      </w:r>
    </w:p>
    <w:p w14:paraId="3E70F746" w14:textId="77777777" w:rsidR="00606976" w:rsidRDefault="002E0E1C">
      <w:pPr>
        <w:spacing w:before="80" w:after="80"/>
      </w:pPr>
      <w:r>
        <w:t>Tabela projektow z kolumnami: Id, Nazwa, Opis, Utworzony, Zmodyfikowany, Data oddania, Edit. Kazdy wiersz ma linki Edytuj i Usun. Na gorze linki do listy studentow i dodawania nowego projektu. Daty f</w:t>
      </w:r>
      <w:r>
        <w:t>ormatowane przez #temporals.format.</w:t>
      </w:r>
    </w:p>
    <w:p w14:paraId="271160FE" w14:textId="3D54A284" w:rsidR="00606976" w:rsidRDefault="00027F02">
      <w:pPr>
        <w:spacing w:before="60" w:after="60"/>
      </w:pPr>
      <w:r w:rsidRPr="00027F02">
        <w:drawing>
          <wp:inline distT="0" distB="0" distL="0" distR="0" wp14:anchorId="7F2D1B0B" wp14:editId="3FDCB76A">
            <wp:extent cx="5731510" cy="4363085"/>
            <wp:effectExtent l="0" t="0" r="254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8E8" w14:textId="435560D7" w:rsidR="0096525A" w:rsidRDefault="0096525A">
      <w:pPr>
        <w:spacing w:before="60" w:after="60"/>
      </w:pPr>
      <w:r w:rsidRPr="0096525A">
        <w:drawing>
          <wp:inline distT="0" distB="0" distL="0" distR="0" wp14:anchorId="3D70F026" wp14:editId="030E026B">
            <wp:extent cx="5731510" cy="1578610"/>
            <wp:effectExtent l="0" t="0" r="2540" b="254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B9DA" w14:textId="77777777" w:rsidR="00606976" w:rsidRDefault="002E0E1C">
      <w:pPr>
        <w:pStyle w:val="Nagwek2"/>
      </w:pPr>
      <w:r>
        <w:t>10.2 projektEdit.html</w:t>
      </w:r>
    </w:p>
    <w:p w14:paraId="2960D3C6" w14:textId="77777777" w:rsidR="00606976" w:rsidRDefault="002E0E1C">
      <w:pPr>
        <w:spacing w:before="80" w:after="80"/>
      </w:pPr>
      <w:r>
        <w:t>Formularz dynamicznie zmienia naglowek i przyciski w zaleznosci od kontekstu: 'Utworz projekt', 'Aktualizuj projekt' lub 'Usun projekt'. Pola: Id (readonly), Nazwa (walidacja), Opis (textarea), Data oddania (format RRRR-MM-DD), Utworzony i Zmodyfikowany (r</w:t>
      </w:r>
      <w:r>
        <w:t>eadonly). Bledy walidacji wyswietlane obok pol.</w:t>
      </w:r>
    </w:p>
    <w:p w14:paraId="1B9E75AF" w14:textId="07E26685" w:rsidR="00606976" w:rsidRDefault="00CB5F68">
      <w:pPr>
        <w:spacing w:before="60" w:after="60"/>
      </w:pPr>
      <w:r w:rsidRPr="00CB5F68">
        <w:lastRenderedPageBreak/>
        <w:drawing>
          <wp:inline distT="0" distB="0" distL="0" distR="0" wp14:anchorId="1383B0D8" wp14:editId="4E3D4798">
            <wp:extent cx="5731510" cy="5696585"/>
            <wp:effectExtent l="0" t="0" r="254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0F8E" w14:textId="4DBC9258" w:rsidR="00606976" w:rsidRDefault="0096525A">
      <w:pPr>
        <w:spacing w:before="60" w:after="60"/>
      </w:pPr>
      <w:r w:rsidRPr="0096525A">
        <w:drawing>
          <wp:inline distT="0" distB="0" distL="0" distR="0" wp14:anchorId="56470C9D" wp14:editId="7665E023">
            <wp:extent cx="5731510" cy="2714625"/>
            <wp:effectExtent l="0" t="0" r="2540" b="952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66CC" w14:textId="77777777" w:rsidR="00606976" w:rsidRDefault="002E0E1C">
      <w:pPr>
        <w:pStyle w:val="Nagwek2"/>
      </w:pPr>
      <w:r>
        <w:t>10.3 studentList.html</w:t>
      </w:r>
    </w:p>
    <w:p w14:paraId="7F985A07" w14:textId="77777777" w:rsidR="00606976" w:rsidRDefault="002E0E1C">
      <w:pPr>
        <w:spacing w:before="80" w:after="80"/>
      </w:pPr>
      <w:r>
        <w:lastRenderedPageBreak/>
        <w:t>Tabela studentow z kolumnami: Id, Imie, Nazwisko, Nr indeksu, Email, Stacjonarny, Edit. Linki Edytuj i Usun w kazdym wierszu. Pole Stacjonarny wyswietla 'Tak' / 'Nie'.</w:t>
      </w:r>
    </w:p>
    <w:p w14:paraId="1311F8D4" w14:textId="09F59593" w:rsidR="00606976" w:rsidRDefault="0096525A">
      <w:pPr>
        <w:spacing w:before="60" w:after="60"/>
      </w:pPr>
      <w:r w:rsidRPr="0096525A">
        <w:drawing>
          <wp:inline distT="0" distB="0" distL="0" distR="0" wp14:anchorId="688EDA03" wp14:editId="3E3ECAC4">
            <wp:extent cx="5731510" cy="4479290"/>
            <wp:effectExtent l="0" t="0" r="254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F01C" w14:textId="50D00242" w:rsidR="0096525A" w:rsidRDefault="0096525A">
      <w:pPr>
        <w:spacing w:before="60" w:after="60"/>
      </w:pPr>
      <w:r w:rsidRPr="0096525A">
        <w:drawing>
          <wp:inline distT="0" distB="0" distL="0" distR="0" wp14:anchorId="56F37112" wp14:editId="3862801E">
            <wp:extent cx="5731510" cy="1029335"/>
            <wp:effectExtent l="0" t="0" r="254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9F2E" w14:textId="77777777" w:rsidR="00606976" w:rsidRDefault="002E0E1C">
      <w:pPr>
        <w:pStyle w:val="Nagwek2"/>
      </w:pPr>
      <w:r>
        <w:t>10.4 studentEdit.html</w:t>
      </w:r>
    </w:p>
    <w:p w14:paraId="5B7E6A19" w14:textId="77777777" w:rsidR="00606976" w:rsidRDefault="002E0E1C">
      <w:pPr>
        <w:spacing w:before="80" w:after="80"/>
      </w:pPr>
      <w:r>
        <w:t>Formularz zarzadzania studentem: pola studentId (readonly), Imie, Nazwisko, Nr indeksu, Email, Stacjonarny (checkbox). Dynamiczne przyciski i na</w:t>
      </w:r>
      <w:r>
        <w:t>glowek jak w projektEdit.html.</w:t>
      </w:r>
    </w:p>
    <w:p w14:paraId="4E6BA2D3" w14:textId="1BA0703B" w:rsidR="00606976" w:rsidRDefault="0096525A">
      <w:pPr>
        <w:spacing w:before="60" w:after="60"/>
      </w:pPr>
      <w:r w:rsidRPr="0096525A">
        <w:lastRenderedPageBreak/>
        <w:drawing>
          <wp:inline distT="0" distB="0" distL="0" distR="0" wp14:anchorId="74FE3FDA" wp14:editId="4CADAC46">
            <wp:extent cx="5731510" cy="5855970"/>
            <wp:effectExtent l="0" t="0" r="254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5B35" w14:textId="5C22FF27" w:rsidR="00606976" w:rsidRDefault="0096525A">
      <w:pPr>
        <w:pStyle w:val="Nagwek1"/>
        <w:pBdr>
          <w:bottom w:val="single" w:sz="6" w:space="1" w:color="2E75B6"/>
        </w:pBdr>
      </w:pPr>
      <w:r w:rsidRPr="0096525A">
        <w:rPr>
          <w:color w:val="7F4F00"/>
          <w:sz w:val="22"/>
          <w:szCs w:val="22"/>
        </w:rPr>
        <w:drawing>
          <wp:inline distT="0" distB="0" distL="0" distR="0" wp14:anchorId="273F016D" wp14:editId="37268758">
            <wp:extent cx="5731510" cy="1856740"/>
            <wp:effectExtent l="0" t="0" r="254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5A">
        <w:rPr>
          <w:color w:val="7F4F00"/>
          <w:sz w:val="22"/>
          <w:szCs w:val="22"/>
        </w:rPr>
        <w:t xml:space="preserve"> </w:t>
      </w:r>
      <w:r w:rsidR="002E0E1C">
        <w:t>11. Style CSS</w:t>
      </w:r>
    </w:p>
    <w:p w14:paraId="1DCFCF15" w14:textId="77777777" w:rsidR="00606976" w:rsidRDefault="002E0E1C">
      <w:pPr>
        <w:spacing w:before="80" w:after="80"/>
      </w:pPr>
      <w:r>
        <w:t>W katalogu src/main/resources/static/css/ umieszczono dwa pliki styli:</w:t>
      </w:r>
    </w:p>
    <w:p w14:paraId="48480F67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list-style.css - style tabel list: naprzemienne kolory wi</w:t>
      </w:r>
      <w:r>
        <w:t>erszy, wyroznione naglowki, ogolny wyglad tabeli.</w:t>
      </w:r>
    </w:p>
    <w:p w14:paraId="0F83B3CB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lastRenderedPageBreak/>
        <w:t>edit-style.css - style formularzy edycji: wyrownanie etykiet, szerokosci pol input, kolory komunikatow bledow.</w:t>
      </w:r>
    </w:p>
    <w:p w14:paraId="4A953043" w14:textId="77777777" w:rsidR="00606976" w:rsidRDefault="002E0E1C">
      <w:pPr>
        <w:spacing w:before="80" w:after="80"/>
      </w:pPr>
      <w:r>
        <w:t>Szablony laduja pliki CSS przez atrybut Thymeleaf th:href='@{/css/list-style.css}', co zapewnia</w:t>
      </w:r>
      <w:r>
        <w:t xml:space="preserve"> poprawne odwolanie niezaleznie od kontekstu aplikacji.</w:t>
      </w:r>
    </w:p>
    <w:p w14:paraId="4AC7393D" w14:textId="52731B93" w:rsidR="00606976" w:rsidRDefault="0096525A">
      <w:pPr>
        <w:spacing w:before="60" w:after="60"/>
      </w:pPr>
      <w:r w:rsidRPr="0096525A">
        <w:drawing>
          <wp:inline distT="0" distB="0" distL="0" distR="0" wp14:anchorId="24F5C0F4" wp14:editId="63ADD599">
            <wp:extent cx="5731510" cy="3415030"/>
            <wp:effectExtent l="0" t="0" r="2540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882" w14:textId="77777777" w:rsidR="00606976" w:rsidRDefault="002E0E1C">
      <w:pPr>
        <w:pStyle w:val="Nagwek1"/>
        <w:pBdr>
          <w:bottom w:val="single" w:sz="6" w:space="1" w:color="2E75B6"/>
        </w:pBdr>
      </w:pPr>
      <w:r>
        <w:t>1</w:t>
      </w:r>
      <w:r>
        <w:t>2. Konfiguracja rejestrowania (Logback)</w:t>
      </w:r>
    </w:p>
    <w:p w14:paraId="06AC6AC8" w14:textId="77777777" w:rsidR="00606976" w:rsidRDefault="002E0E1C">
      <w:pPr>
        <w:spacing w:before="80" w:after="80"/>
      </w:pPr>
      <w:r>
        <w:t>Aplikacja uzywa SLF4J z Logback. Konfiguracja w src/main/resources/logback-spring.xml definiuje dwa appendery:</w:t>
      </w:r>
    </w:p>
    <w:p w14:paraId="1F892F2F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STDOUT - wypisuje logi na standardowe wyjscie (konsole IntelliJ).</w:t>
      </w:r>
    </w:p>
    <w:p w14:paraId="6CE3DE36" w14:textId="77777777" w:rsidR="00606976" w:rsidRDefault="002E0E1C">
      <w:pPr>
        <w:pStyle w:val="Akapitzlist"/>
        <w:numPr>
          <w:ilvl w:val="0"/>
          <w:numId w:val="2"/>
        </w:numPr>
        <w:spacing w:before="50" w:after="50"/>
      </w:pPr>
      <w:r>
        <w:t>FILE - dzienny rolling appender zapisujacy do pliku, historia 30 dni, max 30 MB na plik.</w:t>
      </w:r>
    </w:p>
    <w:p w14:paraId="7CD0AA09" w14:textId="77777777" w:rsidR="00606976" w:rsidRDefault="002E0E1C">
      <w:pPr>
        <w:spacing w:before="80" w:after="80"/>
      </w:pPr>
      <w:r>
        <w:t>Logger dla pakietu com.project ustawiony na poziom INFO.</w:t>
      </w:r>
    </w:p>
    <w:p w14:paraId="6C18152D" w14:textId="77777777" w:rsidR="00606976" w:rsidRDefault="00606976">
      <w:pPr>
        <w:spacing w:before="60" w:after="60"/>
      </w:pPr>
    </w:p>
    <w:p w14:paraId="63C6C03E" w14:textId="79F0074F" w:rsidR="00606976" w:rsidRDefault="0096525A" w:rsidP="00F40B23">
      <w:r w:rsidRPr="0096525A">
        <w:rPr>
          <w:b/>
          <w:bCs/>
          <w:color w:val="7F4F00"/>
        </w:rPr>
        <w:lastRenderedPageBreak/>
        <w:drawing>
          <wp:inline distT="0" distB="0" distL="0" distR="0" wp14:anchorId="52E92F1E" wp14:editId="56C17268">
            <wp:extent cx="5731510" cy="4418330"/>
            <wp:effectExtent l="0" t="0" r="2540" b="127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25A">
        <w:rPr>
          <w:b/>
          <w:bCs/>
          <w:color w:val="7F4F00"/>
        </w:rPr>
        <w:t xml:space="preserve"> </w:t>
      </w:r>
      <w:r w:rsidR="002E0E1C">
        <w:br w:type="page"/>
      </w:r>
    </w:p>
    <w:p w14:paraId="5AC9E76F" w14:textId="77777777" w:rsidR="00606976" w:rsidRDefault="002E0E1C">
      <w:pPr>
        <w:pStyle w:val="Nagwek1"/>
        <w:pBdr>
          <w:bottom w:val="single" w:sz="6" w:space="1" w:color="2E75B6"/>
        </w:pBdr>
      </w:pPr>
      <w:r>
        <w:lastRenderedPageBreak/>
        <w:t>14. Wnioski</w:t>
      </w:r>
    </w:p>
    <w:p w14:paraId="0EC07028" w14:textId="77777777" w:rsidR="00606976" w:rsidRDefault="002E0E1C">
      <w:pPr>
        <w:spacing w:before="80" w:after="80"/>
      </w:pPr>
      <w:r>
        <w:t>Laboratorium umozliwilo zapoznanie sie z wzorcem architektonicznym oddzielajacym aplikacje webowa od serwisu danych. Komunikacja wylacznie przez REST API zapewnia niezaleznosc warstw i ulatwia pozniejsze skalowanie kazdej z nich.</w:t>
      </w:r>
    </w:p>
    <w:p w14:paraId="079B786A" w14:textId="77777777" w:rsidR="00606976" w:rsidRDefault="002E0E1C">
      <w:pPr>
        <w:spacing w:before="80" w:after="80"/>
      </w:pPr>
      <w:r>
        <w:t>RestClient z k</w:t>
      </w:r>
      <w:r>
        <w:t>onfiguracja Basic Auth w dedykowanym beanie centralnie zarzadza uwierzytelnianiem, eliminujac powielanie kodu. Klasy pomocnicze RestResponsePage i ServiceUtil hermetyzuja szczegoly stronicowania, dzieki czemu kod serwisow pozostaje czytelny i zwiezly.</w:t>
      </w:r>
    </w:p>
    <w:p w14:paraId="726731BA" w14:textId="77777777" w:rsidR="00606976" w:rsidRDefault="002E0E1C">
      <w:pPr>
        <w:spacing w:before="80" w:after="80"/>
      </w:pPr>
      <w:r>
        <w:t>Thym</w:t>
      </w:r>
      <w:r>
        <w:t>eleaf okazal sie efektywnym silnikiem szablonow. Atrybuty th:object i th:field znacznie upraszczaja wiazanie danych formularzy z obiektami Java. Mechanizm BindingResult umozliwia elegancka walidacje po stronie serwera bez opuszczania formularza.</w:t>
      </w:r>
    </w:p>
    <w:p w14:paraId="1A8F6245" w14:textId="77777777" w:rsidR="00606976" w:rsidRDefault="002E0E1C">
      <w:pPr>
        <w:spacing w:before="80" w:after="80"/>
      </w:pPr>
      <w:r>
        <w:t>Zadanie obowiazkowe (punkt 13) - zarzadzanie studentami - zostalo w pelni zr</w:t>
      </w:r>
      <w:r>
        <w:t>ealizowane: zaimplementowano liste, formularz dodawania, edycji oraz usuwania studenta, zgodnie z wymaganiami instrukcji.</w:t>
      </w:r>
    </w:p>
    <w:sectPr w:rsidR="00606976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A24F4F" w14:textId="77777777" w:rsidR="002E0E1C" w:rsidRDefault="002E0E1C">
      <w:r>
        <w:separator/>
      </w:r>
    </w:p>
  </w:endnote>
  <w:endnote w:type="continuationSeparator" w:id="0">
    <w:p w14:paraId="68387D11" w14:textId="77777777" w:rsidR="002E0E1C" w:rsidRDefault="002E0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FFCC0" w14:textId="77777777" w:rsidR="00606976" w:rsidRDefault="002E0E1C">
    <w:pPr>
      <w:pBdr>
        <w:top w:val="single" w:sz="4" w:space="1" w:color="2E75B6"/>
      </w:pBdr>
      <w:spacing w:before="100"/>
      <w:jc w:val="right"/>
    </w:pPr>
    <w:r>
      <w:rPr>
        <w:color w:val="555555"/>
        <w:sz w:val="18"/>
        <w:szCs w:val="18"/>
      </w:rPr>
      <w:t xml:space="preserve">Strona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630724">
      <w:rPr>
        <w:color w:val="555555"/>
        <w:sz w:val="18"/>
        <w:szCs w:val="18"/>
      </w:rPr>
      <w:fldChar w:fldCharType="separate"/>
    </w:r>
    <w:r w:rsidR="0063072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 w:rsidR="00630724">
      <w:rPr>
        <w:color w:val="555555"/>
        <w:sz w:val="18"/>
        <w:szCs w:val="18"/>
      </w:rPr>
      <w:fldChar w:fldCharType="separate"/>
    </w:r>
    <w:r w:rsidR="0063072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8C05D1" w14:textId="77777777" w:rsidR="002E0E1C" w:rsidRDefault="002E0E1C">
      <w:r>
        <w:separator/>
      </w:r>
    </w:p>
  </w:footnote>
  <w:footnote w:type="continuationSeparator" w:id="0">
    <w:p w14:paraId="706ED7F6" w14:textId="77777777" w:rsidR="002E0E1C" w:rsidRDefault="002E0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1BC460" w14:textId="77777777" w:rsidR="00606976" w:rsidRDefault="002E0E1C">
    <w:pPr>
      <w:pBdr>
        <w:bottom w:val="single" w:sz="4" w:space="1" w:color="2E75B6"/>
      </w:pBdr>
      <w:spacing w:after="100"/>
    </w:pPr>
    <w:r>
      <w:rPr>
        <w:color w:val="555555"/>
        <w:sz w:val="18"/>
        <w:szCs w:val="18"/>
      </w:rPr>
      <w:t>ZPO - LAB05: Aplikacja webowa Spring MVC konsumujaca REST API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DA20AE"/>
    <w:multiLevelType w:val="hybridMultilevel"/>
    <w:tmpl w:val="F4589D18"/>
    <w:lvl w:ilvl="0" w:tplc="12AC9C5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88083FF2">
      <w:numFmt w:val="decimal"/>
      <w:lvlText w:val=""/>
      <w:lvlJc w:val="left"/>
    </w:lvl>
    <w:lvl w:ilvl="2" w:tplc="81B8F4DA">
      <w:numFmt w:val="decimal"/>
      <w:lvlText w:val=""/>
      <w:lvlJc w:val="left"/>
    </w:lvl>
    <w:lvl w:ilvl="3" w:tplc="00F298FA">
      <w:numFmt w:val="decimal"/>
      <w:lvlText w:val=""/>
      <w:lvlJc w:val="left"/>
    </w:lvl>
    <w:lvl w:ilvl="4" w:tplc="254414DE">
      <w:numFmt w:val="decimal"/>
      <w:lvlText w:val=""/>
      <w:lvlJc w:val="left"/>
    </w:lvl>
    <w:lvl w:ilvl="5" w:tplc="DA7C48AC">
      <w:numFmt w:val="decimal"/>
      <w:lvlText w:val=""/>
      <w:lvlJc w:val="left"/>
    </w:lvl>
    <w:lvl w:ilvl="6" w:tplc="7B500F7C">
      <w:numFmt w:val="decimal"/>
      <w:lvlText w:val=""/>
      <w:lvlJc w:val="left"/>
    </w:lvl>
    <w:lvl w:ilvl="7" w:tplc="56A462D0">
      <w:numFmt w:val="decimal"/>
      <w:lvlText w:val=""/>
      <w:lvlJc w:val="left"/>
    </w:lvl>
    <w:lvl w:ilvl="8" w:tplc="60BA40C6">
      <w:numFmt w:val="decimal"/>
      <w:lvlText w:val=""/>
      <w:lvlJc w:val="left"/>
    </w:lvl>
  </w:abstractNum>
  <w:abstractNum w:abstractNumId="1" w15:restartNumberingAfterBreak="0">
    <w:nsid w:val="641A14FB"/>
    <w:multiLevelType w:val="hybridMultilevel"/>
    <w:tmpl w:val="458A26FA"/>
    <w:lvl w:ilvl="0" w:tplc="AEB4C820">
      <w:start w:val="1"/>
      <w:numFmt w:val="bullet"/>
      <w:lvlText w:val="●"/>
      <w:lvlJc w:val="left"/>
      <w:pPr>
        <w:ind w:left="720" w:hanging="360"/>
      </w:pPr>
    </w:lvl>
    <w:lvl w:ilvl="1" w:tplc="12FCAE28">
      <w:start w:val="1"/>
      <w:numFmt w:val="bullet"/>
      <w:lvlText w:val="○"/>
      <w:lvlJc w:val="left"/>
      <w:pPr>
        <w:ind w:left="1440" w:hanging="360"/>
      </w:pPr>
    </w:lvl>
    <w:lvl w:ilvl="2" w:tplc="B3404E3A">
      <w:start w:val="1"/>
      <w:numFmt w:val="bullet"/>
      <w:lvlText w:val="■"/>
      <w:lvlJc w:val="left"/>
      <w:pPr>
        <w:ind w:left="2160" w:hanging="360"/>
      </w:pPr>
    </w:lvl>
    <w:lvl w:ilvl="3" w:tplc="931281C6">
      <w:start w:val="1"/>
      <w:numFmt w:val="bullet"/>
      <w:lvlText w:val="●"/>
      <w:lvlJc w:val="left"/>
      <w:pPr>
        <w:ind w:left="2880" w:hanging="360"/>
      </w:pPr>
    </w:lvl>
    <w:lvl w:ilvl="4" w:tplc="221C0902">
      <w:start w:val="1"/>
      <w:numFmt w:val="bullet"/>
      <w:lvlText w:val="○"/>
      <w:lvlJc w:val="left"/>
      <w:pPr>
        <w:ind w:left="3600" w:hanging="360"/>
      </w:pPr>
    </w:lvl>
    <w:lvl w:ilvl="5" w:tplc="070C8FB0">
      <w:start w:val="1"/>
      <w:numFmt w:val="bullet"/>
      <w:lvlText w:val="■"/>
      <w:lvlJc w:val="left"/>
      <w:pPr>
        <w:ind w:left="4320" w:hanging="360"/>
      </w:pPr>
    </w:lvl>
    <w:lvl w:ilvl="6" w:tplc="F704D5BE">
      <w:start w:val="1"/>
      <w:numFmt w:val="bullet"/>
      <w:lvlText w:val="●"/>
      <w:lvlJc w:val="left"/>
      <w:pPr>
        <w:ind w:left="5040" w:hanging="360"/>
      </w:pPr>
    </w:lvl>
    <w:lvl w:ilvl="7" w:tplc="8028E3BA">
      <w:start w:val="1"/>
      <w:numFmt w:val="bullet"/>
      <w:lvlText w:val="●"/>
      <w:lvlJc w:val="left"/>
      <w:pPr>
        <w:ind w:left="5760" w:hanging="360"/>
      </w:pPr>
    </w:lvl>
    <w:lvl w:ilvl="8" w:tplc="154A26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76"/>
    <w:rsid w:val="00027F02"/>
    <w:rsid w:val="001A008A"/>
    <w:rsid w:val="002E0E1C"/>
    <w:rsid w:val="00606976"/>
    <w:rsid w:val="00630724"/>
    <w:rsid w:val="0096525A"/>
    <w:rsid w:val="00CB5F68"/>
    <w:rsid w:val="00F4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988AF"/>
  <w15:docId w15:val="{B2FCB400-8160-447A-8C69-847BB550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Nagwek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21</Pages>
  <Words>1514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Szymon Banaszek</cp:lastModifiedBy>
  <cp:revision>6</cp:revision>
  <dcterms:created xsi:type="dcterms:W3CDTF">2026-06-09T12:27:00Z</dcterms:created>
  <dcterms:modified xsi:type="dcterms:W3CDTF">2026-06-09T12:48:00Z</dcterms:modified>
</cp:coreProperties>
</file>