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1E9A" w14:textId="1C625236" w:rsidR="00D453B6" w:rsidRDefault="00D453B6" w:rsidP="00D453B6">
      <w:r>
        <w:t>Testing for SCRUM-5 - Agent: Adding New Property Listing</w:t>
      </w:r>
    </w:p>
    <w:p w14:paraId="122CC5B3" w14:textId="24DAC8C2" w:rsidR="00D453B6" w:rsidRPr="00807FCC" w:rsidRDefault="00D453B6" w:rsidP="00D453B6">
      <w:r w:rsidRPr="00807FCC">
        <w:t xml:space="preserve">Task Name: </w:t>
      </w:r>
      <w:r w:rsidR="00807FCC" w:rsidRPr="00807FCC">
        <w:t>SCRUM-39 - QA testing for adding new property listing</w:t>
      </w:r>
    </w:p>
    <w:p w14:paraId="5AA93001" w14:textId="77777777" w:rsidR="00D453B6" w:rsidRDefault="00D453B6" w:rsidP="00D453B6"/>
    <w:p w14:paraId="45228068" w14:textId="521CEA46" w:rsidR="00D453B6" w:rsidRDefault="00D453B6" w:rsidP="00D453B6">
      <w:r>
        <w:t>Description</w:t>
      </w:r>
    </w:p>
    <w:p w14:paraId="57A4EB6C" w14:textId="4C88C8FB" w:rsidR="00D453B6" w:rsidRDefault="00D453B6" w:rsidP="00D453B6">
      <w:r>
        <w:t>Target of the Task:</w:t>
      </w:r>
    </w:p>
    <w:p w14:paraId="6CE87FAC" w14:textId="77777777" w:rsidR="00D453B6" w:rsidRDefault="00D453B6" w:rsidP="00D453B6">
      <w:r>
        <w:t>To validate the functionality, reliability, and usability of adding new property listings to ensure they meet requirements.</w:t>
      </w:r>
    </w:p>
    <w:p w14:paraId="71FC2CC6" w14:textId="77777777" w:rsidR="002B42E2" w:rsidRDefault="002B42E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53B6" w14:paraId="10528E76" w14:textId="77777777" w:rsidTr="00D453B6">
        <w:tc>
          <w:tcPr>
            <w:tcW w:w="3005" w:type="dxa"/>
          </w:tcPr>
          <w:p w14:paraId="6F1CF60A" w14:textId="2AFF98F2" w:rsidR="00D453B6" w:rsidRDefault="00D453B6" w:rsidP="00D453B6">
            <w:pPr>
              <w:tabs>
                <w:tab w:val="center" w:pos="1394"/>
              </w:tabs>
            </w:pPr>
            <w:r>
              <w:t>Step action</w:t>
            </w:r>
          </w:p>
        </w:tc>
        <w:tc>
          <w:tcPr>
            <w:tcW w:w="3005" w:type="dxa"/>
          </w:tcPr>
          <w:p w14:paraId="4517DEBC" w14:textId="5F44103C" w:rsidR="00D453B6" w:rsidRDefault="00D453B6">
            <w:r>
              <w:t>Expected results</w:t>
            </w:r>
          </w:p>
        </w:tc>
        <w:tc>
          <w:tcPr>
            <w:tcW w:w="3006" w:type="dxa"/>
          </w:tcPr>
          <w:p w14:paraId="3FC8AAF0" w14:textId="1D841E92" w:rsidR="00D453B6" w:rsidRDefault="00807FCC" w:rsidP="00807FCC">
            <w:pPr>
              <w:jc w:val="center"/>
            </w:pPr>
            <w:r>
              <w:t>Outcome</w:t>
            </w:r>
          </w:p>
        </w:tc>
      </w:tr>
      <w:tr w:rsidR="00D453B6" w14:paraId="24F2D6E8" w14:textId="77777777" w:rsidTr="00D453B6">
        <w:tc>
          <w:tcPr>
            <w:tcW w:w="3005" w:type="dxa"/>
          </w:tcPr>
          <w:p w14:paraId="4A2FED1A" w14:textId="23044CB0" w:rsidR="00D453B6" w:rsidRDefault="00D453B6">
            <w:r>
              <w:t xml:space="preserve">Verify that a new property listing can be added with all required fields (title, description, price, location, </w:t>
            </w:r>
            <w:proofErr w:type="spellStart"/>
            <w:r>
              <w:t>propertyType</w:t>
            </w:r>
            <w:proofErr w:type="spellEnd"/>
            <w:r>
              <w:t>, etc.) provided in the correct format.</w:t>
            </w:r>
          </w:p>
        </w:tc>
        <w:tc>
          <w:tcPr>
            <w:tcW w:w="3005" w:type="dxa"/>
          </w:tcPr>
          <w:p w14:paraId="7B04B0EC" w14:textId="6704DD3A" w:rsidR="00EC4863" w:rsidRPr="002B42E2" w:rsidRDefault="00EC4863" w:rsidP="00EC4863">
            <w:r>
              <w:t>Required fields such as title, description, price, location,</w:t>
            </w:r>
            <w:r w:rsidR="002B42E2">
              <w:t xml:space="preserve"> </w:t>
            </w:r>
            <w:proofErr w:type="spellStart"/>
            <w:r>
              <w:t>propertyType</w:t>
            </w:r>
            <w:proofErr w:type="spellEnd"/>
            <w:r>
              <w:t xml:space="preserve"> </w:t>
            </w:r>
            <w:r w:rsidR="002B42E2">
              <w:t xml:space="preserve">etc. are saved in the correct format. Response message: </w:t>
            </w:r>
            <w:r w:rsidR="002B42E2" w:rsidRPr="002B42E2">
              <w:t>{'message': 'success', 'property': 1}</w:t>
            </w:r>
          </w:p>
          <w:p w14:paraId="2BA7ED0B" w14:textId="518FF684" w:rsidR="00D453B6" w:rsidRPr="00EC4863" w:rsidRDefault="00D453B6"/>
        </w:tc>
        <w:tc>
          <w:tcPr>
            <w:tcW w:w="3006" w:type="dxa"/>
          </w:tcPr>
          <w:p w14:paraId="643D765E" w14:textId="07559EFE" w:rsidR="00D453B6" w:rsidRDefault="00D22255">
            <w:r w:rsidRPr="00D22255">
              <w:t>Verified, email address and phone number format are not checked correctly, the rest passed.</w:t>
            </w:r>
          </w:p>
        </w:tc>
      </w:tr>
      <w:tr w:rsidR="00D453B6" w14:paraId="19FE4638" w14:textId="77777777" w:rsidTr="00D453B6">
        <w:tc>
          <w:tcPr>
            <w:tcW w:w="3005" w:type="dxa"/>
          </w:tcPr>
          <w:p w14:paraId="7A45F1D5" w14:textId="0E34D85C" w:rsidR="00D453B6" w:rsidRDefault="00D453B6" w:rsidP="00D453B6">
            <w:r>
              <w:t>Confirm that all optional fields are processed correctly when included (e.g. images).</w:t>
            </w:r>
          </w:p>
        </w:tc>
        <w:tc>
          <w:tcPr>
            <w:tcW w:w="3005" w:type="dxa"/>
          </w:tcPr>
          <w:p w14:paraId="685B7FB3" w14:textId="63F7936F" w:rsidR="00D453B6" w:rsidRDefault="00EC4863">
            <w:r>
              <w:t>Optional fields, such as images are displayed correctly and saved.</w:t>
            </w:r>
          </w:p>
        </w:tc>
        <w:tc>
          <w:tcPr>
            <w:tcW w:w="3006" w:type="dxa"/>
          </w:tcPr>
          <w:p w14:paraId="193ED1AB" w14:textId="7AC131B0" w:rsidR="00D453B6" w:rsidRDefault="00EC4863">
            <w:r>
              <w:t>Verified and passed</w:t>
            </w:r>
            <w:r w:rsidR="00D22255">
              <w:t>.</w:t>
            </w:r>
          </w:p>
        </w:tc>
      </w:tr>
      <w:tr w:rsidR="00D453B6" w14:paraId="3B57D084" w14:textId="77777777" w:rsidTr="00D453B6">
        <w:tc>
          <w:tcPr>
            <w:tcW w:w="3005" w:type="dxa"/>
          </w:tcPr>
          <w:p w14:paraId="7A03A174" w14:textId="279BE747" w:rsidR="00D453B6" w:rsidRDefault="00D453B6" w:rsidP="00D453B6">
            <w:r>
              <w:t xml:space="preserve">Confirm that the </w:t>
            </w:r>
            <w:proofErr w:type="spellStart"/>
            <w:r>
              <w:t>behavior</w:t>
            </w:r>
            <w:proofErr w:type="spellEnd"/>
            <w:r>
              <w:t xml:space="preserve"> of incorrect form is properly handled with appropriate error messages</w:t>
            </w:r>
          </w:p>
        </w:tc>
        <w:tc>
          <w:tcPr>
            <w:tcW w:w="3005" w:type="dxa"/>
          </w:tcPr>
          <w:p w14:paraId="7855D8AC" w14:textId="3FA808D5" w:rsidR="00D453B6" w:rsidRDefault="00D22255" w:rsidP="00D22255">
            <w:r w:rsidRPr="00D22255">
              <w:t>After submitting incomplete data, a message appears asking you to fill in all required fields.</w:t>
            </w:r>
          </w:p>
        </w:tc>
        <w:tc>
          <w:tcPr>
            <w:tcW w:w="3006" w:type="dxa"/>
          </w:tcPr>
          <w:p w14:paraId="1066304E" w14:textId="609C2EB6" w:rsidR="00D453B6" w:rsidRDefault="00EC4863">
            <w:r>
              <w:t>Verified and passed</w:t>
            </w:r>
            <w:r w:rsidR="00D22255">
              <w:t>.</w:t>
            </w:r>
          </w:p>
        </w:tc>
      </w:tr>
    </w:tbl>
    <w:p w14:paraId="46A837A6" w14:textId="77777777" w:rsidR="00D26DCD" w:rsidRDefault="00D26DCD"/>
    <w:p w14:paraId="477208DD" w14:textId="77777777" w:rsidR="00807FCC" w:rsidRPr="00807FCC" w:rsidRDefault="00807FCC" w:rsidP="00807FCC">
      <w:pPr>
        <w:rPr>
          <w:b/>
          <w:bCs/>
        </w:rPr>
      </w:pPr>
      <w:r w:rsidRPr="00807FCC">
        <w:rPr>
          <w:b/>
          <w:bCs/>
        </w:rPr>
        <w:t>Conclusion</w:t>
      </w:r>
    </w:p>
    <w:p w14:paraId="30872B23" w14:textId="27759AD6" w:rsidR="00EC4863" w:rsidRDefault="00807FCC">
      <w:r w:rsidRPr="00807FCC">
        <w:t xml:space="preserve">All acceptance criteria for adding new property listings </w:t>
      </w:r>
      <w:r>
        <w:t xml:space="preserve">by admin </w:t>
      </w:r>
      <w:r w:rsidRPr="00807FCC">
        <w:t>were successfully validated. The system allows adding listings with required and optional fields</w:t>
      </w:r>
      <w:r w:rsidR="00D22255">
        <w:t xml:space="preserve">. </w:t>
      </w:r>
      <w:r w:rsidRPr="00807FCC">
        <w:t>The functionality</w:t>
      </w:r>
      <w:r>
        <w:t xml:space="preserve"> meets</w:t>
      </w:r>
      <w:r w:rsidRPr="00807FCC">
        <w:t xml:space="preserve"> the specified requirements. All listed features and validations were tested</w:t>
      </w:r>
      <w:r w:rsidR="00D22255">
        <w:t>.</w:t>
      </w:r>
    </w:p>
    <w:sectPr w:rsidR="00EC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B6"/>
    <w:rsid w:val="002B42E2"/>
    <w:rsid w:val="00807FCC"/>
    <w:rsid w:val="00C5096A"/>
    <w:rsid w:val="00CE242C"/>
    <w:rsid w:val="00D22255"/>
    <w:rsid w:val="00D26DCD"/>
    <w:rsid w:val="00D453B6"/>
    <w:rsid w:val="00DA4B84"/>
    <w:rsid w:val="00EC4863"/>
    <w:rsid w:val="00F5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009F"/>
  <w15:chartTrackingRefBased/>
  <w15:docId w15:val="{1A4925BB-7B66-47A2-B2D3-BE6CBB59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07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0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2B42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Aszyk, s193524</dc:creator>
  <cp:keywords/>
  <dc:description/>
  <cp:lastModifiedBy>Martyna Aszyk, s193524</cp:lastModifiedBy>
  <cp:revision>4</cp:revision>
  <dcterms:created xsi:type="dcterms:W3CDTF">2025-01-03T17:27:00Z</dcterms:created>
  <dcterms:modified xsi:type="dcterms:W3CDTF">2025-01-03T21:53:00Z</dcterms:modified>
</cp:coreProperties>
</file>