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C6D8" w14:textId="65C3B5AD" w:rsidR="005201C9" w:rsidRDefault="009E505E" w:rsidP="009E505E">
      <w:pPr>
        <w:ind w:left="-142" w:firstLine="142"/>
        <w:jc w:val="center"/>
        <w:rPr>
          <w:b/>
          <w:bCs/>
          <w:sz w:val="28"/>
          <w:szCs w:val="28"/>
        </w:rPr>
      </w:pPr>
      <w:r w:rsidRPr="009E505E">
        <w:rPr>
          <w:b/>
          <w:bCs/>
          <w:sz w:val="28"/>
          <w:szCs w:val="28"/>
        </w:rPr>
        <w:t xml:space="preserve">Sprawozdanie </w:t>
      </w:r>
      <w:r>
        <w:rPr>
          <w:b/>
          <w:bCs/>
          <w:sz w:val="28"/>
          <w:szCs w:val="28"/>
        </w:rPr>
        <w:t>- konstrukcje</w:t>
      </w:r>
      <w:r w:rsidRPr="009E505E">
        <w:rPr>
          <w:b/>
          <w:bCs/>
          <w:sz w:val="28"/>
          <w:szCs w:val="28"/>
        </w:rPr>
        <w:t xml:space="preserve"> sterujące</w:t>
      </w:r>
    </w:p>
    <w:p w14:paraId="284F9592" w14:textId="6896A4D6" w:rsidR="009E505E" w:rsidRDefault="009E505E" w:rsidP="009E505E">
      <w:pPr>
        <w:ind w:left="-142"/>
      </w:pPr>
      <w:r>
        <w:t xml:space="preserve">Konstrukcje sterujące pozwalają użytkownikowi na wybranie które instrukcje mają zostać wykonane w programie w zależności od wartości wpisanego w warunek zdania logicznego(ZL). Konstrukcja           </w:t>
      </w:r>
      <w:proofErr w:type="spellStart"/>
      <w:r>
        <w:t>if</w:t>
      </w:r>
      <w:proofErr w:type="spellEnd"/>
      <w:r>
        <w:t xml:space="preserve">(ZL){instrukcja1} </w:t>
      </w:r>
      <w:proofErr w:type="spellStart"/>
      <w:r>
        <w:t>else</w:t>
      </w:r>
      <w:proofErr w:type="spellEnd"/>
      <w:r>
        <w:t xml:space="preserve">{instrukcja2} działa w sposób następujący: jeżeli ZL == </w:t>
      </w:r>
      <w:proofErr w:type="spellStart"/>
      <w:r>
        <w:t>true</w:t>
      </w:r>
      <w:proofErr w:type="spellEnd"/>
      <w:r>
        <w:t xml:space="preserve"> to wykonaj instrukcję1, w przeciwnym przypadku instrukcje2. Konstrukcja  </w:t>
      </w:r>
      <w:proofErr w:type="spellStart"/>
      <w:r>
        <w:t>if</w:t>
      </w:r>
      <w:proofErr w:type="spellEnd"/>
      <w:r>
        <w:t xml:space="preserve">(ZL){instrukcja1} </w:t>
      </w:r>
      <w:proofErr w:type="spellStart"/>
      <w:r>
        <w:t>else</w:t>
      </w:r>
      <w:proofErr w:type="spellEnd"/>
      <w:r w:rsidR="00FD74B6">
        <w:t xml:space="preserve"> </w:t>
      </w:r>
      <w:proofErr w:type="spellStart"/>
      <w:r>
        <w:t>if</w:t>
      </w:r>
      <w:proofErr w:type="spellEnd"/>
      <w:r>
        <w:t>(ZL2)</w:t>
      </w:r>
      <w:r>
        <w:t>{instrukcja2}</w:t>
      </w:r>
      <w:r>
        <w:t xml:space="preserve"> … </w:t>
      </w:r>
      <w:proofErr w:type="spellStart"/>
      <w:r>
        <w:t>else</w:t>
      </w:r>
      <w:proofErr w:type="spellEnd"/>
      <w:r>
        <w:t xml:space="preserve">{} działa w analogiczny sposób. </w:t>
      </w:r>
      <w:r w:rsidR="00FD74B6">
        <w:t xml:space="preserve">Konstrukcja </w:t>
      </w:r>
      <w:proofErr w:type="spellStart"/>
      <w:r w:rsidR="00FD74B6">
        <w:t>switch</w:t>
      </w:r>
      <w:proofErr w:type="spellEnd"/>
      <w:r w:rsidR="00FD74B6">
        <w:t xml:space="preserve">(zmienna) wykonuje dane instrukcje w zależności od wartości danej zmiennej, zapis: </w:t>
      </w:r>
      <w:proofErr w:type="spellStart"/>
      <w:r w:rsidR="00FD74B6">
        <w:t>switch</w:t>
      </w:r>
      <w:proofErr w:type="spellEnd"/>
      <w:r w:rsidR="00FD74B6">
        <w:t>(zmienna){</w:t>
      </w:r>
      <w:proofErr w:type="spellStart"/>
      <w:r w:rsidR="00FD74B6">
        <w:t>case</w:t>
      </w:r>
      <w:proofErr w:type="spellEnd"/>
      <w:r w:rsidR="00FD74B6">
        <w:t xml:space="preserve"> x: instrukcja1; </w:t>
      </w:r>
      <w:proofErr w:type="spellStart"/>
      <w:r w:rsidR="00FD74B6">
        <w:t>break</w:t>
      </w:r>
      <w:proofErr w:type="spellEnd"/>
      <w:r w:rsidR="00FD74B6">
        <w:t xml:space="preserve">; </w:t>
      </w:r>
      <w:proofErr w:type="spellStart"/>
      <w:r w:rsidR="00FD74B6">
        <w:t>case</w:t>
      </w:r>
      <w:proofErr w:type="spellEnd"/>
      <w:r w:rsidR="00FD74B6">
        <w:t xml:space="preserve"> y: instrukcja2; </w:t>
      </w:r>
      <w:proofErr w:type="spellStart"/>
      <w:r w:rsidR="00FD74B6">
        <w:t>break</w:t>
      </w:r>
      <w:proofErr w:type="spellEnd"/>
      <w:r w:rsidR="00FD74B6">
        <w:t xml:space="preserve">; </w:t>
      </w:r>
      <w:proofErr w:type="spellStart"/>
      <w:r w:rsidR="00FD74B6">
        <w:t>default</w:t>
      </w:r>
      <w:proofErr w:type="spellEnd"/>
      <w:r w:rsidR="00FD74B6">
        <w:t xml:space="preserve">: instrukcja3; </w:t>
      </w:r>
      <w:proofErr w:type="spellStart"/>
      <w:r w:rsidR="00FD74B6">
        <w:t>break</w:t>
      </w:r>
      <w:proofErr w:type="spellEnd"/>
      <w:r w:rsidR="00FD74B6">
        <w:t>;}. Kompilator będzie pomijał instrukcje aż do momentu natrafienia na „</w:t>
      </w:r>
      <w:proofErr w:type="spellStart"/>
      <w:r w:rsidR="00FD74B6">
        <w:t>case</w:t>
      </w:r>
      <w:proofErr w:type="spellEnd"/>
      <w:r w:rsidR="00FD74B6">
        <w:t xml:space="preserve">” z wartością równą zmiennej, następnie będzie wykonywać instrukcje aż do napotkania komendy </w:t>
      </w:r>
      <w:proofErr w:type="spellStart"/>
      <w:r w:rsidR="00FD74B6">
        <w:t>break</w:t>
      </w:r>
      <w:proofErr w:type="spellEnd"/>
      <w:r w:rsidR="00FD74B6">
        <w:t>;. W przypadku pominięcia wszystkich „</w:t>
      </w:r>
      <w:proofErr w:type="spellStart"/>
      <w:r w:rsidR="00FD74B6">
        <w:t>case</w:t>
      </w:r>
      <w:proofErr w:type="spellEnd"/>
      <w:r w:rsidR="00FD74B6">
        <w:t>-ów” zostaną wykonane instrukcje pod „</w:t>
      </w:r>
      <w:proofErr w:type="spellStart"/>
      <w:r w:rsidR="00FD74B6">
        <w:t>default</w:t>
      </w:r>
      <w:proofErr w:type="spellEnd"/>
      <w:r w:rsidR="00FD74B6">
        <w:t>”.</w:t>
      </w:r>
      <w:r w:rsidR="007158A4">
        <w:t xml:space="preserve"> </w:t>
      </w:r>
    </w:p>
    <w:p w14:paraId="564F2488" w14:textId="77777777" w:rsidR="00374F6A" w:rsidRDefault="0015331F" w:rsidP="00374F6A">
      <w:pPr>
        <w:ind w:left="-142"/>
      </w:pPr>
      <w:r>
        <w:t>Badanie przy jakiej wartości zmienne pojedynczej i podwójnej precyzji tracą swoją dokładność:</w:t>
      </w:r>
      <w:r w:rsidR="00374F6A" w:rsidRPr="00374F6A">
        <w:t xml:space="preserve"> </w:t>
      </w:r>
      <w:r w:rsidR="00374F6A">
        <w:t xml:space="preserve">                      </w:t>
      </w:r>
    </w:p>
    <w:p w14:paraId="752E7833" w14:textId="0A22604C" w:rsidR="00374F6A" w:rsidRDefault="00374F6A" w:rsidP="00623989">
      <w:pPr>
        <w:spacing w:after="0"/>
        <w:ind w:left="566" w:firstLine="850"/>
      </w:pPr>
      <w:proofErr w:type="spellStart"/>
      <w:r w:rsidRPr="00623989">
        <w:rPr>
          <w:b/>
          <w:bCs/>
          <w:sz w:val="28"/>
          <w:szCs w:val="28"/>
        </w:rPr>
        <w:t>double</w:t>
      </w:r>
      <w:proofErr w:type="spellEnd"/>
      <w:r w:rsidR="00623989" w:rsidRPr="00623989">
        <w:rPr>
          <w:b/>
          <w:bCs/>
          <w:sz w:val="28"/>
          <w:szCs w:val="28"/>
        </w:rPr>
        <w:t xml:space="preserve"> </w:t>
      </w:r>
      <w:r w:rsidR="00623989" w:rsidRPr="00623989">
        <w:rPr>
          <w:b/>
          <w:bCs/>
          <w:sz w:val="28"/>
          <w:szCs w:val="28"/>
        </w:rPr>
        <w:tab/>
      </w:r>
      <w:r w:rsidR="00623989">
        <w:tab/>
      </w:r>
      <w:r w:rsidR="00623989">
        <w:tab/>
      </w:r>
      <w:r w:rsidR="00623989">
        <w:tab/>
      </w:r>
      <w:r w:rsidR="00623989">
        <w:tab/>
      </w:r>
      <w:r w:rsidR="00623989">
        <w:tab/>
      </w:r>
      <w:r w:rsidR="00623989">
        <w:tab/>
      </w:r>
      <w:r w:rsidR="00623989" w:rsidRPr="00623989">
        <w:rPr>
          <w:b/>
          <w:bCs/>
          <w:sz w:val="28"/>
          <w:szCs w:val="28"/>
        </w:rPr>
        <w:tab/>
      </w:r>
      <w:proofErr w:type="spellStart"/>
      <w:r w:rsidR="00623989" w:rsidRPr="00623989">
        <w:rPr>
          <w:b/>
          <w:bCs/>
          <w:sz w:val="28"/>
          <w:szCs w:val="28"/>
        </w:rPr>
        <w:t>float</w:t>
      </w:r>
      <w:proofErr w:type="spellEnd"/>
      <w:r w:rsidR="00623989" w:rsidRPr="00623989">
        <w:rPr>
          <w:b/>
          <w:bCs/>
          <w:sz w:val="28"/>
          <w:szCs w:val="28"/>
        </w:rPr>
        <w:tab/>
      </w:r>
    </w:p>
    <w:p w14:paraId="5970C526" w14:textId="35396041" w:rsidR="00374F6A" w:rsidRDefault="00374F6A" w:rsidP="00623989">
      <w:pPr>
        <w:spacing w:after="0"/>
        <w:ind w:left="-142"/>
        <w:jc w:val="center"/>
      </w:pPr>
      <w:r>
        <w:t>dla a = 10^-i c = 1 b = 2, i = {5,6,7,8,9,10,11,12,13,14,15}</w:t>
      </w:r>
    </w:p>
    <w:p w14:paraId="28A14C4A" w14:textId="22E8FC3C" w:rsidR="00374F6A" w:rsidRDefault="00696CC5" w:rsidP="00623989">
      <w:pPr>
        <w:spacing w:after="0"/>
        <w:ind w:left="-142"/>
        <w:jc w:val="center"/>
      </w:pPr>
      <w:r>
        <w:t>Δ</w:t>
      </w:r>
      <w:r w:rsidR="00374F6A">
        <w:t xml:space="preserve"> = b^2 – 4*a*c</w:t>
      </w:r>
      <w:r w:rsidR="00623989">
        <w:t xml:space="preserve"> = 4 – 4*a*1</w:t>
      </w:r>
    </w:p>
    <w:tbl>
      <w:tblPr>
        <w:tblW w:w="123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6379"/>
        <w:gridCol w:w="2465"/>
      </w:tblGrid>
      <w:tr w:rsidR="00623989" w:rsidRPr="00623989" w14:paraId="50347F0D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E6D" w14:textId="1B7FFDDA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i=5 -&gt;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3.999960000000000                                      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20C3" w14:textId="0FE7B722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5 -&gt;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3.999959945678711</w:t>
            </w:r>
          </w:p>
        </w:tc>
      </w:tr>
      <w:tr w:rsidR="00623989" w:rsidRPr="00623989" w14:paraId="1FD2CD4B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B07FE" w14:textId="2CCC24D1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i=6 -&gt;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3.999996000000000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4ED4" w14:textId="4800ED8A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6 -&gt;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3.999995946884155</w:t>
            </w:r>
          </w:p>
        </w:tc>
      </w:tr>
      <w:tr w:rsidR="00623989" w:rsidRPr="00623989" w14:paraId="0BB2B0E5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A8B83" w14:textId="7987F45C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i=7 -&gt;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3.999999600000000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58E" w14:textId="455EBBE0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7 -&gt;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3.999999523162842</w:t>
            </w:r>
          </w:p>
        </w:tc>
      </w:tr>
      <w:tr w:rsidR="00623989" w:rsidRPr="00623989" w14:paraId="10A5E049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FF88" w14:textId="48D6DD96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i=8 -&gt;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3.999999960000000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E30A" w14:textId="6B5D4AE0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8 -&gt;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6BE9F0BF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0857" w14:textId="435B6A35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i=9 -&gt;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3.999999996000000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D7CF" w14:textId="7CBFEF49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9 -&gt;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3263D465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B358" w14:textId="76E2AA7C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i=10 -&gt;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>3.999999999600000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F66F" w14:textId="2CA552B9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10 -&gt;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1F3B2ECF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F8E3" w14:textId="46407AB0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i=11 -&gt;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3.999999999960000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0046" w14:textId="1563CE04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11 -&gt;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0369AA75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F8993" w14:textId="181E2F56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i=12 -&gt;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3.999999999996000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A618" w14:textId="0D7ED715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12 -&gt;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229A4A94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05C7" w14:textId="70E47B45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i=13 -&gt;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3.999999999999600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4A67" w14:textId="7FB821EE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13 -&gt;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0543028A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DEAB" w14:textId="0E57BB67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i=14 -&gt;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3.999999999999960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03DC" w14:textId="317ACC4D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14 -&gt;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0FDF4F34" w14:textId="77777777" w:rsidTr="00301050">
        <w:trPr>
          <w:trHeight w:val="29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2618" w14:textId="4492A4D5" w:rsidR="00623989" w:rsidRP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i=15 -&gt;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3.999999999999996</w:t>
            </w: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6F3E" w14:textId="18099148" w:rsidR="00623989" w:rsidRPr="00623989" w:rsidRDefault="00623989" w:rsidP="00623989">
            <w:pPr>
              <w:spacing w:after="0" w:line="240" w:lineRule="auto"/>
              <w:ind w:left="2077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 = 15 -&gt;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   4.000000000000000</w:t>
            </w:r>
          </w:p>
        </w:tc>
      </w:tr>
      <w:tr w:rsidR="00623989" w:rsidRPr="00623989" w14:paraId="435E387F" w14:textId="77777777" w:rsidTr="00301050">
        <w:trPr>
          <w:gridAfter w:val="1"/>
          <w:wAfter w:w="2465" w:type="dxa"/>
          <w:trHeight w:val="290"/>
        </w:trPr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8F63" w14:textId="114F120C" w:rsid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i=16 -&gt; 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P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4.000000000000000</w:t>
            </w:r>
          </w:p>
          <w:p w14:paraId="76246C80" w14:textId="77777777" w:rsidR="00623989" w:rsidRDefault="00623989" w:rsidP="006239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57FC98AF" w14:textId="7DC3B03A" w:rsidR="005F5A04" w:rsidRDefault="00696CC5" w:rsidP="00301050">
            <w:pPr>
              <w:spacing w:after="0" w:line="240" w:lineRule="auto"/>
              <w:ind w:right="-73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="0062398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równa się 4 wtedy i tylko wtedy gdy a == 0. Z powyższych danych można </w:t>
            </w:r>
            <w:r w:rsidR="0030105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wywnioskować iż </w:t>
            </w:r>
            <w:proofErr w:type="spellStart"/>
            <w:r w:rsidR="00301050">
              <w:rPr>
                <w:rFonts w:ascii="Calibri" w:eastAsia="Times New Roman" w:hAnsi="Calibri" w:cs="Calibri"/>
                <w:color w:val="000000"/>
                <w:lang w:eastAsia="pl-PL"/>
              </w:rPr>
              <w:t>double</w:t>
            </w:r>
            <w:proofErr w:type="spellEnd"/>
            <w:r w:rsidR="0030105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traci swoją dokładność gdy nadamy mu wartość mniejszą niż 10e-16, dla typu </w:t>
            </w:r>
            <w:proofErr w:type="spellStart"/>
            <w:r w:rsidR="00301050">
              <w:rPr>
                <w:rFonts w:ascii="Calibri" w:eastAsia="Times New Roman" w:hAnsi="Calibri" w:cs="Calibri"/>
                <w:color w:val="000000"/>
                <w:lang w:eastAsia="pl-PL"/>
              </w:rPr>
              <w:t>float</w:t>
            </w:r>
            <w:proofErr w:type="spellEnd"/>
            <w:r w:rsidR="0030105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ta wartość wynosi 10e-8. Zatem wartość zdefiniowanej zmiennej TOLERANCJA</w:t>
            </w:r>
            <w:r w:rsidR="00963A4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należy uzależnić od powyższych wyników. Jeżeli jakikolwiek wprowadzona wartość będzie mniejsza od tolerancji</w:t>
            </w:r>
            <w:r w:rsidR="005F5A04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  <w:p w14:paraId="3E5896EE" w14:textId="77777777" w:rsidR="005F5A04" w:rsidRDefault="003426C7" w:rsidP="00301050">
            <w:pPr>
              <w:spacing w:after="0" w:line="240" w:lineRule="auto"/>
              <w:ind w:right="-73"/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</w:pPr>
            <w:proofErr w:type="spellStart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if</w:t>
            </w:r>
            <w:proofErr w:type="spellEnd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</w:t>
            </w:r>
            <w:proofErr w:type="spellStart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fabs</w:t>
            </w:r>
            <w:proofErr w:type="spellEnd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(a) &lt; TOLERANCJA || </w:t>
            </w:r>
            <w:proofErr w:type="spellStart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fabs</w:t>
            </w:r>
            <w:proofErr w:type="spellEnd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(b) &lt; TOLERANCJA || </w:t>
            </w:r>
            <w:proofErr w:type="spellStart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fabs</w:t>
            </w:r>
            <w:proofErr w:type="spellEnd"/>
            <w:r w:rsidRPr="005F5A04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(c) &lt; TOLERANCJA)</w:t>
            </w:r>
            <w:r w:rsidR="00963A44" w:rsidRPr="005F5A04">
              <w:rPr>
                <w:rFonts w:ascii="Calibri" w:eastAsia="Times New Roman" w:hAnsi="Calibri" w:cs="Calibri"/>
                <w:color w:val="0D0D0D" w:themeColor="text1" w:themeTint="F2"/>
                <w:lang w:eastAsia="pl-PL"/>
              </w:rPr>
              <w:t xml:space="preserve"> </w:t>
            </w:r>
          </w:p>
          <w:p w14:paraId="309C6552" w14:textId="77777777" w:rsidR="00ED7711" w:rsidRDefault="00963A44" w:rsidP="00301050">
            <w:pPr>
              <w:spacing w:after="0" w:line="240" w:lineRule="auto"/>
              <w:ind w:right="-73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należy przerwać program</w:t>
            </w:r>
            <w:r w:rsidR="004C6CCD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  <w:r w:rsidR="005F5A0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="005F5A04">
              <w:rPr>
                <w:rFonts w:ascii="Calibri" w:eastAsia="Times New Roman" w:hAnsi="Calibri" w:cs="Calibri"/>
                <w:color w:val="000000"/>
                <w:lang w:eastAsia="pl-PL"/>
              </w:rPr>
              <w:t>exit</w:t>
            </w:r>
            <w:proofErr w:type="spellEnd"/>
            <w:r w:rsidR="005F5A04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="004C6CCD">
              <w:rPr>
                <w:rFonts w:ascii="Calibri" w:eastAsia="Times New Roman" w:hAnsi="Calibri" w:cs="Calibri"/>
                <w:color w:val="000000"/>
                <w:lang w:eastAsia="pl-PL"/>
              </w:rPr>
              <w:t>-1);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lub poprosić użytkownika o ponowne wprowadzenie danych.</w:t>
            </w:r>
          </w:p>
          <w:p w14:paraId="78B63DBE" w14:textId="77777777" w:rsidR="00623989" w:rsidRDefault="00ED7711" w:rsidP="00301050">
            <w:pPr>
              <w:spacing w:after="0" w:line="240" w:lineRule="auto"/>
              <w:ind w:right="-73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Dzięki tem</w:t>
            </w:r>
            <w:r w:rsidR="00171F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u </w:t>
            </w:r>
            <w:r w:rsidR="00E2118E">
              <w:rPr>
                <w:rFonts w:ascii="Calibri" w:eastAsia="Times New Roman" w:hAnsi="Calibri" w:cs="Calibri"/>
                <w:color w:val="000000"/>
                <w:lang w:eastAsia="pl-PL"/>
              </w:rPr>
              <w:t>jesteśmy pewni o dokładności delty i</w:t>
            </w:r>
            <w:r w:rsidR="00171F8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możemy zastosować 3 </w:t>
            </w:r>
            <w:r w:rsidR="00E2118E">
              <w:rPr>
                <w:rFonts w:ascii="Calibri" w:eastAsia="Times New Roman" w:hAnsi="Calibri" w:cs="Calibri"/>
                <w:color w:val="000000"/>
                <w:lang w:eastAsia="pl-PL"/>
              </w:rPr>
              <w:t>warunki w celu obliczenia pierwiastków równania:</w:t>
            </w:r>
            <w:r w:rsidR="00963A4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F74863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r w:rsidR="00696CC5" w:rsidRP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&gt; 0), (</w:t>
            </w:r>
            <w:r w:rsidR="00696CC5" w:rsidRP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== 0), (</w:t>
            </w:r>
            <w:r w:rsidR="00696CC5" w:rsidRPr="00696CC5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w:r w:rsidR="00696C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&lt; 0). </w:t>
            </w:r>
          </w:p>
          <w:p w14:paraId="724A6A22" w14:textId="77777777" w:rsidR="00202F27" w:rsidRDefault="00202F27" w:rsidP="00301050">
            <w:pPr>
              <w:spacing w:after="0" w:line="240" w:lineRule="auto"/>
              <w:ind w:right="-73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14:paraId="04EE41C8" w14:textId="20D4C173" w:rsidR="00202F27" w:rsidRPr="00623989" w:rsidRDefault="00202F27" w:rsidP="00202F27">
            <w:pPr>
              <w:spacing w:after="0" w:line="240" w:lineRule="auto"/>
              <w:ind w:right="-73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3B38412A" w14:textId="77777777" w:rsidR="00623989" w:rsidRDefault="00623989" w:rsidP="00301050"/>
    <w:sectPr w:rsidR="00623989" w:rsidSect="009E505E">
      <w:pgSz w:w="11906" w:h="16838"/>
      <w:pgMar w:top="709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5E"/>
    <w:rsid w:val="0015331F"/>
    <w:rsid w:val="00171F86"/>
    <w:rsid w:val="00202F27"/>
    <w:rsid w:val="00226D63"/>
    <w:rsid w:val="00301050"/>
    <w:rsid w:val="003426C7"/>
    <w:rsid w:val="00374F6A"/>
    <w:rsid w:val="0044707C"/>
    <w:rsid w:val="004C6CCD"/>
    <w:rsid w:val="004C7E35"/>
    <w:rsid w:val="005201C9"/>
    <w:rsid w:val="005A65D3"/>
    <w:rsid w:val="005F5A04"/>
    <w:rsid w:val="00623989"/>
    <w:rsid w:val="00696CC5"/>
    <w:rsid w:val="007158A4"/>
    <w:rsid w:val="00963A44"/>
    <w:rsid w:val="009E505E"/>
    <w:rsid w:val="00A70CC6"/>
    <w:rsid w:val="00E2118E"/>
    <w:rsid w:val="00ED7711"/>
    <w:rsid w:val="00F32672"/>
    <w:rsid w:val="00F74863"/>
    <w:rsid w:val="00F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0D8A"/>
  <w15:chartTrackingRefBased/>
  <w15:docId w15:val="{230BBC60-24F6-446B-A454-20523C0B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376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</dc:creator>
  <cp:keywords/>
  <dc:description/>
  <cp:lastModifiedBy>Szymon Nowak</cp:lastModifiedBy>
  <cp:revision>16</cp:revision>
  <dcterms:created xsi:type="dcterms:W3CDTF">2022-11-08T08:21:00Z</dcterms:created>
  <dcterms:modified xsi:type="dcterms:W3CDTF">2022-11-08T11:54:00Z</dcterms:modified>
</cp:coreProperties>
</file>