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85B" w:rsidRDefault="000D43F8">
      <w:pPr>
        <w:rPr>
          <w:lang w:val="en-US"/>
        </w:rPr>
      </w:pPr>
      <w:r w:rsidRPr="005272B4">
        <w:rPr>
          <w:lang w:val="en-US"/>
        </w:rPr>
        <w:t>1.</w:t>
      </w:r>
    </w:p>
    <w:p w:rsidR="00456F83" w:rsidRPr="005272B4" w:rsidRDefault="00456F83">
      <w:pPr>
        <w:rPr>
          <w:lang w:val="en-US"/>
        </w:rPr>
      </w:pPr>
      <w:r>
        <w:rPr>
          <w:noProof/>
          <w:lang w:eastAsia="pl-PL"/>
        </w:rPr>
        <w:drawing>
          <wp:inline distT="0" distB="0" distL="0" distR="0">
            <wp:extent cx="762000" cy="381000"/>
            <wp:effectExtent l="19050" t="0" r="0" b="0"/>
            <wp:docPr id="1" name="Obraz 0" descr="inicjaly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jaly.b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B4" w:rsidRDefault="005272B4">
      <w:r>
        <w:t>2.</w:t>
      </w:r>
    </w:p>
    <w:p w:rsidR="005272B4" w:rsidRDefault="005272B4" w:rsidP="005272B4">
      <w:r>
        <w:t>tryb:  1</w:t>
      </w:r>
    </w:p>
    <w:p w:rsidR="005272B4" w:rsidRDefault="005272B4" w:rsidP="005272B4">
      <w:r>
        <w:t>format:  BMP</w:t>
      </w:r>
    </w:p>
    <w:p w:rsidR="005272B4" w:rsidRDefault="005272B4" w:rsidP="005272B4">
      <w:r>
        <w:t>rozmiar:  (100, 50)</w:t>
      </w:r>
    </w:p>
    <w:p w:rsidR="005272B4" w:rsidRDefault="000D43F8">
      <w:r>
        <w:t>3.</w:t>
      </w:r>
    </w:p>
    <w:p w:rsidR="000D43F8" w:rsidRDefault="000D43F8">
      <w:r>
        <w:t>4.</w:t>
      </w:r>
    </w:p>
    <w:p w:rsidR="005272B4" w:rsidRDefault="005272B4" w:rsidP="005272B4">
      <w:r>
        <w:t>typ danych tablicy: int32</w:t>
      </w:r>
    </w:p>
    <w:p w:rsidR="005272B4" w:rsidRDefault="005272B4" w:rsidP="005272B4">
      <w:r>
        <w:t>rozmiar tablicy: (50, 100)</w:t>
      </w:r>
    </w:p>
    <w:p w:rsidR="005272B4" w:rsidRDefault="005272B4" w:rsidP="005272B4">
      <w:r>
        <w:t>liczba elementow: 5000</w:t>
      </w:r>
    </w:p>
    <w:p w:rsidR="005272B4" w:rsidRDefault="005272B4" w:rsidP="005272B4">
      <w:r>
        <w:t>wymiar tablicy: 2</w:t>
      </w:r>
    </w:p>
    <w:p w:rsidR="005272B4" w:rsidRDefault="005272B4" w:rsidP="005272B4">
      <w:r>
        <w:t>rozmiar wyrazu tablicy: 4</w:t>
      </w:r>
    </w:p>
    <w:p w:rsidR="005272B4" w:rsidRDefault="005272B4" w:rsidP="005272B4">
      <w:r>
        <w:t>pierwszy wyraz: 1</w:t>
      </w:r>
    </w:p>
    <w:p w:rsidR="005272B4" w:rsidRDefault="005272B4" w:rsidP="005272B4">
      <w:r>
        <w:t>drugi wyraz: 1</w:t>
      </w:r>
    </w:p>
    <w:p w:rsidR="005272B4" w:rsidRDefault="005272B4" w:rsidP="005272B4">
      <w:r>
        <w:t>trzeci wyraz: 1</w:t>
      </w:r>
    </w:p>
    <w:p w:rsidR="00456F83" w:rsidRDefault="000D43F8">
      <w:r>
        <w:t>5.</w:t>
      </w:r>
      <w:r w:rsidR="00456F83" w:rsidRPr="00456F83">
        <w:t xml:space="preserve"> </w:t>
      </w:r>
    </w:p>
    <w:p w:rsidR="00456F83" w:rsidRDefault="00456F83">
      <w:r w:rsidRPr="00456F83">
        <w:t>Informacje o tych tablicach sa takie same</w:t>
      </w:r>
    </w:p>
    <w:p w:rsidR="000D43F8" w:rsidRDefault="000D43F8">
      <w:r>
        <w:t>6.</w:t>
      </w:r>
    </w:p>
    <w:p w:rsidR="00456F83" w:rsidRDefault="00456F83">
      <w:r w:rsidRPr="00456F83">
        <w:t xml:space="preserve">Informacje o tych tablicach </w:t>
      </w:r>
      <w:r>
        <w:t xml:space="preserve">nie </w:t>
      </w:r>
      <w:r w:rsidRPr="00456F83">
        <w:t>sa takie same</w:t>
      </w:r>
    </w:p>
    <w:p w:rsidR="00456F83" w:rsidRDefault="00151C8B" w:rsidP="00151C8B">
      <w:pPr>
        <w:pStyle w:val="Akapitzlist"/>
        <w:numPr>
          <w:ilvl w:val="0"/>
          <w:numId w:val="1"/>
        </w:numPr>
      </w:pPr>
      <w:r>
        <w:t xml:space="preserve"> </w:t>
      </w:r>
      <w:r w:rsidR="00456F83">
        <w:t>Obraz nie jest taki sam</w:t>
      </w:r>
      <w:r>
        <w:t xml:space="preserve"> ponieważ kolor zapisany w wartosciach typu int ma znacznie wiekszy limit niż kolor zapisany w wartosciach typu binarnego[int(0-255); bool(0-1)] gdzie ‘1’ w binarnym oznacza kolor ‘bialy’ a w uint8 ‘1’ oznacza kolor niewiele jasniejszy od ‘czarnego’</w:t>
      </w:r>
    </w:p>
    <w:p w:rsidR="000D43F8" w:rsidRDefault="000D43F8"/>
    <w:sectPr w:rsidR="000D43F8" w:rsidSect="005C21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943A40"/>
    <w:multiLevelType w:val="hybridMultilevel"/>
    <w:tmpl w:val="36C0B06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D43F8"/>
    <w:rsid w:val="000D43F8"/>
    <w:rsid w:val="00151C8B"/>
    <w:rsid w:val="0018009B"/>
    <w:rsid w:val="00456F83"/>
    <w:rsid w:val="004720A2"/>
    <w:rsid w:val="005272B4"/>
    <w:rsid w:val="005C212D"/>
    <w:rsid w:val="00755AAA"/>
    <w:rsid w:val="00AE33EE"/>
    <w:rsid w:val="00BA57A7"/>
    <w:rsid w:val="00C44863"/>
    <w:rsid w:val="00E548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C212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0D4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0D43F8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56F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56F83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151C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85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Bogdański</dc:creator>
  <cp:keywords/>
  <dc:description/>
  <cp:lastModifiedBy>Szymon Bogdański</cp:lastModifiedBy>
  <cp:revision>2</cp:revision>
  <dcterms:created xsi:type="dcterms:W3CDTF">2023-10-08T17:10:00Z</dcterms:created>
  <dcterms:modified xsi:type="dcterms:W3CDTF">2023-10-08T17:50:00Z</dcterms:modified>
</cp:coreProperties>
</file>