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22DFFB65" w:rsidR="0080322A" w:rsidRPr="006A7425"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6A7425">
        <w:rPr>
          <w:rFonts w:asciiTheme="majorBidi" w:eastAsia="Times New Roman" w:hAnsiTheme="majorBidi" w:cstheme="majorBidi"/>
          <w:kern w:val="36"/>
          <w:sz w:val="48"/>
          <w:szCs w:val="48"/>
          <w:lang w:eastAsia="en-GB"/>
          <w14:ligatures w14:val="none"/>
        </w:rPr>
        <w:t>Appendix C: IEEE 830</w:t>
      </w:r>
    </w:p>
    <w:p w14:paraId="1B6875B8" w14:textId="77777777" w:rsidR="0080322A" w:rsidRPr="006A7425"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Software Requirements Specification</w:t>
      </w:r>
    </w:p>
    <w:p w14:paraId="1178CF44" w14:textId="77777777" w:rsidR="0080322A" w:rsidRPr="006A7425"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for</w:t>
      </w:r>
    </w:p>
    <w:p w14:paraId="36403022" w14:textId="57834BA3" w:rsidR="006A7425" w:rsidRPr="006A7425" w:rsidRDefault="006A7425" w:rsidP="00041E53">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UniLibrary</w:t>
      </w:r>
    </w:p>
    <w:p w14:paraId="077065B3" w14:textId="55DB66F3" w:rsidR="0080322A" w:rsidRPr="006A7425"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Version </w:t>
      </w:r>
      <w:r w:rsidR="006A7425" w:rsidRPr="006A7425">
        <w:rPr>
          <w:rFonts w:asciiTheme="majorBidi" w:eastAsia="Times New Roman" w:hAnsiTheme="majorBidi" w:cstheme="majorBidi"/>
          <w:b/>
          <w:bCs/>
          <w:kern w:val="0"/>
          <w:sz w:val="20"/>
          <w:szCs w:val="20"/>
          <w:lang w:eastAsia="en-GB"/>
          <w14:ligatures w14:val="none"/>
        </w:rPr>
        <w:t>1.0</w:t>
      </w:r>
    </w:p>
    <w:p w14:paraId="7DFA33C1" w14:textId="17B905DC" w:rsidR="0080322A" w:rsidRPr="006A7425"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Prepared by </w:t>
      </w:r>
      <w:r w:rsidR="00A61828" w:rsidRPr="006A7425">
        <w:rPr>
          <w:rFonts w:asciiTheme="majorBidi" w:eastAsia="Times New Roman" w:hAnsiTheme="majorBidi" w:cstheme="majorBidi"/>
          <w:b/>
          <w:bCs/>
          <w:kern w:val="0"/>
          <w:sz w:val="20"/>
          <w:szCs w:val="20"/>
          <w:lang w:eastAsia="en-GB"/>
          <w14:ligatures w14:val="none"/>
        </w:rPr>
        <w:t>Szymon Chełmiński</w:t>
      </w:r>
    </w:p>
    <w:p w14:paraId="02A06801" w14:textId="457F71B0" w:rsidR="0080322A" w:rsidRPr="006A7425" w:rsidRDefault="00A61828"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Lodz University of Technology – IFE</w:t>
      </w:r>
      <w:r w:rsidRPr="006A7425">
        <w:rPr>
          <w:rFonts w:asciiTheme="majorBidi" w:eastAsia="Times New Roman" w:hAnsiTheme="majorBidi" w:cstheme="majorBidi"/>
          <w:kern w:val="0"/>
          <w:sz w:val="20"/>
          <w:szCs w:val="20"/>
          <w:lang w:eastAsia="en-GB"/>
          <w14:ligatures w14:val="none"/>
        </w:rPr>
        <w:tab/>
      </w:r>
    </w:p>
    <w:p w14:paraId="5EC2AFA0" w14:textId="6B2026ED" w:rsidR="0080322A" w:rsidRPr="006A7425" w:rsidRDefault="00A61828"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03/03/2026</w:t>
      </w:r>
    </w:p>
    <w:p w14:paraId="5DAB3309" w14:textId="77777777" w:rsidR="00A61828" w:rsidRPr="006A7425" w:rsidRDefault="00A61828"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p>
    <w:p w14:paraId="23268C92" w14:textId="4B823800" w:rsidR="0080322A" w:rsidRPr="006A7425"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Table of Contents</w:t>
      </w:r>
    </w:p>
    <w:p w14:paraId="18EB7A68" w14:textId="77777777" w:rsidR="0080322A" w:rsidRPr="006A7425"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«Table of Contents»</w:t>
      </w:r>
    </w:p>
    <w:p w14:paraId="1CC3B88E" w14:textId="77777777" w:rsidR="0080322A" w:rsidRPr="006A7425" w:rsidRDefault="0080322A" w:rsidP="0080322A">
      <w:pPr>
        <w:shd w:val="clear" w:color="auto" w:fill="FFFFFF"/>
        <w:spacing w:before="240" w:after="0" w:line="240" w:lineRule="auto"/>
        <w:jc w:val="center"/>
        <w:rPr>
          <w:rFonts w:asciiTheme="majorBidi" w:eastAsia="Times New Roman" w:hAnsiTheme="majorBidi" w:cstheme="majorBidi"/>
          <w:b/>
          <w:bCs/>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Revision History</w:t>
      </w:r>
    </w:p>
    <w:p w14:paraId="03913010" w14:textId="77777777" w:rsidR="00213B7D" w:rsidRPr="006A7425" w:rsidRDefault="00213B7D"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945"/>
        <w:gridCol w:w="1505"/>
        <w:gridCol w:w="723"/>
      </w:tblGrid>
      <w:tr w:rsidR="006A7425" w:rsidRPr="006A7425"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6A742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6A742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6A742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6A742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Version</w:t>
            </w:r>
          </w:p>
        </w:tc>
      </w:tr>
      <w:tr w:rsidR="006A7425" w:rsidRPr="006A7425"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68D76BCF" w:rsidR="0080322A" w:rsidRPr="006A7425" w:rsidRDefault="00A61828"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Szymon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0560FDFC" w:rsidR="0080322A" w:rsidRPr="006A7425" w:rsidRDefault="00A61828"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84470D2" w:rsidR="0080322A" w:rsidRPr="006A7425" w:rsidRDefault="00A61828"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A817D5A" w:rsidR="0080322A" w:rsidRPr="006A7425" w:rsidRDefault="00A61828" w:rsidP="0080322A">
            <w:pPr>
              <w:spacing w:before="360" w:after="360" w:line="264" w:lineRule="atLeast"/>
              <w:rPr>
                <w:rFonts w:asciiTheme="majorBidi" w:eastAsia="Times New Roman" w:hAnsiTheme="majorBidi" w:cstheme="majorBidi"/>
                <w:kern w:val="0"/>
                <w:sz w:val="16"/>
                <w:szCs w:val="16"/>
                <w:lang w:eastAsia="en-GB"/>
                <w14:ligatures w14:val="none"/>
              </w:rPr>
            </w:pPr>
            <w:r w:rsidRPr="006A7425">
              <w:rPr>
                <w:rFonts w:asciiTheme="majorBidi" w:eastAsia="Times New Roman" w:hAnsiTheme="majorBidi" w:cstheme="majorBidi"/>
                <w:kern w:val="0"/>
                <w:sz w:val="16"/>
                <w:szCs w:val="16"/>
                <w:lang w:eastAsia="en-GB"/>
                <w14:ligatures w14:val="none"/>
              </w:rPr>
              <w:t>1.0</w:t>
            </w:r>
          </w:p>
        </w:tc>
      </w:tr>
    </w:tbl>
    <w:p w14:paraId="742F262E" w14:textId="77777777" w:rsidR="00A61828" w:rsidRPr="006A7425" w:rsidRDefault="00A61828" w:rsidP="0080322A">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p>
    <w:p w14:paraId="28B1D142" w14:textId="203A35D0" w:rsidR="0080322A" w:rsidRPr="006A7425"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1. Introduction</w:t>
      </w:r>
    </w:p>
    <w:p w14:paraId="48B58A72" w14:textId="77777777" w:rsidR="0080322A" w:rsidRPr="006A7425" w:rsidRDefault="0080322A" w:rsidP="0080322A">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1.1. Purpose  </w:t>
      </w:r>
    </w:p>
    <w:p w14:paraId="1FCB1B63" w14:textId="65566FDF" w:rsidR="00A61828" w:rsidRPr="006A7425" w:rsidRDefault="00A61828"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The purpose of this document is to specify the functional and non-functional requirements for the Library Management System (LMS). This specification is intended for the first version (V.1) of the software, focusing on core lending and cataloging operations.</w:t>
      </w:r>
    </w:p>
    <w:p w14:paraId="7BB04734"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1.2. Document Conventions  </w:t>
      </w:r>
    </w:p>
    <w:p w14:paraId="5E316B18" w14:textId="77777777" w:rsidR="00A61828" w:rsidRPr="006A7425" w:rsidRDefault="00A61828"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This document follows the IEEE 830 standard. All mandatory requirements are formulated using the keyword "shall" to denote engineering obligations</w:t>
      </w:r>
    </w:p>
    <w:p w14:paraId="3F964ADE" w14:textId="7DB685A1"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1.3. Intended Audience and Reading Suggestions  </w:t>
      </w:r>
    </w:p>
    <w:p w14:paraId="024694B5" w14:textId="77777777" w:rsidR="00A61828" w:rsidRPr="006A7425" w:rsidRDefault="00A61828"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This SRS is intended for developers, project managers, and library staff. Readers should begin with the Product Scope (1.4) before reviewing the specific requirements in Section 5.</w:t>
      </w:r>
    </w:p>
    <w:p w14:paraId="3270C567" w14:textId="77777777" w:rsidR="00A61828" w:rsidRPr="006A7425" w:rsidRDefault="00A61828"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p>
    <w:p w14:paraId="697DFE05" w14:textId="68C3967A"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lastRenderedPageBreak/>
        <w:t>1.4. Product Scope  </w:t>
      </w:r>
    </w:p>
    <w:p w14:paraId="42D6F35C" w14:textId="77777777" w:rsidR="00A61828" w:rsidRPr="006A7425" w:rsidRDefault="00A61828"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The LMS is a software solution designed to automate the manual processes of a physical library. The system will manage book records, user registrations, and the tracking of borrowed materials to improve operational efficiency</w:t>
      </w:r>
    </w:p>
    <w:p w14:paraId="5457DB7A" w14:textId="66CF8966" w:rsidR="0080322A" w:rsidRPr="006A7425" w:rsidRDefault="0080322A" w:rsidP="0080322A">
      <w:pPr>
        <w:shd w:val="clear" w:color="auto" w:fill="FFFFFF"/>
        <w:spacing w:before="240" w:after="0" w:line="240" w:lineRule="auto"/>
        <w:jc w:val="both"/>
        <w:rPr>
          <w:rFonts w:asciiTheme="majorBidi" w:eastAsia="Times New Roman" w:hAnsiTheme="majorBidi" w:cstheme="majorBidi"/>
          <w:b/>
          <w:bCs/>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1.5. References  </w:t>
      </w:r>
    </w:p>
    <w:p w14:paraId="06557B1D" w14:textId="1860CCB2" w:rsidR="00A61828" w:rsidRPr="006A7425" w:rsidRDefault="00A61828"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w:t>
      </w:r>
    </w:p>
    <w:p w14:paraId="12E0F7FD" w14:textId="5EB4F9F2"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 Overall Description</w:t>
      </w:r>
    </w:p>
    <w:p w14:paraId="5B965038"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2.1. Product Perspective  </w:t>
      </w:r>
    </w:p>
    <w:p w14:paraId="7D23B25B" w14:textId="77777777" w:rsidR="00A61828" w:rsidRPr="006A7425" w:rsidRDefault="00A61828"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The LMS is a new, self-contained product designed to replace manual paper-based tracking systems.</w:t>
      </w:r>
    </w:p>
    <w:p w14:paraId="2B02F386" w14:textId="53805402"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2.2. Product Features  </w:t>
      </w:r>
    </w:p>
    <w:p w14:paraId="5891E96D" w14:textId="302DF89C" w:rsidR="00A61828" w:rsidRPr="006A7425" w:rsidRDefault="00A61828" w:rsidP="00A61828">
      <w:pPr>
        <w:pStyle w:val="ListParagraph"/>
        <w:numPr>
          <w:ilvl w:val="0"/>
          <w:numId w:val="6"/>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kern w:val="0"/>
          <w:sz w:val="20"/>
          <w:szCs w:val="20"/>
          <w:lang w:val="en-US" w:eastAsia="en-GB"/>
          <w14:ligatures w14:val="none"/>
        </w:rPr>
        <w:t>User Account Management.</w:t>
      </w:r>
    </w:p>
    <w:p w14:paraId="70B4E837" w14:textId="0F7CEB3E" w:rsidR="00A61828" w:rsidRPr="006A7425" w:rsidRDefault="00A61828" w:rsidP="00A61828">
      <w:pPr>
        <w:pStyle w:val="ListParagraph"/>
        <w:numPr>
          <w:ilvl w:val="0"/>
          <w:numId w:val="6"/>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kern w:val="0"/>
          <w:sz w:val="20"/>
          <w:szCs w:val="20"/>
          <w:lang w:val="en-US" w:eastAsia="en-GB"/>
          <w14:ligatures w14:val="none"/>
        </w:rPr>
        <w:t>Book Catalog Search.</w:t>
      </w:r>
    </w:p>
    <w:p w14:paraId="673D7C37" w14:textId="6F2F58C1" w:rsidR="00A61828" w:rsidRPr="006A7425" w:rsidRDefault="00A61828" w:rsidP="00A61828">
      <w:pPr>
        <w:pStyle w:val="ListParagraph"/>
        <w:numPr>
          <w:ilvl w:val="0"/>
          <w:numId w:val="6"/>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kern w:val="0"/>
          <w:sz w:val="20"/>
          <w:szCs w:val="20"/>
          <w:lang w:val="en-US" w:eastAsia="en-GB"/>
          <w14:ligatures w14:val="none"/>
        </w:rPr>
        <w:t>Borrowing and Returning Process.</w:t>
      </w:r>
    </w:p>
    <w:p w14:paraId="3CD33C19" w14:textId="4FC1EAAB" w:rsidR="00A61828" w:rsidRPr="006A7425" w:rsidRDefault="00A61828" w:rsidP="00A61828">
      <w:pPr>
        <w:pStyle w:val="ListParagraph"/>
        <w:numPr>
          <w:ilvl w:val="0"/>
          <w:numId w:val="6"/>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kern w:val="0"/>
          <w:sz w:val="20"/>
          <w:szCs w:val="20"/>
          <w:lang w:val="en-US" w:eastAsia="en-GB"/>
          <w14:ligatures w14:val="none"/>
        </w:rPr>
        <w:t>Reporting and Analytics.</w:t>
      </w:r>
    </w:p>
    <w:p w14:paraId="2CEB4914" w14:textId="77777777" w:rsidR="0080322A" w:rsidRPr="006A7425"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2.3. User Classes and Characteristics  </w:t>
      </w:r>
    </w:p>
    <w:p w14:paraId="1F27BC11" w14:textId="5D5B1DC9" w:rsidR="00213B7D" w:rsidRPr="006A7425" w:rsidRDefault="00213B7D" w:rsidP="00213B7D">
      <w:pPr>
        <w:pStyle w:val="ListParagraph"/>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Librarian:</w:t>
      </w:r>
      <w:r w:rsidRPr="006A7425">
        <w:rPr>
          <w:rFonts w:asciiTheme="majorBidi" w:eastAsia="Times New Roman" w:hAnsiTheme="majorBidi" w:cstheme="majorBidi"/>
          <w:kern w:val="0"/>
          <w:sz w:val="20"/>
          <w:szCs w:val="20"/>
          <w:lang w:val="en-US" w:eastAsia="en-GB"/>
          <w14:ligatures w14:val="none"/>
        </w:rPr>
        <w:t xml:space="preserve"> High technical expertise; responsible for managing the catalog and processing loans.</w:t>
      </w:r>
    </w:p>
    <w:p w14:paraId="5266A32E" w14:textId="77081885" w:rsidR="00213B7D" w:rsidRPr="006A7425" w:rsidRDefault="00213B7D" w:rsidP="00213B7D">
      <w:pPr>
        <w:pStyle w:val="ListParagraph"/>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Member:</w:t>
      </w:r>
      <w:r w:rsidRPr="006A7425">
        <w:rPr>
          <w:rFonts w:asciiTheme="majorBidi" w:eastAsia="Times New Roman" w:hAnsiTheme="majorBidi" w:cstheme="majorBidi"/>
          <w:kern w:val="0"/>
          <w:sz w:val="20"/>
          <w:szCs w:val="20"/>
          <w:lang w:val="en-US" w:eastAsia="en-GB"/>
          <w14:ligatures w14:val="none"/>
        </w:rPr>
        <w:t xml:space="preserve"> General users who search for and borrow books.</w:t>
      </w:r>
    </w:p>
    <w:p w14:paraId="3A090AB9"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2.4. Operating Environment</w:t>
      </w:r>
    </w:p>
    <w:p w14:paraId="50E05391" w14:textId="77777777" w:rsidR="00213B7D" w:rsidRPr="006A7425" w:rsidRDefault="00213B7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The system shall operate as a web-based application compatible with modern browsers (Chrome, Firefox, Safari).</w:t>
      </w:r>
    </w:p>
    <w:p w14:paraId="321E9EC6" w14:textId="4D0B9858"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2.5. Design and Implementation Constraints</w:t>
      </w:r>
    </w:p>
    <w:p w14:paraId="430BFD83" w14:textId="77777777" w:rsidR="00213B7D" w:rsidRPr="006A7425" w:rsidRDefault="00213B7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The system must be developed as a standalone prototype for Lab 1. No specific database technology is mandated at this stage (WHAT, not HOW).</w:t>
      </w:r>
    </w:p>
    <w:p w14:paraId="1EBD453E" w14:textId="2B06E856"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2.6. User Documentation</w:t>
      </w:r>
    </w:p>
    <w:p w14:paraId="75418B90"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kern w:val="0"/>
          <w:sz w:val="20"/>
          <w:szCs w:val="20"/>
          <w:lang w:val="en-US" w:eastAsia="en-GB"/>
          <w14:ligatures w14:val="none"/>
        </w:rPr>
        <w:t>The system shall be delivered with the following documentation to ensure proper operation:</w:t>
      </w:r>
    </w:p>
    <w:p w14:paraId="6E940E0B" w14:textId="77777777" w:rsidR="00213B7D" w:rsidRPr="00213B7D" w:rsidRDefault="00213B7D" w:rsidP="00213B7D">
      <w:pPr>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Librarian User Manual:</w:t>
      </w:r>
      <w:r w:rsidRPr="00213B7D">
        <w:rPr>
          <w:rFonts w:asciiTheme="majorBidi" w:eastAsia="Times New Roman" w:hAnsiTheme="majorBidi" w:cstheme="majorBidi"/>
          <w:kern w:val="0"/>
          <w:sz w:val="20"/>
          <w:szCs w:val="20"/>
          <w:lang w:val="en-US" w:eastAsia="en-GB"/>
          <w14:ligatures w14:val="none"/>
        </w:rPr>
        <w:t xml:space="preserve"> A comprehensive PDF document providing step-by-step instructions on managing the book catalog, processing loans, and generating reports.</w:t>
      </w:r>
    </w:p>
    <w:p w14:paraId="40EBAA37" w14:textId="77777777" w:rsidR="00213B7D" w:rsidRPr="00213B7D" w:rsidRDefault="00213B7D" w:rsidP="00213B7D">
      <w:pPr>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Member Quick-Start Guide:</w:t>
      </w:r>
      <w:r w:rsidRPr="00213B7D">
        <w:rPr>
          <w:rFonts w:asciiTheme="majorBidi" w:eastAsia="Times New Roman" w:hAnsiTheme="majorBidi" w:cstheme="majorBidi"/>
          <w:kern w:val="0"/>
          <w:sz w:val="20"/>
          <w:szCs w:val="20"/>
          <w:lang w:val="en-US" w:eastAsia="en-GB"/>
          <w14:ligatures w14:val="none"/>
        </w:rPr>
        <w:t xml:space="preserve"> A concise one-page guide for library members explaining how to search the catalog, log in, and check their borrowing status.</w:t>
      </w:r>
    </w:p>
    <w:p w14:paraId="5E16203B" w14:textId="6E231A53" w:rsidR="0080322A" w:rsidRPr="006A7425" w:rsidRDefault="00213B7D" w:rsidP="0080322A">
      <w:pPr>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On-line Help:</w:t>
      </w:r>
      <w:r w:rsidRPr="00213B7D">
        <w:rPr>
          <w:rFonts w:asciiTheme="majorBidi" w:eastAsia="Times New Roman" w:hAnsiTheme="majorBidi" w:cstheme="majorBidi"/>
          <w:kern w:val="0"/>
          <w:sz w:val="20"/>
          <w:szCs w:val="20"/>
          <w:lang w:val="en-US" w:eastAsia="en-GB"/>
          <w14:ligatures w14:val="none"/>
        </w:rPr>
        <w:t xml:space="preserve"> Integrated tooltips and a dedicated "Help" section within the Graphical User Interface to assist users with common tasks and troubleshooting.</w:t>
      </w:r>
    </w:p>
    <w:p w14:paraId="11DF66EE"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2.7. Assumptions and Dependencies</w:t>
      </w:r>
    </w:p>
    <w:p w14:paraId="525434D0"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kern w:val="0"/>
          <w:sz w:val="20"/>
          <w:szCs w:val="20"/>
          <w:lang w:val="en-US" w:eastAsia="en-GB"/>
          <w14:ligatures w14:val="none"/>
        </w:rPr>
        <w:t>The requirements stated in this document are based on the following assumptions and dependencies:</w:t>
      </w:r>
    </w:p>
    <w:p w14:paraId="037AFF49" w14:textId="77777777" w:rsidR="00213B7D" w:rsidRPr="00213B7D" w:rsidRDefault="00213B7D" w:rsidP="00213B7D">
      <w:pPr>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Assumption 1:</w:t>
      </w:r>
      <w:r w:rsidRPr="00213B7D">
        <w:rPr>
          <w:rFonts w:asciiTheme="majorBidi" w:eastAsia="Times New Roman" w:hAnsiTheme="majorBidi" w:cstheme="majorBidi"/>
          <w:kern w:val="0"/>
          <w:sz w:val="20"/>
          <w:szCs w:val="20"/>
          <w:lang w:val="en-US" w:eastAsia="en-GB"/>
          <w14:ligatures w14:val="none"/>
        </w:rPr>
        <w:t xml:space="preserve"> Users have access to a stable internet connection and a modern web browser (e.g., Google Chrome, Mozilla Firefox, or Safari).</w:t>
      </w:r>
    </w:p>
    <w:p w14:paraId="20A04054" w14:textId="77777777" w:rsidR="00213B7D" w:rsidRPr="00213B7D" w:rsidRDefault="00213B7D" w:rsidP="00213B7D">
      <w:pPr>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lastRenderedPageBreak/>
        <w:t>Assumption 2:</w:t>
      </w:r>
      <w:r w:rsidRPr="00213B7D">
        <w:rPr>
          <w:rFonts w:asciiTheme="majorBidi" w:eastAsia="Times New Roman" w:hAnsiTheme="majorBidi" w:cstheme="majorBidi"/>
          <w:kern w:val="0"/>
          <w:sz w:val="20"/>
          <w:szCs w:val="20"/>
          <w:lang w:val="en-US" w:eastAsia="en-GB"/>
          <w14:ligatures w14:val="none"/>
        </w:rPr>
        <w:t xml:space="preserve"> The library staff will provide the initial book data (titles, authors, ISBNs) in a digital format compatible with the system’s import requirements.</w:t>
      </w:r>
    </w:p>
    <w:p w14:paraId="3ED0A1D2" w14:textId="77777777" w:rsidR="00213B7D" w:rsidRPr="00213B7D" w:rsidRDefault="00213B7D" w:rsidP="00213B7D">
      <w:pPr>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Dependency 1:</w:t>
      </w:r>
      <w:r w:rsidRPr="00213B7D">
        <w:rPr>
          <w:rFonts w:asciiTheme="majorBidi" w:eastAsia="Times New Roman" w:hAnsiTheme="majorBidi" w:cstheme="majorBidi"/>
          <w:kern w:val="0"/>
          <w:sz w:val="20"/>
          <w:szCs w:val="20"/>
          <w:lang w:val="en-US" w:eastAsia="en-GB"/>
          <w14:ligatures w14:val="none"/>
        </w:rPr>
        <w:t xml:space="preserve"> The system depends on a functioning SMTP server to send automated email notifications regarding overdue books and reservation status.</w:t>
      </w:r>
    </w:p>
    <w:p w14:paraId="64DCBDD1" w14:textId="77777777" w:rsidR="00213B7D" w:rsidRPr="00213B7D" w:rsidRDefault="00213B7D" w:rsidP="00213B7D">
      <w:pPr>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Dependency 2:</w:t>
      </w:r>
      <w:r w:rsidRPr="00213B7D">
        <w:rPr>
          <w:rFonts w:asciiTheme="majorBidi" w:eastAsia="Times New Roman" w:hAnsiTheme="majorBidi" w:cstheme="majorBidi"/>
          <w:kern w:val="0"/>
          <w:sz w:val="20"/>
          <w:szCs w:val="20"/>
          <w:lang w:val="en-US" w:eastAsia="en-GB"/>
          <w14:ligatures w14:val="none"/>
        </w:rPr>
        <w:t xml:space="preserve"> The system’s performance and availability depend on the hosting environment and server infrastructure selected during the implementation phase.</w:t>
      </w:r>
    </w:p>
    <w:p w14:paraId="3BE3953D"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3. System Features</w:t>
      </w:r>
    </w:p>
    <w:p w14:paraId="24E10C92"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6A7425">
        <w:rPr>
          <w:rFonts w:asciiTheme="majorBidi" w:eastAsia="Times New Roman" w:hAnsiTheme="majorBidi" w:cstheme="majorBidi"/>
          <w:kern w:val="0"/>
          <w:sz w:val="20"/>
          <w:szCs w:val="20"/>
          <w:lang w:eastAsia="en-GB"/>
          <w14:ligatures w14:val="none"/>
        </w:rPr>
        <w:t>match.»</w:t>
      </w:r>
      <w:proofErr w:type="gramEnd"/>
    </w:p>
    <w:p w14:paraId="37B81A56" w14:textId="77777777" w:rsidR="00213B7D" w:rsidRPr="006A7425" w:rsidRDefault="0080322A" w:rsidP="00213B7D">
      <w:pPr>
        <w:shd w:val="clear" w:color="auto" w:fill="FFFFFF"/>
        <w:spacing w:before="240" w:after="0" w:line="240" w:lineRule="auto"/>
        <w:jc w:val="both"/>
        <w:rPr>
          <w:rFonts w:asciiTheme="majorBidi" w:eastAsia="Times New Roman" w:hAnsiTheme="majorBidi"/>
          <w:b/>
          <w:bCs/>
          <w:kern w:val="0"/>
          <w:sz w:val="20"/>
          <w:szCs w:val="20"/>
          <w:lang w:val="en-US" w:eastAsia="en-GB"/>
          <w14:ligatures w14:val="none"/>
        </w:rPr>
      </w:pPr>
      <w:r w:rsidRPr="006A7425">
        <w:rPr>
          <w:rFonts w:asciiTheme="majorBidi" w:eastAsia="Times New Roman" w:hAnsiTheme="majorBidi" w:cstheme="majorBidi"/>
          <w:b/>
          <w:bCs/>
          <w:kern w:val="0"/>
          <w:sz w:val="20"/>
          <w:szCs w:val="20"/>
          <w:lang w:eastAsia="en-GB"/>
          <w14:ligatures w14:val="none"/>
        </w:rPr>
        <w:t>3.1. </w:t>
      </w:r>
      <w:r w:rsidR="00213B7D" w:rsidRPr="006A7425">
        <w:rPr>
          <w:rFonts w:asciiTheme="majorBidi" w:eastAsia="Times New Roman" w:hAnsiTheme="majorBidi"/>
          <w:b/>
          <w:bCs/>
          <w:kern w:val="0"/>
          <w:sz w:val="20"/>
          <w:szCs w:val="20"/>
          <w:lang w:val="en-US" w:eastAsia="en-GB"/>
          <w14:ligatures w14:val="none"/>
        </w:rPr>
        <w:t>Book Management</w:t>
      </w:r>
    </w:p>
    <w:p w14:paraId="2CD71768"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b/>
          <w:bCs/>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The system allows librarians to maintain an up-to-date digital inventory of all library assets.</w:t>
      </w:r>
    </w:p>
    <w:p w14:paraId="2C19CD4C" w14:textId="6ACB5565" w:rsidR="00213B7D" w:rsidRPr="006A7425" w:rsidRDefault="0080322A" w:rsidP="00213B7D">
      <w:pPr>
        <w:shd w:val="clear" w:color="auto" w:fill="FFFFFF"/>
        <w:spacing w:before="240" w:after="0" w:line="240" w:lineRule="auto"/>
        <w:jc w:val="both"/>
        <w:rPr>
          <w:rFonts w:asciiTheme="majorBidi" w:eastAsia="Times New Roman" w:hAnsiTheme="majorBidi"/>
          <w:b/>
          <w:bCs/>
          <w:kern w:val="0"/>
          <w:sz w:val="20"/>
          <w:szCs w:val="20"/>
          <w:lang w:val="en-US" w:eastAsia="en-GB"/>
          <w14:ligatures w14:val="none"/>
        </w:rPr>
      </w:pPr>
      <w:r w:rsidRPr="006A7425">
        <w:rPr>
          <w:rFonts w:asciiTheme="majorBidi" w:eastAsia="Times New Roman" w:hAnsiTheme="majorBidi" w:cstheme="majorBidi"/>
          <w:b/>
          <w:bCs/>
          <w:kern w:val="0"/>
          <w:sz w:val="20"/>
          <w:szCs w:val="20"/>
          <w:lang w:eastAsia="en-GB"/>
          <w14:ligatures w14:val="none"/>
        </w:rPr>
        <w:t>3</w:t>
      </w:r>
      <w:r w:rsidR="00213B7D" w:rsidRPr="006A7425">
        <w:rPr>
          <w:rFonts w:asciiTheme="majorBidi" w:eastAsia="Times New Roman" w:hAnsiTheme="majorBidi" w:cstheme="majorBidi"/>
          <w:b/>
          <w:bCs/>
          <w:kern w:val="0"/>
          <w:sz w:val="20"/>
          <w:szCs w:val="20"/>
          <w:lang w:eastAsia="en-GB"/>
          <w14:ligatures w14:val="none"/>
        </w:rPr>
        <w:t xml:space="preserve"> </w:t>
      </w:r>
      <w:r w:rsidR="00213B7D" w:rsidRPr="006A7425">
        <w:rPr>
          <w:rFonts w:asciiTheme="majorBidi" w:eastAsia="Times New Roman" w:hAnsiTheme="majorBidi"/>
          <w:b/>
          <w:bCs/>
          <w:kern w:val="0"/>
          <w:sz w:val="20"/>
          <w:szCs w:val="20"/>
          <w:lang w:val="en-US" w:eastAsia="en-GB"/>
          <w14:ligatures w14:val="none"/>
        </w:rPr>
        <w:t>Lending Services</w:t>
      </w:r>
    </w:p>
    <w:p w14:paraId="74E5B386"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b/>
          <w:bCs/>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The system tracks the lifecycle of a book loan from checkout to return.</w:t>
      </w:r>
    </w:p>
    <w:p w14:paraId="5108A8ED" w14:textId="2B25107F"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4.1. User Interfaces Overview</w:t>
      </w:r>
    </w:p>
    <w:p w14:paraId="05D0BACB"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kern w:val="0"/>
          <w:sz w:val="20"/>
          <w:szCs w:val="20"/>
          <w:lang w:val="pl-PL" w:eastAsia="en-GB"/>
          <w14:ligatures w14:val="none"/>
        </w:rPr>
      </w:pPr>
      <w:r w:rsidRPr="00213B7D">
        <w:rPr>
          <w:rFonts w:asciiTheme="majorBidi" w:eastAsia="Times New Roman" w:hAnsiTheme="majorBidi" w:cstheme="majorBidi"/>
          <w:kern w:val="0"/>
          <w:sz w:val="20"/>
          <w:szCs w:val="20"/>
          <w:lang w:val="pl-PL" w:eastAsia="en-GB"/>
          <w14:ligatures w14:val="none"/>
        </w:rPr>
        <w:t>Rozumiem, skracam to do konkretów, zachowując kluczowe wymagania szablonu .</w:t>
      </w:r>
    </w:p>
    <w:p w14:paraId="339AA4B6"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kern w:val="0"/>
          <w:sz w:val="20"/>
          <w:szCs w:val="20"/>
          <w:lang w:val="pl-PL" w:eastAsia="en-GB"/>
          <w14:ligatures w14:val="none"/>
        </w:rPr>
      </w:pPr>
      <w:r w:rsidRPr="00213B7D">
        <w:rPr>
          <w:rFonts w:asciiTheme="majorBidi" w:eastAsia="Times New Roman" w:hAnsiTheme="majorBidi" w:cstheme="majorBidi"/>
          <w:kern w:val="0"/>
          <w:sz w:val="20"/>
          <w:szCs w:val="20"/>
          <w:lang w:val="pl-PL" w:eastAsia="en-GB"/>
          <w14:ligatures w14:val="none"/>
        </w:rPr>
        <w:t xml:space="preserve">Oto bardziej wyważona wersja sekcji </w:t>
      </w:r>
      <w:r w:rsidRPr="00213B7D">
        <w:rPr>
          <w:rFonts w:asciiTheme="majorBidi" w:eastAsia="Times New Roman" w:hAnsiTheme="majorBidi" w:cstheme="majorBidi"/>
          <w:b/>
          <w:bCs/>
          <w:kern w:val="0"/>
          <w:sz w:val="20"/>
          <w:szCs w:val="20"/>
          <w:lang w:val="pl-PL" w:eastAsia="en-GB"/>
          <w14:ligatures w14:val="none"/>
        </w:rPr>
        <w:t>4.1</w:t>
      </w:r>
      <w:r w:rsidRPr="00213B7D">
        <w:rPr>
          <w:rFonts w:asciiTheme="majorBidi" w:eastAsia="Times New Roman" w:hAnsiTheme="majorBidi" w:cstheme="majorBidi"/>
          <w:kern w:val="0"/>
          <w:sz w:val="20"/>
          <w:szCs w:val="20"/>
          <w:lang w:val="pl-PL" w:eastAsia="en-GB"/>
          <w14:ligatures w14:val="none"/>
        </w:rPr>
        <w:t>:</w:t>
      </w:r>
    </w:p>
    <w:p w14:paraId="4EAD9EFA" w14:textId="77777777" w:rsidR="00213B7D" w:rsidRPr="00213B7D" w:rsidRDefault="00000000" w:rsidP="00213B7D">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Pr>
          <w:rFonts w:asciiTheme="majorBidi" w:eastAsia="Times New Roman" w:hAnsiTheme="majorBidi" w:cstheme="majorBidi"/>
          <w:kern w:val="0"/>
          <w:sz w:val="20"/>
          <w:szCs w:val="20"/>
          <w:lang w:val="en-US" w:eastAsia="en-GB"/>
          <w14:ligatures w14:val="none"/>
        </w:rPr>
        <w:pict w14:anchorId="4DBA796A">
          <v:rect id="_x0000_i1025" style="width:0;height:1.5pt" o:hralign="center" o:hrstd="t" o:hr="t" fillcolor="#a0a0a0" stroked="f"/>
        </w:pict>
      </w:r>
    </w:p>
    <w:p w14:paraId="75B8B3E2"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b/>
          <w:bCs/>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4.1. User Interfaces</w:t>
      </w:r>
    </w:p>
    <w:p w14:paraId="49D9E7DA"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b/>
          <w:bCs/>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4.1.1. High-Level Functionality</w:t>
      </w:r>
    </w:p>
    <w:p w14:paraId="47A06EAF"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kern w:val="0"/>
          <w:sz w:val="20"/>
          <w:szCs w:val="20"/>
          <w:lang w:val="en-US" w:eastAsia="en-GB"/>
          <w14:ligatures w14:val="none"/>
        </w:rPr>
        <w:t xml:space="preserve">The system shall provide a Graphical User Interface (GUI) where users interact primarily by clicking buttons and typing into input </w:t>
      </w:r>
      <w:proofErr w:type="gramStart"/>
      <w:r w:rsidRPr="00213B7D">
        <w:rPr>
          <w:rFonts w:asciiTheme="majorBidi" w:eastAsia="Times New Roman" w:hAnsiTheme="majorBidi" w:cstheme="majorBidi"/>
          <w:kern w:val="0"/>
          <w:sz w:val="20"/>
          <w:szCs w:val="20"/>
          <w:lang w:val="en-US" w:eastAsia="en-GB"/>
          <w14:ligatures w14:val="none"/>
        </w:rPr>
        <w:t>fields .</w:t>
      </w:r>
      <w:proofErr w:type="gramEnd"/>
    </w:p>
    <w:p w14:paraId="70C31D44"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User Workflow:</w:t>
      </w:r>
    </w:p>
    <w:p w14:paraId="0846B6E9" w14:textId="77777777" w:rsidR="00213B7D" w:rsidRPr="00213B7D" w:rsidRDefault="00213B7D" w:rsidP="00213B7D">
      <w:pPr>
        <w:numPr>
          <w:ilvl w:val="0"/>
          <w:numId w:val="10"/>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Navigation:</w:t>
      </w:r>
      <w:r w:rsidRPr="00213B7D">
        <w:rPr>
          <w:rFonts w:asciiTheme="majorBidi" w:eastAsia="Times New Roman" w:hAnsiTheme="majorBidi" w:cstheme="majorBidi"/>
          <w:kern w:val="0"/>
          <w:sz w:val="20"/>
          <w:szCs w:val="20"/>
          <w:lang w:val="en-US" w:eastAsia="en-GB"/>
          <w14:ligatures w14:val="none"/>
        </w:rPr>
        <w:t xml:space="preserve"> Users browse the catalog via a search bar and view results in a list format.</w:t>
      </w:r>
    </w:p>
    <w:p w14:paraId="1BE3D034" w14:textId="77777777" w:rsidR="00213B7D" w:rsidRPr="00213B7D" w:rsidRDefault="00213B7D" w:rsidP="00213B7D">
      <w:pPr>
        <w:numPr>
          <w:ilvl w:val="0"/>
          <w:numId w:val="10"/>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Actions:</w:t>
      </w:r>
      <w:r w:rsidRPr="00213B7D">
        <w:rPr>
          <w:rFonts w:asciiTheme="majorBidi" w:eastAsia="Times New Roman" w:hAnsiTheme="majorBidi" w:cstheme="majorBidi"/>
          <w:kern w:val="0"/>
          <w:sz w:val="20"/>
          <w:szCs w:val="20"/>
          <w:lang w:val="en-US" w:eastAsia="en-GB"/>
          <w14:ligatures w14:val="none"/>
        </w:rPr>
        <w:t xml:space="preserve"> Librarians add books or register members through dedicated forms, receiving instant text feedback upon submission.</w:t>
      </w:r>
    </w:p>
    <w:p w14:paraId="0DB72047" w14:textId="77777777" w:rsidR="00213B7D" w:rsidRPr="00213B7D" w:rsidRDefault="00213B7D" w:rsidP="00213B7D">
      <w:pPr>
        <w:numPr>
          <w:ilvl w:val="0"/>
          <w:numId w:val="10"/>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Access:</w:t>
      </w:r>
      <w:r w:rsidRPr="00213B7D">
        <w:rPr>
          <w:rFonts w:asciiTheme="majorBidi" w:eastAsia="Times New Roman" w:hAnsiTheme="majorBidi" w:cstheme="majorBidi"/>
          <w:kern w:val="0"/>
          <w:sz w:val="20"/>
          <w:szCs w:val="20"/>
          <w:lang w:val="en-US" w:eastAsia="en-GB"/>
          <w14:ligatures w14:val="none"/>
        </w:rPr>
        <w:t xml:space="preserve"> The system uses a standard web-based approach where different features are accessible based on the user's login level.</w:t>
      </w:r>
    </w:p>
    <w:p w14:paraId="455DFEE9" w14:textId="77777777" w:rsidR="00213B7D" w:rsidRPr="00213B7D" w:rsidRDefault="00213B7D" w:rsidP="00213B7D">
      <w:pPr>
        <w:shd w:val="clear" w:color="auto" w:fill="FFFFFF"/>
        <w:spacing w:before="240" w:after="0" w:line="240" w:lineRule="auto"/>
        <w:jc w:val="both"/>
        <w:rPr>
          <w:rFonts w:asciiTheme="majorBidi" w:eastAsia="Times New Roman" w:hAnsiTheme="majorBidi" w:cstheme="majorBidi"/>
          <w:b/>
          <w:bCs/>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4.1.2. Interface Standards</w:t>
      </w:r>
    </w:p>
    <w:p w14:paraId="4209168C" w14:textId="77777777" w:rsidR="00213B7D" w:rsidRPr="00213B7D" w:rsidRDefault="00213B7D" w:rsidP="00213B7D">
      <w:pPr>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Layout:</w:t>
      </w:r>
      <w:r w:rsidRPr="00213B7D">
        <w:rPr>
          <w:rFonts w:asciiTheme="majorBidi" w:eastAsia="Times New Roman" w:hAnsiTheme="majorBidi" w:cstheme="majorBidi"/>
          <w:kern w:val="0"/>
          <w:sz w:val="20"/>
          <w:szCs w:val="20"/>
          <w:lang w:val="en-US" w:eastAsia="en-GB"/>
          <w14:ligatures w14:val="none"/>
        </w:rPr>
        <w:t xml:space="preserve"> A persistent navigation bar shall be present on every screen, containing a "Help" link and a "Logout" button.</w:t>
      </w:r>
    </w:p>
    <w:p w14:paraId="71B2D3E5" w14:textId="77777777" w:rsidR="00213B7D" w:rsidRPr="00213B7D" w:rsidRDefault="00213B7D" w:rsidP="00213B7D">
      <w:pPr>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Feedback:</w:t>
      </w:r>
      <w:r w:rsidRPr="00213B7D">
        <w:rPr>
          <w:rFonts w:asciiTheme="majorBidi" w:eastAsia="Times New Roman" w:hAnsiTheme="majorBidi" w:cstheme="majorBidi"/>
          <w:kern w:val="0"/>
          <w:sz w:val="20"/>
          <w:szCs w:val="20"/>
          <w:lang w:val="en-US" w:eastAsia="en-GB"/>
          <w14:ligatures w14:val="none"/>
        </w:rPr>
        <w:t xml:space="preserve"> Error messages shall appear in a consistent location using red text to clearly indicate invalid inputs.</w:t>
      </w:r>
    </w:p>
    <w:p w14:paraId="7477ECA1" w14:textId="77777777" w:rsidR="00213B7D" w:rsidRPr="00213B7D" w:rsidRDefault="00213B7D" w:rsidP="00213B7D">
      <w:pPr>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lastRenderedPageBreak/>
        <w:t>Visuals:</w:t>
      </w:r>
      <w:r w:rsidRPr="00213B7D">
        <w:rPr>
          <w:rFonts w:asciiTheme="majorBidi" w:eastAsia="Times New Roman" w:hAnsiTheme="majorBidi" w:cstheme="majorBidi"/>
          <w:kern w:val="0"/>
          <w:sz w:val="20"/>
          <w:szCs w:val="20"/>
          <w:lang w:val="en-US" w:eastAsia="en-GB"/>
          <w14:ligatures w14:val="none"/>
        </w:rPr>
        <w:t xml:space="preserve"> The interface shall follow a clean, professional style with standard buttons for "Save", "Cancel", and "Delete".</w:t>
      </w:r>
    </w:p>
    <w:p w14:paraId="6F827128"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4.2. Hardware Interfaces</w:t>
      </w:r>
    </w:p>
    <w:p w14:paraId="35738436" w14:textId="51CC1B19" w:rsidR="00213B7D" w:rsidRPr="006A7425" w:rsidRDefault="00213B7D" w:rsidP="00213B7D">
      <w:pPr>
        <w:pStyle w:val="ListParagraph"/>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Device Support:</w:t>
      </w:r>
      <w:r w:rsidRPr="006A7425">
        <w:rPr>
          <w:rFonts w:asciiTheme="majorBidi" w:eastAsia="Times New Roman" w:hAnsiTheme="majorBidi" w:cstheme="majorBidi"/>
          <w:kern w:val="0"/>
          <w:sz w:val="20"/>
          <w:szCs w:val="20"/>
          <w:lang w:val="en-US" w:eastAsia="en-GB"/>
          <w14:ligatures w14:val="none"/>
        </w:rPr>
        <w:t xml:space="preserve"> The system shall be compatible with standard computing hardware, including desktop PCs, laptops, and tablets capable of running a modern web browser.</w:t>
      </w:r>
    </w:p>
    <w:p w14:paraId="2BA3EE4D" w14:textId="4B0BC60C" w:rsidR="00213B7D" w:rsidRPr="006A7425" w:rsidRDefault="00213B7D" w:rsidP="00213B7D">
      <w:pPr>
        <w:pStyle w:val="ListParagraph"/>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Input Peripherals:</w:t>
      </w:r>
      <w:r w:rsidRPr="006A7425">
        <w:rPr>
          <w:rFonts w:asciiTheme="majorBidi" w:eastAsia="Times New Roman" w:hAnsiTheme="majorBidi" w:cstheme="majorBidi"/>
          <w:kern w:val="0"/>
          <w:sz w:val="20"/>
          <w:szCs w:val="20"/>
          <w:lang w:val="en-US" w:eastAsia="en-GB"/>
          <w14:ligatures w14:val="none"/>
        </w:rPr>
        <w:t xml:space="preserve"> The software shall support standard input devices, specifically a keyboard for data entry and a mouse or touch screen for navigation and button interaction.</w:t>
      </w:r>
    </w:p>
    <w:p w14:paraId="4AF9BBEA" w14:textId="48166A9E" w:rsidR="00213B7D" w:rsidRPr="006A7425" w:rsidRDefault="00213B7D" w:rsidP="00213B7D">
      <w:pPr>
        <w:pStyle w:val="ListParagraph"/>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Optional Hardware:</w:t>
      </w:r>
      <w:r w:rsidRPr="006A7425">
        <w:rPr>
          <w:rFonts w:asciiTheme="majorBidi" w:eastAsia="Times New Roman" w:hAnsiTheme="majorBidi" w:cstheme="majorBidi"/>
          <w:kern w:val="0"/>
          <w:sz w:val="20"/>
          <w:szCs w:val="20"/>
          <w:lang w:val="en-US" w:eastAsia="en-GB"/>
          <w14:ligatures w14:val="none"/>
        </w:rPr>
        <w:t xml:space="preserve"> The system shall provide the logical capability to interface with standard USB barcode scanners for reading book ISBNs and member IDs.</w:t>
      </w:r>
    </w:p>
    <w:p w14:paraId="69AAE5D5" w14:textId="404857AD" w:rsidR="00213B7D" w:rsidRPr="006A7425" w:rsidRDefault="00213B7D" w:rsidP="00213B7D">
      <w:pPr>
        <w:pStyle w:val="ListParagraph"/>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Communication Protocols:</w:t>
      </w:r>
      <w:r w:rsidRPr="006A7425">
        <w:rPr>
          <w:rFonts w:asciiTheme="majorBidi" w:eastAsia="Times New Roman" w:hAnsiTheme="majorBidi" w:cstheme="majorBidi"/>
          <w:kern w:val="0"/>
          <w:sz w:val="20"/>
          <w:szCs w:val="20"/>
          <w:lang w:val="en-US" w:eastAsia="en-GB"/>
          <w14:ligatures w14:val="none"/>
        </w:rPr>
        <w:t xml:space="preserve"> All interactions between the software and hardware peripherals shall be handled through standard OS-level drivers and HTTP/HTTPS protocols for data transmission.</w:t>
      </w:r>
    </w:p>
    <w:p w14:paraId="6A0E7A53"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4.3. Software Interfaces</w:t>
      </w:r>
    </w:p>
    <w:p w14:paraId="4B9C8D82" w14:textId="376EA970" w:rsidR="00213B7D" w:rsidRPr="006A7425" w:rsidRDefault="00213B7D" w:rsidP="00213B7D">
      <w:pPr>
        <w:pStyle w:val="ListParagraph"/>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Operating System:</w:t>
      </w:r>
      <w:r w:rsidRPr="006A7425">
        <w:rPr>
          <w:rFonts w:asciiTheme="majorBidi" w:eastAsia="Times New Roman" w:hAnsiTheme="majorBidi" w:cstheme="majorBidi"/>
          <w:kern w:val="0"/>
          <w:sz w:val="20"/>
          <w:szCs w:val="20"/>
          <w:lang w:val="en-US" w:eastAsia="en-GB"/>
          <w14:ligatures w14:val="none"/>
        </w:rPr>
        <w:t xml:space="preserve"> The system shall be platform-independent at the client level, requiring only a modern operating system (Windows, macOS, or Linux) capable of running a web browser.</w:t>
      </w:r>
    </w:p>
    <w:p w14:paraId="4FED93E9" w14:textId="0F70BA98" w:rsidR="00213B7D" w:rsidRPr="006A7425" w:rsidRDefault="00213B7D" w:rsidP="00213B7D">
      <w:pPr>
        <w:pStyle w:val="ListParagraph"/>
        <w:numPr>
          <w:ilvl w:val="0"/>
          <w:numId w:val="11"/>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Database Management System (DBMS):</w:t>
      </w:r>
      <w:r w:rsidRPr="006A7425">
        <w:rPr>
          <w:rFonts w:asciiTheme="majorBidi" w:eastAsia="Times New Roman" w:hAnsiTheme="majorBidi" w:cstheme="majorBidi"/>
          <w:kern w:val="0"/>
          <w:sz w:val="20"/>
          <w:szCs w:val="20"/>
          <w:lang w:val="en-US" w:eastAsia="en-GB"/>
          <w14:ligatures w14:val="none"/>
        </w:rPr>
        <w:t xml:space="preserve"> The system shall interface with a relational database to store and retrieve data regarding books, members, and loan transactions. The software </w:t>
      </w:r>
      <w:proofErr w:type="gramStart"/>
      <w:r w:rsidRPr="006A7425">
        <w:rPr>
          <w:rFonts w:asciiTheme="majorBidi" w:eastAsia="Times New Roman" w:hAnsiTheme="majorBidi" w:cstheme="majorBidi"/>
          <w:kern w:val="0"/>
          <w:sz w:val="20"/>
          <w:szCs w:val="20"/>
          <w:lang w:val="en-US" w:eastAsia="en-GB"/>
          <w14:ligatures w14:val="none"/>
        </w:rPr>
        <w:t>shall</w:t>
      </w:r>
      <w:proofErr w:type="gramEnd"/>
      <w:r w:rsidRPr="006A7425">
        <w:rPr>
          <w:rFonts w:asciiTheme="majorBidi" w:eastAsia="Times New Roman" w:hAnsiTheme="majorBidi" w:cstheme="majorBidi"/>
          <w:kern w:val="0"/>
          <w:sz w:val="20"/>
          <w:szCs w:val="20"/>
          <w:lang w:val="en-US" w:eastAsia="en-GB"/>
          <w14:ligatures w14:val="none"/>
        </w:rPr>
        <w:t xml:space="preserve"> use standard SQL for data manipulation.</w:t>
      </w:r>
    </w:p>
    <w:p w14:paraId="685029C2" w14:textId="56FB11A2" w:rsidR="00213B7D" w:rsidRPr="006A7425" w:rsidRDefault="00213B7D" w:rsidP="00213B7D">
      <w:pPr>
        <w:pStyle w:val="ListParagraph"/>
        <w:numPr>
          <w:ilvl w:val="0"/>
          <w:numId w:val="1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External APIs:</w:t>
      </w:r>
    </w:p>
    <w:p w14:paraId="665EE8B1" w14:textId="77777777" w:rsidR="00213B7D" w:rsidRPr="00213B7D" w:rsidRDefault="00213B7D" w:rsidP="00213B7D">
      <w:pPr>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Email Service:</w:t>
      </w:r>
      <w:r w:rsidRPr="00213B7D">
        <w:rPr>
          <w:rFonts w:asciiTheme="majorBidi" w:eastAsia="Times New Roman" w:hAnsiTheme="majorBidi" w:cstheme="majorBidi"/>
          <w:kern w:val="0"/>
          <w:sz w:val="20"/>
          <w:szCs w:val="20"/>
          <w:lang w:val="en-US" w:eastAsia="en-GB"/>
          <w14:ligatures w14:val="none"/>
        </w:rPr>
        <w:t xml:space="preserve"> The system shall interface with an external SMTP service (such as SendGrid or a local mail server) to dispatch automated notifications to users.</w:t>
      </w:r>
    </w:p>
    <w:p w14:paraId="6211B9BF" w14:textId="77777777" w:rsidR="00213B7D" w:rsidRPr="00213B7D" w:rsidRDefault="00213B7D" w:rsidP="00213B7D">
      <w:pPr>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13B7D">
        <w:rPr>
          <w:rFonts w:asciiTheme="majorBidi" w:eastAsia="Times New Roman" w:hAnsiTheme="majorBidi" w:cstheme="majorBidi"/>
          <w:b/>
          <w:bCs/>
          <w:kern w:val="0"/>
          <w:sz w:val="20"/>
          <w:szCs w:val="20"/>
          <w:lang w:val="en-US" w:eastAsia="en-GB"/>
          <w14:ligatures w14:val="none"/>
        </w:rPr>
        <w:t>ISBN Web Service:</w:t>
      </w:r>
      <w:r w:rsidRPr="00213B7D">
        <w:rPr>
          <w:rFonts w:asciiTheme="majorBidi" w:eastAsia="Times New Roman" w:hAnsiTheme="majorBidi" w:cstheme="majorBidi"/>
          <w:kern w:val="0"/>
          <w:sz w:val="20"/>
          <w:szCs w:val="20"/>
          <w:lang w:val="en-US" w:eastAsia="en-GB"/>
          <w14:ligatures w14:val="none"/>
        </w:rPr>
        <w:t xml:space="preserve"> The system shall provide the capability to connect to external book databases (e.g., Google Books API or Open Library API) to automatically fetch book metadata based on ISBN.</w:t>
      </w:r>
    </w:p>
    <w:p w14:paraId="5D0FC05B" w14:textId="43E9A520" w:rsidR="00213B7D" w:rsidRPr="006A7425" w:rsidRDefault="00213B7D" w:rsidP="00213B7D">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Web Server:</w:t>
      </w:r>
      <w:r w:rsidRPr="006A7425">
        <w:rPr>
          <w:rFonts w:asciiTheme="majorBidi" w:eastAsia="Times New Roman" w:hAnsiTheme="majorBidi" w:cstheme="majorBidi"/>
          <w:kern w:val="0"/>
          <w:sz w:val="20"/>
          <w:szCs w:val="20"/>
          <w:lang w:val="en-US" w:eastAsia="en-GB"/>
          <w14:ligatures w14:val="none"/>
        </w:rPr>
        <w:t xml:space="preserve"> The application shall be hosted on a standard web server (e.g., Apache or Nginx) and will communicate using the HTTP/HTTPS protocol.</w:t>
      </w:r>
    </w:p>
    <w:p w14:paraId="31D0181E"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5. System Features/Modules</w:t>
      </w:r>
    </w:p>
    <w:p w14:paraId="25F7DE7F" w14:textId="34C4DB6A"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5.1. </w:t>
      </w:r>
      <w:r w:rsidR="00213B7D" w:rsidRPr="006A7425">
        <w:rPr>
          <w:rFonts w:asciiTheme="majorBidi" w:eastAsia="Times New Roman" w:hAnsiTheme="majorBidi" w:cstheme="majorBidi"/>
          <w:b/>
          <w:bCs/>
          <w:kern w:val="0"/>
          <w:sz w:val="20"/>
          <w:szCs w:val="20"/>
          <w:lang w:eastAsia="en-GB"/>
          <w14:ligatures w14:val="none"/>
        </w:rPr>
        <w:t>Catalog Management</w:t>
      </w:r>
    </w:p>
    <w:p w14:paraId="311F61EA"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5.1.1 Description and Priority</w:t>
      </w:r>
    </w:p>
    <w:p w14:paraId="710FD74C" w14:textId="77777777" w:rsidR="00213B7D" w:rsidRPr="006A7425" w:rsidRDefault="00213B7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kern w:val="0"/>
          <w:sz w:val="20"/>
          <w:szCs w:val="20"/>
          <w:lang w:eastAsia="en-GB"/>
          <w14:ligatures w14:val="none"/>
        </w:rPr>
        <w:t xml:space="preserve">This feature allows librarians to manage the digital inventory of the library. It is essential for the basic operation of the system. </w:t>
      </w:r>
      <w:r w:rsidRPr="006A7425">
        <w:rPr>
          <w:rFonts w:asciiTheme="majorBidi" w:eastAsia="Times New Roman" w:hAnsiTheme="majorBidi" w:cstheme="majorBidi"/>
          <w:b/>
          <w:bCs/>
          <w:kern w:val="0"/>
          <w:sz w:val="20"/>
          <w:szCs w:val="20"/>
          <w:lang w:eastAsia="en-GB"/>
          <w14:ligatures w14:val="none"/>
        </w:rPr>
        <w:t xml:space="preserve">Priority: </w:t>
      </w:r>
      <w:proofErr w:type="gramStart"/>
      <w:r w:rsidRPr="006A7425">
        <w:rPr>
          <w:rFonts w:asciiTheme="majorBidi" w:eastAsia="Times New Roman" w:hAnsiTheme="majorBidi" w:cstheme="majorBidi"/>
          <w:b/>
          <w:bCs/>
          <w:kern w:val="0"/>
          <w:sz w:val="20"/>
          <w:szCs w:val="20"/>
          <w:lang w:eastAsia="en-GB"/>
          <w14:ligatures w14:val="none"/>
        </w:rPr>
        <w:t>High</w:t>
      </w:r>
      <w:r w:rsidRPr="006A7425">
        <w:rPr>
          <w:rFonts w:asciiTheme="majorBidi" w:eastAsia="Times New Roman" w:hAnsiTheme="majorBidi" w:cstheme="majorBidi"/>
          <w:kern w:val="0"/>
          <w:sz w:val="20"/>
          <w:szCs w:val="20"/>
          <w:lang w:eastAsia="en-GB"/>
          <w14:ligatures w14:val="none"/>
        </w:rPr>
        <w:t xml:space="preserve"> .</w:t>
      </w:r>
      <w:proofErr w:type="gramEnd"/>
    </w:p>
    <w:p w14:paraId="30C5C1B5" w14:textId="70B87FE8"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5.1.2 Stimulus/Response Sequences</w:t>
      </w:r>
    </w:p>
    <w:p w14:paraId="4B9FAD52" w14:textId="5286B998"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Stimulus:</w:t>
      </w:r>
      <w:r w:rsidRPr="006A7425">
        <w:rPr>
          <w:rFonts w:asciiTheme="majorBidi" w:eastAsia="Times New Roman" w:hAnsiTheme="majorBidi" w:cstheme="majorBidi"/>
          <w:kern w:val="0"/>
          <w:sz w:val="20"/>
          <w:szCs w:val="20"/>
          <w:lang w:val="en-US" w:eastAsia="en-GB"/>
          <w14:ligatures w14:val="none"/>
        </w:rPr>
        <w:t xml:space="preserve"> Librarian enters book details (Title, Author, ISBN) and clicks "Add Book".</w:t>
      </w:r>
    </w:p>
    <w:p w14:paraId="47C8EDB8" w14:textId="259BB08F"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Response:</w:t>
      </w:r>
      <w:r w:rsidRPr="006A7425">
        <w:rPr>
          <w:rFonts w:asciiTheme="majorBidi" w:eastAsia="Times New Roman" w:hAnsiTheme="majorBidi" w:cstheme="majorBidi"/>
          <w:kern w:val="0"/>
          <w:sz w:val="20"/>
          <w:szCs w:val="20"/>
          <w:lang w:val="en-US" w:eastAsia="en-GB"/>
          <w14:ligatures w14:val="none"/>
        </w:rPr>
        <w:t xml:space="preserve"> The system validates the data, saves it to the database, and displays a "</w:t>
      </w:r>
      <w:proofErr w:type="gramStart"/>
      <w:r w:rsidRPr="006A7425">
        <w:rPr>
          <w:rFonts w:asciiTheme="majorBidi" w:eastAsia="Times New Roman" w:hAnsiTheme="majorBidi" w:cstheme="majorBidi"/>
          <w:kern w:val="0"/>
          <w:sz w:val="20"/>
          <w:szCs w:val="20"/>
          <w:lang w:val="en-US" w:eastAsia="en-GB"/>
          <w14:ligatures w14:val="none"/>
        </w:rPr>
        <w:t>Book</w:t>
      </w:r>
      <w:proofErr w:type="gramEnd"/>
      <w:r w:rsidRPr="006A7425">
        <w:rPr>
          <w:rFonts w:asciiTheme="majorBidi" w:eastAsia="Times New Roman" w:hAnsiTheme="majorBidi" w:cstheme="majorBidi"/>
          <w:kern w:val="0"/>
          <w:sz w:val="20"/>
          <w:szCs w:val="20"/>
          <w:lang w:val="en-US" w:eastAsia="en-GB"/>
          <w14:ligatures w14:val="none"/>
        </w:rPr>
        <w:t xml:space="preserve"> Added Successfully" message.</w:t>
      </w:r>
    </w:p>
    <w:p w14:paraId="025477E6" w14:textId="5A0BEE3B"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Stimulus:</w:t>
      </w:r>
      <w:r w:rsidRPr="006A7425">
        <w:rPr>
          <w:rFonts w:asciiTheme="majorBidi" w:eastAsia="Times New Roman" w:hAnsiTheme="majorBidi" w:cstheme="majorBidi"/>
          <w:kern w:val="0"/>
          <w:sz w:val="20"/>
          <w:szCs w:val="20"/>
          <w:lang w:val="en-US" w:eastAsia="en-GB"/>
          <w14:ligatures w14:val="none"/>
        </w:rPr>
        <w:t xml:space="preserve"> User enters a search query in the search bar.</w:t>
      </w:r>
    </w:p>
    <w:p w14:paraId="7D88740A" w14:textId="1C1B1578"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Response:</w:t>
      </w:r>
      <w:r w:rsidRPr="006A7425">
        <w:rPr>
          <w:rFonts w:asciiTheme="majorBidi" w:eastAsia="Times New Roman" w:hAnsiTheme="majorBidi" w:cstheme="majorBidi"/>
          <w:kern w:val="0"/>
          <w:sz w:val="20"/>
          <w:szCs w:val="20"/>
          <w:lang w:val="en-US" w:eastAsia="en-GB"/>
          <w14:ligatures w14:val="none"/>
        </w:rPr>
        <w:t xml:space="preserve"> The system filters the database and displays a list of matching books.</w:t>
      </w:r>
    </w:p>
    <w:p w14:paraId="36172132"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5.1.3 Functional Requirements</w:t>
      </w:r>
    </w:p>
    <w:p w14:paraId="48B3A585" w14:textId="2F7FD533"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REQ-1.1:</w:t>
      </w:r>
      <w:r w:rsidRPr="006A7425">
        <w:rPr>
          <w:rFonts w:asciiTheme="majorBidi" w:eastAsia="Times New Roman" w:hAnsiTheme="majorBidi" w:cstheme="majorBidi"/>
          <w:kern w:val="0"/>
          <w:sz w:val="20"/>
          <w:szCs w:val="20"/>
          <w:lang w:val="en-US" w:eastAsia="en-GB"/>
          <w14:ligatures w14:val="none"/>
        </w:rPr>
        <w:t xml:space="preserve"> The system shall store book records including Title, Author, and a unique 13-digit ISBN.</w:t>
      </w:r>
    </w:p>
    <w:p w14:paraId="2EE1A886" w14:textId="22D35324"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REQ-1.2:</w:t>
      </w:r>
      <w:r w:rsidRPr="006A7425">
        <w:rPr>
          <w:rFonts w:asciiTheme="majorBidi" w:eastAsia="Times New Roman" w:hAnsiTheme="majorBidi" w:cstheme="majorBidi"/>
          <w:kern w:val="0"/>
          <w:sz w:val="20"/>
          <w:szCs w:val="20"/>
          <w:lang w:val="en-US" w:eastAsia="en-GB"/>
          <w14:ligatures w14:val="none"/>
        </w:rPr>
        <w:t xml:space="preserve"> The system shall provide a search interface that allows filtering by multiple criteria simultaneously.</w:t>
      </w:r>
    </w:p>
    <w:p w14:paraId="220AE1EA" w14:textId="575C6362"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REQ-1.3:</w:t>
      </w:r>
      <w:r w:rsidRPr="006A7425">
        <w:rPr>
          <w:rFonts w:asciiTheme="majorBidi" w:eastAsia="Times New Roman" w:hAnsiTheme="majorBidi" w:cstheme="majorBidi"/>
          <w:kern w:val="0"/>
          <w:sz w:val="20"/>
          <w:szCs w:val="20"/>
          <w:lang w:val="en-US" w:eastAsia="en-GB"/>
          <w14:ligatures w14:val="none"/>
        </w:rPr>
        <w:t xml:space="preserve"> The system shall prevent the entry of duplicate ISBNs to maintain data integrity.</w:t>
      </w:r>
    </w:p>
    <w:p w14:paraId="29371BC4" w14:textId="77777777" w:rsidR="006A7425" w:rsidRPr="006A7425" w:rsidRDefault="006A7425" w:rsidP="0080322A">
      <w:pPr>
        <w:shd w:val="clear" w:color="auto" w:fill="FFFFFF"/>
        <w:spacing w:before="240" w:after="0" w:line="240" w:lineRule="auto"/>
        <w:jc w:val="both"/>
        <w:rPr>
          <w:rFonts w:asciiTheme="majorBidi" w:eastAsia="Times New Roman" w:hAnsiTheme="majorBidi" w:cstheme="majorBidi"/>
          <w:b/>
          <w:bCs/>
          <w:kern w:val="0"/>
          <w:sz w:val="20"/>
          <w:szCs w:val="20"/>
          <w:lang w:eastAsia="en-GB"/>
          <w14:ligatures w14:val="none"/>
        </w:rPr>
      </w:pPr>
    </w:p>
    <w:p w14:paraId="2FF7E75A"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lastRenderedPageBreak/>
        <w:t>6. Nonfunctional Requirements</w:t>
      </w:r>
    </w:p>
    <w:p w14:paraId="54733D7D"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6.1. Performance  </w:t>
      </w:r>
    </w:p>
    <w:p w14:paraId="55DA3368" w14:textId="77683D80"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NF-1.1:</w:t>
      </w:r>
      <w:r w:rsidRPr="006A7425">
        <w:rPr>
          <w:rFonts w:asciiTheme="majorBidi" w:eastAsia="Times New Roman" w:hAnsiTheme="majorBidi" w:cstheme="majorBidi"/>
          <w:kern w:val="0"/>
          <w:sz w:val="20"/>
          <w:szCs w:val="20"/>
          <w:lang w:val="en-US" w:eastAsia="en-GB"/>
          <w14:ligatures w14:val="none"/>
        </w:rPr>
        <w:t xml:space="preserve"> The system shall process and display search results for the library catalog in less than 2.0 seconds under normal load.</w:t>
      </w:r>
    </w:p>
    <w:p w14:paraId="2EF2F965" w14:textId="4E758FEB" w:rsidR="006A7425" w:rsidRPr="006A7425" w:rsidRDefault="006A7425" w:rsidP="006A7425">
      <w:pPr>
        <w:pStyle w:val="ListParagraph"/>
        <w:numPr>
          <w:ilvl w:val="0"/>
          <w:numId w:val="1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NF-1.2:</w:t>
      </w:r>
      <w:r w:rsidRPr="006A7425">
        <w:rPr>
          <w:rFonts w:asciiTheme="majorBidi" w:eastAsia="Times New Roman" w:hAnsiTheme="majorBidi" w:cstheme="majorBidi"/>
          <w:kern w:val="0"/>
          <w:sz w:val="20"/>
          <w:szCs w:val="20"/>
          <w:lang w:val="en-US" w:eastAsia="en-GB"/>
          <w14:ligatures w14:val="none"/>
        </w:rPr>
        <w:t xml:space="preserve"> The system shall support up to 50 concurrent users without any degradation in response time.</w:t>
      </w:r>
    </w:p>
    <w:p w14:paraId="4572A054" w14:textId="77777777" w:rsidR="0080322A" w:rsidRPr="006A742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A7425">
        <w:rPr>
          <w:rFonts w:asciiTheme="majorBidi" w:eastAsia="Times New Roman" w:hAnsiTheme="majorBidi" w:cstheme="majorBidi"/>
          <w:b/>
          <w:bCs/>
          <w:kern w:val="0"/>
          <w:sz w:val="20"/>
          <w:szCs w:val="20"/>
          <w:lang w:eastAsia="en-GB"/>
          <w14:ligatures w14:val="none"/>
        </w:rPr>
        <w:t>6.2. Security  </w:t>
      </w:r>
    </w:p>
    <w:p w14:paraId="2104A627" w14:textId="7A2CAEBA" w:rsidR="006A7425" w:rsidRPr="006A7425" w:rsidRDefault="006A7425" w:rsidP="006A7425">
      <w:pPr>
        <w:pStyle w:val="ListParagraph"/>
        <w:numPr>
          <w:ilvl w:val="0"/>
          <w:numId w:val="14"/>
        </w:numPr>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NF-2.1:</w:t>
      </w:r>
      <w:r w:rsidRPr="006A7425">
        <w:rPr>
          <w:rFonts w:asciiTheme="majorBidi" w:eastAsia="Times New Roman" w:hAnsiTheme="majorBidi" w:cstheme="majorBidi"/>
          <w:kern w:val="0"/>
          <w:sz w:val="20"/>
          <w:szCs w:val="20"/>
          <w:lang w:val="en-US" w:eastAsia="en-GB"/>
          <w14:ligatures w14:val="none"/>
        </w:rPr>
        <w:t xml:space="preserve"> The </w:t>
      </w:r>
      <w:proofErr w:type="gramStart"/>
      <w:r w:rsidRPr="006A7425">
        <w:rPr>
          <w:rFonts w:asciiTheme="majorBidi" w:eastAsia="Times New Roman" w:hAnsiTheme="majorBidi" w:cstheme="majorBidi"/>
          <w:kern w:val="0"/>
          <w:sz w:val="20"/>
          <w:szCs w:val="20"/>
          <w:lang w:val="en-US" w:eastAsia="en-GB"/>
          <w14:ligatures w14:val="none"/>
        </w:rPr>
        <w:t>system shall</w:t>
      </w:r>
      <w:proofErr w:type="gramEnd"/>
      <w:r w:rsidRPr="006A7425">
        <w:rPr>
          <w:rFonts w:asciiTheme="majorBidi" w:eastAsia="Times New Roman" w:hAnsiTheme="majorBidi" w:cstheme="majorBidi"/>
          <w:kern w:val="0"/>
          <w:sz w:val="20"/>
          <w:szCs w:val="20"/>
          <w:lang w:val="en-US" w:eastAsia="en-GB"/>
          <w14:ligatures w14:val="none"/>
        </w:rPr>
        <w:t xml:space="preserve"> require a unique username and a password of at least 8 characters for librarian authentication.</w:t>
      </w:r>
    </w:p>
    <w:p w14:paraId="4A66F0CC" w14:textId="0C839979" w:rsidR="006A7425" w:rsidRPr="006A7425" w:rsidRDefault="006A7425" w:rsidP="006A7425">
      <w:pPr>
        <w:pStyle w:val="ListParagraph"/>
        <w:numPr>
          <w:ilvl w:val="0"/>
          <w:numId w:val="14"/>
        </w:numPr>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NF-2.2:</w:t>
      </w:r>
      <w:r w:rsidRPr="006A7425">
        <w:rPr>
          <w:rFonts w:asciiTheme="majorBidi" w:eastAsia="Times New Roman" w:hAnsiTheme="majorBidi" w:cstheme="majorBidi"/>
          <w:kern w:val="0"/>
          <w:sz w:val="20"/>
          <w:szCs w:val="20"/>
          <w:lang w:val="en-US" w:eastAsia="en-GB"/>
          <w14:ligatures w14:val="none"/>
        </w:rPr>
        <w:t xml:space="preserve"> All user passwords shall be stored in the database using a secure hashing algorithm such as Argon2 or BCrypt.</w:t>
      </w:r>
    </w:p>
    <w:p w14:paraId="6A3098A6" w14:textId="70ECAE94" w:rsidR="006A7425" w:rsidRPr="006A7425" w:rsidRDefault="006A7425" w:rsidP="006A7425">
      <w:pPr>
        <w:pStyle w:val="ListParagraph"/>
        <w:numPr>
          <w:ilvl w:val="0"/>
          <w:numId w:val="14"/>
        </w:numPr>
        <w:rPr>
          <w:rFonts w:asciiTheme="majorBidi" w:eastAsia="Times New Roman" w:hAnsiTheme="majorBidi" w:cstheme="majorBidi"/>
          <w:kern w:val="0"/>
          <w:sz w:val="20"/>
          <w:szCs w:val="20"/>
          <w:lang w:val="en-US" w:eastAsia="en-GB"/>
          <w14:ligatures w14:val="none"/>
        </w:rPr>
      </w:pPr>
      <w:r w:rsidRPr="006A7425">
        <w:rPr>
          <w:rFonts w:asciiTheme="majorBidi" w:eastAsia="Times New Roman" w:hAnsiTheme="majorBidi" w:cstheme="majorBidi"/>
          <w:b/>
          <w:bCs/>
          <w:kern w:val="0"/>
          <w:sz w:val="20"/>
          <w:szCs w:val="20"/>
          <w:lang w:val="en-US" w:eastAsia="en-GB"/>
          <w14:ligatures w14:val="none"/>
        </w:rPr>
        <w:t>NF-2.3:</w:t>
      </w:r>
      <w:r w:rsidRPr="006A7425">
        <w:rPr>
          <w:rFonts w:asciiTheme="majorBidi" w:eastAsia="Times New Roman" w:hAnsiTheme="majorBidi" w:cstheme="majorBidi"/>
          <w:kern w:val="0"/>
          <w:sz w:val="20"/>
          <w:szCs w:val="20"/>
          <w:lang w:val="en-US" w:eastAsia="en-GB"/>
          <w14:ligatures w14:val="none"/>
        </w:rPr>
        <w:t xml:space="preserve"> The system shall automatically terminate a user session after 30 minutes of inactivity to prevent unauthorized access.</w:t>
      </w:r>
    </w:p>
    <w:p w14:paraId="2147FB51" w14:textId="77777777" w:rsidR="00202E4A" w:rsidRPr="006A7425" w:rsidRDefault="00202E4A">
      <w:pPr>
        <w:rPr>
          <w:rFonts w:asciiTheme="majorBidi" w:hAnsiTheme="majorBidi" w:cstheme="majorBidi"/>
          <w:sz w:val="18"/>
          <w:szCs w:val="18"/>
          <w:lang w:val="en-US"/>
        </w:rPr>
      </w:pPr>
    </w:p>
    <w:sectPr w:rsidR="00202E4A" w:rsidRPr="006A7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17E1"/>
    <w:multiLevelType w:val="multilevel"/>
    <w:tmpl w:val="998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0679"/>
    <w:multiLevelType w:val="hybridMultilevel"/>
    <w:tmpl w:val="22B25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F3F9C"/>
    <w:multiLevelType w:val="hybridMultilevel"/>
    <w:tmpl w:val="FB8E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06AA6"/>
    <w:multiLevelType w:val="hybridMultilevel"/>
    <w:tmpl w:val="83A84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8338B"/>
    <w:multiLevelType w:val="hybridMultilevel"/>
    <w:tmpl w:val="1EE2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04CFF"/>
    <w:multiLevelType w:val="multilevel"/>
    <w:tmpl w:val="38B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24447"/>
    <w:multiLevelType w:val="hybridMultilevel"/>
    <w:tmpl w:val="557E2888"/>
    <w:lvl w:ilvl="0" w:tplc="872878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65B76"/>
    <w:multiLevelType w:val="hybridMultilevel"/>
    <w:tmpl w:val="3224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44D8A"/>
    <w:multiLevelType w:val="hybridMultilevel"/>
    <w:tmpl w:val="BB7C12E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A282D"/>
    <w:multiLevelType w:val="hybridMultilevel"/>
    <w:tmpl w:val="03264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740613"/>
    <w:multiLevelType w:val="hybridMultilevel"/>
    <w:tmpl w:val="4E5A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3D25D1"/>
    <w:multiLevelType w:val="multilevel"/>
    <w:tmpl w:val="E0C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C2A1F"/>
    <w:multiLevelType w:val="multilevel"/>
    <w:tmpl w:val="2F2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76F20"/>
    <w:multiLevelType w:val="hybridMultilevel"/>
    <w:tmpl w:val="FB90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32CD9"/>
    <w:multiLevelType w:val="hybridMultilevel"/>
    <w:tmpl w:val="94A05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A11C97"/>
    <w:multiLevelType w:val="multilevel"/>
    <w:tmpl w:val="F8F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0"/>
  </w:num>
  <w:num w:numId="2" w16cid:durableId="1333408624">
    <w:abstractNumId w:val="6"/>
  </w:num>
  <w:num w:numId="3" w16cid:durableId="452139530">
    <w:abstractNumId w:val="8"/>
  </w:num>
  <w:num w:numId="4" w16cid:durableId="99498519">
    <w:abstractNumId w:val="7"/>
  </w:num>
  <w:num w:numId="5" w16cid:durableId="189152749">
    <w:abstractNumId w:val="16"/>
  </w:num>
  <w:num w:numId="6" w16cid:durableId="1541623460">
    <w:abstractNumId w:val="9"/>
  </w:num>
  <w:num w:numId="7" w16cid:durableId="1844468396">
    <w:abstractNumId w:val="12"/>
  </w:num>
  <w:num w:numId="8" w16cid:durableId="146678324">
    <w:abstractNumId w:val="14"/>
  </w:num>
  <w:num w:numId="9" w16cid:durableId="847988346">
    <w:abstractNumId w:val="13"/>
  </w:num>
  <w:num w:numId="10" w16cid:durableId="691609014">
    <w:abstractNumId w:val="0"/>
  </w:num>
  <w:num w:numId="11" w16cid:durableId="40787938">
    <w:abstractNumId w:val="5"/>
  </w:num>
  <w:num w:numId="12" w16cid:durableId="235939862">
    <w:abstractNumId w:val="3"/>
  </w:num>
  <w:num w:numId="13" w16cid:durableId="1604532676">
    <w:abstractNumId w:val="17"/>
  </w:num>
  <w:num w:numId="14" w16cid:durableId="2078434108">
    <w:abstractNumId w:val="11"/>
  </w:num>
  <w:num w:numId="15" w16cid:durableId="944920837">
    <w:abstractNumId w:val="15"/>
  </w:num>
  <w:num w:numId="16" w16cid:durableId="88964768">
    <w:abstractNumId w:val="2"/>
  </w:num>
  <w:num w:numId="17" w16cid:durableId="78258361">
    <w:abstractNumId w:val="4"/>
  </w:num>
  <w:num w:numId="18" w16cid:durableId="1331565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213B7D"/>
    <w:rsid w:val="002C1975"/>
    <w:rsid w:val="00315D8C"/>
    <w:rsid w:val="00332C61"/>
    <w:rsid w:val="006A7425"/>
    <w:rsid w:val="007353DA"/>
    <w:rsid w:val="0080322A"/>
    <w:rsid w:val="008D6D47"/>
    <w:rsid w:val="00A61828"/>
    <w:rsid w:val="00A70C2A"/>
    <w:rsid w:val="00AC59FC"/>
    <w:rsid w:val="00B950C1"/>
    <w:rsid w:val="00CC5122"/>
    <w:rsid w:val="00EC6149"/>
    <w:rsid w:val="00EC7747"/>
    <w:rsid w:val="00FE1E2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257E263AFA3341AEA1FD08F41D352D" ma:contentTypeVersion="10" ma:contentTypeDescription="Utwórz nowy dokument." ma:contentTypeScope="" ma:versionID="fbd55885d9a1e3d43d9f694aed1bed10">
  <xsd:schema xmlns:xsd="http://www.w3.org/2001/XMLSchema" xmlns:xs="http://www.w3.org/2001/XMLSchema" xmlns:p="http://schemas.microsoft.com/office/2006/metadata/properties" xmlns:ns3="93994f07-c764-456f-af9a-ac1795999fb3" targetNamespace="http://schemas.microsoft.com/office/2006/metadata/properties" ma:root="true" ma:fieldsID="ff6f409c34cbb717b1ff4096a9404af1" ns3:_="">
    <xsd:import namespace="93994f07-c764-456f-af9a-ac1795999fb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994f07-c764-456f-af9a-ac1795999fb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3994f07-c764-456f-af9a-ac1795999fb3" xsi:nil="true"/>
  </documentManagement>
</p:properties>
</file>

<file path=customXml/itemProps1.xml><?xml version="1.0" encoding="utf-8"?>
<ds:datastoreItem xmlns:ds="http://schemas.openxmlformats.org/officeDocument/2006/customXml" ds:itemID="{92C07544-F094-439A-8824-9092DFEDD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994f07-c764-456f-af9a-ac1795999f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7C42F9-A0ED-4993-821D-25E20DBA7B2E}">
  <ds:schemaRefs>
    <ds:schemaRef ds:uri="http://schemas.microsoft.com/sharepoint/v3/contenttype/forms"/>
  </ds:schemaRefs>
</ds:datastoreItem>
</file>

<file path=customXml/itemProps3.xml><?xml version="1.0" encoding="utf-8"?>
<ds:datastoreItem xmlns:ds="http://schemas.openxmlformats.org/officeDocument/2006/customXml" ds:itemID="{D71F7A17-2749-4A28-A7EA-4B5ED34D1D72}">
  <ds:schemaRefs>
    <ds:schemaRef ds:uri="http://schemas.microsoft.com/office/2006/metadata/properties"/>
    <ds:schemaRef ds:uri="http://schemas.microsoft.com/office/infopath/2007/PartnerControls"/>
    <ds:schemaRef ds:uri="93994f07-c764-456f-af9a-ac1795999fb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Szymon Chełmiński</cp:lastModifiedBy>
  <cp:revision>3</cp:revision>
  <dcterms:created xsi:type="dcterms:W3CDTF">2026-03-09T16:13:00Z</dcterms:created>
  <dcterms:modified xsi:type="dcterms:W3CDTF">2026-04-21T13:51:00Z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0x01010065257E263AFA3341AEA1FD08F41D352D</vt:lpwstr>
  </property>
</Properties>
</file>