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9B" w:rsidRDefault="0075719B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75719B" w:rsidRDefault="0075719B">
      <w:pPr>
        <w:spacing w:line="396" w:lineRule="exact"/>
        <w:rPr>
          <w:sz w:val="24"/>
          <w:szCs w:val="24"/>
        </w:rPr>
      </w:pPr>
    </w:p>
    <w:p w:rsidR="0075719B" w:rsidRDefault="00C302C8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5"/>
          <w:szCs w:val="35"/>
        </w:rPr>
        <w:t>Projektowanie Układów Elektronicznych i Elektrycznych</w:t>
      </w:r>
    </w:p>
    <w:p w:rsidR="0075719B" w:rsidRDefault="0075719B">
      <w:pPr>
        <w:sectPr w:rsidR="0075719B">
          <w:pgSz w:w="11900" w:h="16838"/>
          <w:pgMar w:top="1440" w:right="1440" w:bottom="1003" w:left="1440" w:header="0" w:footer="0" w:gutter="0"/>
          <w:cols w:space="708" w:equalWidth="0">
            <w:col w:w="9026"/>
          </w:cols>
        </w:sect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42" w:lineRule="exact"/>
        <w:rPr>
          <w:sz w:val="24"/>
          <w:szCs w:val="24"/>
        </w:rPr>
      </w:pPr>
    </w:p>
    <w:p w:rsidR="0075719B" w:rsidRDefault="00C302C8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Dokumentacja projektowa</w:t>
      </w:r>
    </w:p>
    <w:p w:rsidR="0075719B" w:rsidRDefault="0075719B">
      <w:pPr>
        <w:spacing w:line="191" w:lineRule="exact"/>
        <w:rPr>
          <w:sz w:val="24"/>
          <w:szCs w:val="24"/>
        </w:rPr>
      </w:pPr>
    </w:p>
    <w:p w:rsidR="0075719B" w:rsidRDefault="009745A6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Projekt zautomatyzowanej kontroli mikroklimatu</w:t>
      </w:r>
      <w:r w:rsidR="00C302C8">
        <w:rPr>
          <w:rFonts w:eastAsia="Times New Roman"/>
          <w:b/>
          <w:bCs/>
          <w:sz w:val="36"/>
          <w:szCs w:val="36"/>
        </w:rPr>
        <w:t xml:space="preserve"> terrarium</w:t>
      </w:r>
      <w:r>
        <w:rPr>
          <w:rFonts w:eastAsia="Times New Roman"/>
          <w:b/>
          <w:bCs/>
          <w:sz w:val="36"/>
          <w:szCs w:val="36"/>
        </w:rPr>
        <w:t xml:space="preserve"> dla kameleona</w:t>
      </w: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27" w:lineRule="exact"/>
        <w:rPr>
          <w:sz w:val="24"/>
          <w:szCs w:val="24"/>
        </w:rPr>
      </w:pPr>
    </w:p>
    <w:p w:rsidR="0075719B" w:rsidRDefault="00C302C8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Marcin Gałąska 151227</w:t>
      </w:r>
    </w:p>
    <w:p w:rsidR="0075719B" w:rsidRDefault="0075719B">
      <w:pPr>
        <w:spacing w:line="26" w:lineRule="exact"/>
        <w:rPr>
          <w:sz w:val="24"/>
          <w:szCs w:val="24"/>
        </w:rPr>
      </w:pPr>
    </w:p>
    <w:p w:rsidR="0075719B" w:rsidRDefault="00D65F9B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Szymon Gogulski 147403</w:t>
      </w:r>
      <w:bookmarkStart w:id="1" w:name="_GoBack"/>
      <w:bookmarkEnd w:id="1"/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200" w:lineRule="exact"/>
        <w:rPr>
          <w:sz w:val="24"/>
          <w:szCs w:val="24"/>
        </w:rPr>
      </w:pPr>
    </w:p>
    <w:p w:rsidR="0075719B" w:rsidRDefault="0075719B">
      <w:pPr>
        <w:spacing w:line="354" w:lineRule="exact"/>
        <w:rPr>
          <w:sz w:val="24"/>
          <w:szCs w:val="24"/>
        </w:rPr>
      </w:pPr>
    </w:p>
    <w:p w:rsidR="0075719B" w:rsidRDefault="00C302C8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Poznań, 2024</w:t>
      </w:r>
    </w:p>
    <w:p w:rsidR="0075719B" w:rsidRDefault="0075719B">
      <w:pPr>
        <w:sectPr w:rsidR="0075719B">
          <w:type w:val="continuous"/>
          <w:pgSz w:w="11900" w:h="16838"/>
          <w:pgMar w:top="1440" w:right="1440" w:bottom="1003" w:left="1440" w:header="0" w:footer="0" w:gutter="0"/>
          <w:cols w:space="708" w:equalWidth="0">
            <w:col w:w="9026"/>
          </w:cols>
        </w:sectPr>
      </w:pPr>
    </w:p>
    <w:p w:rsidR="0075719B" w:rsidRDefault="00C302C8">
      <w:pPr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sz w:val="28"/>
          <w:szCs w:val="28"/>
        </w:rPr>
        <w:lastRenderedPageBreak/>
        <w:t xml:space="preserve">Nr dokumentacji : </w:t>
      </w:r>
      <w:r>
        <w:rPr>
          <w:rFonts w:eastAsia="Times New Roman"/>
          <w:b/>
          <w:bCs/>
          <w:sz w:val="28"/>
          <w:szCs w:val="28"/>
        </w:rPr>
        <w:t>0308/01-1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17" w:lineRule="exact"/>
        <w:rPr>
          <w:sz w:val="20"/>
          <w:szCs w:val="20"/>
        </w:rPr>
      </w:pPr>
    </w:p>
    <w:p w:rsidR="0075719B" w:rsidRDefault="009745A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Zamawiający</w:t>
      </w:r>
      <w:r w:rsidR="00C302C8">
        <w:rPr>
          <w:rFonts w:eastAsia="Times New Roman"/>
          <w:sz w:val="28"/>
          <w:szCs w:val="28"/>
        </w:rPr>
        <w:t>:</w:t>
      </w:r>
    </w:p>
    <w:p w:rsidR="0075719B" w:rsidRDefault="0075719B">
      <w:pPr>
        <w:spacing w:line="48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Politechnika Poznańska</w:t>
      </w:r>
    </w:p>
    <w:p w:rsidR="0075719B" w:rsidRDefault="0075719B">
      <w:pPr>
        <w:spacing w:line="50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Plac Marii Skłodowskie-Curie 5, 60-965 Poznań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16" w:lineRule="exact"/>
        <w:rPr>
          <w:sz w:val="20"/>
          <w:szCs w:val="20"/>
        </w:rPr>
      </w:pPr>
    </w:p>
    <w:p w:rsidR="0075719B" w:rsidRDefault="009745A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Inwestycja</w:t>
      </w:r>
      <w:r w:rsidR="00C302C8">
        <w:rPr>
          <w:rFonts w:eastAsia="Times New Roman"/>
          <w:sz w:val="28"/>
          <w:szCs w:val="28"/>
        </w:rPr>
        <w:t>:</w:t>
      </w:r>
    </w:p>
    <w:p w:rsidR="0075719B" w:rsidRDefault="0075719B">
      <w:pPr>
        <w:spacing w:line="52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Automatyzacja mikroklimatu terrarium dla kameleona</w:t>
      </w:r>
      <w:r w:rsidR="00A273F7">
        <w:rPr>
          <w:rFonts w:eastAsia="Times New Roman"/>
          <w:sz w:val="28"/>
          <w:szCs w:val="28"/>
        </w:rPr>
        <w:t>.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16" w:lineRule="exact"/>
        <w:rPr>
          <w:sz w:val="20"/>
          <w:szCs w:val="20"/>
        </w:rPr>
      </w:pPr>
    </w:p>
    <w:p w:rsidR="0075719B" w:rsidRDefault="009745A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Temat</w:t>
      </w:r>
      <w:r w:rsidR="00C302C8">
        <w:rPr>
          <w:rFonts w:eastAsia="Times New Roman"/>
          <w:sz w:val="28"/>
          <w:szCs w:val="28"/>
        </w:rPr>
        <w:t>:</w:t>
      </w:r>
    </w:p>
    <w:p w:rsidR="0075719B" w:rsidRDefault="0075719B">
      <w:pPr>
        <w:spacing w:line="62" w:lineRule="exact"/>
        <w:rPr>
          <w:sz w:val="20"/>
          <w:szCs w:val="20"/>
        </w:rPr>
      </w:pPr>
    </w:p>
    <w:p w:rsidR="0075719B" w:rsidRDefault="00A273F7">
      <w:pPr>
        <w:spacing w:line="267" w:lineRule="auto"/>
        <w:ind w:right="1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Automatyczna kontrola mikroklimatu z cyklem dobowym w terrarium dla kameleona.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380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Stadi</w:t>
      </w:r>
      <w:r w:rsidR="009745A6">
        <w:rPr>
          <w:rFonts w:eastAsia="Times New Roman"/>
          <w:sz w:val="28"/>
          <w:szCs w:val="28"/>
        </w:rPr>
        <w:t>um</w:t>
      </w:r>
      <w:r>
        <w:rPr>
          <w:rFonts w:eastAsia="Times New Roman"/>
          <w:sz w:val="28"/>
          <w:szCs w:val="28"/>
        </w:rPr>
        <w:t>:</w:t>
      </w:r>
    </w:p>
    <w:p w:rsidR="0075719B" w:rsidRDefault="0075719B">
      <w:pPr>
        <w:spacing w:line="50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Projekt wykonawczy + kosztorys ślepy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16" w:lineRule="exact"/>
        <w:rPr>
          <w:sz w:val="20"/>
          <w:szCs w:val="20"/>
        </w:rPr>
      </w:pPr>
    </w:p>
    <w:p w:rsidR="0075719B" w:rsidRDefault="009745A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Branża</w:t>
      </w:r>
      <w:r w:rsidR="00C302C8">
        <w:rPr>
          <w:rFonts w:eastAsia="Times New Roman"/>
          <w:sz w:val="28"/>
          <w:szCs w:val="28"/>
        </w:rPr>
        <w:t>:</w:t>
      </w:r>
    </w:p>
    <w:p w:rsidR="0075719B" w:rsidRDefault="0075719B">
      <w:pPr>
        <w:spacing w:line="50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AKPiA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17" w:lineRule="exact"/>
        <w:rPr>
          <w:sz w:val="20"/>
          <w:szCs w:val="20"/>
        </w:rPr>
      </w:pPr>
    </w:p>
    <w:p w:rsidR="0075719B" w:rsidRDefault="009745A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Projektant</w:t>
      </w:r>
      <w:r w:rsidR="00C302C8">
        <w:rPr>
          <w:rFonts w:eastAsia="Times New Roman"/>
          <w:sz w:val="28"/>
          <w:szCs w:val="28"/>
        </w:rPr>
        <w:t>:</w:t>
      </w:r>
    </w:p>
    <w:p w:rsidR="0075719B" w:rsidRDefault="0075719B">
      <w:pPr>
        <w:spacing w:line="52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Marcin Gałąska</w:t>
      </w:r>
    </w:p>
    <w:p w:rsidR="0075719B" w:rsidRDefault="0075719B">
      <w:pPr>
        <w:spacing w:line="244" w:lineRule="exact"/>
        <w:rPr>
          <w:sz w:val="20"/>
          <w:szCs w:val="20"/>
        </w:rPr>
      </w:pPr>
    </w:p>
    <w:p w:rsidR="0075719B" w:rsidRDefault="009745A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Sprawdzający</w:t>
      </w:r>
      <w:r w:rsidR="00C302C8">
        <w:rPr>
          <w:rFonts w:eastAsia="Times New Roman"/>
          <w:sz w:val="28"/>
          <w:szCs w:val="28"/>
        </w:rPr>
        <w:t>:</w:t>
      </w:r>
    </w:p>
    <w:p w:rsidR="0075719B" w:rsidRDefault="0075719B">
      <w:pPr>
        <w:spacing w:line="50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Szymon Gogulski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328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Poznań, </w:t>
      </w:r>
      <w:r w:rsidR="007E69DF">
        <w:rPr>
          <w:rFonts w:eastAsia="Times New Roman"/>
          <w:sz w:val="28"/>
          <w:szCs w:val="28"/>
        </w:rPr>
        <w:t>grudzień</w:t>
      </w:r>
      <w:r>
        <w:rPr>
          <w:rFonts w:eastAsia="Times New Roman"/>
          <w:sz w:val="28"/>
          <w:szCs w:val="28"/>
        </w:rPr>
        <w:t xml:space="preserve"> 2024r.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21" w:lineRule="exact"/>
        <w:rPr>
          <w:sz w:val="20"/>
          <w:szCs w:val="20"/>
        </w:rPr>
      </w:pPr>
    </w:p>
    <w:p w:rsidR="0075719B" w:rsidRDefault="00C302C8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0308/01-1-00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22" w:right="1380" w:bottom="521" w:left="720" w:header="0" w:footer="0" w:gutter="0"/>
          <w:cols w:space="708" w:equalWidth="0">
            <w:col w:w="10140"/>
          </w:cols>
        </w:sectPr>
      </w:pPr>
    </w:p>
    <w:p w:rsidR="0075719B" w:rsidRDefault="00C302C8">
      <w:pPr>
        <w:rPr>
          <w:sz w:val="20"/>
          <w:szCs w:val="20"/>
        </w:rPr>
      </w:pPr>
      <w:bookmarkStart w:id="3" w:name="page3"/>
      <w:bookmarkEnd w:id="3"/>
      <w:r>
        <w:rPr>
          <w:rFonts w:eastAsia="Times New Roman"/>
          <w:sz w:val="28"/>
          <w:szCs w:val="28"/>
        </w:rPr>
        <w:lastRenderedPageBreak/>
        <w:t xml:space="preserve">Nr dokumentacji : </w:t>
      </w:r>
      <w:r>
        <w:rPr>
          <w:rFonts w:eastAsia="Times New Roman"/>
          <w:b/>
          <w:bCs/>
          <w:sz w:val="28"/>
          <w:szCs w:val="28"/>
        </w:rPr>
        <w:t>0308/01-1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18" w:lineRule="exact"/>
        <w:rPr>
          <w:sz w:val="20"/>
          <w:szCs w:val="20"/>
        </w:rPr>
      </w:pPr>
    </w:p>
    <w:p w:rsidR="0075719B" w:rsidRDefault="00C302C8">
      <w:pPr>
        <w:ind w:right="-1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KLAUZULA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16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Inwestycja :</w:t>
      </w:r>
    </w:p>
    <w:p w:rsidR="0075719B" w:rsidRDefault="0075719B">
      <w:pPr>
        <w:spacing w:line="52" w:lineRule="exact"/>
        <w:rPr>
          <w:sz w:val="20"/>
          <w:szCs w:val="20"/>
        </w:rPr>
      </w:pPr>
    </w:p>
    <w:p w:rsidR="00A273F7" w:rsidRDefault="00A273F7" w:rsidP="00A273F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Automatyzacja mikroklimatu terrarium dla kameleona.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16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Temat :</w:t>
      </w:r>
    </w:p>
    <w:p w:rsidR="0075719B" w:rsidRDefault="0075719B">
      <w:pPr>
        <w:spacing w:line="62" w:lineRule="exact"/>
        <w:rPr>
          <w:sz w:val="20"/>
          <w:szCs w:val="20"/>
        </w:rPr>
      </w:pPr>
    </w:p>
    <w:p w:rsidR="00A273F7" w:rsidRDefault="00A273F7" w:rsidP="00A273F7">
      <w:pPr>
        <w:spacing w:line="267" w:lineRule="auto"/>
        <w:ind w:right="1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Automatyczna kontrola mikroklimatu z cyklem dobowym w terrarium dla kameleona.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379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Stadium :</w:t>
      </w:r>
    </w:p>
    <w:p w:rsidR="0075719B" w:rsidRDefault="0075719B">
      <w:pPr>
        <w:spacing w:line="50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Projekt wykonawczy + kosztorys ślepy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16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Branża :</w:t>
      </w:r>
    </w:p>
    <w:p w:rsidR="0075719B" w:rsidRDefault="0075719B">
      <w:pPr>
        <w:spacing w:line="53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AKPiA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29" w:lineRule="exact"/>
        <w:rPr>
          <w:sz w:val="20"/>
          <w:szCs w:val="20"/>
        </w:rPr>
      </w:pPr>
    </w:p>
    <w:p w:rsidR="0075719B" w:rsidRDefault="00C302C8">
      <w:pPr>
        <w:spacing w:line="285" w:lineRule="auto"/>
        <w:ind w:right="2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Opracowanie projektowe zostało sprawdzone i uznane za sporządzone prawidłowo, zgodnie z umową i ustaleniami technicznymi, przepisami i obowiązującymi polskimi normami oraz zasadami wiedzy technicznej i może być skierowane do realizacji.</w:t>
      </w:r>
    </w:p>
    <w:p w:rsidR="0075719B" w:rsidRDefault="0075719B">
      <w:pPr>
        <w:spacing w:line="193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Uwagi:</w:t>
      </w:r>
    </w:p>
    <w:p w:rsidR="0075719B" w:rsidRDefault="0075719B">
      <w:pPr>
        <w:spacing w:line="247" w:lineRule="exact"/>
        <w:rPr>
          <w:sz w:val="20"/>
          <w:szCs w:val="20"/>
        </w:rPr>
      </w:pPr>
    </w:p>
    <w:p w:rsidR="0075719B" w:rsidRDefault="00C302C8">
      <w:pPr>
        <w:ind w:left="72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…………………………………………………………………………………………………………</w:t>
      </w:r>
    </w:p>
    <w:p w:rsidR="0075719B" w:rsidRDefault="0075719B">
      <w:pPr>
        <w:spacing w:line="51" w:lineRule="exact"/>
        <w:rPr>
          <w:sz w:val="20"/>
          <w:szCs w:val="20"/>
        </w:rPr>
      </w:pPr>
    </w:p>
    <w:p w:rsidR="0075719B" w:rsidRDefault="00C302C8">
      <w:pPr>
        <w:ind w:left="72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…………………………………………………………………………………………………………</w:t>
      </w:r>
    </w:p>
    <w:p w:rsidR="0075719B" w:rsidRDefault="0075719B">
      <w:pPr>
        <w:spacing w:line="247" w:lineRule="exact"/>
        <w:rPr>
          <w:sz w:val="20"/>
          <w:szCs w:val="20"/>
        </w:rPr>
      </w:pPr>
    </w:p>
    <w:p w:rsidR="0075719B" w:rsidRDefault="00C302C8">
      <w:pPr>
        <w:ind w:left="864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Sprawdzający</w:t>
      </w:r>
    </w:p>
    <w:p w:rsidR="0075719B" w:rsidRDefault="0075719B">
      <w:pPr>
        <w:spacing w:line="247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Poznań, listopad 2024r.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21" w:lineRule="exact"/>
        <w:rPr>
          <w:sz w:val="20"/>
          <w:szCs w:val="20"/>
        </w:rPr>
      </w:pPr>
    </w:p>
    <w:p w:rsidR="0075719B" w:rsidRDefault="00C302C8">
      <w:pPr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0308/01-1-01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ind w:left="9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22" w:right="840" w:bottom="631" w:left="720" w:header="0" w:footer="0" w:gutter="0"/>
          <w:cols w:space="708" w:equalWidth="0">
            <w:col w:w="10680"/>
          </w:cols>
        </w:sectPr>
      </w:pPr>
    </w:p>
    <w:p w:rsidR="0075719B" w:rsidRDefault="00825477">
      <w:pPr>
        <w:rPr>
          <w:sz w:val="20"/>
          <w:szCs w:val="20"/>
        </w:rPr>
      </w:pPr>
      <w:bookmarkStart w:id="4" w:name="page4"/>
      <w:bookmarkEnd w:id="4"/>
      <w:r>
        <w:rPr>
          <w:rFonts w:eastAsia="Times New Roman"/>
          <w:b/>
          <w:bCs/>
          <w:sz w:val="28"/>
          <w:szCs w:val="28"/>
        </w:rPr>
        <w:lastRenderedPageBreak/>
        <w:t>3</w:t>
      </w:r>
      <w:r w:rsidR="00C302C8">
        <w:rPr>
          <w:rFonts w:eastAsia="Times New Roman"/>
          <w:b/>
          <w:bCs/>
          <w:sz w:val="28"/>
          <w:szCs w:val="28"/>
        </w:rPr>
        <w:t>. Spis dokumentacji projektowej</w:t>
      </w:r>
    </w:p>
    <w:p w:rsidR="0075719B" w:rsidRDefault="0075719B">
      <w:pPr>
        <w:spacing w:line="227" w:lineRule="exact"/>
        <w:rPr>
          <w:sz w:val="20"/>
          <w:szCs w:val="20"/>
        </w:rPr>
      </w:pPr>
    </w:p>
    <w:tbl>
      <w:tblPr>
        <w:tblW w:w="108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7940"/>
        <w:gridCol w:w="2040"/>
      </w:tblGrid>
      <w:tr w:rsidR="0075719B" w:rsidTr="00D54452">
        <w:trPr>
          <w:trHeight w:val="331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Lp.</w:t>
            </w:r>
          </w:p>
        </w:tc>
        <w:tc>
          <w:tcPr>
            <w:tcW w:w="7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Nazwa dokumentu</w:t>
            </w:r>
          </w:p>
        </w:tc>
        <w:tc>
          <w:tcPr>
            <w:tcW w:w="2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Nr dokumentu</w:t>
            </w:r>
          </w:p>
        </w:tc>
      </w:tr>
      <w:tr w:rsidR="0075719B" w:rsidTr="00D54452">
        <w:trPr>
          <w:trHeight w:val="31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Strona tytułowa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0308/01-1-00</w:t>
            </w:r>
          </w:p>
        </w:tc>
      </w:tr>
      <w:tr w:rsidR="0075719B" w:rsidTr="00D54452">
        <w:trPr>
          <w:trHeight w:val="31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Strona klauzul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0308/01-1-01</w:t>
            </w:r>
          </w:p>
        </w:tc>
      </w:tr>
      <w:tr w:rsidR="0075719B" w:rsidTr="00D54452">
        <w:trPr>
          <w:trHeight w:val="31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Spis dokumentacji projektowej / PT /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0308/01-1-02</w:t>
            </w:r>
          </w:p>
        </w:tc>
      </w:tr>
      <w:tr w:rsidR="0075719B" w:rsidTr="00D54452">
        <w:trPr>
          <w:trHeight w:val="31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Podstawa prawna i techniczna opracowania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0308/01-1-03</w:t>
            </w:r>
          </w:p>
        </w:tc>
      </w:tr>
      <w:tr w:rsidR="0075719B" w:rsidTr="00D54452">
        <w:trPr>
          <w:trHeight w:val="31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Zakres opracowania dokumentacji technicznej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0308/01-1-04</w:t>
            </w:r>
          </w:p>
        </w:tc>
      </w:tr>
      <w:tr w:rsidR="0075719B" w:rsidTr="00D54452">
        <w:trPr>
          <w:trHeight w:val="31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Wytyczne montażu wewnętrznego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0308/01-1-05</w:t>
            </w:r>
          </w:p>
        </w:tc>
      </w:tr>
      <w:tr w:rsidR="0075719B" w:rsidTr="00D54452">
        <w:trPr>
          <w:trHeight w:val="31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7</w:t>
            </w:r>
            <w:r w:rsidR="00C302C8">
              <w:rPr>
                <w:rFonts w:eastAsia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Wytyczne dla współpracujących branż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0308/01-1-06</w:t>
            </w:r>
          </w:p>
        </w:tc>
      </w:tr>
      <w:tr w:rsidR="0075719B" w:rsidTr="00D54452">
        <w:trPr>
          <w:trHeight w:val="31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8</w:t>
            </w:r>
            <w:r w:rsidR="00C302C8">
              <w:rPr>
                <w:rFonts w:eastAsia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Warunki i wytyczne BHP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0308/01-1-07</w:t>
            </w:r>
          </w:p>
        </w:tc>
      </w:tr>
      <w:tr w:rsidR="0075719B" w:rsidTr="00D54452">
        <w:trPr>
          <w:trHeight w:val="31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8"/>
                <w:szCs w:val="28"/>
              </w:rPr>
              <w:t>09</w:t>
            </w:r>
            <w:r w:rsidR="00C302C8">
              <w:rPr>
                <w:rFonts w:eastAsia="Times New Roman"/>
                <w:b/>
                <w:bCs/>
                <w:w w:val="97"/>
                <w:sz w:val="28"/>
                <w:szCs w:val="28"/>
              </w:rPr>
              <w:t>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Opis techniczny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0308/01-1-08</w:t>
            </w:r>
          </w:p>
        </w:tc>
      </w:tr>
      <w:tr w:rsidR="0075719B" w:rsidTr="00D54452">
        <w:trPr>
          <w:trHeight w:val="314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8"/>
                <w:szCs w:val="28"/>
              </w:rPr>
              <w:t>10</w:t>
            </w:r>
            <w:r w:rsidR="00C302C8">
              <w:rPr>
                <w:rFonts w:eastAsia="Times New Roman"/>
                <w:b/>
                <w:bCs/>
                <w:w w:val="97"/>
                <w:sz w:val="28"/>
                <w:szCs w:val="28"/>
              </w:rPr>
              <w:t>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 w:rsidP="002723E5">
            <w:pPr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Zestawienie materiałów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0308/01-1-09</w:t>
            </w:r>
          </w:p>
        </w:tc>
      </w:tr>
      <w:tr w:rsidR="0075719B" w:rsidTr="00D54452">
        <w:trPr>
          <w:trHeight w:val="31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8"/>
                <w:szCs w:val="28"/>
              </w:rPr>
              <w:t>11</w:t>
            </w:r>
            <w:r w:rsidR="00C302C8">
              <w:rPr>
                <w:rFonts w:eastAsia="Times New Roman"/>
                <w:b/>
                <w:bCs/>
                <w:w w:val="97"/>
                <w:sz w:val="28"/>
                <w:szCs w:val="28"/>
              </w:rPr>
              <w:t>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Kosztorys inwestorski (tylko ceny aparatów)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0308/01-1-12</w:t>
            </w:r>
          </w:p>
        </w:tc>
      </w:tr>
      <w:tr w:rsidR="0075719B" w:rsidTr="00D54452">
        <w:trPr>
          <w:trHeight w:val="31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8"/>
                <w:szCs w:val="28"/>
              </w:rPr>
              <w:t>12</w:t>
            </w:r>
            <w:r w:rsidR="00C302C8">
              <w:rPr>
                <w:rFonts w:eastAsia="Times New Roman"/>
                <w:b/>
                <w:bCs/>
                <w:w w:val="97"/>
                <w:sz w:val="28"/>
                <w:szCs w:val="28"/>
              </w:rPr>
              <w:t>.</w:t>
            </w: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C302C8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Schematy elektryczne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719B" w:rsidRDefault="002723E5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0308/01-1-15</w:t>
            </w:r>
          </w:p>
        </w:tc>
      </w:tr>
    </w:tbl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D54452" w:rsidRDefault="00D54452">
      <w:pPr>
        <w:spacing w:line="200" w:lineRule="exact"/>
        <w:rPr>
          <w:sz w:val="20"/>
          <w:szCs w:val="20"/>
        </w:rPr>
      </w:pPr>
    </w:p>
    <w:p w:rsidR="00D54452" w:rsidRDefault="00D54452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2723E5" w:rsidRDefault="002723E5">
      <w:pPr>
        <w:spacing w:line="200" w:lineRule="exact"/>
        <w:rPr>
          <w:sz w:val="20"/>
          <w:szCs w:val="20"/>
        </w:rPr>
      </w:pPr>
    </w:p>
    <w:p w:rsidR="002723E5" w:rsidRDefault="002723E5">
      <w:pPr>
        <w:spacing w:line="200" w:lineRule="exact"/>
        <w:rPr>
          <w:sz w:val="20"/>
          <w:szCs w:val="20"/>
        </w:rPr>
      </w:pPr>
    </w:p>
    <w:p w:rsidR="002723E5" w:rsidRDefault="002723E5">
      <w:pPr>
        <w:spacing w:line="200" w:lineRule="exact"/>
        <w:rPr>
          <w:sz w:val="20"/>
          <w:szCs w:val="20"/>
        </w:rPr>
      </w:pPr>
    </w:p>
    <w:p w:rsidR="002723E5" w:rsidRDefault="002723E5">
      <w:pPr>
        <w:spacing w:line="200" w:lineRule="exact"/>
        <w:rPr>
          <w:sz w:val="20"/>
          <w:szCs w:val="20"/>
        </w:rPr>
      </w:pPr>
    </w:p>
    <w:p w:rsidR="002723E5" w:rsidRDefault="002723E5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48" w:lineRule="exact"/>
        <w:rPr>
          <w:sz w:val="20"/>
          <w:szCs w:val="20"/>
        </w:rPr>
      </w:pPr>
    </w:p>
    <w:p w:rsidR="0075719B" w:rsidRDefault="00186C1D">
      <w:pPr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0308/01-1-02</w:t>
      </w:r>
    </w:p>
    <w:p w:rsidR="0075719B" w:rsidRDefault="0075719B">
      <w:pPr>
        <w:spacing w:line="247" w:lineRule="exact"/>
        <w:rPr>
          <w:sz w:val="20"/>
          <w:szCs w:val="20"/>
        </w:rPr>
      </w:pPr>
    </w:p>
    <w:p w:rsidR="0075719B" w:rsidRDefault="00C302C8">
      <w:pPr>
        <w:ind w:left="9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22" w:right="720" w:bottom="593" w:left="720" w:header="0" w:footer="0" w:gutter="0"/>
          <w:cols w:space="708" w:equalWidth="0">
            <w:col w:w="10800"/>
          </w:cols>
        </w:sectPr>
      </w:pPr>
    </w:p>
    <w:p w:rsidR="0075719B" w:rsidRDefault="00C302C8">
      <w:pPr>
        <w:rPr>
          <w:sz w:val="20"/>
          <w:szCs w:val="20"/>
        </w:rPr>
      </w:pPr>
      <w:bookmarkStart w:id="5" w:name="page5"/>
      <w:bookmarkEnd w:id="5"/>
      <w:r>
        <w:rPr>
          <w:rFonts w:eastAsia="Times New Roman"/>
          <w:b/>
          <w:bCs/>
          <w:sz w:val="28"/>
          <w:szCs w:val="28"/>
        </w:rPr>
        <w:lastRenderedPageBreak/>
        <w:t>4. Podstawa prawna i techniczna opracowania</w:t>
      </w:r>
    </w:p>
    <w:p w:rsidR="0075719B" w:rsidRDefault="0075719B">
      <w:pPr>
        <w:spacing w:line="260" w:lineRule="exact"/>
        <w:rPr>
          <w:sz w:val="20"/>
          <w:szCs w:val="20"/>
        </w:rPr>
      </w:pPr>
    </w:p>
    <w:p w:rsidR="0075719B" w:rsidRDefault="00C302C8">
      <w:pPr>
        <w:spacing w:line="267" w:lineRule="auto"/>
        <w:ind w:right="86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Podstawą prawną i techniczną niniejszego opracowania pt. „</w:t>
      </w:r>
      <w:r w:rsidR="00A273F7">
        <w:rPr>
          <w:rFonts w:eastAsia="Times New Roman"/>
          <w:sz w:val="28"/>
          <w:szCs w:val="28"/>
        </w:rPr>
        <w:t>Automatyczna kontrola mikroklimatu z cyklem dobowym w terrarium dla kameleona</w:t>
      </w:r>
      <w:r>
        <w:rPr>
          <w:rFonts w:eastAsia="Times New Roman"/>
          <w:sz w:val="28"/>
          <w:szCs w:val="28"/>
        </w:rPr>
        <w:t>” stanowią: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394" w:lineRule="exact"/>
        <w:rPr>
          <w:sz w:val="20"/>
          <w:szCs w:val="20"/>
        </w:rPr>
      </w:pPr>
    </w:p>
    <w:p w:rsidR="0075719B" w:rsidRDefault="00C302C8">
      <w:pPr>
        <w:spacing w:line="273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4.1 Umowa nr M-SR/03/11/24</w:t>
      </w:r>
      <w:r>
        <w:rPr>
          <w:rFonts w:eastAsia="Times New Roman"/>
          <w:sz w:val="28"/>
          <w:szCs w:val="28"/>
        </w:rPr>
        <w:t xml:space="preserve"> z dnia 01.10.2024r. pomiędzy ABC Sp. z.o.o, a – jako wynik rozstrzygniętego przetargu nieograniczonego na opracowanie projektu elektryczno-wykonawczego </w:t>
      </w:r>
      <w:r w:rsidR="00A273F7">
        <w:rPr>
          <w:rFonts w:eastAsia="Times New Roman"/>
          <w:sz w:val="28"/>
          <w:szCs w:val="28"/>
        </w:rPr>
        <w:t>automatycznej kontroli mikroklimatu z cyklem dobowym w terrarium dla kameleona.</w:t>
      </w:r>
    </w:p>
    <w:p w:rsidR="0075719B" w:rsidRDefault="0075719B">
      <w:pPr>
        <w:spacing w:line="217" w:lineRule="exact"/>
        <w:rPr>
          <w:sz w:val="20"/>
          <w:szCs w:val="20"/>
        </w:rPr>
      </w:pPr>
    </w:p>
    <w:p w:rsidR="0075719B" w:rsidRDefault="00C302C8">
      <w:pPr>
        <w:spacing w:line="267" w:lineRule="auto"/>
        <w:ind w:righ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4.2 Uzgodnienia projektowe</w:t>
      </w:r>
      <w:r>
        <w:rPr>
          <w:rFonts w:eastAsia="Times New Roman"/>
          <w:sz w:val="28"/>
          <w:szCs w:val="28"/>
        </w:rPr>
        <w:t xml:space="preserve"> przeprowadzone między przedstawicielami Inwestora tj. ABC w Poznaniu, a </w:t>
      </w:r>
      <w:proofErr w:type="spellStart"/>
      <w:r>
        <w:rPr>
          <w:rFonts w:eastAsia="Times New Roman"/>
          <w:sz w:val="28"/>
          <w:szCs w:val="28"/>
        </w:rPr>
        <w:t>projektatami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AKPiA</w:t>
      </w:r>
      <w:proofErr w:type="spellEnd"/>
      <w:r>
        <w:rPr>
          <w:rFonts w:eastAsia="Times New Roman"/>
          <w:sz w:val="28"/>
          <w:szCs w:val="28"/>
        </w:rPr>
        <w:t xml:space="preserve"> z DEF Poznań</w:t>
      </w:r>
      <w:r w:rsidR="00A273F7">
        <w:rPr>
          <w:rFonts w:eastAsia="Times New Roman"/>
          <w:sz w:val="28"/>
          <w:szCs w:val="28"/>
        </w:rPr>
        <w:t>.</w:t>
      </w:r>
    </w:p>
    <w:p w:rsidR="0075719B" w:rsidRDefault="0075719B">
      <w:pPr>
        <w:spacing w:line="223" w:lineRule="exact"/>
        <w:rPr>
          <w:sz w:val="20"/>
          <w:szCs w:val="20"/>
        </w:rPr>
      </w:pPr>
    </w:p>
    <w:p w:rsidR="0075719B" w:rsidRDefault="00C302C8">
      <w:pPr>
        <w:spacing w:line="272" w:lineRule="auto"/>
        <w:ind w:right="5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4.3 Wizje lokalne</w:t>
      </w:r>
      <w:r>
        <w:rPr>
          <w:rFonts w:eastAsia="Times New Roman"/>
          <w:sz w:val="28"/>
          <w:szCs w:val="28"/>
        </w:rPr>
        <w:t xml:space="preserve"> przedmiotowego obiektu tj. </w:t>
      </w:r>
      <w:r w:rsidR="00A273F7">
        <w:rPr>
          <w:rFonts w:eastAsia="Times New Roman"/>
          <w:sz w:val="28"/>
          <w:szCs w:val="28"/>
        </w:rPr>
        <w:t>terrarium szklanego przystosowanego do przetrzymywania kameleona</w:t>
      </w:r>
      <w:r>
        <w:rPr>
          <w:rFonts w:eastAsia="Times New Roman"/>
          <w:sz w:val="28"/>
          <w:szCs w:val="28"/>
        </w:rPr>
        <w:t xml:space="preserve"> przeprowadzone przez projektantów AKPiA z DEF Poznań w miesiącu </w:t>
      </w:r>
      <w:r w:rsidR="00A273F7">
        <w:rPr>
          <w:rFonts w:eastAsia="Times New Roman"/>
          <w:sz w:val="28"/>
          <w:szCs w:val="28"/>
        </w:rPr>
        <w:t>grudniu</w:t>
      </w:r>
      <w:r>
        <w:rPr>
          <w:rFonts w:eastAsia="Times New Roman"/>
          <w:sz w:val="28"/>
          <w:szCs w:val="28"/>
        </w:rPr>
        <w:t xml:space="preserve"> 2024r.</w:t>
      </w:r>
    </w:p>
    <w:p w:rsidR="0075719B" w:rsidRDefault="0075719B">
      <w:pPr>
        <w:spacing w:line="207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4.4 Techniczne materiały podkładowe</w:t>
      </w:r>
      <w:r>
        <w:rPr>
          <w:rFonts w:eastAsia="Times New Roman"/>
          <w:sz w:val="28"/>
          <w:szCs w:val="28"/>
        </w:rPr>
        <w:t xml:space="preserve"> dla niniejszego opracowania, a są to:</w:t>
      </w:r>
    </w:p>
    <w:p w:rsidR="0075719B" w:rsidRDefault="0075719B">
      <w:pPr>
        <w:spacing w:line="258" w:lineRule="exact"/>
        <w:rPr>
          <w:sz w:val="20"/>
          <w:szCs w:val="20"/>
        </w:rPr>
      </w:pPr>
    </w:p>
    <w:p w:rsidR="0075719B" w:rsidRDefault="00C302C8">
      <w:pPr>
        <w:spacing w:line="272" w:lineRule="auto"/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4.4.1 </w:t>
      </w:r>
      <w:r>
        <w:rPr>
          <w:rFonts w:eastAsia="Times New Roman"/>
          <w:b/>
          <w:bCs/>
          <w:sz w:val="28"/>
          <w:szCs w:val="28"/>
        </w:rPr>
        <w:t>Specyfikacja istotnych warunków zamówienia</w:t>
      </w:r>
      <w:r>
        <w:rPr>
          <w:rFonts w:eastAsia="Times New Roman"/>
          <w:sz w:val="28"/>
          <w:szCs w:val="28"/>
        </w:rPr>
        <w:t xml:space="preserve"> na opracowanie projektu elektryczno-wykonawczego </w:t>
      </w:r>
      <w:r w:rsidR="00A273F7" w:rsidRPr="00A273F7">
        <w:rPr>
          <w:rFonts w:eastAsia="Times New Roman"/>
          <w:b/>
          <w:sz w:val="28"/>
          <w:szCs w:val="28"/>
        </w:rPr>
        <w:t>automatyczna kontrola mikroklimatu z cyklem dobowym w terrarium dla kameleona</w:t>
      </w:r>
      <w:r w:rsidR="00A273F7">
        <w:rPr>
          <w:rFonts w:eastAsia="Times New Roman"/>
          <w:b/>
          <w:sz w:val="28"/>
          <w:szCs w:val="28"/>
        </w:rPr>
        <w:t>.</w:t>
      </w:r>
    </w:p>
    <w:p w:rsidR="0075719B" w:rsidRDefault="0075719B">
      <w:pPr>
        <w:spacing w:line="216" w:lineRule="exact"/>
        <w:rPr>
          <w:sz w:val="20"/>
          <w:szCs w:val="20"/>
        </w:rPr>
      </w:pPr>
    </w:p>
    <w:p w:rsidR="0075719B" w:rsidRDefault="00C302C8">
      <w:pPr>
        <w:spacing w:line="268" w:lineRule="auto"/>
        <w:ind w:left="720" w:right="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Część</w:t>
      </w:r>
      <w:r w:rsidR="002C3D7C">
        <w:rPr>
          <w:rFonts w:eastAsia="Times New Roman"/>
          <w:b/>
          <w:bCs/>
          <w:sz w:val="28"/>
          <w:szCs w:val="28"/>
        </w:rPr>
        <w:t xml:space="preserve"> II – DANE TECH</w:t>
      </w:r>
      <w:r>
        <w:rPr>
          <w:rFonts w:eastAsia="Times New Roman"/>
          <w:b/>
          <w:bCs/>
          <w:sz w:val="28"/>
          <w:szCs w:val="28"/>
        </w:rPr>
        <w:t xml:space="preserve">NICZNE (materiały do przetargu organizowanego przez </w:t>
      </w:r>
      <w:r w:rsidR="002C3D7C">
        <w:rPr>
          <w:rFonts w:eastAsia="Times New Roman"/>
          <w:b/>
          <w:bCs/>
          <w:sz w:val="28"/>
          <w:szCs w:val="28"/>
        </w:rPr>
        <w:t>dział</w:t>
      </w:r>
      <w:r>
        <w:rPr>
          <w:rFonts w:eastAsia="Times New Roman"/>
          <w:b/>
          <w:bCs/>
          <w:sz w:val="28"/>
          <w:szCs w:val="28"/>
        </w:rPr>
        <w:t xml:space="preserve"> Inwestycji ABC w dniu 01.09.2024r.).</w:t>
      </w:r>
    </w:p>
    <w:p w:rsidR="0075719B" w:rsidRDefault="0075719B">
      <w:pPr>
        <w:spacing w:line="211" w:lineRule="exact"/>
        <w:rPr>
          <w:sz w:val="20"/>
          <w:szCs w:val="20"/>
        </w:rPr>
      </w:pPr>
    </w:p>
    <w:p w:rsidR="0075719B" w:rsidRDefault="00C302C8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4.4.2 </w:t>
      </w:r>
      <w:r>
        <w:rPr>
          <w:rFonts w:eastAsia="Times New Roman"/>
          <w:b/>
          <w:bCs/>
          <w:sz w:val="28"/>
          <w:szCs w:val="28"/>
        </w:rPr>
        <w:t>Dane technologiczne i elektryczne</w:t>
      </w:r>
      <w:r>
        <w:rPr>
          <w:rFonts w:eastAsia="Times New Roman"/>
          <w:sz w:val="28"/>
          <w:szCs w:val="28"/>
        </w:rPr>
        <w:t xml:space="preserve"> dla algorytmu </w:t>
      </w:r>
      <w:r w:rsidR="00A85690">
        <w:rPr>
          <w:rFonts w:eastAsia="Times New Roman"/>
          <w:sz w:val="28"/>
          <w:szCs w:val="28"/>
        </w:rPr>
        <w:t>kontroli mikroklimatu.</w:t>
      </w:r>
    </w:p>
    <w:p w:rsidR="0075719B" w:rsidRDefault="0075719B">
      <w:pPr>
        <w:spacing w:line="260" w:lineRule="exact"/>
        <w:rPr>
          <w:sz w:val="20"/>
          <w:szCs w:val="20"/>
        </w:rPr>
      </w:pPr>
    </w:p>
    <w:p w:rsidR="0075719B" w:rsidRDefault="00C302C8">
      <w:pPr>
        <w:spacing w:line="267" w:lineRule="auto"/>
        <w:ind w:left="720" w:right="15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4.4.3 </w:t>
      </w:r>
      <w:r>
        <w:rPr>
          <w:rFonts w:eastAsia="Times New Roman"/>
          <w:b/>
          <w:bCs/>
          <w:sz w:val="28"/>
          <w:szCs w:val="28"/>
        </w:rPr>
        <w:t>Plany instalacji technologicznej:</w:t>
      </w:r>
      <w:r>
        <w:rPr>
          <w:rFonts w:eastAsia="Times New Roman"/>
          <w:sz w:val="28"/>
          <w:szCs w:val="28"/>
        </w:rPr>
        <w:t xml:space="preserve"> </w:t>
      </w:r>
      <w:r w:rsidR="00A85690">
        <w:rPr>
          <w:rFonts w:eastAsia="Times New Roman"/>
          <w:sz w:val="28"/>
          <w:szCs w:val="28"/>
        </w:rPr>
        <w:t>Terrarium – rozmieszczenie komponentów.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65" w:lineRule="exact"/>
        <w:rPr>
          <w:sz w:val="20"/>
          <w:szCs w:val="20"/>
        </w:rPr>
      </w:pPr>
    </w:p>
    <w:p w:rsidR="0075719B" w:rsidRDefault="00186C1D">
      <w:pPr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0308/01-1-03</w:t>
      </w:r>
    </w:p>
    <w:p w:rsidR="0075719B" w:rsidRDefault="0075719B">
      <w:pPr>
        <w:spacing w:line="247" w:lineRule="exact"/>
        <w:rPr>
          <w:sz w:val="20"/>
          <w:szCs w:val="20"/>
        </w:rPr>
      </w:pPr>
    </w:p>
    <w:p w:rsidR="0075719B" w:rsidRDefault="00C302C8">
      <w:pPr>
        <w:ind w:left="9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22" w:right="760" w:bottom="463" w:left="720" w:header="0" w:footer="0" w:gutter="0"/>
          <w:cols w:space="708" w:equalWidth="0">
            <w:col w:w="10760"/>
          </w:cols>
        </w:sectPr>
      </w:pPr>
    </w:p>
    <w:p w:rsidR="0075719B" w:rsidRDefault="00C302C8">
      <w:pPr>
        <w:ind w:left="20"/>
        <w:rPr>
          <w:sz w:val="20"/>
          <w:szCs w:val="20"/>
        </w:rPr>
      </w:pPr>
      <w:bookmarkStart w:id="6" w:name="page6"/>
      <w:bookmarkEnd w:id="6"/>
      <w:r>
        <w:rPr>
          <w:rFonts w:eastAsia="Times New Roman"/>
          <w:b/>
          <w:bCs/>
          <w:sz w:val="28"/>
          <w:szCs w:val="28"/>
        </w:rPr>
        <w:lastRenderedPageBreak/>
        <w:t>5. Zakres opracowania dokumentacji technicznej</w:t>
      </w:r>
    </w:p>
    <w:p w:rsidR="0075719B" w:rsidRDefault="0075719B">
      <w:pPr>
        <w:spacing w:line="260" w:lineRule="exact"/>
        <w:rPr>
          <w:sz w:val="20"/>
          <w:szCs w:val="20"/>
        </w:rPr>
      </w:pPr>
    </w:p>
    <w:p w:rsidR="0075719B" w:rsidRDefault="00C302C8">
      <w:pPr>
        <w:spacing w:line="265" w:lineRule="auto"/>
        <w:ind w:left="20" w:right="16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Niniejszy projekt techniczny (PT-AKPiA) obejmuje swym zakre</w:t>
      </w:r>
      <w:r w:rsidR="007C7EC9">
        <w:rPr>
          <w:rFonts w:eastAsia="Times New Roman"/>
          <w:sz w:val="28"/>
          <w:szCs w:val="28"/>
        </w:rPr>
        <w:t>sem wyznaczony pokój w jednym z budynków należących do zamawiającego</w:t>
      </w:r>
      <w:r>
        <w:rPr>
          <w:rFonts w:eastAsia="Times New Roman"/>
          <w:sz w:val="28"/>
          <w:szCs w:val="28"/>
        </w:rPr>
        <w:t>.</w:t>
      </w:r>
    </w:p>
    <w:p w:rsidR="0075719B" w:rsidRDefault="0075719B">
      <w:pPr>
        <w:spacing w:line="29" w:lineRule="exact"/>
        <w:rPr>
          <w:sz w:val="20"/>
          <w:szCs w:val="20"/>
        </w:rPr>
      </w:pPr>
    </w:p>
    <w:p w:rsidR="007C7EC9" w:rsidRDefault="00C302C8">
      <w:pPr>
        <w:spacing w:line="272" w:lineRule="auto"/>
        <w:ind w:left="20" w:right="4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Zgodnie ze schematem automatyzacji nr 0308-1-26.01 </w:t>
      </w:r>
      <w:r w:rsidR="007C7EC9">
        <w:rPr>
          <w:rFonts w:eastAsia="Times New Roman"/>
          <w:sz w:val="28"/>
          <w:szCs w:val="28"/>
        </w:rPr>
        <w:t xml:space="preserve">elementami kontroli mikroklimatu terrarium będzie lampa dzienna i lampa nocna, żarówka oświetleniowa oraz </w:t>
      </w:r>
      <w:proofErr w:type="spellStart"/>
      <w:r w:rsidR="007C7EC9">
        <w:rPr>
          <w:rFonts w:eastAsia="Times New Roman"/>
          <w:sz w:val="28"/>
          <w:szCs w:val="28"/>
        </w:rPr>
        <w:t>ultrasoniczny</w:t>
      </w:r>
      <w:proofErr w:type="spellEnd"/>
      <w:r w:rsidR="007C7EC9">
        <w:rPr>
          <w:rFonts w:eastAsia="Times New Roman"/>
          <w:sz w:val="28"/>
          <w:szCs w:val="28"/>
        </w:rPr>
        <w:t xml:space="preserve"> generator mgiełki, uruchamiane w zależności od warunków panujących wewnątrz terrarium.</w:t>
      </w:r>
    </w:p>
    <w:p w:rsidR="0075719B" w:rsidRDefault="0075719B">
      <w:pPr>
        <w:spacing w:line="21" w:lineRule="exact"/>
        <w:rPr>
          <w:sz w:val="20"/>
          <w:szCs w:val="20"/>
        </w:rPr>
      </w:pPr>
    </w:p>
    <w:p w:rsidR="0075719B" w:rsidRDefault="00C302C8">
      <w:pPr>
        <w:spacing w:line="272" w:lineRule="auto"/>
        <w:ind w:left="20" w:righ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Parametry przekazywane do sterownika mikroprocesorowego w szafie AKPiA ozn. PLC-1 umożliwiają odpowiednie działanie algorytmu sterowania bazuj</w:t>
      </w:r>
      <w:r w:rsidR="002C3D7C">
        <w:rPr>
          <w:rFonts w:eastAsia="Times New Roman"/>
          <w:sz w:val="28"/>
          <w:szCs w:val="28"/>
        </w:rPr>
        <w:t>ącego na sygnałach z czujników temperatury i wilgotności powietrza</w:t>
      </w:r>
      <w:r>
        <w:rPr>
          <w:rFonts w:eastAsia="Times New Roman"/>
          <w:sz w:val="28"/>
          <w:szCs w:val="28"/>
        </w:rPr>
        <w:t>.</w:t>
      </w:r>
    </w:p>
    <w:p w:rsidR="0075719B" w:rsidRDefault="0075719B">
      <w:pPr>
        <w:spacing w:line="216" w:lineRule="exact"/>
        <w:rPr>
          <w:sz w:val="20"/>
          <w:szCs w:val="20"/>
        </w:rPr>
      </w:pPr>
    </w:p>
    <w:p w:rsidR="0075719B" w:rsidRDefault="00C302C8">
      <w:pPr>
        <w:spacing w:line="268" w:lineRule="auto"/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Należy zatem zaprojektować system </w:t>
      </w:r>
      <w:r w:rsidR="007C7EC9">
        <w:rPr>
          <w:rFonts w:eastAsia="Times New Roman"/>
          <w:b/>
          <w:bCs/>
          <w:sz w:val="28"/>
          <w:szCs w:val="28"/>
        </w:rPr>
        <w:t>kontroli mikroklimatu</w:t>
      </w:r>
      <w:r>
        <w:rPr>
          <w:rFonts w:eastAsia="Times New Roman"/>
          <w:b/>
          <w:bCs/>
          <w:sz w:val="28"/>
          <w:szCs w:val="28"/>
        </w:rPr>
        <w:t xml:space="preserve"> wykorzystując do tego:</w:t>
      </w:r>
    </w:p>
    <w:p w:rsidR="0075719B" w:rsidRDefault="0075719B">
      <w:pPr>
        <w:spacing w:line="229" w:lineRule="exact"/>
        <w:rPr>
          <w:sz w:val="20"/>
          <w:szCs w:val="20"/>
        </w:rPr>
      </w:pPr>
    </w:p>
    <w:p w:rsidR="0075719B" w:rsidRDefault="007C7EC9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odczyt sygnałów z czujnika temperatury i czujnika wilgotności powietrza</w:t>
      </w:r>
    </w:p>
    <w:p w:rsidR="0075719B" w:rsidRDefault="0075719B">
      <w:pPr>
        <w:spacing w:line="82" w:lineRule="exact"/>
        <w:rPr>
          <w:rFonts w:ascii="Arial" w:eastAsia="Arial" w:hAnsi="Arial" w:cs="Arial"/>
          <w:sz w:val="28"/>
          <w:szCs w:val="28"/>
        </w:rPr>
      </w:pPr>
    </w:p>
    <w:p w:rsidR="0075719B" w:rsidRDefault="007C7EC9">
      <w:pPr>
        <w:numPr>
          <w:ilvl w:val="0"/>
          <w:numId w:val="1"/>
        </w:numPr>
        <w:tabs>
          <w:tab w:val="left" w:pos="740"/>
        </w:tabs>
        <w:spacing w:line="264" w:lineRule="auto"/>
        <w:ind w:left="740" w:right="220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komponenty manipulowania mikroklimatem, tj. lampy grzewcze, żarówki oświetleniowe oraz generatory mgiełki</w:t>
      </w:r>
    </w:p>
    <w:p w:rsidR="0075719B" w:rsidRDefault="0075719B">
      <w:pPr>
        <w:spacing w:line="36" w:lineRule="exact"/>
        <w:rPr>
          <w:rFonts w:ascii="Arial" w:eastAsia="Arial" w:hAnsi="Arial" w:cs="Arial"/>
          <w:sz w:val="28"/>
          <w:szCs w:val="28"/>
        </w:rPr>
      </w:pPr>
    </w:p>
    <w:p w:rsidR="0075719B" w:rsidRDefault="00C302C8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informacje o stanach przycisków wciśnięty/nie wciśnięty</w:t>
      </w:r>
    </w:p>
    <w:p w:rsidR="0075719B" w:rsidRDefault="0075719B">
      <w:pPr>
        <w:spacing w:line="82" w:lineRule="exact"/>
        <w:rPr>
          <w:rFonts w:ascii="Arial" w:eastAsia="Arial" w:hAnsi="Arial" w:cs="Arial"/>
          <w:sz w:val="28"/>
          <w:szCs w:val="28"/>
        </w:rPr>
      </w:pPr>
    </w:p>
    <w:p w:rsidR="0075719B" w:rsidRDefault="00C302C8">
      <w:pPr>
        <w:numPr>
          <w:ilvl w:val="0"/>
          <w:numId w:val="1"/>
        </w:numPr>
        <w:tabs>
          <w:tab w:val="left" w:pos="740"/>
        </w:tabs>
        <w:spacing w:line="264" w:lineRule="auto"/>
        <w:ind w:left="740" w:right="68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oprogramowanie TIA PORTAL do implementacji algorytmu sterowania na sterowniku PLC Simatic Siemens S7-1500</w:t>
      </w:r>
    </w:p>
    <w:p w:rsidR="0075719B" w:rsidRDefault="0075719B">
      <w:pPr>
        <w:spacing w:line="229" w:lineRule="exact"/>
        <w:rPr>
          <w:sz w:val="20"/>
          <w:szCs w:val="20"/>
        </w:rPr>
      </w:pPr>
    </w:p>
    <w:p w:rsidR="0075719B" w:rsidRDefault="00C302C8">
      <w:pPr>
        <w:spacing w:line="267" w:lineRule="auto"/>
        <w:ind w:right="9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jak również montaż nowej szafki </w:t>
      </w:r>
      <w:proofErr w:type="spellStart"/>
      <w:r>
        <w:rPr>
          <w:rFonts w:eastAsia="Times New Roman"/>
          <w:b/>
          <w:bCs/>
          <w:sz w:val="28"/>
          <w:szCs w:val="28"/>
        </w:rPr>
        <w:t>AKPiA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r w:rsidR="007C7EC9">
        <w:rPr>
          <w:rFonts w:eastAsia="Times New Roman"/>
          <w:b/>
          <w:bCs/>
          <w:sz w:val="28"/>
          <w:szCs w:val="28"/>
        </w:rPr>
        <w:t>w miejscu wskazanym przez zamawiającego.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376" w:lineRule="exact"/>
        <w:rPr>
          <w:sz w:val="20"/>
          <w:szCs w:val="20"/>
        </w:rPr>
      </w:pPr>
    </w:p>
    <w:p w:rsidR="0075719B" w:rsidRDefault="00186C1D">
      <w:pPr>
        <w:ind w:left="3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0308/01-1-04</w:t>
      </w:r>
    </w:p>
    <w:p w:rsidR="0075719B" w:rsidRDefault="0075719B">
      <w:pPr>
        <w:spacing w:line="247" w:lineRule="exact"/>
        <w:rPr>
          <w:sz w:val="20"/>
          <w:szCs w:val="20"/>
        </w:rPr>
      </w:pPr>
    </w:p>
    <w:p w:rsidR="0075719B" w:rsidRDefault="00C302C8">
      <w:pPr>
        <w:ind w:left="8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22" w:right="740" w:bottom="612" w:left="1420" w:header="0" w:footer="0" w:gutter="0"/>
          <w:cols w:space="708" w:equalWidth="0">
            <w:col w:w="10080"/>
          </w:cols>
        </w:sectPr>
      </w:pPr>
    </w:p>
    <w:p w:rsidR="0075719B" w:rsidRDefault="00C302C8">
      <w:pPr>
        <w:rPr>
          <w:sz w:val="20"/>
          <w:szCs w:val="20"/>
        </w:rPr>
      </w:pPr>
      <w:bookmarkStart w:id="7" w:name="page7"/>
      <w:bookmarkEnd w:id="7"/>
      <w:r>
        <w:rPr>
          <w:rFonts w:eastAsia="Times New Roman"/>
          <w:b/>
          <w:bCs/>
          <w:sz w:val="28"/>
          <w:szCs w:val="28"/>
        </w:rPr>
        <w:lastRenderedPageBreak/>
        <w:t>6. Wytyczne montażu wewnętrznego</w:t>
      </w:r>
    </w:p>
    <w:p w:rsidR="0075719B" w:rsidRDefault="0075719B">
      <w:pPr>
        <w:spacing w:line="260" w:lineRule="exact"/>
        <w:rPr>
          <w:sz w:val="20"/>
          <w:szCs w:val="20"/>
        </w:rPr>
      </w:pPr>
    </w:p>
    <w:p w:rsidR="0075719B" w:rsidRDefault="00C302C8">
      <w:pPr>
        <w:spacing w:line="267" w:lineRule="auto"/>
        <w:ind w:right="5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6.1 Montaż wewnętrzny jednostek kompletacyjnych tj. szafy AKpiA ozn. SK-1 wykonać zgodnie z zasadami podanymi w Polskiej Normie: </w:t>
      </w:r>
      <w:r>
        <w:rPr>
          <w:rFonts w:eastAsia="Times New Roman"/>
          <w:b/>
          <w:bCs/>
          <w:sz w:val="28"/>
          <w:szCs w:val="28"/>
        </w:rPr>
        <w:t>PN-91 E-05009/03.</w:t>
      </w:r>
    </w:p>
    <w:p w:rsidR="0075719B" w:rsidRDefault="0075719B">
      <w:pPr>
        <w:spacing w:line="225" w:lineRule="exact"/>
        <w:rPr>
          <w:sz w:val="20"/>
          <w:szCs w:val="20"/>
        </w:rPr>
      </w:pPr>
    </w:p>
    <w:p w:rsidR="00825477" w:rsidRPr="00825477" w:rsidRDefault="00C302C8" w:rsidP="00825477">
      <w:pPr>
        <w:ind w:right="40"/>
        <w:rPr>
          <w:rFonts w:eastAsia="Times New Roman"/>
          <w:sz w:val="20"/>
          <w:szCs w:val="20"/>
        </w:rPr>
      </w:pPr>
      <w:r>
        <w:rPr>
          <w:rFonts w:eastAsia="Times New Roman"/>
          <w:sz w:val="28"/>
          <w:szCs w:val="28"/>
        </w:rPr>
        <w:t>6.2 W trakcie montażu urządzeń wewnątrz szafy AKPiA należy zwrócić szczególną uwagę na pewność połączeń do listwy uziemiającej PE i połączeń zacisków PE na każdej z szyn montażowych TS-35 między sobą.</w:t>
      </w:r>
      <w:r w:rsidR="00825477">
        <w:rPr>
          <w:rFonts w:eastAsia="Times New Roman"/>
          <w:sz w:val="28"/>
          <w:szCs w:val="28"/>
        </w:rPr>
        <w:br/>
      </w:r>
    </w:p>
    <w:p w:rsidR="00825477" w:rsidRDefault="00825477">
      <w:pPr>
        <w:spacing w:line="271" w:lineRule="auto"/>
        <w:ind w:righ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6.3 Montaż elementów pomiarowych wykonać z uwzględnieniem jak najlepszego, z punktu widzenia dokładności pomiaru, położenia elementów wewnątrz terrarium.</w:t>
      </w:r>
    </w:p>
    <w:p w:rsidR="00825477" w:rsidRPr="00825477" w:rsidRDefault="00825477">
      <w:pPr>
        <w:spacing w:line="271" w:lineRule="auto"/>
        <w:ind w:right="40"/>
        <w:rPr>
          <w:rFonts w:eastAsia="Times New Roman"/>
          <w:sz w:val="20"/>
          <w:szCs w:val="20"/>
        </w:rPr>
      </w:pPr>
    </w:p>
    <w:p w:rsidR="00825477" w:rsidRDefault="00825477">
      <w:pPr>
        <w:spacing w:line="271" w:lineRule="auto"/>
        <w:ind w:righ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6.4 Montaż lamp grzewczych oraz żarówki wykonać z uwzględnieniem wpływu emitowanego promieniowania cieplnego na otoczenie; zagrożenia pożarowego.</w:t>
      </w:r>
    </w:p>
    <w:p w:rsidR="00825477" w:rsidRPr="00825477" w:rsidRDefault="00825477">
      <w:pPr>
        <w:spacing w:line="271" w:lineRule="auto"/>
        <w:ind w:right="40"/>
        <w:rPr>
          <w:rFonts w:eastAsia="Times New Roman"/>
          <w:sz w:val="20"/>
          <w:szCs w:val="20"/>
        </w:rPr>
      </w:pPr>
    </w:p>
    <w:p w:rsidR="00825477" w:rsidRDefault="00825477">
      <w:pPr>
        <w:spacing w:line="271" w:lineRule="auto"/>
        <w:ind w:right="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6.5 Generator mgiełki umieścić na dnie zbiornika wodnego o docelowej głębokości co najmniej 5mm większej niż wysokość generatora</w:t>
      </w:r>
    </w:p>
    <w:p w:rsidR="0075719B" w:rsidRDefault="0075719B">
      <w:pPr>
        <w:spacing w:line="206" w:lineRule="exact"/>
        <w:rPr>
          <w:sz w:val="20"/>
          <w:szCs w:val="20"/>
        </w:rPr>
      </w:pPr>
    </w:p>
    <w:p w:rsidR="0075719B" w:rsidRDefault="0082547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6.6</w:t>
      </w:r>
      <w:r w:rsidR="00C302C8">
        <w:rPr>
          <w:rFonts w:eastAsia="Times New Roman"/>
          <w:sz w:val="28"/>
          <w:szCs w:val="28"/>
        </w:rPr>
        <w:t xml:space="preserve"> Na przewody p</w:t>
      </w:r>
      <w:r>
        <w:rPr>
          <w:rFonts w:eastAsia="Times New Roman"/>
          <w:sz w:val="28"/>
          <w:szCs w:val="28"/>
        </w:rPr>
        <w:t>odłączane do zacisków listew XS oraz X1</w:t>
      </w:r>
      <w:r w:rsidR="00C302C8">
        <w:rPr>
          <w:rFonts w:eastAsia="Times New Roman"/>
          <w:sz w:val="28"/>
          <w:szCs w:val="28"/>
        </w:rPr>
        <w:t xml:space="preserve"> należy założyć oznaczniki z adresami</w:t>
      </w:r>
      <w:r>
        <w:rPr>
          <w:sz w:val="20"/>
          <w:szCs w:val="20"/>
        </w:rPr>
        <w:t xml:space="preserve"> </w:t>
      </w:r>
      <w:r w:rsidR="00C302C8">
        <w:rPr>
          <w:rFonts w:eastAsia="Times New Roman"/>
          <w:sz w:val="28"/>
          <w:szCs w:val="28"/>
        </w:rPr>
        <w:t>połączeń.</w:t>
      </w:r>
    </w:p>
    <w:p w:rsidR="0075719B" w:rsidRDefault="0075719B">
      <w:pPr>
        <w:spacing w:line="260" w:lineRule="exact"/>
        <w:rPr>
          <w:sz w:val="20"/>
          <w:szCs w:val="20"/>
        </w:rPr>
      </w:pPr>
    </w:p>
    <w:p w:rsidR="0075719B" w:rsidRDefault="00825477">
      <w:pPr>
        <w:spacing w:line="26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6.7</w:t>
      </w:r>
      <w:r w:rsidR="00C302C8">
        <w:rPr>
          <w:rFonts w:eastAsia="Times New Roman"/>
          <w:sz w:val="28"/>
          <w:szCs w:val="28"/>
        </w:rPr>
        <w:t xml:space="preserve"> Obok urządzeń montowanych na płycie montażowej czy też na elewacji szafki AKPiA (od wnętrza) należy nanieść w sposób trwały ich oznaczenia projektowe.</w:t>
      </w:r>
    </w:p>
    <w:p w:rsidR="0075719B" w:rsidRDefault="0075719B">
      <w:pPr>
        <w:spacing w:line="211" w:lineRule="exact"/>
        <w:rPr>
          <w:sz w:val="20"/>
          <w:szCs w:val="20"/>
        </w:rPr>
      </w:pPr>
    </w:p>
    <w:p w:rsidR="0075719B" w:rsidRPr="00825477" w:rsidRDefault="00825477" w:rsidP="00825477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6.8</w:t>
      </w:r>
      <w:r w:rsidR="00C302C8">
        <w:rPr>
          <w:rFonts w:eastAsia="Times New Roman"/>
          <w:sz w:val="28"/>
          <w:szCs w:val="28"/>
        </w:rPr>
        <w:t xml:space="preserve"> Ostatecznego odbioru dokonać z udziałem projektanta PT </w:t>
      </w:r>
      <w:proofErr w:type="spellStart"/>
      <w:r w:rsidR="00C302C8">
        <w:rPr>
          <w:rFonts w:eastAsia="Times New Roman"/>
          <w:sz w:val="28"/>
          <w:szCs w:val="28"/>
        </w:rPr>
        <w:t>AKPiA</w:t>
      </w:r>
      <w:proofErr w:type="spellEnd"/>
      <w:r w:rsidR="00C302C8">
        <w:rPr>
          <w:rFonts w:eastAsia="Times New Roman"/>
          <w:sz w:val="28"/>
          <w:szCs w:val="28"/>
        </w:rPr>
        <w:t>.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825477" w:rsidRDefault="00825477" w:rsidP="00825477">
      <w:pPr>
        <w:spacing w:line="267" w:lineRule="auto"/>
        <w:ind w:right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Montaż wykonać zgodnie z Polską Normą ze szczególnym uwzględnieniem przepisów PBUE.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F251FB" w:rsidRDefault="00F251F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35" w:lineRule="exact"/>
        <w:rPr>
          <w:sz w:val="20"/>
          <w:szCs w:val="20"/>
        </w:rPr>
      </w:pPr>
    </w:p>
    <w:p w:rsidR="0075719B" w:rsidRDefault="00186C1D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0308/01-1-05</w:t>
      </w:r>
    </w:p>
    <w:p w:rsidR="0075719B" w:rsidRDefault="0075719B">
      <w:pPr>
        <w:spacing w:line="247" w:lineRule="exact"/>
        <w:rPr>
          <w:sz w:val="20"/>
          <w:szCs w:val="20"/>
        </w:rPr>
      </w:pPr>
    </w:p>
    <w:p w:rsidR="0075719B" w:rsidRDefault="00C302C8">
      <w:pPr>
        <w:ind w:left="9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22" w:right="940" w:bottom="403" w:left="720" w:header="0" w:footer="0" w:gutter="0"/>
          <w:cols w:space="708" w:equalWidth="0">
            <w:col w:w="10580"/>
          </w:cols>
        </w:sectPr>
      </w:pPr>
    </w:p>
    <w:p w:rsidR="0075719B" w:rsidRDefault="00825477">
      <w:pPr>
        <w:rPr>
          <w:sz w:val="20"/>
          <w:szCs w:val="20"/>
        </w:rPr>
      </w:pPr>
      <w:bookmarkStart w:id="8" w:name="page8"/>
      <w:bookmarkStart w:id="9" w:name="page9"/>
      <w:bookmarkEnd w:id="8"/>
      <w:bookmarkEnd w:id="9"/>
      <w:r>
        <w:rPr>
          <w:rFonts w:eastAsia="Times New Roman"/>
          <w:b/>
          <w:bCs/>
          <w:sz w:val="28"/>
          <w:szCs w:val="28"/>
        </w:rPr>
        <w:lastRenderedPageBreak/>
        <w:t>7</w:t>
      </w:r>
      <w:r w:rsidR="00C302C8">
        <w:rPr>
          <w:rFonts w:eastAsia="Times New Roman"/>
          <w:b/>
          <w:bCs/>
          <w:sz w:val="28"/>
          <w:szCs w:val="28"/>
        </w:rPr>
        <w:t>. Wytyczne dla współpracujących branż</w:t>
      </w:r>
    </w:p>
    <w:p w:rsidR="0075719B" w:rsidRDefault="0075719B">
      <w:pPr>
        <w:spacing w:line="260" w:lineRule="exact"/>
        <w:rPr>
          <w:sz w:val="20"/>
          <w:szCs w:val="20"/>
        </w:rPr>
      </w:pPr>
    </w:p>
    <w:p w:rsidR="0075719B" w:rsidRDefault="00C302C8">
      <w:pPr>
        <w:spacing w:line="267" w:lineRule="auto"/>
        <w:ind w:right="8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 celu zapewnienia sprawnej realizacji przedmiotowego zadania INWESTOR powinien przygotować:</w:t>
      </w:r>
    </w:p>
    <w:p w:rsidR="0075719B" w:rsidRDefault="0075719B">
      <w:pPr>
        <w:spacing w:line="214" w:lineRule="exact"/>
        <w:rPr>
          <w:sz w:val="20"/>
          <w:szCs w:val="20"/>
        </w:rPr>
      </w:pPr>
    </w:p>
    <w:p w:rsidR="0075719B" w:rsidRDefault="0082547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7</w:t>
      </w:r>
      <w:r w:rsidR="00C302C8">
        <w:rPr>
          <w:rFonts w:eastAsia="Times New Roman"/>
          <w:sz w:val="28"/>
          <w:szCs w:val="28"/>
        </w:rPr>
        <w:t>.1. Branża technologiczna</w:t>
      </w:r>
    </w:p>
    <w:p w:rsidR="0075719B" w:rsidRDefault="0075719B">
      <w:pPr>
        <w:spacing w:line="258" w:lineRule="exact"/>
        <w:rPr>
          <w:sz w:val="20"/>
          <w:szCs w:val="20"/>
        </w:rPr>
      </w:pPr>
    </w:p>
    <w:p w:rsidR="0075719B" w:rsidRDefault="00C302C8">
      <w:pPr>
        <w:spacing w:line="267" w:lineRule="auto"/>
        <w:ind w:right="126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Wskaże miejsca montażu czujników </w:t>
      </w:r>
      <w:r w:rsidR="002B707E">
        <w:rPr>
          <w:rFonts w:eastAsia="Times New Roman"/>
          <w:sz w:val="28"/>
          <w:szCs w:val="28"/>
        </w:rPr>
        <w:t>pomiarowych oraz</w:t>
      </w:r>
      <w:r w:rsidR="00530021">
        <w:rPr>
          <w:rFonts w:eastAsia="Times New Roman"/>
          <w:sz w:val="28"/>
          <w:szCs w:val="28"/>
        </w:rPr>
        <w:t xml:space="preserve"> lamp i żarówek oświetleniowych wraz z kloszami</w:t>
      </w:r>
      <w:r>
        <w:rPr>
          <w:rFonts w:eastAsia="Times New Roman"/>
          <w:sz w:val="28"/>
          <w:szCs w:val="28"/>
        </w:rPr>
        <w:t xml:space="preserve">, celem umożliwienia montażu całego osprzętu </w:t>
      </w:r>
      <w:r w:rsidR="00530021">
        <w:rPr>
          <w:rFonts w:eastAsia="Times New Roman"/>
          <w:sz w:val="28"/>
          <w:szCs w:val="28"/>
        </w:rPr>
        <w:t>kontroli mikroklimatu.</w:t>
      </w:r>
    </w:p>
    <w:p w:rsidR="0075719B" w:rsidRDefault="0075719B">
      <w:pPr>
        <w:spacing w:line="213" w:lineRule="exact"/>
        <w:rPr>
          <w:sz w:val="20"/>
          <w:szCs w:val="20"/>
        </w:rPr>
      </w:pPr>
    </w:p>
    <w:p w:rsidR="0075719B" w:rsidRDefault="0082547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7</w:t>
      </w:r>
      <w:r w:rsidR="00C302C8">
        <w:rPr>
          <w:rFonts w:eastAsia="Times New Roman"/>
          <w:sz w:val="28"/>
          <w:szCs w:val="28"/>
        </w:rPr>
        <w:t>.2. Branża elektryczna</w:t>
      </w:r>
    </w:p>
    <w:p w:rsidR="0075719B" w:rsidRDefault="0075719B">
      <w:pPr>
        <w:spacing w:line="260" w:lineRule="exact"/>
        <w:rPr>
          <w:sz w:val="20"/>
          <w:szCs w:val="20"/>
        </w:rPr>
      </w:pPr>
    </w:p>
    <w:p w:rsidR="0075719B" w:rsidRDefault="00C302C8">
      <w:pPr>
        <w:spacing w:line="271" w:lineRule="auto"/>
        <w:ind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Wskaże możliwość wykorzystania istniejących korytek kablowych i istniejących przepustów celem przeprowadzenia linii kablowych niezbędnych dla potrzeb AKPiA, a dotyczy to:</w:t>
      </w:r>
    </w:p>
    <w:p w:rsidR="0075719B" w:rsidRDefault="0075719B">
      <w:pPr>
        <w:spacing w:line="227" w:lineRule="exact"/>
        <w:rPr>
          <w:sz w:val="20"/>
          <w:szCs w:val="20"/>
        </w:rPr>
      </w:pPr>
    </w:p>
    <w:p w:rsidR="0075719B" w:rsidRDefault="00530021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zasilania szafki </w:t>
      </w:r>
      <w:proofErr w:type="spellStart"/>
      <w:r>
        <w:rPr>
          <w:rFonts w:eastAsia="Times New Roman"/>
          <w:sz w:val="28"/>
          <w:szCs w:val="28"/>
        </w:rPr>
        <w:t>AKPiA</w:t>
      </w:r>
      <w:proofErr w:type="spellEnd"/>
    </w:p>
    <w:p w:rsidR="0075719B" w:rsidRDefault="0075719B">
      <w:pPr>
        <w:spacing w:line="80" w:lineRule="exact"/>
        <w:rPr>
          <w:rFonts w:ascii="Arial" w:eastAsia="Arial" w:hAnsi="Arial" w:cs="Arial"/>
          <w:sz w:val="28"/>
          <w:szCs w:val="28"/>
        </w:rPr>
      </w:pPr>
    </w:p>
    <w:p w:rsidR="0075719B" w:rsidRDefault="00C302C8">
      <w:pPr>
        <w:numPr>
          <w:ilvl w:val="0"/>
          <w:numId w:val="2"/>
        </w:numPr>
        <w:tabs>
          <w:tab w:val="left" w:pos="1440"/>
        </w:tabs>
        <w:spacing w:line="285" w:lineRule="auto"/>
        <w:ind w:left="1440" w:right="1040" w:hanging="360"/>
        <w:rPr>
          <w:rFonts w:ascii="Arial" w:eastAsia="Arial" w:hAnsi="Arial" w:cs="Arial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trasy kablowej – od szafki ozn. SK-1 do puszki łączeniowej/hermetycznej związanej z podłączeniem </w:t>
      </w:r>
      <w:r w:rsidR="00530021">
        <w:rPr>
          <w:rFonts w:eastAsia="Times New Roman"/>
          <w:sz w:val="27"/>
          <w:szCs w:val="27"/>
        </w:rPr>
        <w:t>elementów kontroli mikroklimatu.</w:t>
      </w: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34" w:lineRule="exact"/>
        <w:rPr>
          <w:sz w:val="20"/>
          <w:szCs w:val="20"/>
        </w:rPr>
      </w:pPr>
    </w:p>
    <w:p w:rsidR="0075719B" w:rsidRDefault="00186C1D">
      <w:pPr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</w:t>
      </w:r>
      <w:r w:rsidR="00825477">
        <w:rPr>
          <w:rFonts w:eastAsia="Times New Roman"/>
          <w:sz w:val="28"/>
          <w:szCs w:val="28"/>
        </w:rPr>
        <w:t>308/01-1-06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ind w:left="9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22" w:right="760" w:bottom="562" w:left="720" w:header="0" w:footer="0" w:gutter="0"/>
          <w:cols w:space="708" w:equalWidth="0">
            <w:col w:w="10760"/>
          </w:cols>
        </w:sectPr>
      </w:pPr>
    </w:p>
    <w:p w:rsidR="0075719B" w:rsidRDefault="00825477">
      <w:pPr>
        <w:rPr>
          <w:sz w:val="20"/>
          <w:szCs w:val="20"/>
        </w:rPr>
      </w:pPr>
      <w:bookmarkStart w:id="10" w:name="page10"/>
      <w:bookmarkEnd w:id="10"/>
      <w:r>
        <w:rPr>
          <w:rFonts w:eastAsia="Times New Roman"/>
          <w:b/>
          <w:bCs/>
          <w:sz w:val="28"/>
          <w:szCs w:val="28"/>
        </w:rPr>
        <w:lastRenderedPageBreak/>
        <w:t>8</w:t>
      </w:r>
      <w:r w:rsidR="00C302C8">
        <w:rPr>
          <w:rFonts w:eastAsia="Times New Roman"/>
          <w:b/>
          <w:bCs/>
          <w:sz w:val="28"/>
          <w:szCs w:val="28"/>
        </w:rPr>
        <w:t>. Warunki i wytyczne BHP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Jako ochronę ludzi przed porażeniem prądem elektrycznym zastosowano:</w:t>
      </w:r>
    </w:p>
    <w:p w:rsidR="0075719B" w:rsidRDefault="0075719B">
      <w:pPr>
        <w:spacing w:line="247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Szybkie wyłączanie zasilania uszkodzonych obwodów</w:t>
      </w:r>
      <w:r>
        <w:rPr>
          <w:rFonts w:eastAsia="Times New Roman"/>
          <w:sz w:val="28"/>
          <w:szCs w:val="28"/>
        </w:rPr>
        <w:t xml:space="preserve"> zgodnie z normą </w:t>
      </w:r>
      <w:r>
        <w:rPr>
          <w:rFonts w:eastAsia="Times New Roman"/>
          <w:b/>
          <w:bCs/>
          <w:sz w:val="28"/>
          <w:szCs w:val="28"/>
        </w:rPr>
        <w:t>PN-92/E-0500941.</w:t>
      </w:r>
    </w:p>
    <w:p w:rsidR="0075719B" w:rsidRDefault="0075719B">
      <w:pPr>
        <w:spacing w:line="260" w:lineRule="exact"/>
        <w:rPr>
          <w:sz w:val="20"/>
          <w:szCs w:val="20"/>
        </w:rPr>
      </w:pPr>
    </w:p>
    <w:p w:rsidR="0075719B" w:rsidRDefault="00C302C8">
      <w:pPr>
        <w:spacing w:line="234" w:lineRule="auto"/>
        <w:ind w:right="6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Urządzeni</w:t>
      </w:r>
      <w:r w:rsidR="00B70603">
        <w:rPr>
          <w:rFonts w:eastAsia="Times New Roman"/>
          <w:sz w:val="28"/>
          <w:szCs w:val="28"/>
        </w:rPr>
        <w:t xml:space="preserve">a </w:t>
      </w:r>
      <w:proofErr w:type="spellStart"/>
      <w:r w:rsidR="00B70603">
        <w:rPr>
          <w:rFonts w:eastAsia="Times New Roman"/>
          <w:sz w:val="28"/>
          <w:szCs w:val="28"/>
        </w:rPr>
        <w:t>AKPiA</w:t>
      </w:r>
      <w:proofErr w:type="spellEnd"/>
      <w:r w:rsidR="00B70603">
        <w:rPr>
          <w:rFonts w:eastAsia="Times New Roman"/>
          <w:sz w:val="28"/>
          <w:szCs w:val="28"/>
        </w:rPr>
        <w:t>/szafka zasilane są z sieci ~230</w:t>
      </w:r>
      <w:r>
        <w:rPr>
          <w:rFonts w:eastAsia="Times New Roman"/>
          <w:sz w:val="28"/>
          <w:szCs w:val="28"/>
        </w:rPr>
        <w:t>V,</w:t>
      </w:r>
      <w:r w:rsidR="00B70603">
        <w:rPr>
          <w:rFonts w:eastAsia="Times New Roman"/>
          <w:sz w:val="28"/>
          <w:szCs w:val="28"/>
        </w:rPr>
        <w:t xml:space="preserve"> 50Hz 1-fazowe zasilane kablem 3</w:t>
      </w:r>
      <w:r>
        <w:rPr>
          <w:rFonts w:eastAsia="Times New Roman"/>
          <w:sz w:val="28"/>
          <w:szCs w:val="28"/>
        </w:rPr>
        <w:t xml:space="preserve">-żyłowym </w:t>
      </w:r>
      <w:r>
        <w:rPr>
          <w:rFonts w:eastAsia="Times New Roman"/>
          <w:b/>
          <w:bCs/>
          <w:sz w:val="28"/>
          <w:szCs w:val="28"/>
        </w:rPr>
        <w:t>(oddzielny przewód neutralny N i oddzielny ochrony PE).</w:t>
      </w:r>
    </w:p>
    <w:p w:rsidR="0075719B" w:rsidRDefault="0075719B">
      <w:pPr>
        <w:spacing w:line="201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Kolor izolacji przewodu ochronnego PE – żółto-zielony</w:t>
      </w:r>
    </w:p>
    <w:p w:rsidR="0075719B" w:rsidRDefault="0075719B">
      <w:pPr>
        <w:spacing w:line="201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Kolor izolacji przewodu neutralnego N - niebieski</w:t>
      </w:r>
    </w:p>
    <w:p w:rsidR="0075719B" w:rsidRDefault="0075719B">
      <w:pPr>
        <w:spacing w:line="201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Ochrona realizowana jest przez:</w:t>
      </w:r>
    </w:p>
    <w:p w:rsidR="0075719B" w:rsidRDefault="0075719B">
      <w:pPr>
        <w:spacing w:line="268" w:lineRule="exact"/>
        <w:rPr>
          <w:sz w:val="20"/>
          <w:szCs w:val="20"/>
        </w:rPr>
      </w:pPr>
    </w:p>
    <w:p w:rsidR="0075719B" w:rsidRDefault="00C302C8">
      <w:pPr>
        <w:numPr>
          <w:ilvl w:val="0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połączenie metalowych części (obudów) oddzielnym przewodem PE</w:t>
      </w:r>
    </w:p>
    <w:p w:rsidR="0075719B" w:rsidRDefault="0075719B">
      <w:pPr>
        <w:spacing w:line="67" w:lineRule="exact"/>
        <w:rPr>
          <w:rFonts w:ascii="Arial" w:eastAsia="Arial" w:hAnsi="Arial" w:cs="Arial"/>
          <w:sz w:val="28"/>
          <w:szCs w:val="28"/>
        </w:rPr>
      </w:pPr>
    </w:p>
    <w:p w:rsidR="0075719B" w:rsidRDefault="00C302C8">
      <w:pPr>
        <w:numPr>
          <w:ilvl w:val="0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wyłączniki instalacyjne zwarciowe</w:t>
      </w:r>
    </w:p>
    <w:p w:rsidR="0075719B" w:rsidRDefault="0075719B">
      <w:pPr>
        <w:spacing w:line="80" w:lineRule="exact"/>
        <w:rPr>
          <w:rFonts w:ascii="Arial" w:eastAsia="Arial" w:hAnsi="Arial" w:cs="Arial"/>
          <w:sz w:val="28"/>
          <w:szCs w:val="28"/>
        </w:rPr>
      </w:pPr>
    </w:p>
    <w:p w:rsidR="0075719B" w:rsidRDefault="00C302C8">
      <w:pPr>
        <w:numPr>
          <w:ilvl w:val="0"/>
          <w:numId w:val="3"/>
        </w:numPr>
        <w:tabs>
          <w:tab w:val="left" w:pos="1440"/>
        </w:tabs>
        <w:spacing w:line="264" w:lineRule="auto"/>
        <w:ind w:left="1440" w:right="6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wyłącznik różnicowo-prądowy (prąd wyzwalający 30mA) jako uzupełnienie przed dotykiem bezpośrednim lub w przypadku nieostrożności użytkowników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System ochrony przeciwporażeniowej wykonać zgodnie z PN/E-5009.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Sprawdzenie skuteczności ochrony przeprowadzić:</w:t>
      </w:r>
    </w:p>
    <w:p w:rsidR="0075719B" w:rsidRDefault="0075719B">
      <w:pPr>
        <w:spacing w:line="268" w:lineRule="exact"/>
        <w:rPr>
          <w:sz w:val="20"/>
          <w:szCs w:val="20"/>
        </w:rPr>
      </w:pPr>
    </w:p>
    <w:p w:rsidR="0075719B" w:rsidRDefault="00C302C8">
      <w:pPr>
        <w:numPr>
          <w:ilvl w:val="0"/>
          <w:numId w:val="4"/>
        </w:numPr>
        <w:tabs>
          <w:tab w:val="left" w:pos="1440"/>
        </w:tabs>
        <w:ind w:left="144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po zamontowaniu instalacji ochronnej</w:t>
      </w:r>
    </w:p>
    <w:p w:rsidR="0075719B" w:rsidRDefault="0075719B">
      <w:pPr>
        <w:spacing w:line="65" w:lineRule="exact"/>
        <w:rPr>
          <w:rFonts w:ascii="Arial" w:eastAsia="Arial" w:hAnsi="Arial" w:cs="Arial"/>
          <w:sz w:val="28"/>
          <w:szCs w:val="28"/>
        </w:rPr>
      </w:pPr>
    </w:p>
    <w:p w:rsidR="0075719B" w:rsidRDefault="00C302C8">
      <w:pPr>
        <w:numPr>
          <w:ilvl w:val="0"/>
          <w:numId w:val="4"/>
        </w:numPr>
        <w:tabs>
          <w:tab w:val="left" w:pos="1440"/>
        </w:tabs>
        <w:ind w:left="144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w trakcie eksploatacji instalacji ochronnej</w:t>
      </w:r>
    </w:p>
    <w:p w:rsidR="0075719B" w:rsidRDefault="0075719B">
      <w:pPr>
        <w:spacing w:line="67" w:lineRule="exact"/>
        <w:rPr>
          <w:rFonts w:ascii="Arial" w:eastAsia="Arial" w:hAnsi="Arial" w:cs="Arial"/>
          <w:sz w:val="28"/>
          <w:szCs w:val="28"/>
        </w:rPr>
      </w:pPr>
    </w:p>
    <w:p w:rsidR="0075719B" w:rsidRDefault="00C302C8">
      <w:pPr>
        <w:numPr>
          <w:ilvl w:val="0"/>
          <w:numId w:val="4"/>
        </w:numPr>
        <w:tabs>
          <w:tab w:val="left" w:pos="1440"/>
        </w:tabs>
        <w:ind w:left="144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po wszelkich pracach montażowych ew. naprawach wykonywanych w systemie</w:t>
      </w:r>
    </w:p>
    <w:p w:rsidR="0075719B" w:rsidRDefault="0075719B">
      <w:pPr>
        <w:spacing w:line="45" w:lineRule="exact"/>
        <w:rPr>
          <w:rFonts w:ascii="Arial" w:eastAsia="Arial" w:hAnsi="Arial" w:cs="Arial"/>
          <w:sz w:val="28"/>
          <w:szCs w:val="28"/>
        </w:rPr>
      </w:pPr>
    </w:p>
    <w:p w:rsidR="0075719B" w:rsidRDefault="00C302C8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AKPiA</w:t>
      </w:r>
    </w:p>
    <w:p w:rsidR="0075719B" w:rsidRDefault="0075719B">
      <w:pPr>
        <w:spacing w:line="70" w:lineRule="exact"/>
        <w:rPr>
          <w:rFonts w:ascii="Arial" w:eastAsia="Arial" w:hAnsi="Arial" w:cs="Arial"/>
          <w:sz w:val="28"/>
          <w:szCs w:val="28"/>
        </w:rPr>
      </w:pPr>
    </w:p>
    <w:p w:rsidR="0075719B" w:rsidRDefault="00C302C8">
      <w:pPr>
        <w:numPr>
          <w:ilvl w:val="0"/>
          <w:numId w:val="4"/>
        </w:numPr>
        <w:tabs>
          <w:tab w:val="left" w:pos="1440"/>
        </w:tabs>
        <w:ind w:left="144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w trakcie eksploatacji instalacji PiA </w:t>
      </w:r>
      <w:r>
        <w:rPr>
          <w:rFonts w:eastAsia="Times New Roman"/>
          <w:b/>
          <w:bCs/>
          <w:sz w:val="28"/>
          <w:szCs w:val="28"/>
        </w:rPr>
        <w:t>co najmniej raz w roku.</w:t>
      </w:r>
    </w:p>
    <w:p w:rsidR="0075719B" w:rsidRDefault="0075719B">
      <w:pPr>
        <w:spacing w:line="260" w:lineRule="exact"/>
        <w:rPr>
          <w:sz w:val="20"/>
          <w:szCs w:val="20"/>
        </w:rPr>
      </w:pPr>
    </w:p>
    <w:p w:rsidR="0075719B" w:rsidRDefault="00C302C8">
      <w:pPr>
        <w:spacing w:line="234" w:lineRule="auto"/>
        <w:ind w:right="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Prace przy urządzeniach AKPiA powinny być organizowane i wykonywane tak by zapewnić bezpieczeństwo pracowników i sprawność urządzeń.</w:t>
      </w:r>
    </w:p>
    <w:p w:rsidR="0075719B" w:rsidRDefault="0075719B">
      <w:pPr>
        <w:spacing w:line="215" w:lineRule="exact"/>
        <w:rPr>
          <w:sz w:val="20"/>
          <w:szCs w:val="20"/>
        </w:rPr>
      </w:pPr>
    </w:p>
    <w:p w:rsidR="0075719B" w:rsidRDefault="00C302C8">
      <w:pPr>
        <w:spacing w:line="235" w:lineRule="auto"/>
        <w:ind w:right="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Prace przy urządzeniach technologicznych przeprowadzać można dopiero po wyłączeniu układów sterowania oraz napięć zasilających w rozdzielni elektrycznej.</w:t>
      </w:r>
    </w:p>
    <w:p w:rsidR="0075719B" w:rsidRDefault="0075719B">
      <w:pPr>
        <w:spacing w:line="215" w:lineRule="exact"/>
        <w:rPr>
          <w:sz w:val="20"/>
          <w:szCs w:val="20"/>
        </w:rPr>
      </w:pPr>
    </w:p>
    <w:p w:rsidR="0075719B" w:rsidRDefault="00C302C8">
      <w:pPr>
        <w:spacing w:line="234" w:lineRule="auto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Wnętrze szaf AKPiA należy traktować jako pomieszczenie ruchu elektrycznego o napięciu do 1000V.</w:t>
      </w:r>
    </w:p>
    <w:p w:rsidR="0075719B" w:rsidRDefault="0075719B">
      <w:pPr>
        <w:spacing w:line="217" w:lineRule="exact"/>
        <w:rPr>
          <w:sz w:val="20"/>
          <w:szCs w:val="20"/>
        </w:rPr>
      </w:pPr>
    </w:p>
    <w:p w:rsidR="0075719B" w:rsidRDefault="00C302C8">
      <w:pPr>
        <w:spacing w:line="234" w:lineRule="auto"/>
        <w:ind w:right="7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Dostęp do wnętrza szafy AKPiA może mieć wyłącznie personel uprawniony, posiadający odpowiednią grupę klasyfikacyjną BHP.</w:t>
      </w:r>
    </w:p>
    <w:p w:rsidR="00F251FB" w:rsidRDefault="00F251FB">
      <w:pPr>
        <w:spacing w:line="234" w:lineRule="auto"/>
        <w:ind w:right="740"/>
        <w:rPr>
          <w:rFonts w:eastAsia="Times New Roman"/>
          <w:sz w:val="28"/>
          <w:szCs w:val="28"/>
        </w:rPr>
      </w:pPr>
    </w:p>
    <w:p w:rsidR="00F251FB" w:rsidRDefault="00F251FB">
      <w:pPr>
        <w:spacing w:line="234" w:lineRule="auto"/>
        <w:ind w:right="740"/>
        <w:rPr>
          <w:rFonts w:eastAsia="Times New Roman"/>
          <w:sz w:val="28"/>
          <w:szCs w:val="28"/>
        </w:rPr>
      </w:pPr>
    </w:p>
    <w:p w:rsidR="00F251FB" w:rsidRDefault="00F251FB">
      <w:pPr>
        <w:spacing w:line="234" w:lineRule="auto"/>
        <w:ind w:right="740"/>
        <w:rPr>
          <w:sz w:val="20"/>
          <w:szCs w:val="20"/>
        </w:rPr>
      </w:pPr>
    </w:p>
    <w:p w:rsidR="0075719B" w:rsidRDefault="0075719B">
      <w:pPr>
        <w:spacing w:line="203" w:lineRule="exact"/>
        <w:rPr>
          <w:sz w:val="20"/>
          <w:szCs w:val="20"/>
        </w:rPr>
      </w:pPr>
    </w:p>
    <w:p w:rsidR="0075719B" w:rsidRDefault="00825477">
      <w:pPr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0308/01-1-07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ind w:left="9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22" w:right="740" w:bottom="710" w:left="720" w:header="0" w:footer="0" w:gutter="0"/>
          <w:cols w:space="708" w:equalWidth="0">
            <w:col w:w="10780"/>
          </w:cols>
        </w:sectPr>
      </w:pPr>
    </w:p>
    <w:p w:rsidR="0075719B" w:rsidRDefault="00825477">
      <w:pPr>
        <w:rPr>
          <w:sz w:val="20"/>
          <w:szCs w:val="20"/>
        </w:rPr>
      </w:pPr>
      <w:bookmarkStart w:id="11" w:name="page11"/>
      <w:bookmarkEnd w:id="11"/>
      <w:r>
        <w:rPr>
          <w:rFonts w:eastAsia="Times New Roman"/>
          <w:b/>
          <w:bCs/>
          <w:sz w:val="28"/>
          <w:szCs w:val="28"/>
        </w:rPr>
        <w:lastRenderedPageBreak/>
        <w:t>9</w:t>
      </w:r>
      <w:r w:rsidR="00C302C8">
        <w:rPr>
          <w:rFonts w:eastAsia="Times New Roman"/>
          <w:b/>
          <w:bCs/>
          <w:sz w:val="28"/>
          <w:szCs w:val="28"/>
        </w:rPr>
        <w:t>. Opis techniczny</w:t>
      </w:r>
    </w:p>
    <w:p w:rsidR="001D0AFA" w:rsidRPr="001D0AFA" w:rsidRDefault="001D0AFA" w:rsidP="001D0AFA">
      <w:pPr>
        <w:spacing w:line="234" w:lineRule="auto"/>
        <w:ind w:right="840"/>
        <w:jc w:val="both"/>
        <w:rPr>
          <w:sz w:val="28"/>
          <w:szCs w:val="28"/>
        </w:rPr>
      </w:pPr>
      <w:r>
        <w:rPr>
          <w:sz w:val="20"/>
          <w:szCs w:val="20"/>
        </w:rPr>
        <w:tab/>
      </w:r>
      <w:r w:rsidRPr="001D0AFA">
        <w:rPr>
          <w:sz w:val="28"/>
          <w:szCs w:val="28"/>
        </w:rPr>
        <w:t xml:space="preserve">Zgodnie z </w:t>
      </w:r>
      <w:r>
        <w:rPr>
          <w:sz w:val="28"/>
          <w:szCs w:val="28"/>
        </w:rPr>
        <w:t>ustaleniami pomiędzy wykonawcą a zamawiającym,</w:t>
      </w:r>
      <w:r w:rsidRPr="001D0AFA">
        <w:rPr>
          <w:sz w:val="28"/>
          <w:szCs w:val="28"/>
        </w:rPr>
        <w:t xml:space="preserve"> należy monitorować i kontrolować warunki mikroklimatyczne w terrarium, takie jak temperatura, wilgotność i oświetlenie. Dla niniejszego systemu, który będzie monitorował i regulował mikroklimat w terrarium, kluczowe jest zastosowanie odpowiednich czujników i urządzeń sterujących.</w:t>
      </w:r>
    </w:p>
    <w:p w:rsidR="001D0AFA" w:rsidRPr="001D0AFA" w:rsidRDefault="001D0AFA" w:rsidP="001D0AFA">
      <w:pPr>
        <w:spacing w:line="234" w:lineRule="auto"/>
        <w:ind w:right="840"/>
        <w:jc w:val="both"/>
        <w:rPr>
          <w:sz w:val="28"/>
          <w:szCs w:val="28"/>
        </w:rPr>
      </w:pPr>
    </w:p>
    <w:p w:rsidR="001D0AFA" w:rsidRDefault="001D0AFA" w:rsidP="001D0AFA">
      <w:pPr>
        <w:spacing w:line="234" w:lineRule="auto"/>
        <w:ind w:right="840"/>
        <w:jc w:val="both"/>
        <w:rPr>
          <w:sz w:val="28"/>
          <w:szCs w:val="28"/>
        </w:rPr>
      </w:pPr>
      <w:r w:rsidRPr="001D0AFA">
        <w:rPr>
          <w:sz w:val="28"/>
          <w:szCs w:val="28"/>
        </w:rPr>
        <w:t xml:space="preserve">Jak wynika z danych technologicznych i elektrycznych, cały algorytm sterowania mikroklimatem odbywa się w sterowniku nadrzędnym PLC Siemens S7-1200. Za </w:t>
      </w:r>
      <w:r>
        <w:rPr>
          <w:sz w:val="28"/>
          <w:szCs w:val="28"/>
        </w:rPr>
        <w:t xml:space="preserve">informowanie o aktualnym stanie mikroklimatu </w:t>
      </w:r>
      <w:r w:rsidRPr="001D0AFA">
        <w:rPr>
          <w:sz w:val="28"/>
          <w:szCs w:val="28"/>
        </w:rPr>
        <w:t xml:space="preserve">odpowiada panel HMI Siemens </w:t>
      </w:r>
      <w:proofErr w:type="spellStart"/>
      <w:r w:rsidRPr="001D0AFA">
        <w:rPr>
          <w:sz w:val="28"/>
          <w:szCs w:val="28"/>
        </w:rPr>
        <w:t>S</w:t>
      </w:r>
      <w:r>
        <w:rPr>
          <w:sz w:val="28"/>
          <w:szCs w:val="28"/>
        </w:rPr>
        <w:t>imatic</w:t>
      </w:r>
      <w:proofErr w:type="spellEnd"/>
      <w:r>
        <w:rPr>
          <w:sz w:val="28"/>
          <w:szCs w:val="28"/>
        </w:rPr>
        <w:t xml:space="preserve"> KTP400</w:t>
      </w:r>
      <w:r w:rsidRPr="001D0AFA">
        <w:rPr>
          <w:sz w:val="28"/>
          <w:szCs w:val="28"/>
        </w:rPr>
        <w:t>, który umożliwia monitorowanie oraz regulację warunków w terrarium.</w:t>
      </w:r>
    </w:p>
    <w:p w:rsidR="001D0AFA" w:rsidRDefault="001D0AFA" w:rsidP="001D0AFA">
      <w:pPr>
        <w:spacing w:line="234" w:lineRule="auto"/>
        <w:ind w:right="840"/>
        <w:jc w:val="both"/>
        <w:rPr>
          <w:sz w:val="28"/>
          <w:szCs w:val="28"/>
        </w:rPr>
      </w:pPr>
    </w:p>
    <w:p w:rsidR="001D0AFA" w:rsidRPr="001D0AFA" w:rsidRDefault="001D0AFA" w:rsidP="001D0AFA">
      <w:pPr>
        <w:spacing w:line="234" w:lineRule="auto"/>
        <w:ind w:right="840"/>
        <w:jc w:val="both"/>
        <w:rPr>
          <w:sz w:val="28"/>
          <w:szCs w:val="28"/>
        </w:rPr>
      </w:pPr>
      <w:r>
        <w:rPr>
          <w:sz w:val="28"/>
          <w:szCs w:val="28"/>
        </w:rPr>
        <w:t>Pomiar temperatury wykonywany jest przez czujnik PT100 podłączony do przetwornika  AR580, zaś wilgotność powietrza mierzona jest przez zintegrowany z przetwornikiem czujnik AR250.</w:t>
      </w:r>
    </w:p>
    <w:p w:rsidR="001D0AFA" w:rsidRPr="001D0AFA" w:rsidRDefault="001D0AFA" w:rsidP="001D0AFA">
      <w:pPr>
        <w:spacing w:line="234" w:lineRule="auto"/>
        <w:ind w:right="840"/>
        <w:jc w:val="both"/>
        <w:rPr>
          <w:sz w:val="28"/>
          <w:szCs w:val="28"/>
        </w:rPr>
      </w:pPr>
    </w:p>
    <w:p w:rsidR="001D0AFA" w:rsidRPr="001D0AFA" w:rsidRDefault="001D0AFA" w:rsidP="001D0AFA">
      <w:pPr>
        <w:spacing w:line="234" w:lineRule="auto"/>
        <w:ind w:right="840"/>
        <w:jc w:val="both"/>
        <w:rPr>
          <w:sz w:val="28"/>
          <w:szCs w:val="28"/>
        </w:rPr>
      </w:pPr>
      <w:r w:rsidRPr="001D0AFA">
        <w:rPr>
          <w:sz w:val="28"/>
          <w:szCs w:val="28"/>
        </w:rPr>
        <w:t xml:space="preserve">Zarządzanie temperaturą odbywa się za pomocą dwóch lamp grzewczych: lampa dzienna </w:t>
      </w:r>
      <w:proofErr w:type="spellStart"/>
      <w:r w:rsidRPr="001D0AFA">
        <w:rPr>
          <w:sz w:val="28"/>
          <w:szCs w:val="28"/>
        </w:rPr>
        <w:t>Exo</w:t>
      </w:r>
      <w:proofErr w:type="spellEnd"/>
      <w:r>
        <w:rPr>
          <w:sz w:val="28"/>
          <w:szCs w:val="28"/>
        </w:rPr>
        <w:t xml:space="preserve"> Terra </w:t>
      </w:r>
      <w:proofErr w:type="spellStart"/>
      <w:r>
        <w:rPr>
          <w:sz w:val="28"/>
          <w:szCs w:val="28"/>
        </w:rPr>
        <w:t>Ceramic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Emitter</w:t>
      </w:r>
      <w:proofErr w:type="spellEnd"/>
      <w:r>
        <w:rPr>
          <w:sz w:val="28"/>
          <w:szCs w:val="28"/>
        </w:rPr>
        <w:t xml:space="preserve"> o mocy 60W </w:t>
      </w:r>
      <w:r w:rsidRPr="001D0AFA">
        <w:rPr>
          <w:sz w:val="28"/>
          <w:szCs w:val="28"/>
        </w:rPr>
        <w:t>oraz lampa noc</w:t>
      </w: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Exo</w:t>
      </w:r>
      <w:proofErr w:type="spellEnd"/>
      <w:r>
        <w:rPr>
          <w:sz w:val="28"/>
          <w:szCs w:val="28"/>
        </w:rPr>
        <w:t xml:space="preserve"> Terra </w:t>
      </w:r>
      <w:proofErr w:type="spellStart"/>
      <w:r>
        <w:rPr>
          <w:sz w:val="28"/>
          <w:szCs w:val="28"/>
        </w:rPr>
        <w:t>Night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Heat</w:t>
      </w:r>
      <w:proofErr w:type="spellEnd"/>
      <w:r>
        <w:rPr>
          <w:sz w:val="28"/>
          <w:szCs w:val="28"/>
        </w:rPr>
        <w:t xml:space="preserve"> Lamp o mocy 25W, obie wkręcone w żaroodporne klosze</w:t>
      </w:r>
      <w:r w:rsidRPr="001D0AFA">
        <w:rPr>
          <w:sz w:val="28"/>
          <w:szCs w:val="28"/>
        </w:rPr>
        <w:t>. W ciągu dnia dodatkowe oświetlenie zapewni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Exo</w:t>
      </w:r>
      <w:proofErr w:type="spellEnd"/>
      <w:r>
        <w:rPr>
          <w:sz w:val="28"/>
          <w:szCs w:val="28"/>
        </w:rPr>
        <w:t xml:space="preserve"> Terra </w:t>
      </w:r>
      <w:proofErr w:type="spellStart"/>
      <w:r>
        <w:rPr>
          <w:sz w:val="28"/>
          <w:szCs w:val="28"/>
        </w:rPr>
        <w:t>Reptile</w:t>
      </w:r>
      <w:proofErr w:type="spellEnd"/>
      <w:r>
        <w:rPr>
          <w:sz w:val="28"/>
          <w:szCs w:val="28"/>
        </w:rPr>
        <w:t xml:space="preserve"> UVB Nano o mocy 13W, </w:t>
      </w:r>
      <w:r w:rsidRPr="001D0AFA">
        <w:rPr>
          <w:sz w:val="28"/>
          <w:szCs w:val="28"/>
        </w:rPr>
        <w:t xml:space="preserve">wkręcony w </w:t>
      </w:r>
      <w:r>
        <w:rPr>
          <w:sz w:val="28"/>
          <w:szCs w:val="28"/>
        </w:rPr>
        <w:t>zasilany klosz, który</w:t>
      </w:r>
      <w:r w:rsidRPr="001D0AFA">
        <w:rPr>
          <w:sz w:val="28"/>
          <w:szCs w:val="28"/>
        </w:rPr>
        <w:t xml:space="preserve"> dostarcza niezbędne promieniowanie UVB dla zdrowia kameleona.</w:t>
      </w:r>
    </w:p>
    <w:p w:rsidR="001D0AFA" w:rsidRPr="001D0AFA" w:rsidRDefault="001D0AFA" w:rsidP="001D0AFA">
      <w:pPr>
        <w:spacing w:line="234" w:lineRule="auto"/>
        <w:ind w:right="840"/>
        <w:jc w:val="both"/>
        <w:rPr>
          <w:sz w:val="28"/>
          <w:szCs w:val="28"/>
        </w:rPr>
      </w:pPr>
    </w:p>
    <w:p w:rsidR="001D0AFA" w:rsidRPr="001D0AFA" w:rsidRDefault="001D0AFA" w:rsidP="001D0AFA">
      <w:pPr>
        <w:spacing w:line="234" w:lineRule="auto"/>
        <w:ind w:right="840"/>
        <w:jc w:val="both"/>
        <w:rPr>
          <w:sz w:val="28"/>
          <w:szCs w:val="28"/>
        </w:rPr>
      </w:pPr>
      <w:r w:rsidRPr="001D0AFA">
        <w:rPr>
          <w:sz w:val="28"/>
          <w:szCs w:val="28"/>
        </w:rPr>
        <w:t xml:space="preserve">Wilgotność w terrarium jest utrzymywana na odpowiednim poziomie dzięki urządzeniu </w:t>
      </w:r>
      <w:proofErr w:type="spellStart"/>
      <w:r w:rsidRPr="001D0AFA">
        <w:rPr>
          <w:sz w:val="28"/>
          <w:szCs w:val="28"/>
        </w:rPr>
        <w:t>Exo</w:t>
      </w:r>
      <w:proofErr w:type="spellEnd"/>
      <w:r w:rsidRPr="001D0AFA">
        <w:rPr>
          <w:sz w:val="28"/>
          <w:szCs w:val="28"/>
        </w:rPr>
        <w:t xml:space="preserve"> Terra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Fogger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Ultrasonic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Generato</w:t>
      </w:r>
      <w:proofErr w:type="spellEnd"/>
      <w:r w:rsidRPr="001D0AFA">
        <w:rPr>
          <w:sz w:val="28"/>
          <w:szCs w:val="28"/>
        </w:rPr>
        <w:t>, które generuje mgłę nawilżającą środowisko wewnętrzne.</w:t>
      </w:r>
    </w:p>
    <w:p w:rsidR="001D0AFA" w:rsidRPr="001D0AFA" w:rsidRDefault="001D0AFA" w:rsidP="001D0AFA">
      <w:pPr>
        <w:spacing w:line="234" w:lineRule="auto"/>
        <w:ind w:right="840"/>
        <w:jc w:val="both"/>
        <w:rPr>
          <w:sz w:val="28"/>
          <w:szCs w:val="28"/>
        </w:rPr>
      </w:pPr>
    </w:p>
    <w:p w:rsidR="0075719B" w:rsidRPr="001D0AFA" w:rsidRDefault="001D0AFA" w:rsidP="001D0AFA">
      <w:pPr>
        <w:spacing w:line="234" w:lineRule="auto"/>
        <w:ind w:right="840"/>
        <w:jc w:val="both"/>
        <w:rPr>
          <w:sz w:val="28"/>
          <w:szCs w:val="28"/>
        </w:rPr>
      </w:pPr>
      <w:r w:rsidRPr="001D0AFA">
        <w:rPr>
          <w:sz w:val="28"/>
          <w:szCs w:val="28"/>
        </w:rPr>
        <w:t>Wszystkie urządzenia zasilane są</w:t>
      </w:r>
      <w:r w:rsidR="002723E5">
        <w:rPr>
          <w:sz w:val="28"/>
          <w:szCs w:val="28"/>
        </w:rPr>
        <w:t xml:space="preserve"> za pomocą zasilacza impulsowego</w:t>
      </w:r>
      <w:r w:rsidRPr="001D0AFA">
        <w:rPr>
          <w:sz w:val="28"/>
          <w:szCs w:val="28"/>
        </w:rPr>
        <w:t>, który przekształca napięcie 230V AC na 24V DC, co jest bezpiecznym i efektywnym rozwiązaniem dla urządzeń sterujących.</w:t>
      </w:r>
    </w:p>
    <w:p w:rsidR="0075719B" w:rsidRDefault="0075719B">
      <w:pPr>
        <w:spacing w:line="201" w:lineRule="exact"/>
        <w:rPr>
          <w:sz w:val="20"/>
          <w:szCs w:val="20"/>
        </w:rPr>
      </w:pPr>
    </w:p>
    <w:p w:rsidR="0075719B" w:rsidRDefault="0075719B">
      <w:pPr>
        <w:rPr>
          <w:rFonts w:eastAsia="Times New Roman"/>
          <w:sz w:val="28"/>
          <w:szCs w:val="28"/>
        </w:rPr>
      </w:pPr>
    </w:p>
    <w:p w:rsidR="00513DCC" w:rsidRDefault="00513DCC">
      <w:pPr>
        <w:rPr>
          <w:sz w:val="20"/>
          <w:szCs w:val="20"/>
        </w:rPr>
      </w:pPr>
    </w:p>
    <w:p w:rsidR="0075719B" w:rsidRDefault="0075719B">
      <w:pPr>
        <w:spacing w:line="2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67" w:lineRule="exact"/>
        <w:rPr>
          <w:sz w:val="20"/>
          <w:szCs w:val="20"/>
        </w:rPr>
      </w:pPr>
    </w:p>
    <w:p w:rsidR="0075719B" w:rsidRDefault="00825477">
      <w:pPr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0308/01-1-08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Pr="00815BA2" w:rsidRDefault="00C302C8" w:rsidP="00815BA2">
      <w:pPr>
        <w:ind w:left="9360"/>
        <w:rPr>
          <w:sz w:val="20"/>
          <w:szCs w:val="20"/>
        </w:rPr>
        <w:sectPr w:rsidR="0075719B" w:rsidRPr="00815BA2">
          <w:pgSz w:w="12240" w:h="15840"/>
          <w:pgMar w:top="722" w:right="800" w:bottom="365" w:left="720" w:header="0" w:footer="0" w:gutter="0"/>
          <w:cols w:space="708" w:equalWidth="0">
            <w:col w:w="10720"/>
          </w:cols>
        </w:sectPr>
      </w:pPr>
      <w:r>
        <w:rPr>
          <w:rFonts w:eastAsia="Times New Roman"/>
          <w:sz w:val="28"/>
          <w:szCs w:val="28"/>
        </w:rPr>
        <w:t>ark.1/1</w:t>
      </w:r>
    </w:p>
    <w:p w:rsidR="0075719B" w:rsidRDefault="00C302C8">
      <w:pPr>
        <w:rPr>
          <w:rFonts w:eastAsia="Times New Roman"/>
          <w:b/>
          <w:bCs/>
          <w:sz w:val="28"/>
          <w:szCs w:val="28"/>
        </w:rPr>
      </w:pPr>
      <w:bookmarkStart w:id="12" w:name="page12"/>
      <w:bookmarkStart w:id="13" w:name="page13"/>
      <w:bookmarkEnd w:id="12"/>
      <w:bookmarkEnd w:id="13"/>
      <w:r>
        <w:rPr>
          <w:rFonts w:eastAsia="Times New Roman"/>
          <w:b/>
          <w:bCs/>
          <w:sz w:val="28"/>
          <w:szCs w:val="28"/>
        </w:rPr>
        <w:lastRenderedPageBreak/>
        <w:t>1</w:t>
      </w:r>
      <w:r w:rsidR="00825477">
        <w:rPr>
          <w:rFonts w:eastAsia="Times New Roman"/>
          <w:b/>
          <w:bCs/>
          <w:sz w:val="28"/>
          <w:szCs w:val="28"/>
        </w:rPr>
        <w:t>0</w:t>
      </w:r>
      <w:r w:rsidR="0037208E">
        <w:rPr>
          <w:rFonts w:eastAsia="Times New Roman"/>
          <w:b/>
          <w:bCs/>
          <w:sz w:val="28"/>
          <w:szCs w:val="28"/>
        </w:rPr>
        <w:t>. Zestawienie materiałów</w:t>
      </w:r>
    </w:p>
    <w:tbl>
      <w:tblPr>
        <w:tblStyle w:val="Tabela-Siatka"/>
        <w:tblW w:w="11158" w:type="dxa"/>
        <w:tblLook w:val="04A0" w:firstRow="1" w:lastRow="0" w:firstColumn="1" w:lastColumn="0" w:noHBand="0" w:noVBand="1"/>
      </w:tblPr>
      <w:tblGrid>
        <w:gridCol w:w="907"/>
        <w:gridCol w:w="1765"/>
        <w:gridCol w:w="3742"/>
        <w:gridCol w:w="1134"/>
        <w:gridCol w:w="1077"/>
        <w:gridCol w:w="2533"/>
      </w:tblGrid>
      <w:tr w:rsidR="008178D7" w:rsidTr="00232FC7">
        <w:tc>
          <w:tcPr>
            <w:tcW w:w="907" w:type="dxa"/>
          </w:tcPr>
          <w:p w:rsidR="00EA7833" w:rsidRPr="00EA7833" w:rsidRDefault="00EA7833" w:rsidP="00EA7833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L.P.</w:t>
            </w:r>
          </w:p>
        </w:tc>
        <w:tc>
          <w:tcPr>
            <w:tcW w:w="1765" w:type="dxa"/>
          </w:tcPr>
          <w:p w:rsidR="00EA7833" w:rsidRPr="00EA7833" w:rsidRDefault="00EA7833" w:rsidP="00EA7833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Oznaczenie w PT</w:t>
            </w:r>
          </w:p>
        </w:tc>
        <w:tc>
          <w:tcPr>
            <w:tcW w:w="3742" w:type="dxa"/>
          </w:tcPr>
          <w:p w:rsidR="00EA7833" w:rsidRPr="00EA7833" w:rsidRDefault="00EA7833" w:rsidP="00EA7833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Wyszczególnienie</w:t>
            </w:r>
          </w:p>
        </w:tc>
        <w:tc>
          <w:tcPr>
            <w:tcW w:w="1134" w:type="dxa"/>
          </w:tcPr>
          <w:p w:rsidR="00EA7833" w:rsidRPr="00EA7833" w:rsidRDefault="00EA7833" w:rsidP="00EA7833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Szafa SK-1</w:t>
            </w:r>
          </w:p>
        </w:tc>
        <w:tc>
          <w:tcPr>
            <w:tcW w:w="1077" w:type="dxa"/>
          </w:tcPr>
          <w:p w:rsidR="00EA7833" w:rsidRPr="00EA7833" w:rsidRDefault="00EA7833" w:rsidP="00EA7833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Razem</w:t>
            </w:r>
          </w:p>
        </w:tc>
        <w:tc>
          <w:tcPr>
            <w:tcW w:w="2533" w:type="dxa"/>
          </w:tcPr>
          <w:p w:rsidR="00EA7833" w:rsidRPr="00EA7833" w:rsidRDefault="00EA7833" w:rsidP="00EA7833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Uwagi</w:t>
            </w:r>
          </w:p>
        </w:tc>
      </w:tr>
      <w:tr w:rsidR="008178D7" w:rsidTr="00232FC7">
        <w:tc>
          <w:tcPr>
            <w:tcW w:w="907" w:type="dxa"/>
          </w:tcPr>
          <w:p w:rsidR="00EA7833" w:rsidRPr="00EA7833" w:rsidRDefault="00EA7833" w:rsidP="00EA7833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1.</w:t>
            </w:r>
          </w:p>
        </w:tc>
        <w:tc>
          <w:tcPr>
            <w:tcW w:w="1765" w:type="dxa"/>
          </w:tcPr>
          <w:p w:rsidR="00EA7833" w:rsidRPr="00EA7833" w:rsidRDefault="00EA783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3742" w:type="dxa"/>
          </w:tcPr>
          <w:p w:rsidR="00EA7833" w:rsidRPr="00EA7833" w:rsidRDefault="00EA783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Wyłącznik główny </w:t>
            </w:r>
            <w:proofErr w:type="spellStart"/>
            <w:r>
              <w:rPr>
                <w:sz w:val="28"/>
                <w:szCs w:val="28"/>
              </w:rPr>
              <w:t>nadprą</w:t>
            </w:r>
            <w:r w:rsidRPr="00EA7833">
              <w:rPr>
                <w:sz w:val="28"/>
                <w:szCs w:val="28"/>
              </w:rPr>
              <w:t>dowy</w:t>
            </w:r>
            <w:proofErr w:type="spellEnd"/>
            <w:r w:rsidRPr="00EA7833">
              <w:rPr>
                <w:sz w:val="28"/>
                <w:szCs w:val="28"/>
              </w:rPr>
              <w:t xml:space="preserve"> 10 A</w:t>
            </w:r>
            <w:r w:rsidRPr="00EA7833">
              <w:rPr>
                <w:sz w:val="28"/>
                <w:szCs w:val="28"/>
              </w:rPr>
              <w:br/>
              <w:t>typ: 6kA 1P C 10A</w:t>
            </w:r>
            <w:r w:rsidRPr="00EA7833">
              <w:rPr>
                <w:sz w:val="28"/>
                <w:szCs w:val="28"/>
              </w:rPr>
              <w:br/>
              <w:t>nr kat. MCN110E</w:t>
            </w:r>
            <w:r w:rsidR="00345CC4">
              <w:rPr>
                <w:sz w:val="28"/>
                <w:szCs w:val="28"/>
              </w:rPr>
              <w:br/>
            </w:r>
            <w:proofErr w:type="spellStart"/>
            <w:r w:rsidR="00345CC4">
              <w:rPr>
                <w:sz w:val="28"/>
                <w:szCs w:val="28"/>
              </w:rPr>
              <w:t>prod</w:t>
            </w:r>
            <w:proofErr w:type="spellEnd"/>
            <w:r w:rsidR="00345CC4">
              <w:rPr>
                <w:sz w:val="28"/>
                <w:szCs w:val="28"/>
              </w:rPr>
              <w:t>. Hager</w:t>
            </w:r>
          </w:p>
        </w:tc>
        <w:tc>
          <w:tcPr>
            <w:tcW w:w="1134" w:type="dxa"/>
          </w:tcPr>
          <w:p w:rsidR="00EA7833" w:rsidRPr="00EA7833" w:rsidRDefault="00EA7833" w:rsidP="00EA7833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077" w:type="dxa"/>
          </w:tcPr>
          <w:p w:rsidR="00EA7833" w:rsidRPr="00EA7833" w:rsidRDefault="00EA7833" w:rsidP="00EA7833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2533" w:type="dxa"/>
          </w:tcPr>
          <w:p w:rsidR="00EA7833" w:rsidRPr="00EA7833" w:rsidRDefault="00EA783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Wyłącznik główny </w:t>
            </w:r>
            <w:proofErr w:type="spellStart"/>
            <w:r>
              <w:rPr>
                <w:sz w:val="28"/>
                <w:szCs w:val="28"/>
              </w:rPr>
              <w:t>nadprą</w:t>
            </w:r>
            <w:r w:rsidRPr="00EA7833">
              <w:rPr>
                <w:sz w:val="28"/>
                <w:szCs w:val="28"/>
              </w:rPr>
              <w:t>dowy</w:t>
            </w:r>
            <w:proofErr w:type="spellEnd"/>
            <w:r w:rsidRPr="00EA7833">
              <w:rPr>
                <w:sz w:val="28"/>
                <w:szCs w:val="28"/>
              </w:rPr>
              <w:t xml:space="preserve"> całego obwodu</w:t>
            </w:r>
          </w:p>
        </w:tc>
      </w:tr>
      <w:tr w:rsidR="008178D7" w:rsidTr="00232FC7">
        <w:tc>
          <w:tcPr>
            <w:tcW w:w="907" w:type="dxa"/>
          </w:tcPr>
          <w:p w:rsidR="00EA7833" w:rsidRPr="00EA7833" w:rsidRDefault="00EA7833" w:rsidP="00EA7833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2.</w:t>
            </w:r>
          </w:p>
        </w:tc>
        <w:tc>
          <w:tcPr>
            <w:tcW w:w="1765" w:type="dxa"/>
          </w:tcPr>
          <w:p w:rsidR="00EA7833" w:rsidRPr="00EA7833" w:rsidRDefault="00EA783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3742" w:type="dxa"/>
          </w:tcPr>
          <w:p w:rsidR="00EA7833" w:rsidRPr="00EA7833" w:rsidRDefault="00345CC4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Wyłącznik różnicowo-prądowy 0.03 A</w:t>
            </w:r>
            <w:r>
              <w:rPr>
                <w:sz w:val="28"/>
                <w:szCs w:val="28"/>
              </w:rPr>
              <w:br/>
              <w:t>typ: 2P 25A Typ AC</w:t>
            </w:r>
            <w:r>
              <w:rPr>
                <w:sz w:val="28"/>
                <w:szCs w:val="28"/>
              </w:rPr>
              <w:br/>
              <w:t>nr kat. CFI6-25/2/003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Moeller</w:t>
            </w:r>
            <w:proofErr w:type="spellEnd"/>
            <w:r>
              <w:rPr>
                <w:sz w:val="28"/>
                <w:szCs w:val="28"/>
              </w:rPr>
              <w:t xml:space="preserve"> - Eaton</w:t>
            </w:r>
          </w:p>
        </w:tc>
        <w:tc>
          <w:tcPr>
            <w:tcW w:w="1134" w:type="dxa"/>
          </w:tcPr>
          <w:p w:rsidR="00EA7833" w:rsidRPr="00EA7833" w:rsidRDefault="00345CC4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77" w:type="dxa"/>
          </w:tcPr>
          <w:p w:rsidR="00EA7833" w:rsidRPr="00EA7833" w:rsidRDefault="00345CC4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EA7833" w:rsidRPr="00EA7833" w:rsidRDefault="00345CC4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Zabezpieczenie przeciwporażeniowe</w:t>
            </w:r>
          </w:p>
        </w:tc>
      </w:tr>
      <w:tr w:rsidR="00A11B13" w:rsidTr="00232FC7">
        <w:tc>
          <w:tcPr>
            <w:tcW w:w="907" w:type="dxa"/>
          </w:tcPr>
          <w:p w:rsidR="00A11B13" w:rsidRPr="00EA783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765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</w:t>
            </w:r>
          </w:p>
        </w:tc>
        <w:tc>
          <w:tcPr>
            <w:tcW w:w="3742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Bezpiecznik główny 10A</w:t>
            </w:r>
            <w:r>
              <w:rPr>
                <w:sz w:val="28"/>
                <w:szCs w:val="28"/>
              </w:rPr>
              <w:br/>
              <w:t>typ: NH000</w:t>
            </w:r>
            <w:r>
              <w:rPr>
                <w:sz w:val="28"/>
                <w:szCs w:val="28"/>
              </w:rPr>
              <w:br/>
              <w:t>nr kat. 1115282107T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>. Apator</w:t>
            </w:r>
          </w:p>
        </w:tc>
        <w:tc>
          <w:tcPr>
            <w:tcW w:w="1134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77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Wkładka topikowa</w:t>
            </w:r>
          </w:p>
        </w:tc>
      </w:tr>
      <w:tr w:rsidR="00A11B13" w:rsidTr="00232FC7">
        <w:tc>
          <w:tcPr>
            <w:tcW w:w="907" w:type="dxa"/>
          </w:tcPr>
          <w:p w:rsidR="00A11B13" w:rsidRPr="00EA783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765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Z2</w:t>
            </w:r>
          </w:p>
        </w:tc>
        <w:tc>
          <w:tcPr>
            <w:tcW w:w="3742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Zasilacz impulsowy 230/24V AC/DC</w:t>
            </w:r>
            <w:r>
              <w:rPr>
                <w:sz w:val="28"/>
                <w:szCs w:val="28"/>
              </w:rPr>
              <w:br/>
              <w:t>moc: 45W</w:t>
            </w:r>
            <w:r>
              <w:rPr>
                <w:sz w:val="28"/>
                <w:szCs w:val="28"/>
              </w:rPr>
              <w:br/>
              <w:t>nr kat. AST-PWR-7524</w:t>
            </w:r>
          </w:p>
        </w:tc>
        <w:tc>
          <w:tcPr>
            <w:tcW w:w="1134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77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Zasilacz do urządzeń stałonapięciowych</w:t>
            </w:r>
          </w:p>
        </w:tc>
      </w:tr>
      <w:tr w:rsidR="00A11B13" w:rsidTr="00232FC7">
        <w:tc>
          <w:tcPr>
            <w:tcW w:w="907" w:type="dxa"/>
          </w:tcPr>
          <w:p w:rsidR="00A11B13" w:rsidRPr="00EA783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765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  <w:tc>
          <w:tcPr>
            <w:tcW w:w="3742" w:type="dxa"/>
          </w:tcPr>
          <w:p w:rsidR="00A11B13" w:rsidRDefault="00A11B13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Żarówka oś</w:t>
            </w:r>
            <w:r w:rsidR="00E16111">
              <w:rPr>
                <w:sz w:val="28"/>
                <w:szCs w:val="28"/>
              </w:rPr>
              <w:t xml:space="preserve">wietleniowa dzienna </w:t>
            </w:r>
            <w:proofErr w:type="spellStart"/>
            <w:r w:rsidR="00E16111">
              <w:rPr>
                <w:sz w:val="28"/>
                <w:szCs w:val="28"/>
              </w:rPr>
              <w:t>Reptile</w:t>
            </w:r>
            <w:proofErr w:type="spellEnd"/>
            <w:r w:rsidR="00E16111">
              <w:rPr>
                <w:sz w:val="28"/>
                <w:szCs w:val="28"/>
              </w:rPr>
              <w:t xml:space="preserve"> UVB200 wkręcona w klosz</w:t>
            </w:r>
            <w:r w:rsidR="00232FC7">
              <w:rPr>
                <w:sz w:val="28"/>
                <w:szCs w:val="28"/>
              </w:rPr>
              <w:t xml:space="preserve"> </w:t>
            </w:r>
            <w:proofErr w:type="spellStart"/>
            <w:r w:rsidR="00232FC7">
              <w:rPr>
                <w:sz w:val="28"/>
                <w:szCs w:val="28"/>
              </w:rPr>
              <w:t>Light</w:t>
            </w:r>
            <w:proofErr w:type="spellEnd"/>
            <w:r w:rsidR="00232FC7">
              <w:rPr>
                <w:sz w:val="28"/>
                <w:szCs w:val="28"/>
              </w:rPr>
              <w:t xml:space="preserve"> </w:t>
            </w:r>
            <w:proofErr w:type="spellStart"/>
            <w:r w:rsidR="00232FC7">
              <w:rPr>
                <w:sz w:val="28"/>
                <w:szCs w:val="28"/>
              </w:rPr>
              <w:t>Dome</w:t>
            </w:r>
            <w:proofErr w:type="spellEnd"/>
            <w:r w:rsidR="00232FC7">
              <w:rPr>
                <w:sz w:val="28"/>
                <w:szCs w:val="28"/>
              </w:rPr>
              <w:t xml:space="preserve"> Small</w:t>
            </w:r>
            <w:r w:rsidR="00E16111">
              <w:rPr>
                <w:sz w:val="28"/>
                <w:szCs w:val="28"/>
              </w:rPr>
              <w:br/>
              <w:t>moc: 13</w:t>
            </w:r>
            <w:r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br/>
              <w:t xml:space="preserve">nr kat. PT2366, </w:t>
            </w:r>
            <w:r w:rsidR="00232FC7">
              <w:rPr>
                <w:sz w:val="28"/>
                <w:szCs w:val="28"/>
              </w:rPr>
              <w:t>PT2055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Exo</w:t>
            </w:r>
            <w:proofErr w:type="spellEnd"/>
            <w:r>
              <w:rPr>
                <w:sz w:val="28"/>
                <w:szCs w:val="28"/>
              </w:rPr>
              <w:t xml:space="preserve"> Terra </w:t>
            </w:r>
          </w:p>
        </w:tc>
        <w:tc>
          <w:tcPr>
            <w:tcW w:w="1134" w:type="dxa"/>
          </w:tcPr>
          <w:p w:rsidR="00A11B13" w:rsidRDefault="00DD74C1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11B13"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077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Żarówka wkręcona w klosz zasilany ~230V</w:t>
            </w:r>
          </w:p>
        </w:tc>
      </w:tr>
      <w:tr w:rsidR="00A11B13" w:rsidRPr="00A11B13" w:rsidTr="00232FC7">
        <w:tc>
          <w:tcPr>
            <w:tcW w:w="907" w:type="dxa"/>
          </w:tcPr>
          <w:p w:rsidR="00A11B13" w:rsidRPr="00EA7833" w:rsidRDefault="00D051F5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765" w:type="dxa"/>
          </w:tcPr>
          <w:p w:rsidR="00A11B13" w:rsidRDefault="00D051F5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  <w:tc>
          <w:tcPr>
            <w:tcW w:w="3742" w:type="dxa"/>
          </w:tcPr>
          <w:p w:rsidR="00A11B13" w:rsidRPr="00A11B13" w:rsidRDefault="00A11B13" w:rsidP="007D2770">
            <w:pPr>
              <w:jc w:val="center"/>
              <w:rPr>
                <w:sz w:val="28"/>
                <w:szCs w:val="28"/>
              </w:rPr>
            </w:pPr>
            <w:r w:rsidRPr="00A11B13">
              <w:rPr>
                <w:sz w:val="28"/>
                <w:szCs w:val="28"/>
              </w:rPr>
              <w:t xml:space="preserve">Lampa cieplna </w:t>
            </w:r>
            <w:r w:rsidR="007D2770">
              <w:rPr>
                <w:sz w:val="28"/>
                <w:szCs w:val="28"/>
              </w:rPr>
              <w:t xml:space="preserve">dzienna </w:t>
            </w:r>
            <w:proofErr w:type="spellStart"/>
            <w:r w:rsidR="007D2770" w:rsidRPr="007D2770">
              <w:rPr>
                <w:sz w:val="28"/>
                <w:szCs w:val="28"/>
              </w:rPr>
              <w:t>Heat</w:t>
            </w:r>
            <w:proofErr w:type="spellEnd"/>
            <w:r w:rsidR="007D2770" w:rsidRPr="007D2770">
              <w:rPr>
                <w:sz w:val="28"/>
                <w:szCs w:val="28"/>
              </w:rPr>
              <w:t xml:space="preserve"> </w:t>
            </w:r>
            <w:proofErr w:type="spellStart"/>
            <w:r w:rsidR="007D2770" w:rsidRPr="007D2770">
              <w:rPr>
                <w:sz w:val="28"/>
                <w:szCs w:val="28"/>
              </w:rPr>
              <w:t>Emitter</w:t>
            </w:r>
            <w:proofErr w:type="spellEnd"/>
            <w:r w:rsidR="007D2770">
              <w:rPr>
                <w:sz w:val="28"/>
                <w:szCs w:val="28"/>
              </w:rPr>
              <w:t xml:space="preserve"> </w:t>
            </w:r>
            <w:r w:rsidRPr="00A11B13">
              <w:rPr>
                <w:sz w:val="28"/>
                <w:szCs w:val="28"/>
              </w:rPr>
              <w:t>wkręcona w</w:t>
            </w:r>
            <w:r w:rsidR="00232FC7">
              <w:rPr>
                <w:sz w:val="28"/>
                <w:szCs w:val="28"/>
              </w:rPr>
              <w:t xml:space="preserve"> klosz żaroodporny </w:t>
            </w:r>
            <w:proofErr w:type="spellStart"/>
            <w:r w:rsidR="00232FC7">
              <w:rPr>
                <w:sz w:val="28"/>
                <w:szCs w:val="28"/>
              </w:rPr>
              <w:t>Wire</w:t>
            </w:r>
            <w:proofErr w:type="spellEnd"/>
            <w:r w:rsidR="00232FC7">
              <w:rPr>
                <w:sz w:val="28"/>
                <w:szCs w:val="28"/>
              </w:rPr>
              <w:t xml:space="preserve"> </w:t>
            </w:r>
            <w:proofErr w:type="spellStart"/>
            <w:r w:rsidR="00232FC7">
              <w:rPr>
                <w:sz w:val="28"/>
                <w:szCs w:val="28"/>
              </w:rPr>
              <w:t>Light</w:t>
            </w:r>
            <w:proofErr w:type="spellEnd"/>
            <w:r w:rsidR="00232FC7">
              <w:rPr>
                <w:sz w:val="28"/>
                <w:szCs w:val="28"/>
              </w:rPr>
              <w:t xml:space="preserve"> Small</w:t>
            </w:r>
            <w:r w:rsidR="00232FC7">
              <w:rPr>
                <w:sz w:val="28"/>
                <w:szCs w:val="28"/>
              </w:rPr>
              <w:br/>
              <w:t>moc: 6</w:t>
            </w:r>
            <w:r w:rsidR="007D277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br/>
              <w:t xml:space="preserve">nr kat. </w:t>
            </w:r>
            <w:r w:rsidR="007D2770">
              <w:rPr>
                <w:sz w:val="28"/>
                <w:szCs w:val="28"/>
              </w:rPr>
              <w:t>PT2044</w:t>
            </w:r>
            <w:r>
              <w:rPr>
                <w:sz w:val="28"/>
                <w:szCs w:val="28"/>
              </w:rPr>
              <w:t>, PT2060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Exo</w:t>
            </w:r>
            <w:proofErr w:type="spellEnd"/>
            <w:r>
              <w:rPr>
                <w:sz w:val="28"/>
                <w:szCs w:val="28"/>
              </w:rPr>
              <w:t xml:space="preserve"> Terra</w:t>
            </w:r>
          </w:p>
        </w:tc>
        <w:tc>
          <w:tcPr>
            <w:tcW w:w="1134" w:type="dxa"/>
          </w:tcPr>
          <w:p w:rsidR="00A11B13" w:rsidRPr="00A11B13" w:rsidRDefault="00DD74C1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11B13"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077" w:type="dxa"/>
          </w:tcPr>
          <w:p w:rsidR="00A11B13" w:rsidRP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A11B13" w:rsidRPr="00A11B13" w:rsidRDefault="00A11B13" w:rsidP="00EA78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Żarówka wkręcona w klosz żaroodporny zasilany ~230V</w:t>
            </w:r>
          </w:p>
        </w:tc>
      </w:tr>
      <w:tr w:rsidR="007D2770" w:rsidRPr="00A11B13" w:rsidTr="00232FC7">
        <w:tc>
          <w:tcPr>
            <w:tcW w:w="907" w:type="dxa"/>
          </w:tcPr>
          <w:p w:rsidR="007D2770" w:rsidRPr="00EA7833" w:rsidRDefault="007D2770" w:rsidP="007D27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765" w:type="dxa"/>
          </w:tcPr>
          <w:p w:rsidR="007D2770" w:rsidRDefault="007D2770" w:rsidP="007D27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</w:t>
            </w:r>
          </w:p>
        </w:tc>
        <w:tc>
          <w:tcPr>
            <w:tcW w:w="3742" w:type="dxa"/>
          </w:tcPr>
          <w:p w:rsidR="007D2770" w:rsidRPr="00A11B13" w:rsidRDefault="007D2770" w:rsidP="007D2770">
            <w:pPr>
              <w:jc w:val="center"/>
              <w:rPr>
                <w:sz w:val="28"/>
                <w:szCs w:val="28"/>
              </w:rPr>
            </w:pPr>
            <w:r w:rsidRPr="00A11B13">
              <w:rPr>
                <w:sz w:val="28"/>
                <w:szCs w:val="28"/>
              </w:rPr>
              <w:t xml:space="preserve">Lampa cieplna nocna </w:t>
            </w:r>
            <w:proofErr w:type="spellStart"/>
            <w:r w:rsidRPr="00A11B13">
              <w:rPr>
                <w:sz w:val="28"/>
                <w:szCs w:val="28"/>
              </w:rPr>
              <w:t>Exo</w:t>
            </w:r>
            <w:proofErr w:type="spellEnd"/>
            <w:r w:rsidRPr="00A11B13">
              <w:rPr>
                <w:sz w:val="28"/>
                <w:szCs w:val="28"/>
              </w:rPr>
              <w:t xml:space="preserve"> Terra </w:t>
            </w:r>
            <w:proofErr w:type="spellStart"/>
            <w:r w:rsidRPr="00A11B13">
              <w:rPr>
                <w:sz w:val="28"/>
                <w:szCs w:val="28"/>
              </w:rPr>
              <w:t>Night</w:t>
            </w:r>
            <w:proofErr w:type="spellEnd"/>
            <w:r w:rsidRPr="00A11B13">
              <w:rPr>
                <w:sz w:val="28"/>
                <w:szCs w:val="28"/>
              </w:rPr>
              <w:t xml:space="preserve"> </w:t>
            </w:r>
            <w:proofErr w:type="spellStart"/>
            <w:r w:rsidRPr="00A11B13">
              <w:rPr>
                <w:sz w:val="28"/>
                <w:szCs w:val="28"/>
              </w:rPr>
              <w:t>Heat</w:t>
            </w:r>
            <w:proofErr w:type="spellEnd"/>
            <w:r w:rsidRPr="00A11B13">
              <w:rPr>
                <w:sz w:val="28"/>
                <w:szCs w:val="28"/>
              </w:rPr>
              <w:t xml:space="preserve"> Lamp wkręcona w</w:t>
            </w:r>
            <w:r>
              <w:rPr>
                <w:sz w:val="28"/>
                <w:szCs w:val="28"/>
              </w:rPr>
              <w:t xml:space="preserve"> klosz żaroodporny</w:t>
            </w:r>
            <w:r w:rsidR="00232FC7">
              <w:rPr>
                <w:sz w:val="28"/>
                <w:szCs w:val="28"/>
              </w:rPr>
              <w:t xml:space="preserve"> </w:t>
            </w:r>
            <w:proofErr w:type="spellStart"/>
            <w:r w:rsidR="00232FC7">
              <w:rPr>
                <w:sz w:val="28"/>
                <w:szCs w:val="28"/>
              </w:rPr>
              <w:t>Wire</w:t>
            </w:r>
            <w:proofErr w:type="spellEnd"/>
            <w:r w:rsidR="00232FC7">
              <w:rPr>
                <w:sz w:val="28"/>
                <w:szCs w:val="28"/>
              </w:rPr>
              <w:t xml:space="preserve"> </w:t>
            </w:r>
            <w:proofErr w:type="spellStart"/>
            <w:r w:rsidR="00232FC7">
              <w:rPr>
                <w:sz w:val="28"/>
                <w:szCs w:val="28"/>
              </w:rPr>
              <w:t>Light</w:t>
            </w:r>
            <w:proofErr w:type="spellEnd"/>
            <w:r w:rsidR="00232FC7">
              <w:rPr>
                <w:sz w:val="28"/>
                <w:szCs w:val="28"/>
              </w:rPr>
              <w:t xml:space="preserve"> Small</w:t>
            </w:r>
            <w:r>
              <w:rPr>
                <w:sz w:val="28"/>
                <w:szCs w:val="28"/>
              </w:rPr>
              <w:br/>
              <w:t>moc: 25W</w:t>
            </w:r>
            <w:r>
              <w:rPr>
                <w:sz w:val="28"/>
                <w:szCs w:val="28"/>
              </w:rPr>
              <w:br/>
              <w:t xml:space="preserve">nr kat. </w:t>
            </w:r>
            <w:r w:rsidRPr="00A11B13">
              <w:rPr>
                <w:sz w:val="28"/>
                <w:szCs w:val="28"/>
              </w:rPr>
              <w:t>PT2122</w:t>
            </w:r>
            <w:r>
              <w:rPr>
                <w:sz w:val="28"/>
                <w:szCs w:val="28"/>
              </w:rPr>
              <w:t>, PT2060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Exo</w:t>
            </w:r>
            <w:proofErr w:type="spellEnd"/>
            <w:r>
              <w:rPr>
                <w:sz w:val="28"/>
                <w:szCs w:val="28"/>
              </w:rPr>
              <w:t xml:space="preserve"> Terra</w:t>
            </w:r>
          </w:p>
        </w:tc>
        <w:tc>
          <w:tcPr>
            <w:tcW w:w="1134" w:type="dxa"/>
          </w:tcPr>
          <w:p w:rsidR="007D2770" w:rsidRPr="00A11B13" w:rsidRDefault="00DD74C1" w:rsidP="007D27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D2770"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077" w:type="dxa"/>
          </w:tcPr>
          <w:p w:rsidR="007D2770" w:rsidRPr="00A11B13" w:rsidRDefault="007D2770" w:rsidP="007D27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7D2770" w:rsidRPr="00A11B13" w:rsidRDefault="007D2770" w:rsidP="007D27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Żarówka wkręcona w klosz żaroodporny zasilany ~230V</w:t>
            </w:r>
          </w:p>
        </w:tc>
      </w:tr>
    </w:tbl>
    <w:p w:rsidR="00EA7833" w:rsidRDefault="00EA7833">
      <w:pPr>
        <w:rPr>
          <w:sz w:val="20"/>
          <w:szCs w:val="20"/>
        </w:rPr>
      </w:pPr>
    </w:p>
    <w:p w:rsidR="001A568F" w:rsidRPr="00A11B13" w:rsidRDefault="001A568F">
      <w:pPr>
        <w:rPr>
          <w:sz w:val="20"/>
          <w:szCs w:val="20"/>
        </w:rPr>
      </w:pPr>
    </w:p>
    <w:p w:rsidR="0075719B" w:rsidRDefault="00C302C8" w:rsidP="00A11B1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6528834" wp14:editId="47400C0E">
                <wp:simplePos x="0" y="0"/>
                <wp:positionH relativeFrom="column">
                  <wp:posOffset>6746240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C1C6F" id="Shape 2" o:spid="_x0000_s1026" style="position:absolute;margin-left:531.2pt;margin-top:-.7pt;width:.95pt;height:.9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" o:allowincell="f" fillcolor="black" stroked="f">
                <v:path arrowok="t"/>
              </v:rect>
            </w:pict>
          </mc:Fallback>
        </mc:AlternateContent>
      </w:r>
    </w:p>
    <w:p w:rsidR="0075719B" w:rsidRDefault="00825477">
      <w:pPr>
        <w:ind w:right="4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0308/01-1-09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ind w:left="9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22" w:right="880" w:bottom="341" w:left="720" w:header="0" w:footer="0" w:gutter="0"/>
          <w:cols w:space="708" w:equalWidth="0">
            <w:col w:w="10640"/>
          </w:cols>
        </w:sectPr>
      </w:pPr>
    </w:p>
    <w:p w:rsidR="0075719B" w:rsidRDefault="00C302C8">
      <w:pPr>
        <w:spacing w:line="20" w:lineRule="exact"/>
        <w:rPr>
          <w:sz w:val="20"/>
          <w:szCs w:val="20"/>
        </w:rPr>
      </w:pPr>
      <w:bookmarkStart w:id="14" w:name="page14"/>
      <w:bookmarkEnd w:id="14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492352" behindDoc="1" locked="0" layoutInCell="0" allowOverlap="1">
                <wp:simplePos x="0" y="0"/>
                <wp:positionH relativeFrom="column">
                  <wp:posOffset>6746240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0F249E" id="Shape 3" o:spid="_x0000_s1026" style="position:absolute;margin-left:531.2pt;margin-top:-.7pt;width:.95pt;height:.95pt;z-index:-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" o:allowincell="f" fillcolor="black" stroked="f">
                <v:path arrowok="t"/>
              </v:rect>
            </w:pict>
          </mc:Fallback>
        </mc:AlternateContent>
      </w:r>
    </w:p>
    <w:tbl>
      <w:tblPr>
        <w:tblStyle w:val="Tabela-Siatka"/>
        <w:tblW w:w="11158" w:type="dxa"/>
        <w:tblLook w:val="04A0" w:firstRow="1" w:lastRow="0" w:firstColumn="1" w:lastColumn="0" w:noHBand="0" w:noVBand="1"/>
      </w:tblPr>
      <w:tblGrid>
        <w:gridCol w:w="907"/>
        <w:gridCol w:w="1765"/>
        <w:gridCol w:w="3742"/>
        <w:gridCol w:w="1134"/>
        <w:gridCol w:w="1077"/>
        <w:gridCol w:w="2533"/>
      </w:tblGrid>
      <w:tr w:rsidR="007870C0" w:rsidTr="00232FC7">
        <w:tc>
          <w:tcPr>
            <w:tcW w:w="907" w:type="dxa"/>
          </w:tcPr>
          <w:p w:rsidR="007870C0" w:rsidRPr="00EA7833" w:rsidRDefault="007870C0" w:rsidP="00E1611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L.P.</w:t>
            </w:r>
          </w:p>
        </w:tc>
        <w:tc>
          <w:tcPr>
            <w:tcW w:w="1765" w:type="dxa"/>
          </w:tcPr>
          <w:p w:rsidR="007870C0" w:rsidRPr="00EA7833" w:rsidRDefault="007870C0" w:rsidP="00E1611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Oznaczenie w PT</w:t>
            </w:r>
          </w:p>
        </w:tc>
        <w:tc>
          <w:tcPr>
            <w:tcW w:w="3742" w:type="dxa"/>
          </w:tcPr>
          <w:p w:rsidR="007870C0" w:rsidRPr="00EA7833" w:rsidRDefault="007870C0" w:rsidP="00E1611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Wyszczególnienie</w:t>
            </w:r>
          </w:p>
        </w:tc>
        <w:tc>
          <w:tcPr>
            <w:tcW w:w="1134" w:type="dxa"/>
          </w:tcPr>
          <w:p w:rsidR="007870C0" w:rsidRPr="00EA7833" w:rsidRDefault="007870C0" w:rsidP="00E1611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Szafa SK-1</w:t>
            </w:r>
          </w:p>
        </w:tc>
        <w:tc>
          <w:tcPr>
            <w:tcW w:w="1077" w:type="dxa"/>
          </w:tcPr>
          <w:p w:rsidR="007870C0" w:rsidRPr="00EA7833" w:rsidRDefault="007870C0" w:rsidP="00E1611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Razem</w:t>
            </w:r>
          </w:p>
        </w:tc>
        <w:tc>
          <w:tcPr>
            <w:tcW w:w="2533" w:type="dxa"/>
          </w:tcPr>
          <w:p w:rsidR="007870C0" w:rsidRPr="00EA7833" w:rsidRDefault="007870C0" w:rsidP="00E1611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Uwagi</w:t>
            </w:r>
          </w:p>
        </w:tc>
      </w:tr>
      <w:tr w:rsidR="007870C0" w:rsidTr="00232FC7">
        <w:tc>
          <w:tcPr>
            <w:tcW w:w="907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765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3742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Membranowy, zanurzalny w wodzie generator mgiełki </w:t>
            </w:r>
            <w:proofErr w:type="spellStart"/>
            <w:r w:rsidRPr="007870C0">
              <w:rPr>
                <w:sz w:val="28"/>
                <w:szCs w:val="28"/>
              </w:rPr>
              <w:t>Fogger</w:t>
            </w:r>
            <w:proofErr w:type="spellEnd"/>
            <w:r w:rsidRPr="007870C0">
              <w:rPr>
                <w:sz w:val="28"/>
                <w:szCs w:val="28"/>
              </w:rPr>
              <w:t xml:space="preserve"> </w:t>
            </w:r>
            <w:proofErr w:type="spellStart"/>
            <w:r w:rsidRPr="007870C0">
              <w:rPr>
                <w:sz w:val="28"/>
                <w:szCs w:val="28"/>
              </w:rPr>
              <w:t>Ultrasonic</w:t>
            </w:r>
            <w:proofErr w:type="spellEnd"/>
            <w:r w:rsidRPr="007870C0">
              <w:rPr>
                <w:sz w:val="28"/>
                <w:szCs w:val="28"/>
              </w:rPr>
              <w:t xml:space="preserve"> </w:t>
            </w:r>
            <w:proofErr w:type="spellStart"/>
            <w:r w:rsidRPr="007870C0">
              <w:rPr>
                <w:sz w:val="28"/>
                <w:szCs w:val="28"/>
              </w:rPr>
              <w:t>Fog</w:t>
            </w:r>
            <w:proofErr w:type="spellEnd"/>
            <w:r w:rsidRPr="007870C0">
              <w:rPr>
                <w:sz w:val="28"/>
                <w:szCs w:val="28"/>
              </w:rPr>
              <w:t xml:space="preserve"> Generator</w:t>
            </w:r>
            <w:r>
              <w:rPr>
                <w:sz w:val="28"/>
                <w:szCs w:val="28"/>
              </w:rPr>
              <w:br/>
              <w:t>nr kat. PT2080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Exo</w:t>
            </w:r>
            <w:proofErr w:type="spellEnd"/>
            <w:r>
              <w:rPr>
                <w:sz w:val="28"/>
                <w:szCs w:val="28"/>
              </w:rPr>
              <w:t xml:space="preserve"> Terra</w:t>
            </w:r>
          </w:p>
        </w:tc>
        <w:tc>
          <w:tcPr>
            <w:tcW w:w="1134" w:type="dxa"/>
          </w:tcPr>
          <w:p w:rsidR="007870C0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870C0"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077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2533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Wyłącznik główny </w:t>
            </w:r>
            <w:proofErr w:type="spellStart"/>
            <w:r>
              <w:rPr>
                <w:sz w:val="28"/>
                <w:szCs w:val="28"/>
              </w:rPr>
              <w:t>nadprą</w:t>
            </w:r>
            <w:r w:rsidRPr="00EA7833">
              <w:rPr>
                <w:sz w:val="28"/>
                <w:szCs w:val="28"/>
              </w:rPr>
              <w:t>dowy</w:t>
            </w:r>
            <w:proofErr w:type="spellEnd"/>
            <w:r w:rsidRPr="00EA7833">
              <w:rPr>
                <w:sz w:val="28"/>
                <w:szCs w:val="28"/>
              </w:rPr>
              <w:t xml:space="preserve"> całego obwodu</w:t>
            </w:r>
          </w:p>
        </w:tc>
      </w:tr>
      <w:tr w:rsidR="007870C0" w:rsidTr="00232FC7">
        <w:tc>
          <w:tcPr>
            <w:tcW w:w="907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765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3742" w:type="dxa"/>
          </w:tcPr>
          <w:p w:rsidR="007870C0" w:rsidRPr="007870C0" w:rsidRDefault="007870C0" w:rsidP="007870C0">
            <w:pPr>
              <w:jc w:val="center"/>
              <w:rPr>
                <w:sz w:val="28"/>
                <w:szCs w:val="28"/>
                <w:lang w:val="en-US"/>
              </w:rPr>
            </w:pPr>
            <w:r w:rsidRPr="007870C0">
              <w:rPr>
                <w:sz w:val="28"/>
                <w:szCs w:val="28"/>
              </w:rPr>
              <w:t>Prz</w:t>
            </w:r>
            <w:r>
              <w:rPr>
                <w:sz w:val="28"/>
                <w:szCs w:val="28"/>
              </w:rPr>
              <w:t>ycisk sterowniczy NC</w:t>
            </w:r>
            <w:r w:rsidRPr="007870C0">
              <w:rPr>
                <w:sz w:val="28"/>
                <w:szCs w:val="28"/>
              </w:rPr>
              <w:br/>
              <w:t xml:space="preserve">typ: </w:t>
            </w:r>
            <w:r>
              <w:rPr>
                <w:sz w:val="28"/>
                <w:szCs w:val="28"/>
              </w:rPr>
              <w:t>22mm</w:t>
            </w:r>
            <w:r w:rsidR="00410718">
              <w:rPr>
                <w:sz w:val="28"/>
                <w:szCs w:val="28"/>
              </w:rPr>
              <w:br/>
              <w:t>nr kat. NEF22-Kc</w:t>
            </w:r>
            <w:r w:rsidRPr="007870C0">
              <w:rPr>
                <w:sz w:val="28"/>
                <w:szCs w:val="28"/>
              </w:rPr>
              <w:br/>
            </w:r>
            <w:proofErr w:type="spellStart"/>
            <w:r w:rsidRPr="007870C0">
              <w:rPr>
                <w:sz w:val="28"/>
                <w:szCs w:val="28"/>
              </w:rPr>
              <w:t>prod</w:t>
            </w:r>
            <w:proofErr w:type="spellEnd"/>
            <w:r w:rsidRPr="007870C0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Promet</w:t>
            </w:r>
            <w:proofErr w:type="spellEnd"/>
          </w:p>
        </w:tc>
        <w:tc>
          <w:tcPr>
            <w:tcW w:w="1134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77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Wyłącznik główny</w:t>
            </w:r>
          </w:p>
        </w:tc>
      </w:tr>
      <w:tr w:rsidR="007870C0" w:rsidTr="00232FC7">
        <w:tc>
          <w:tcPr>
            <w:tcW w:w="907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765" w:type="dxa"/>
          </w:tcPr>
          <w:p w:rsidR="007870C0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3742" w:type="dxa"/>
          </w:tcPr>
          <w:p w:rsidR="007870C0" w:rsidRPr="00E16111" w:rsidRDefault="007870C0" w:rsidP="00E16111">
            <w:pPr>
              <w:jc w:val="center"/>
              <w:rPr>
                <w:sz w:val="28"/>
                <w:szCs w:val="28"/>
                <w:lang w:val="en-US"/>
              </w:rPr>
            </w:pPr>
            <w:r w:rsidRPr="007870C0">
              <w:rPr>
                <w:sz w:val="28"/>
                <w:szCs w:val="28"/>
              </w:rPr>
              <w:t>Prz</w:t>
            </w:r>
            <w:r>
              <w:rPr>
                <w:sz w:val="28"/>
                <w:szCs w:val="28"/>
              </w:rPr>
              <w:t>ycisk sterowniczy NO</w:t>
            </w:r>
            <w:r w:rsidRPr="007870C0">
              <w:rPr>
                <w:sz w:val="28"/>
                <w:szCs w:val="28"/>
              </w:rPr>
              <w:br/>
              <w:t xml:space="preserve">typ: </w:t>
            </w:r>
            <w:r>
              <w:rPr>
                <w:sz w:val="28"/>
                <w:szCs w:val="28"/>
              </w:rPr>
              <w:t>22mm</w:t>
            </w:r>
            <w:r w:rsidRPr="007870C0">
              <w:rPr>
                <w:sz w:val="28"/>
                <w:szCs w:val="28"/>
              </w:rPr>
              <w:br/>
              <w:t xml:space="preserve">nr kat. </w:t>
            </w:r>
            <w:r w:rsidR="00410718">
              <w:rPr>
                <w:sz w:val="28"/>
                <w:szCs w:val="28"/>
                <w:lang w:val="en-US"/>
              </w:rPr>
              <w:t>NEF22-Kz</w:t>
            </w:r>
            <w:r w:rsidRPr="00E16111">
              <w:rPr>
                <w:sz w:val="28"/>
                <w:szCs w:val="28"/>
                <w:lang w:val="en-US"/>
              </w:rPr>
              <w:br/>
              <w:t xml:space="preserve">prod. </w:t>
            </w:r>
            <w:proofErr w:type="spellStart"/>
            <w:r w:rsidRPr="00E16111">
              <w:rPr>
                <w:sz w:val="28"/>
                <w:szCs w:val="28"/>
                <w:lang w:val="en-US"/>
              </w:rPr>
              <w:t>Promet</w:t>
            </w:r>
            <w:proofErr w:type="spellEnd"/>
          </w:p>
        </w:tc>
        <w:tc>
          <w:tcPr>
            <w:tcW w:w="1134" w:type="dxa"/>
          </w:tcPr>
          <w:p w:rsidR="007870C0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77" w:type="dxa"/>
          </w:tcPr>
          <w:p w:rsidR="007870C0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7870C0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Włącznik główny</w:t>
            </w:r>
          </w:p>
        </w:tc>
      </w:tr>
      <w:tr w:rsidR="007870C0" w:rsidTr="00232FC7">
        <w:tc>
          <w:tcPr>
            <w:tcW w:w="907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765" w:type="dxa"/>
          </w:tcPr>
          <w:p w:rsidR="007870C0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  <w:tc>
          <w:tcPr>
            <w:tcW w:w="3742" w:type="dxa"/>
          </w:tcPr>
          <w:p w:rsidR="007870C0" w:rsidRDefault="005409F5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Sterownik PLC S7-1200 DC/DC/RELAY</w:t>
            </w:r>
            <w:r>
              <w:rPr>
                <w:sz w:val="28"/>
                <w:szCs w:val="28"/>
              </w:rPr>
              <w:br/>
              <w:t>typ: CPU 8DI/6DO 2AI/2AO</w:t>
            </w:r>
            <w:r w:rsidR="007870C0">
              <w:rPr>
                <w:sz w:val="28"/>
                <w:szCs w:val="28"/>
              </w:rPr>
              <w:br/>
              <w:t xml:space="preserve">nr kat. </w:t>
            </w:r>
            <w:r w:rsidRPr="005409F5">
              <w:rPr>
                <w:sz w:val="28"/>
                <w:szCs w:val="28"/>
              </w:rPr>
              <w:t>6ES7212-1HE40-0XB0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>. Siemens</w:t>
            </w:r>
          </w:p>
        </w:tc>
        <w:tc>
          <w:tcPr>
            <w:tcW w:w="1134" w:type="dxa"/>
          </w:tcPr>
          <w:p w:rsidR="007870C0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77" w:type="dxa"/>
          </w:tcPr>
          <w:p w:rsidR="007870C0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7870C0" w:rsidRDefault="005409F5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Sterownik kontrolujący zasilanie elementów wykonawczych</w:t>
            </w:r>
          </w:p>
        </w:tc>
      </w:tr>
      <w:tr w:rsidR="007870C0" w:rsidTr="00232FC7">
        <w:tc>
          <w:tcPr>
            <w:tcW w:w="907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765" w:type="dxa"/>
          </w:tcPr>
          <w:p w:rsidR="007870C0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HMI1</w:t>
            </w:r>
          </w:p>
        </w:tc>
        <w:tc>
          <w:tcPr>
            <w:tcW w:w="3742" w:type="dxa"/>
          </w:tcPr>
          <w:p w:rsidR="007870C0" w:rsidRDefault="005409F5" w:rsidP="005409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Panel sterujący HMI</w:t>
            </w:r>
            <w:r>
              <w:rPr>
                <w:sz w:val="28"/>
                <w:szCs w:val="28"/>
              </w:rPr>
              <w:br/>
              <w:t>typ: KTP400 Basic</w:t>
            </w:r>
            <w:r w:rsidR="007870C0">
              <w:rPr>
                <w:sz w:val="28"/>
                <w:szCs w:val="28"/>
              </w:rPr>
              <w:br/>
              <w:t xml:space="preserve">nr kat. </w:t>
            </w:r>
            <w:r w:rsidRPr="005409F5">
              <w:rPr>
                <w:sz w:val="28"/>
                <w:szCs w:val="28"/>
              </w:rPr>
              <w:t>6AV2123-2DB03-0AX0</w:t>
            </w:r>
            <w:r w:rsidR="007870C0">
              <w:rPr>
                <w:sz w:val="28"/>
                <w:szCs w:val="28"/>
              </w:rPr>
              <w:br/>
            </w:r>
            <w:proofErr w:type="spellStart"/>
            <w:r w:rsidR="007870C0"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 Siemens</w:t>
            </w:r>
            <w:r w:rsidR="007870C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7870C0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870C0"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077" w:type="dxa"/>
          </w:tcPr>
          <w:p w:rsidR="007870C0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7870C0" w:rsidRDefault="005409F5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Panel sterowniczy, wyświetlający parametry mikroklimatu</w:t>
            </w:r>
          </w:p>
        </w:tc>
      </w:tr>
      <w:tr w:rsidR="007870C0" w:rsidRPr="00A11B13" w:rsidTr="00232FC7">
        <w:tc>
          <w:tcPr>
            <w:tcW w:w="907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765" w:type="dxa"/>
          </w:tcPr>
          <w:p w:rsidR="007870C0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3742" w:type="dxa"/>
          </w:tcPr>
          <w:p w:rsidR="007870C0" w:rsidRPr="00A11B13" w:rsidRDefault="00FC1340" w:rsidP="00AC1C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Czujnik temperatury</w:t>
            </w:r>
            <w:r w:rsidR="00AC1CD0">
              <w:rPr>
                <w:sz w:val="28"/>
                <w:szCs w:val="28"/>
              </w:rPr>
              <w:t xml:space="preserve"> trójprzewodowy</w:t>
            </w:r>
            <w:r w:rsidR="007870C0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typ: PT100</w:t>
            </w:r>
            <w:r w:rsidR="007870C0">
              <w:rPr>
                <w:sz w:val="28"/>
                <w:szCs w:val="28"/>
              </w:rPr>
              <w:br/>
              <w:t xml:space="preserve">nr kat. </w:t>
            </w:r>
            <w:r w:rsidR="00AC1CD0">
              <w:rPr>
                <w:sz w:val="28"/>
                <w:szCs w:val="28"/>
              </w:rPr>
              <w:t>TR41</w:t>
            </w:r>
            <w:r w:rsidR="00AC1CD0">
              <w:rPr>
                <w:sz w:val="28"/>
                <w:szCs w:val="28"/>
              </w:rPr>
              <w:br/>
            </w:r>
            <w:proofErr w:type="spellStart"/>
            <w:r w:rsidR="00AC1CD0">
              <w:rPr>
                <w:sz w:val="28"/>
                <w:szCs w:val="28"/>
              </w:rPr>
              <w:t>prod</w:t>
            </w:r>
            <w:proofErr w:type="spellEnd"/>
            <w:r w:rsidR="00AC1CD0">
              <w:rPr>
                <w:sz w:val="28"/>
                <w:szCs w:val="28"/>
              </w:rPr>
              <w:t>. WIKA</w:t>
            </w:r>
          </w:p>
        </w:tc>
        <w:tc>
          <w:tcPr>
            <w:tcW w:w="1134" w:type="dxa"/>
          </w:tcPr>
          <w:p w:rsidR="007870C0" w:rsidRPr="00A11B1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870C0"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077" w:type="dxa"/>
          </w:tcPr>
          <w:p w:rsidR="007870C0" w:rsidRPr="00A11B1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7870C0" w:rsidRPr="00A11B13" w:rsidRDefault="00AC1CD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Czujnik temperatury wewnątrz terrarium</w:t>
            </w:r>
          </w:p>
        </w:tc>
      </w:tr>
      <w:tr w:rsidR="007870C0" w:rsidRPr="00A11B13" w:rsidTr="00232FC7">
        <w:tc>
          <w:tcPr>
            <w:tcW w:w="907" w:type="dxa"/>
          </w:tcPr>
          <w:p w:rsidR="007870C0" w:rsidRPr="00EA783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765" w:type="dxa"/>
          </w:tcPr>
          <w:p w:rsidR="007870C0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Z3</w:t>
            </w:r>
          </w:p>
        </w:tc>
        <w:tc>
          <w:tcPr>
            <w:tcW w:w="3742" w:type="dxa"/>
          </w:tcPr>
          <w:p w:rsidR="007870C0" w:rsidRPr="00A11B13" w:rsidRDefault="00AC1CD0" w:rsidP="00AC1C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Przetwornik temperatury</w:t>
            </w:r>
            <w:r w:rsidR="007870C0">
              <w:rPr>
                <w:sz w:val="28"/>
                <w:szCs w:val="28"/>
              </w:rPr>
              <w:br/>
              <w:t xml:space="preserve">nr kat. </w:t>
            </w:r>
            <w:r w:rsidRPr="00AC1CD0">
              <w:rPr>
                <w:sz w:val="28"/>
                <w:szCs w:val="28"/>
              </w:rPr>
              <w:t>AR580/Pt100/0...500/0...10</w:t>
            </w:r>
            <w:r w:rsidR="007870C0">
              <w:rPr>
                <w:sz w:val="28"/>
                <w:szCs w:val="28"/>
              </w:rPr>
              <w:br/>
            </w:r>
            <w:proofErr w:type="spellStart"/>
            <w:r w:rsidR="007870C0">
              <w:rPr>
                <w:sz w:val="28"/>
                <w:szCs w:val="28"/>
              </w:rPr>
              <w:t>prod</w:t>
            </w:r>
            <w:proofErr w:type="spellEnd"/>
            <w:r w:rsidR="007870C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APAR</w:t>
            </w:r>
          </w:p>
        </w:tc>
        <w:tc>
          <w:tcPr>
            <w:tcW w:w="1134" w:type="dxa"/>
          </w:tcPr>
          <w:p w:rsidR="007870C0" w:rsidRPr="00A11B1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870C0"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077" w:type="dxa"/>
          </w:tcPr>
          <w:p w:rsidR="007870C0" w:rsidRPr="00A11B13" w:rsidRDefault="007870C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7870C0" w:rsidRPr="00A11B13" w:rsidRDefault="00AC1CD0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Przetwornik temperatury 0…10V DC</w:t>
            </w:r>
          </w:p>
        </w:tc>
      </w:tr>
    </w:tbl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322" w:lineRule="exact"/>
        <w:rPr>
          <w:sz w:val="20"/>
          <w:szCs w:val="20"/>
        </w:rPr>
      </w:pPr>
    </w:p>
    <w:p w:rsidR="001B121D" w:rsidRDefault="001B121D">
      <w:pPr>
        <w:spacing w:line="322" w:lineRule="exact"/>
        <w:rPr>
          <w:sz w:val="20"/>
          <w:szCs w:val="20"/>
        </w:rPr>
      </w:pPr>
    </w:p>
    <w:p w:rsidR="00232FC7" w:rsidRDefault="00232FC7">
      <w:pPr>
        <w:spacing w:line="322" w:lineRule="exact"/>
        <w:rPr>
          <w:sz w:val="20"/>
          <w:szCs w:val="20"/>
        </w:rPr>
      </w:pPr>
    </w:p>
    <w:p w:rsidR="00AC1CD0" w:rsidRDefault="00AC1CD0">
      <w:pPr>
        <w:spacing w:line="322" w:lineRule="exact"/>
        <w:rPr>
          <w:sz w:val="20"/>
          <w:szCs w:val="20"/>
        </w:rPr>
      </w:pPr>
    </w:p>
    <w:p w:rsidR="0075719B" w:rsidRDefault="00825477">
      <w:pPr>
        <w:ind w:right="4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0308/01-1-10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ind w:left="9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00" w:right="880" w:bottom="516" w:left="720" w:header="0" w:footer="0" w:gutter="0"/>
          <w:cols w:space="708" w:equalWidth="0">
            <w:col w:w="10640"/>
          </w:cols>
        </w:sectPr>
      </w:pPr>
    </w:p>
    <w:tbl>
      <w:tblPr>
        <w:tblStyle w:val="Tabela-Siatka"/>
        <w:tblW w:w="11158" w:type="dxa"/>
        <w:tblLook w:val="04A0" w:firstRow="1" w:lastRow="0" w:firstColumn="1" w:lastColumn="0" w:noHBand="0" w:noVBand="1"/>
      </w:tblPr>
      <w:tblGrid>
        <w:gridCol w:w="907"/>
        <w:gridCol w:w="1765"/>
        <w:gridCol w:w="3742"/>
        <w:gridCol w:w="1134"/>
        <w:gridCol w:w="1077"/>
        <w:gridCol w:w="2533"/>
      </w:tblGrid>
      <w:tr w:rsidR="00DD74C1" w:rsidTr="00232FC7">
        <w:tc>
          <w:tcPr>
            <w:tcW w:w="907" w:type="dxa"/>
          </w:tcPr>
          <w:p w:rsidR="00DD74C1" w:rsidRPr="00EA7833" w:rsidRDefault="00DD74C1" w:rsidP="00E16111">
            <w:pPr>
              <w:jc w:val="center"/>
              <w:rPr>
                <w:b/>
                <w:sz w:val="28"/>
                <w:szCs w:val="28"/>
              </w:rPr>
            </w:pPr>
            <w:bookmarkStart w:id="15" w:name="page15"/>
            <w:bookmarkEnd w:id="15"/>
            <w:r w:rsidRPr="00EA7833">
              <w:rPr>
                <w:b/>
                <w:sz w:val="28"/>
                <w:szCs w:val="28"/>
              </w:rPr>
              <w:lastRenderedPageBreak/>
              <w:t>L.P.</w:t>
            </w:r>
          </w:p>
        </w:tc>
        <w:tc>
          <w:tcPr>
            <w:tcW w:w="1765" w:type="dxa"/>
          </w:tcPr>
          <w:p w:rsidR="00DD74C1" w:rsidRPr="00EA7833" w:rsidRDefault="00DD74C1" w:rsidP="00E1611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Oznaczenie w PT</w:t>
            </w:r>
          </w:p>
        </w:tc>
        <w:tc>
          <w:tcPr>
            <w:tcW w:w="3742" w:type="dxa"/>
          </w:tcPr>
          <w:p w:rsidR="00DD74C1" w:rsidRPr="00EA7833" w:rsidRDefault="00DD74C1" w:rsidP="00E1611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Wyszczególnienie</w:t>
            </w:r>
          </w:p>
        </w:tc>
        <w:tc>
          <w:tcPr>
            <w:tcW w:w="1134" w:type="dxa"/>
          </w:tcPr>
          <w:p w:rsidR="00DD74C1" w:rsidRPr="00EA7833" w:rsidRDefault="00DD74C1" w:rsidP="00E1611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Szafa SK-1</w:t>
            </w:r>
          </w:p>
        </w:tc>
        <w:tc>
          <w:tcPr>
            <w:tcW w:w="1077" w:type="dxa"/>
          </w:tcPr>
          <w:p w:rsidR="00DD74C1" w:rsidRPr="00EA7833" w:rsidRDefault="00DD74C1" w:rsidP="00E1611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Razem</w:t>
            </w:r>
          </w:p>
        </w:tc>
        <w:tc>
          <w:tcPr>
            <w:tcW w:w="2533" w:type="dxa"/>
          </w:tcPr>
          <w:p w:rsidR="00DD74C1" w:rsidRPr="00EA7833" w:rsidRDefault="00DD74C1" w:rsidP="00E1611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Uwagi</w:t>
            </w:r>
          </w:p>
        </w:tc>
      </w:tr>
      <w:tr w:rsidR="00DD74C1" w:rsidTr="00232FC7">
        <w:tc>
          <w:tcPr>
            <w:tcW w:w="907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765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3742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Czujnik wilgotności powietrza z przetwornikiem</w:t>
            </w:r>
            <w:r>
              <w:rPr>
                <w:sz w:val="28"/>
                <w:szCs w:val="28"/>
              </w:rPr>
              <w:br/>
              <w:t xml:space="preserve">nr kat. </w:t>
            </w:r>
            <w:r w:rsidRPr="00DD74C1">
              <w:rPr>
                <w:sz w:val="28"/>
                <w:szCs w:val="28"/>
              </w:rPr>
              <w:t>AR250/U/-/T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>. APAR</w:t>
            </w:r>
          </w:p>
        </w:tc>
        <w:tc>
          <w:tcPr>
            <w:tcW w:w="1134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szt.</w:t>
            </w:r>
          </w:p>
        </w:tc>
        <w:tc>
          <w:tcPr>
            <w:tcW w:w="1077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2533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Czujnik wilgotności powietrz wewnątrz terrarium z przetwornikiem 0…10 V</w:t>
            </w:r>
            <w:r w:rsidR="00F251FB">
              <w:rPr>
                <w:sz w:val="28"/>
                <w:szCs w:val="28"/>
              </w:rPr>
              <w:t xml:space="preserve"> DC</w:t>
            </w:r>
          </w:p>
        </w:tc>
      </w:tr>
      <w:tr w:rsidR="00DD74C1" w:rsidTr="00232FC7">
        <w:tc>
          <w:tcPr>
            <w:tcW w:w="907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1765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K1, K2,</w:t>
            </w:r>
            <w:r>
              <w:rPr>
                <w:sz w:val="28"/>
                <w:szCs w:val="28"/>
              </w:rPr>
              <w:br/>
              <w:t>K3, K4</w:t>
            </w:r>
          </w:p>
        </w:tc>
        <w:tc>
          <w:tcPr>
            <w:tcW w:w="3742" w:type="dxa"/>
          </w:tcPr>
          <w:p w:rsidR="00DD74C1" w:rsidRPr="00DD74C1" w:rsidRDefault="00DD74C1" w:rsidP="00DD7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Stycznik pomocniczy miniaturowy</w:t>
            </w:r>
            <w:r w:rsidRPr="007870C0">
              <w:rPr>
                <w:sz w:val="28"/>
                <w:szCs w:val="28"/>
              </w:rPr>
              <w:br/>
              <w:t xml:space="preserve">typ: </w:t>
            </w:r>
            <w:r>
              <w:rPr>
                <w:sz w:val="28"/>
                <w:szCs w:val="28"/>
              </w:rPr>
              <w:t>1NO + 1NC 24V DC</w:t>
            </w:r>
            <w:r w:rsidRPr="007870C0">
              <w:rPr>
                <w:sz w:val="28"/>
                <w:szCs w:val="28"/>
              </w:rPr>
              <w:br/>
              <w:t xml:space="preserve">nr kat. </w:t>
            </w:r>
            <w:r w:rsidRPr="00DD74C1">
              <w:rPr>
                <w:sz w:val="28"/>
                <w:szCs w:val="28"/>
              </w:rPr>
              <w:t>CA3SK11BD</w:t>
            </w:r>
            <w:r w:rsidRPr="007870C0">
              <w:rPr>
                <w:sz w:val="28"/>
                <w:szCs w:val="28"/>
              </w:rPr>
              <w:br/>
            </w:r>
            <w:proofErr w:type="spellStart"/>
            <w:r w:rsidRPr="007870C0">
              <w:rPr>
                <w:sz w:val="28"/>
                <w:szCs w:val="28"/>
              </w:rPr>
              <w:t>prod</w:t>
            </w:r>
            <w:proofErr w:type="spellEnd"/>
            <w:r w:rsidRPr="007870C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Schneider </w:t>
            </w:r>
            <w:proofErr w:type="spellStart"/>
            <w:r>
              <w:rPr>
                <w:sz w:val="28"/>
                <w:szCs w:val="28"/>
              </w:rPr>
              <w:t>Electric</w:t>
            </w:r>
            <w:proofErr w:type="spellEnd"/>
          </w:p>
        </w:tc>
        <w:tc>
          <w:tcPr>
            <w:tcW w:w="1134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szt.</w:t>
            </w:r>
          </w:p>
        </w:tc>
        <w:tc>
          <w:tcPr>
            <w:tcW w:w="1077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szt.</w:t>
            </w:r>
          </w:p>
        </w:tc>
        <w:tc>
          <w:tcPr>
            <w:tcW w:w="2533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Styczniki pomocnicze małej mocy</w:t>
            </w:r>
          </w:p>
        </w:tc>
      </w:tr>
      <w:tr w:rsidR="00DD74C1" w:rsidTr="00232FC7">
        <w:tc>
          <w:tcPr>
            <w:tcW w:w="907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1765" w:type="dxa"/>
          </w:tcPr>
          <w:p w:rsidR="00DD74C1" w:rsidRDefault="002F19EF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K10</w:t>
            </w:r>
          </w:p>
        </w:tc>
        <w:tc>
          <w:tcPr>
            <w:tcW w:w="3742" w:type="dxa"/>
          </w:tcPr>
          <w:p w:rsidR="00DD74C1" w:rsidRPr="00DD74C1" w:rsidRDefault="00DD74C1" w:rsidP="00DD7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Stycznik modułowy 2P</w:t>
            </w:r>
            <w:r w:rsidRPr="007870C0">
              <w:rPr>
                <w:sz w:val="28"/>
                <w:szCs w:val="28"/>
              </w:rPr>
              <w:br/>
              <w:t xml:space="preserve">typ: </w:t>
            </w:r>
            <w:r>
              <w:rPr>
                <w:sz w:val="28"/>
                <w:szCs w:val="28"/>
              </w:rPr>
              <w:t>2NO 230V AC</w:t>
            </w:r>
            <w:r w:rsidRPr="007870C0">
              <w:rPr>
                <w:sz w:val="28"/>
                <w:szCs w:val="28"/>
              </w:rPr>
              <w:br/>
              <w:t xml:space="preserve">nr kat. </w:t>
            </w:r>
            <w:r>
              <w:rPr>
                <w:sz w:val="28"/>
                <w:szCs w:val="28"/>
              </w:rPr>
              <w:t>iCT50-25-20-230</w:t>
            </w:r>
            <w:r w:rsidRPr="007870C0">
              <w:rPr>
                <w:sz w:val="28"/>
                <w:szCs w:val="28"/>
              </w:rPr>
              <w:br/>
            </w:r>
            <w:proofErr w:type="spellStart"/>
            <w:r w:rsidRPr="007870C0">
              <w:rPr>
                <w:sz w:val="28"/>
                <w:szCs w:val="28"/>
              </w:rPr>
              <w:t>prod</w:t>
            </w:r>
            <w:proofErr w:type="spellEnd"/>
            <w:r w:rsidRPr="007870C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Schneider </w:t>
            </w:r>
            <w:proofErr w:type="spellStart"/>
            <w:r>
              <w:rPr>
                <w:sz w:val="28"/>
                <w:szCs w:val="28"/>
              </w:rPr>
              <w:t>Electric</w:t>
            </w:r>
            <w:proofErr w:type="spellEnd"/>
          </w:p>
        </w:tc>
        <w:tc>
          <w:tcPr>
            <w:tcW w:w="1134" w:type="dxa"/>
          </w:tcPr>
          <w:p w:rsidR="00DD74C1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77" w:type="dxa"/>
          </w:tcPr>
          <w:p w:rsidR="00DD74C1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2533" w:type="dxa"/>
          </w:tcPr>
          <w:p w:rsidR="00DD74C1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Stycznik modułowy główny</w:t>
            </w:r>
          </w:p>
        </w:tc>
      </w:tr>
      <w:tr w:rsidR="00DD74C1" w:rsidTr="00232FC7">
        <w:tc>
          <w:tcPr>
            <w:tcW w:w="907" w:type="dxa"/>
          </w:tcPr>
          <w:p w:rsidR="00DD74C1" w:rsidRPr="00EA7833" w:rsidRDefault="00DD74C1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1765" w:type="dxa"/>
          </w:tcPr>
          <w:p w:rsidR="00DD74C1" w:rsidRDefault="002F19EF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XS</w:t>
            </w:r>
          </w:p>
        </w:tc>
        <w:tc>
          <w:tcPr>
            <w:tcW w:w="3742" w:type="dxa"/>
          </w:tcPr>
          <w:p w:rsidR="00DD74C1" w:rsidRDefault="002F19EF" w:rsidP="002F19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Złączka przelotowa 2-przewodowa</w:t>
            </w:r>
            <w:r w:rsidR="00DD74C1">
              <w:rPr>
                <w:sz w:val="28"/>
                <w:szCs w:val="28"/>
              </w:rPr>
              <w:br/>
              <w:t xml:space="preserve">typ: </w:t>
            </w:r>
            <w:r>
              <w:rPr>
                <w:sz w:val="28"/>
                <w:szCs w:val="28"/>
              </w:rPr>
              <w:t>35 mm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="00DD74C1">
              <w:rPr>
                <w:sz w:val="28"/>
                <w:szCs w:val="28"/>
              </w:rPr>
              <w:br/>
              <w:t xml:space="preserve">nr kat. </w:t>
            </w:r>
            <w:r>
              <w:rPr>
                <w:sz w:val="28"/>
                <w:szCs w:val="28"/>
              </w:rPr>
              <w:t>285-135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>. Wago</w:t>
            </w:r>
          </w:p>
        </w:tc>
        <w:tc>
          <w:tcPr>
            <w:tcW w:w="1134" w:type="dxa"/>
          </w:tcPr>
          <w:p w:rsidR="00DD74C1" w:rsidRDefault="002F19EF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DD74C1"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077" w:type="dxa"/>
          </w:tcPr>
          <w:p w:rsidR="00DD74C1" w:rsidRDefault="002F19EF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DD74C1"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2533" w:type="dxa"/>
          </w:tcPr>
          <w:p w:rsidR="00DD74C1" w:rsidRDefault="002F19EF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Podłączenie zasilania</w:t>
            </w:r>
          </w:p>
        </w:tc>
      </w:tr>
      <w:tr w:rsidR="00DD74C1" w:rsidTr="00232FC7">
        <w:tc>
          <w:tcPr>
            <w:tcW w:w="907" w:type="dxa"/>
          </w:tcPr>
          <w:p w:rsidR="00DD74C1" w:rsidRPr="00EA7833" w:rsidRDefault="009D2EDA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DD74C1">
              <w:rPr>
                <w:sz w:val="28"/>
                <w:szCs w:val="28"/>
              </w:rPr>
              <w:t>.</w:t>
            </w:r>
          </w:p>
        </w:tc>
        <w:tc>
          <w:tcPr>
            <w:tcW w:w="1765" w:type="dxa"/>
          </w:tcPr>
          <w:p w:rsidR="00DD74C1" w:rsidRDefault="002F19EF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3742" w:type="dxa"/>
          </w:tcPr>
          <w:p w:rsidR="00DD74C1" w:rsidRDefault="002F19EF" w:rsidP="002F19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Złączka przelotowa 2-przewodowa</w:t>
            </w:r>
            <w:r w:rsidR="00DD74C1">
              <w:rPr>
                <w:sz w:val="28"/>
                <w:szCs w:val="28"/>
              </w:rPr>
              <w:br/>
              <w:t>t</w:t>
            </w:r>
            <w:r>
              <w:rPr>
                <w:sz w:val="28"/>
                <w:szCs w:val="28"/>
              </w:rPr>
              <w:t>yp: 2.5 mm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="00DD74C1">
              <w:rPr>
                <w:sz w:val="28"/>
                <w:szCs w:val="28"/>
              </w:rPr>
              <w:br/>
              <w:t xml:space="preserve">nr kat. </w:t>
            </w:r>
            <w:r>
              <w:rPr>
                <w:sz w:val="28"/>
                <w:szCs w:val="28"/>
              </w:rPr>
              <w:t>870-909</w:t>
            </w:r>
            <w:r w:rsidR="00DD74C1">
              <w:rPr>
                <w:sz w:val="28"/>
                <w:szCs w:val="28"/>
              </w:rPr>
              <w:br/>
            </w:r>
            <w:proofErr w:type="spellStart"/>
            <w:r w:rsidR="00DD74C1"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 Wago</w:t>
            </w:r>
          </w:p>
        </w:tc>
        <w:tc>
          <w:tcPr>
            <w:tcW w:w="1134" w:type="dxa"/>
          </w:tcPr>
          <w:p w:rsidR="00DD74C1" w:rsidRDefault="002F19EF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DD74C1"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077" w:type="dxa"/>
          </w:tcPr>
          <w:p w:rsidR="00DD74C1" w:rsidRDefault="002F19EF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DD74C1"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2533" w:type="dxa"/>
          </w:tcPr>
          <w:p w:rsidR="00DD74C1" w:rsidRDefault="002F19EF" w:rsidP="00E161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Podłączenie urządzeń</w:t>
            </w:r>
          </w:p>
        </w:tc>
      </w:tr>
    </w:tbl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326" w:lineRule="exact"/>
        <w:rPr>
          <w:sz w:val="20"/>
          <w:szCs w:val="20"/>
        </w:rPr>
      </w:pPr>
    </w:p>
    <w:p w:rsidR="0075719B" w:rsidRDefault="00825477">
      <w:pPr>
        <w:ind w:left="4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0308/01-1-11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ind w:left="9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00" w:right="840" w:bottom="631" w:left="720" w:header="0" w:footer="0" w:gutter="0"/>
          <w:cols w:space="708" w:equalWidth="0">
            <w:col w:w="10680"/>
          </w:cols>
        </w:sectPr>
      </w:pPr>
    </w:p>
    <w:p w:rsidR="00E87F6E" w:rsidRDefault="00825477" w:rsidP="00825477">
      <w:pPr>
        <w:tabs>
          <w:tab w:val="left" w:pos="420"/>
        </w:tabs>
        <w:rPr>
          <w:rFonts w:eastAsia="Times New Roman"/>
          <w:b/>
          <w:bCs/>
          <w:sz w:val="28"/>
          <w:szCs w:val="28"/>
        </w:rPr>
      </w:pPr>
      <w:bookmarkStart w:id="16" w:name="page16"/>
      <w:bookmarkStart w:id="17" w:name="page17"/>
      <w:bookmarkStart w:id="18" w:name="page18"/>
      <w:bookmarkEnd w:id="16"/>
      <w:bookmarkEnd w:id="17"/>
      <w:bookmarkEnd w:id="18"/>
      <w:r>
        <w:rPr>
          <w:rFonts w:eastAsia="Times New Roman"/>
          <w:b/>
          <w:bCs/>
          <w:sz w:val="28"/>
          <w:szCs w:val="28"/>
        </w:rPr>
        <w:lastRenderedPageBreak/>
        <w:t xml:space="preserve">11. </w:t>
      </w:r>
      <w:r w:rsidR="00E87F6E">
        <w:rPr>
          <w:rFonts w:eastAsia="Times New Roman"/>
          <w:b/>
          <w:bCs/>
          <w:sz w:val="28"/>
          <w:szCs w:val="28"/>
        </w:rPr>
        <w:t>Kosztorys inwestorski (tylko ceny aparatów)</w:t>
      </w:r>
    </w:p>
    <w:tbl>
      <w:tblPr>
        <w:tblStyle w:val="Tabela-Siatka"/>
        <w:tblW w:w="10165" w:type="dxa"/>
        <w:jc w:val="center"/>
        <w:tblLook w:val="04A0" w:firstRow="1" w:lastRow="0" w:firstColumn="1" w:lastColumn="0" w:noHBand="0" w:noVBand="1"/>
      </w:tblPr>
      <w:tblGrid>
        <w:gridCol w:w="838"/>
        <w:gridCol w:w="3742"/>
        <w:gridCol w:w="1038"/>
        <w:gridCol w:w="1064"/>
        <w:gridCol w:w="1726"/>
        <w:gridCol w:w="1757"/>
      </w:tblGrid>
      <w:tr w:rsidR="00E87F6E" w:rsidTr="00BB2D6B">
        <w:trPr>
          <w:jc w:val="center"/>
        </w:trPr>
        <w:tc>
          <w:tcPr>
            <w:tcW w:w="838" w:type="dxa"/>
          </w:tcPr>
          <w:p w:rsidR="00E87F6E" w:rsidRPr="00EA7833" w:rsidRDefault="00E87F6E" w:rsidP="00BB2D6B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L.P.</w:t>
            </w:r>
          </w:p>
        </w:tc>
        <w:tc>
          <w:tcPr>
            <w:tcW w:w="3742" w:type="dxa"/>
          </w:tcPr>
          <w:p w:rsidR="00E87F6E" w:rsidRPr="00EA7833" w:rsidRDefault="00E87F6E" w:rsidP="00BB2D6B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Wyszczególnienie</w:t>
            </w:r>
          </w:p>
        </w:tc>
        <w:tc>
          <w:tcPr>
            <w:tcW w:w="1038" w:type="dxa"/>
          </w:tcPr>
          <w:p w:rsidR="00E87F6E" w:rsidRPr="00EA7833" w:rsidRDefault="00E87F6E" w:rsidP="00BB2D6B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Szafa SK-1</w:t>
            </w:r>
          </w:p>
        </w:tc>
        <w:tc>
          <w:tcPr>
            <w:tcW w:w="1064" w:type="dxa"/>
          </w:tcPr>
          <w:p w:rsidR="00E87F6E" w:rsidRPr="00EA7833" w:rsidRDefault="00E87F6E" w:rsidP="00BB2D6B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Razem</w:t>
            </w:r>
          </w:p>
        </w:tc>
        <w:tc>
          <w:tcPr>
            <w:tcW w:w="1726" w:type="dxa"/>
          </w:tcPr>
          <w:p w:rsidR="00E87F6E" w:rsidRPr="00EA7833" w:rsidRDefault="00E87F6E" w:rsidP="00BB2D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Cena jednostkowa</w:t>
            </w:r>
          </w:p>
        </w:tc>
        <w:tc>
          <w:tcPr>
            <w:tcW w:w="1757" w:type="dxa"/>
          </w:tcPr>
          <w:p w:rsidR="00E87F6E" w:rsidRPr="00EA7833" w:rsidRDefault="00E87F6E" w:rsidP="00BB2D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Cena łączna</w:t>
            </w:r>
          </w:p>
        </w:tc>
      </w:tr>
      <w:tr w:rsidR="00E87F6E" w:rsidTr="00BB2D6B">
        <w:trPr>
          <w:jc w:val="center"/>
        </w:trPr>
        <w:tc>
          <w:tcPr>
            <w:tcW w:w="838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1.</w:t>
            </w:r>
          </w:p>
        </w:tc>
        <w:tc>
          <w:tcPr>
            <w:tcW w:w="3742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Wyłącznik główny </w:t>
            </w:r>
            <w:proofErr w:type="spellStart"/>
            <w:r>
              <w:rPr>
                <w:sz w:val="28"/>
                <w:szCs w:val="28"/>
              </w:rPr>
              <w:t>nadprą</w:t>
            </w:r>
            <w:r w:rsidRPr="00EA7833">
              <w:rPr>
                <w:sz w:val="28"/>
                <w:szCs w:val="28"/>
              </w:rPr>
              <w:t>dowy</w:t>
            </w:r>
            <w:proofErr w:type="spellEnd"/>
            <w:r w:rsidRPr="00EA7833">
              <w:rPr>
                <w:sz w:val="28"/>
                <w:szCs w:val="28"/>
              </w:rPr>
              <w:t xml:space="preserve"> 10 A</w:t>
            </w:r>
            <w:r w:rsidRPr="00EA7833">
              <w:rPr>
                <w:sz w:val="28"/>
                <w:szCs w:val="28"/>
              </w:rPr>
              <w:br/>
              <w:t>typ: 6kA 1P C 10A</w:t>
            </w:r>
            <w:r w:rsidRPr="00EA7833">
              <w:rPr>
                <w:sz w:val="28"/>
                <w:szCs w:val="28"/>
              </w:rPr>
              <w:br/>
              <w:t>nr kat. MCN110E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>. Hager</w:t>
            </w:r>
          </w:p>
        </w:tc>
        <w:tc>
          <w:tcPr>
            <w:tcW w:w="1038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064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726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41,40 zł</w:t>
            </w:r>
          </w:p>
        </w:tc>
        <w:tc>
          <w:tcPr>
            <w:tcW w:w="1757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41,40 zł</w:t>
            </w:r>
          </w:p>
        </w:tc>
      </w:tr>
      <w:tr w:rsidR="00E87F6E" w:rsidTr="00BB2D6B">
        <w:trPr>
          <w:jc w:val="center"/>
        </w:trPr>
        <w:tc>
          <w:tcPr>
            <w:tcW w:w="838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2.</w:t>
            </w:r>
          </w:p>
        </w:tc>
        <w:tc>
          <w:tcPr>
            <w:tcW w:w="3742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Wyłącznik różnicowo-prądowy 0.03 A</w:t>
            </w:r>
            <w:r>
              <w:rPr>
                <w:sz w:val="28"/>
                <w:szCs w:val="28"/>
              </w:rPr>
              <w:br/>
              <w:t>typ: 2P 25A Typ AC</w:t>
            </w:r>
            <w:r>
              <w:rPr>
                <w:sz w:val="28"/>
                <w:szCs w:val="28"/>
              </w:rPr>
              <w:br/>
              <w:t>nr kat. CFI6-25/2/003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Moeller</w:t>
            </w:r>
            <w:proofErr w:type="spellEnd"/>
            <w:r>
              <w:rPr>
                <w:sz w:val="28"/>
                <w:szCs w:val="28"/>
              </w:rPr>
              <w:t xml:space="preserve"> - Eaton</w:t>
            </w:r>
          </w:p>
        </w:tc>
        <w:tc>
          <w:tcPr>
            <w:tcW w:w="1038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64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120,54 zł</w:t>
            </w:r>
          </w:p>
        </w:tc>
        <w:tc>
          <w:tcPr>
            <w:tcW w:w="1757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120,54 zł</w:t>
            </w:r>
          </w:p>
        </w:tc>
      </w:tr>
      <w:tr w:rsidR="00E87F6E" w:rsidTr="00BB2D6B">
        <w:trPr>
          <w:jc w:val="center"/>
        </w:trPr>
        <w:tc>
          <w:tcPr>
            <w:tcW w:w="838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742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Bezpiecznik główny 10A</w:t>
            </w:r>
            <w:r>
              <w:rPr>
                <w:sz w:val="28"/>
                <w:szCs w:val="28"/>
              </w:rPr>
              <w:br/>
              <w:t>typ: NH000</w:t>
            </w:r>
            <w:r>
              <w:rPr>
                <w:sz w:val="28"/>
                <w:szCs w:val="28"/>
              </w:rPr>
              <w:br/>
              <w:t>nr kat. 1115282107T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>. Apator</w:t>
            </w:r>
          </w:p>
        </w:tc>
        <w:tc>
          <w:tcPr>
            <w:tcW w:w="1038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64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11,62 zł</w:t>
            </w:r>
          </w:p>
        </w:tc>
        <w:tc>
          <w:tcPr>
            <w:tcW w:w="1757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11,62 zł</w:t>
            </w:r>
          </w:p>
        </w:tc>
      </w:tr>
      <w:tr w:rsidR="00E87F6E" w:rsidTr="00BB2D6B">
        <w:trPr>
          <w:jc w:val="center"/>
        </w:trPr>
        <w:tc>
          <w:tcPr>
            <w:tcW w:w="838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742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Zasilacz impulsowy 230/24V AC/DC</w:t>
            </w:r>
            <w:r>
              <w:rPr>
                <w:sz w:val="28"/>
                <w:szCs w:val="28"/>
              </w:rPr>
              <w:br/>
              <w:t>moc: 45W</w:t>
            </w:r>
            <w:r>
              <w:rPr>
                <w:sz w:val="28"/>
                <w:szCs w:val="28"/>
              </w:rPr>
              <w:br/>
              <w:t>nr kat. AST-PWR-7524</w:t>
            </w:r>
          </w:p>
        </w:tc>
        <w:tc>
          <w:tcPr>
            <w:tcW w:w="1038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64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140,00 zł</w:t>
            </w:r>
          </w:p>
        </w:tc>
        <w:tc>
          <w:tcPr>
            <w:tcW w:w="1757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140,00 zł</w:t>
            </w:r>
          </w:p>
        </w:tc>
      </w:tr>
      <w:tr w:rsidR="00E87F6E" w:rsidTr="00BB2D6B">
        <w:trPr>
          <w:jc w:val="center"/>
        </w:trPr>
        <w:tc>
          <w:tcPr>
            <w:tcW w:w="838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742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Żarówka oświetleniowa dzienna </w:t>
            </w:r>
            <w:proofErr w:type="spellStart"/>
            <w:r>
              <w:rPr>
                <w:sz w:val="28"/>
                <w:szCs w:val="28"/>
              </w:rPr>
              <w:t>Reptile</w:t>
            </w:r>
            <w:proofErr w:type="spellEnd"/>
            <w:r>
              <w:rPr>
                <w:sz w:val="28"/>
                <w:szCs w:val="28"/>
              </w:rPr>
              <w:t xml:space="preserve"> UVB200 wkręcona w klosz </w:t>
            </w:r>
            <w:proofErr w:type="spellStart"/>
            <w:r>
              <w:rPr>
                <w:sz w:val="28"/>
                <w:szCs w:val="28"/>
              </w:rPr>
              <w:t>Light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Dome</w:t>
            </w:r>
            <w:proofErr w:type="spellEnd"/>
            <w:r>
              <w:rPr>
                <w:sz w:val="28"/>
                <w:szCs w:val="28"/>
              </w:rPr>
              <w:t xml:space="preserve"> Small</w:t>
            </w:r>
            <w:r>
              <w:rPr>
                <w:sz w:val="28"/>
                <w:szCs w:val="28"/>
              </w:rPr>
              <w:br/>
              <w:t>moc: 13W</w:t>
            </w:r>
            <w:r>
              <w:rPr>
                <w:sz w:val="28"/>
                <w:szCs w:val="28"/>
              </w:rPr>
              <w:br/>
              <w:t>nr kat. PT2366, PT2055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Exo</w:t>
            </w:r>
            <w:proofErr w:type="spellEnd"/>
            <w:r>
              <w:rPr>
                <w:sz w:val="28"/>
                <w:szCs w:val="28"/>
              </w:rPr>
              <w:t xml:space="preserve"> Terra </w:t>
            </w:r>
          </w:p>
        </w:tc>
        <w:tc>
          <w:tcPr>
            <w:tcW w:w="1038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szt.</w:t>
            </w:r>
          </w:p>
        </w:tc>
        <w:tc>
          <w:tcPr>
            <w:tcW w:w="1064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233,80 zł</w:t>
            </w:r>
          </w:p>
        </w:tc>
        <w:tc>
          <w:tcPr>
            <w:tcW w:w="1757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233,80 zł</w:t>
            </w:r>
          </w:p>
        </w:tc>
      </w:tr>
      <w:tr w:rsidR="00E87F6E" w:rsidRPr="00A11B13" w:rsidTr="00BB2D6B">
        <w:trPr>
          <w:jc w:val="center"/>
        </w:trPr>
        <w:tc>
          <w:tcPr>
            <w:tcW w:w="838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742" w:type="dxa"/>
          </w:tcPr>
          <w:p w:rsidR="00E87F6E" w:rsidRPr="00A11B13" w:rsidRDefault="00E87F6E" w:rsidP="00BB2D6B">
            <w:pPr>
              <w:jc w:val="center"/>
              <w:rPr>
                <w:sz w:val="28"/>
                <w:szCs w:val="28"/>
              </w:rPr>
            </w:pPr>
            <w:r w:rsidRPr="00A11B13">
              <w:rPr>
                <w:sz w:val="28"/>
                <w:szCs w:val="28"/>
              </w:rPr>
              <w:t xml:space="preserve">Lampa cieplna </w:t>
            </w:r>
            <w:r>
              <w:rPr>
                <w:sz w:val="28"/>
                <w:szCs w:val="28"/>
              </w:rPr>
              <w:t xml:space="preserve">dzienna </w:t>
            </w:r>
            <w:proofErr w:type="spellStart"/>
            <w:r w:rsidRPr="007D2770">
              <w:rPr>
                <w:sz w:val="28"/>
                <w:szCs w:val="28"/>
              </w:rPr>
              <w:t>Heat</w:t>
            </w:r>
            <w:proofErr w:type="spellEnd"/>
            <w:r w:rsidRPr="007D2770">
              <w:rPr>
                <w:sz w:val="28"/>
                <w:szCs w:val="28"/>
              </w:rPr>
              <w:t xml:space="preserve"> </w:t>
            </w:r>
            <w:proofErr w:type="spellStart"/>
            <w:r w:rsidRPr="007D2770">
              <w:rPr>
                <w:sz w:val="28"/>
                <w:szCs w:val="28"/>
              </w:rPr>
              <w:t>Emitter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A11B13">
              <w:rPr>
                <w:sz w:val="28"/>
                <w:szCs w:val="28"/>
              </w:rPr>
              <w:t>wkręcona w</w:t>
            </w:r>
            <w:r>
              <w:rPr>
                <w:sz w:val="28"/>
                <w:szCs w:val="28"/>
              </w:rPr>
              <w:t xml:space="preserve"> klosz żaroodporny </w:t>
            </w:r>
            <w:proofErr w:type="spellStart"/>
            <w:r>
              <w:rPr>
                <w:sz w:val="28"/>
                <w:szCs w:val="28"/>
              </w:rPr>
              <w:t>Wire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Light</w:t>
            </w:r>
            <w:proofErr w:type="spellEnd"/>
            <w:r>
              <w:rPr>
                <w:sz w:val="28"/>
                <w:szCs w:val="28"/>
              </w:rPr>
              <w:t xml:space="preserve"> Small</w:t>
            </w:r>
            <w:r>
              <w:rPr>
                <w:sz w:val="28"/>
                <w:szCs w:val="28"/>
              </w:rPr>
              <w:br/>
              <w:t>moc: 60W</w:t>
            </w:r>
            <w:r>
              <w:rPr>
                <w:sz w:val="28"/>
                <w:szCs w:val="28"/>
              </w:rPr>
              <w:br/>
              <w:t>nr kat. PT2044, PT2060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Exo</w:t>
            </w:r>
            <w:proofErr w:type="spellEnd"/>
            <w:r>
              <w:rPr>
                <w:sz w:val="28"/>
                <w:szCs w:val="28"/>
              </w:rPr>
              <w:t xml:space="preserve"> Terra</w:t>
            </w:r>
          </w:p>
        </w:tc>
        <w:tc>
          <w:tcPr>
            <w:tcW w:w="1038" w:type="dxa"/>
          </w:tcPr>
          <w:p w:rsidR="00E87F6E" w:rsidRPr="00A11B1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szt.</w:t>
            </w:r>
          </w:p>
        </w:tc>
        <w:tc>
          <w:tcPr>
            <w:tcW w:w="1064" w:type="dxa"/>
          </w:tcPr>
          <w:p w:rsidR="00E87F6E" w:rsidRPr="00A11B1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189,08 zł</w:t>
            </w:r>
          </w:p>
        </w:tc>
        <w:tc>
          <w:tcPr>
            <w:tcW w:w="1757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189,08 zł</w:t>
            </w:r>
          </w:p>
        </w:tc>
      </w:tr>
      <w:tr w:rsidR="00E87F6E" w:rsidRPr="00A11B13" w:rsidTr="00BB2D6B">
        <w:trPr>
          <w:trHeight w:val="1443"/>
          <w:jc w:val="center"/>
        </w:trPr>
        <w:tc>
          <w:tcPr>
            <w:tcW w:w="838" w:type="dxa"/>
          </w:tcPr>
          <w:p w:rsidR="00E87F6E" w:rsidRPr="00EA783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3742" w:type="dxa"/>
          </w:tcPr>
          <w:p w:rsidR="00E87F6E" w:rsidRPr="00A11B13" w:rsidRDefault="00E87F6E" w:rsidP="00BB2D6B">
            <w:pPr>
              <w:jc w:val="center"/>
              <w:rPr>
                <w:sz w:val="28"/>
                <w:szCs w:val="28"/>
              </w:rPr>
            </w:pPr>
            <w:r w:rsidRPr="00A11B13">
              <w:rPr>
                <w:sz w:val="28"/>
                <w:szCs w:val="28"/>
              </w:rPr>
              <w:t xml:space="preserve">Lampa cieplna nocna </w:t>
            </w:r>
            <w:proofErr w:type="spellStart"/>
            <w:r w:rsidRPr="00A11B13">
              <w:rPr>
                <w:sz w:val="28"/>
                <w:szCs w:val="28"/>
              </w:rPr>
              <w:t>Exo</w:t>
            </w:r>
            <w:proofErr w:type="spellEnd"/>
            <w:r w:rsidRPr="00A11B13">
              <w:rPr>
                <w:sz w:val="28"/>
                <w:szCs w:val="28"/>
              </w:rPr>
              <w:t xml:space="preserve"> Terra </w:t>
            </w:r>
            <w:proofErr w:type="spellStart"/>
            <w:r w:rsidRPr="00A11B13">
              <w:rPr>
                <w:sz w:val="28"/>
                <w:szCs w:val="28"/>
              </w:rPr>
              <w:t>Night</w:t>
            </w:r>
            <w:proofErr w:type="spellEnd"/>
            <w:r w:rsidRPr="00A11B13">
              <w:rPr>
                <w:sz w:val="28"/>
                <w:szCs w:val="28"/>
              </w:rPr>
              <w:t xml:space="preserve"> </w:t>
            </w:r>
            <w:proofErr w:type="spellStart"/>
            <w:r w:rsidRPr="00A11B13">
              <w:rPr>
                <w:sz w:val="28"/>
                <w:szCs w:val="28"/>
              </w:rPr>
              <w:t>Heat</w:t>
            </w:r>
            <w:proofErr w:type="spellEnd"/>
            <w:r w:rsidRPr="00A11B13">
              <w:rPr>
                <w:sz w:val="28"/>
                <w:szCs w:val="28"/>
              </w:rPr>
              <w:t xml:space="preserve"> Lamp wkręcona w</w:t>
            </w:r>
            <w:r>
              <w:rPr>
                <w:sz w:val="28"/>
                <w:szCs w:val="28"/>
              </w:rPr>
              <w:t xml:space="preserve"> klosz żaroodporny </w:t>
            </w:r>
            <w:proofErr w:type="spellStart"/>
            <w:r>
              <w:rPr>
                <w:sz w:val="28"/>
                <w:szCs w:val="28"/>
              </w:rPr>
              <w:t>Wire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Light</w:t>
            </w:r>
            <w:proofErr w:type="spellEnd"/>
            <w:r>
              <w:rPr>
                <w:sz w:val="28"/>
                <w:szCs w:val="28"/>
              </w:rPr>
              <w:t xml:space="preserve"> Small</w:t>
            </w:r>
            <w:r>
              <w:rPr>
                <w:sz w:val="28"/>
                <w:szCs w:val="28"/>
              </w:rPr>
              <w:br/>
              <w:t>moc: 25W</w:t>
            </w:r>
            <w:r>
              <w:rPr>
                <w:sz w:val="28"/>
                <w:szCs w:val="28"/>
              </w:rPr>
              <w:br/>
              <w:t xml:space="preserve">nr kat. </w:t>
            </w:r>
            <w:r w:rsidRPr="00A11B13">
              <w:rPr>
                <w:sz w:val="28"/>
                <w:szCs w:val="28"/>
              </w:rPr>
              <w:t>PT2122</w:t>
            </w:r>
            <w:r>
              <w:rPr>
                <w:sz w:val="28"/>
                <w:szCs w:val="28"/>
              </w:rPr>
              <w:t>, PT2060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Exo</w:t>
            </w:r>
            <w:proofErr w:type="spellEnd"/>
            <w:r>
              <w:rPr>
                <w:sz w:val="28"/>
                <w:szCs w:val="28"/>
              </w:rPr>
              <w:t xml:space="preserve"> Terra</w:t>
            </w:r>
          </w:p>
        </w:tc>
        <w:tc>
          <w:tcPr>
            <w:tcW w:w="1038" w:type="dxa"/>
          </w:tcPr>
          <w:p w:rsidR="00E87F6E" w:rsidRPr="00A11B1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szt.</w:t>
            </w:r>
          </w:p>
        </w:tc>
        <w:tc>
          <w:tcPr>
            <w:tcW w:w="1064" w:type="dxa"/>
          </w:tcPr>
          <w:p w:rsidR="00E87F6E" w:rsidRPr="00A11B13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94,87 zł</w:t>
            </w:r>
          </w:p>
        </w:tc>
        <w:tc>
          <w:tcPr>
            <w:tcW w:w="1757" w:type="dxa"/>
          </w:tcPr>
          <w:p w:rsidR="00E87F6E" w:rsidRDefault="00E87F6E" w:rsidP="00BB2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94,87 zł</w:t>
            </w:r>
          </w:p>
        </w:tc>
      </w:tr>
    </w:tbl>
    <w:p w:rsidR="0075719B" w:rsidRDefault="0075719B">
      <w:pPr>
        <w:spacing w:line="371" w:lineRule="exact"/>
        <w:rPr>
          <w:sz w:val="20"/>
          <w:szCs w:val="20"/>
        </w:rPr>
      </w:pPr>
    </w:p>
    <w:p w:rsidR="0075719B" w:rsidRDefault="00825477">
      <w:pPr>
        <w:ind w:left="36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0308/01-1-12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00" w:right="1380" w:bottom="442" w:left="1440" w:header="0" w:footer="0" w:gutter="0"/>
          <w:cols w:space="708" w:equalWidth="0">
            <w:col w:w="9420"/>
          </w:cols>
        </w:sectPr>
      </w:pPr>
    </w:p>
    <w:p w:rsidR="0075719B" w:rsidRDefault="00C302C8">
      <w:pPr>
        <w:spacing w:line="20" w:lineRule="exact"/>
        <w:rPr>
          <w:sz w:val="20"/>
          <w:szCs w:val="20"/>
        </w:rPr>
      </w:pPr>
      <w:bookmarkStart w:id="19" w:name="page19"/>
      <w:bookmarkEnd w:id="19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493376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364490</wp:posOffset>
                </wp:positionV>
                <wp:extent cx="685927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65854" id="Shape 4" o:spid="_x0000_s1026" style="position:absolute;z-index:-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8.7pt" to="534.1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4400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361315</wp:posOffset>
                </wp:positionV>
                <wp:extent cx="0" cy="21780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8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8880A" id="Shape 5" o:spid="_x0000_s1026" style="position:absolute;z-index:-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8.45pt" to="-5.7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5424" behindDoc="1" locked="0" layoutInCell="0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361315</wp:posOffset>
                </wp:positionV>
                <wp:extent cx="0" cy="21780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8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CEA06" id="Shape 6" o:spid="_x0000_s1026" style="position:absolute;z-index:-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28.45pt" to="264.0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6448" behindDoc="1" locked="0" layoutInCell="0" allowOverlap="1">
                <wp:simplePos x="0" y="0"/>
                <wp:positionH relativeFrom="column">
                  <wp:posOffset>6779895</wp:posOffset>
                </wp:positionH>
                <wp:positionV relativeFrom="paragraph">
                  <wp:posOffset>361315</wp:posOffset>
                </wp:positionV>
                <wp:extent cx="0" cy="21780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8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DA508" id="Shape 7" o:spid="_x0000_s1026" style="position:absolute;z-index:-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85pt,28.45pt" to="533.8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ela-Siatka"/>
        <w:tblW w:w="10027" w:type="dxa"/>
        <w:jc w:val="center"/>
        <w:tblLook w:val="04A0" w:firstRow="1" w:lastRow="0" w:firstColumn="1" w:lastColumn="0" w:noHBand="0" w:noVBand="1"/>
      </w:tblPr>
      <w:tblGrid>
        <w:gridCol w:w="783"/>
        <w:gridCol w:w="3742"/>
        <w:gridCol w:w="965"/>
        <w:gridCol w:w="1054"/>
        <w:gridCol w:w="1726"/>
        <w:gridCol w:w="1757"/>
      </w:tblGrid>
      <w:tr w:rsidR="00E87F6E" w:rsidTr="00E87F6E">
        <w:trPr>
          <w:jc w:val="center"/>
        </w:trPr>
        <w:tc>
          <w:tcPr>
            <w:tcW w:w="783" w:type="dxa"/>
          </w:tcPr>
          <w:p w:rsidR="00E87F6E" w:rsidRPr="00EA7833" w:rsidRDefault="00E87F6E" w:rsidP="00E87F6E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lastRenderedPageBreak/>
              <w:t>L.P.</w:t>
            </w:r>
          </w:p>
        </w:tc>
        <w:tc>
          <w:tcPr>
            <w:tcW w:w="3742" w:type="dxa"/>
          </w:tcPr>
          <w:p w:rsidR="00E87F6E" w:rsidRPr="00EA7833" w:rsidRDefault="00E87F6E" w:rsidP="00E87F6E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Wyszczególnienie</w:t>
            </w:r>
          </w:p>
        </w:tc>
        <w:tc>
          <w:tcPr>
            <w:tcW w:w="965" w:type="dxa"/>
          </w:tcPr>
          <w:p w:rsidR="00E87F6E" w:rsidRPr="00EA7833" w:rsidRDefault="00E87F6E" w:rsidP="00E87F6E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Szafa SK-1</w:t>
            </w:r>
          </w:p>
        </w:tc>
        <w:tc>
          <w:tcPr>
            <w:tcW w:w="1054" w:type="dxa"/>
          </w:tcPr>
          <w:p w:rsidR="00E87F6E" w:rsidRPr="00EA7833" w:rsidRDefault="00E87F6E" w:rsidP="00E87F6E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Razem</w:t>
            </w:r>
          </w:p>
        </w:tc>
        <w:tc>
          <w:tcPr>
            <w:tcW w:w="1726" w:type="dxa"/>
          </w:tcPr>
          <w:p w:rsidR="00E87F6E" w:rsidRPr="00EA7833" w:rsidRDefault="00E87F6E" w:rsidP="00E87F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Cena jednostkowa</w:t>
            </w:r>
          </w:p>
        </w:tc>
        <w:tc>
          <w:tcPr>
            <w:tcW w:w="1757" w:type="dxa"/>
          </w:tcPr>
          <w:p w:rsidR="00E87F6E" w:rsidRPr="00EA7833" w:rsidRDefault="00E87F6E" w:rsidP="00E87F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Cena łączna</w:t>
            </w:r>
          </w:p>
        </w:tc>
      </w:tr>
      <w:tr w:rsidR="00E87F6E" w:rsidTr="00E87F6E">
        <w:trPr>
          <w:jc w:val="center"/>
        </w:trPr>
        <w:tc>
          <w:tcPr>
            <w:tcW w:w="783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3742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Membranowy, zanurzalny w wodzie generator mgiełki </w:t>
            </w:r>
            <w:proofErr w:type="spellStart"/>
            <w:r w:rsidRPr="007870C0">
              <w:rPr>
                <w:sz w:val="28"/>
                <w:szCs w:val="28"/>
              </w:rPr>
              <w:t>Fogger</w:t>
            </w:r>
            <w:proofErr w:type="spellEnd"/>
            <w:r w:rsidRPr="007870C0">
              <w:rPr>
                <w:sz w:val="28"/>
                <w:szCs w:val="28"/>
              </w:rPr>
              <w:t xml:space="preserve"> </w:t>
            </w:r>
            <w:proofErr w:type="spellStart"/>
            <w:r w:rsidRPr="007870C0">
              <w:rPr>
                <w:sz w:val="28"/>
                <w:szCs w:val="28"/>
              </w:rPr>
              <w:t>Ultrasonic</w:t>
            </w:r>
            <w:proofErr w:type="spellEnd"/>
            <w:r w:rsidRPr="007870C0">
              <w:rPr>
                <w:sz w:val="28"/>
                <w:szCs w:val="28"/>
              </w:rPr>
              <w:t xml:space="preserve"> </w:t>
            </w:r>
            <w:proofErr w:type="spellStart"/>
            <w:r w:rsidRPr="007870C0">
              <w:rPr>
                <w:sz w:val="28"/>
                <w:szCs w:val="28"/>
              </w:rPr>
              <w:t>Fog</w:t>
            </w:r>
            <w:proofErr w:type="spellEnd"/>
            <w:r w:rsidRPr="007870C0">
              <w:rPr>
                <w:sz w:val="28"/>
                <w:szCs w:val="28"/>
              </w:rPr>
              <w:t xml:space="preserve"> Generator</w:t>
            </w:r>
            <w:r>
              <w:rPr>
                <w:sz w:val="28"/>
                <w:szCs w:val="28"/>
              </w:rPr>
              <w:br/>
              <w:t>nr kat. PT2080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Exo</w:t>
            </w:r>
            <w:proofErr w:type="spellEnd"/>
            <w:r>
              <w:rPr>
                <w:sz w:val="28"/>
                <w:szCs w:val="28"/>
              </w:rPr>
              <w:t xml:space="preserve"> Terra</w:t>
            </w:r>
          </w:p>
        </w:tc>
        <w:tc>
          <w:tcPr>
            <w:tcW w:w="965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szt.</w:t>
            </w:r>
          </w:p>
        </w:tc>
        <w:tc>
          <w:tcPr>
            <w:tcW w:w="1054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726" w:type="dxa"/>
          </w:tcPr>
          <w:p w:rsidR="00E87F6E" w:rsidRPr="00EA7833" w:rsidRDefault="003E3F4D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325,00 zł</w:t>
            </w:r>
          </w:p>
        </w:tc>
        <w:tc>
          <w:tcPr>
            <w:tcW w:w="1757" w:type="dxa"/>
          </w:tcPr>
          <w:p w:rsidR="00E87F6E" w:rsidRPr="00EA7833" w:rsidRDefault="003E3F4D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325,00 zł</w:t>
            </w:r>
          </w:p>
        </w:tc>
      </w:tr>
      <w:tr w:rsidR="00E87F6E" w:rsidTr="00E87F6E">
        <w:trPr>
          <w:jc w:val="center"/>
        </w:trPr>
        <w:tc>
          <w:tcPr>
            <w:tcW w:w="783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742" w:type="dxa"/>
          </w:tcPr>
          <w:p w:rsidR="00E87F6E" w:rsidRPr="00E87F6E" w:rsidRDefault="00E87F6E" w:rsidP="00E87F6E">
            <w:pPr>
              <w:jc w:val="center"/>
              <w:rPr>
                <w:sz w:val="28"/>
                <w:szCs w:val="28"/>
              </w:rPr>
            </w:pPr>
            <w:r w:rsidRPr="007870C0">
              <w:rPr>
                <w:sz w:val="28"/>
                <w:szCs w:val="28"/>
              </w:rPr>
              <w:t>Prz</w:t>
            </w:r>
            <w:r>
              <w:rPr>
                <w:sz w:val="28"/>
                <w:szCs w:val="28"/>
              </w:rPr>
              <w:t>ycisk sterowniczy NC</w:t>
            </w:r>
            <w:r w:rsidRPr="007870C0">
              <w:rPr>
                <w:sz w:val="28"/>
                <w:szCs w:val="28"/>
              </w:rPr>
              <w:br/>
              <w:t xml:space="preserve">typ: </w:t>
            </w:r>
            <w:r>
              <w:rPr>
                <w:sz w:val="28"/>
                <w:szCs w:val="28"/>
              </w:rPr>
              <w:t>22mm</w:t>
            </w:r>
            <w:r w:rsidR="00410718">
              <w:rPr>
                <w:sz w:val="28"/>
                <w:szCs w:val="28"/>
              </w:rPr>
              <w:br/>
              <w:t>nr kat. NEF22-Kc</w:t>
            </w:r>
            <w:r w:rsidRPr="007870C0">
              <w:rPr>
                <w:sz w:val="28"/>
                <w:szCs w:val="28"/>
              </w:rPr>
              <w:br/>
            </w:r>
            <w:proofErr w:type="spellStart"/>
            <w:r w:rsidRPr="007870C0">
              <w:rPr>
                <w:sz w:val="28"/>
                <w:szCs w:val="28"/>
              </w:rPr>
              <w:t>prod</w:t>
            </w:r>
            <w:proofErr w:type="spellEnd"/>
            <w:r w:rsidRPr="007870C0">
              <w:rPr>
                <w:sz w:val="28"/>
                <w:szCs w:val="28"/>
              </w:rPr>
              <w:t xml:space="preserve">. </w:t>
            </w:r>
            <w:r w:rsidRPr="00E87F6E">
              <w:rPr>
                <w:sz w:val="28"/>
                <w:szCs w:val="28"/>
              </w:rPr>
              <w:t>Promet</w:t>
            </w:r>
          </w:p>
        </w:tc>
        <w:tc>
          <w:tcPr>
            <w:tcW w:w="965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54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3E3F4D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50,05 zł</w:t>
            </w:r>
          </w:p>
        </w:tc>
        <w:tc>
          <w:tcPr>
            <w:tcW w:w="1757" w:type="dxa"/>
          </w:tcPr>
          <w:p w:rsidR="00E87F6E" w:rsidRDefault="003E3F4D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50,05 zł</w:t>
            </w:r>
          </w:p>
        </w:tc>
      </w:tr>
      <w:tr w:rsidR="00E87F6E" w:rsidTr="00E87F6E">
        <w:trPr>
          <w:jc w:val="center"/>
        </w:trPr>
        <w:tc>
          <w:tcPr>
            <w:tcW w:w="783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3742" w:type="dxa"/>
          </w:tcPr>
          <w:p w:rsidR="00E87F6E" w:rsidRPr="00E16111" w:rsidRDefault="00E87F6E" w:rsidP="00E87F6E">
            <w:pPr>
              <w:jc w:val="center"/>
              <w:rPr>
                <w:sz w:val="28"/>
                <w:szCs w:val="28"/>
                <w:lang w:val="en-US"/>
              </w:rPr>
            </w:pPr>
            <w:r w:rsidRPr="007870C0">
              <w:rPr>
                <w:sz w:val="28"/>
                <w:szCs w:val="28"/>
              </w:rPr>
              <w:t>Prz</w:t>
            </w:r>
            <w:r>
              <w:rPr>
                <w:sz w:val="28"/>
                <w:szCs w:val="28"/>
              </w:rPr>
              <w:t>ycisk sterowniczy NO</w:t>
            </w:r>
            <w:r w:rsidRPr="007870C0">
              <w:rPr>
                <w:sz w:val="28"/>
                <w:szCs w:val="28"/>
              </w:rPr>
              <w:br/>
              <w:t xml:space="preserve">typ: </w:t>
            </w:r>
            <w:r>
              <w:rPr>
                <w:sz w:val="28"/>
                <w:szCs w:val="28"/>
              </w:rPr>
              <w:t>22mm</w:t>
            </w:r>
            <w:r w:rsidRPr="007870C0">
              <w:rPr>
                <w:sz w:val="28"/>
                <w:szCs w:val="28"/>
              </w:rPr>
              <w:br/>
              <w:t xml:space="preserve">nr kat. </w:t>
            </w:r>
            <w:r w:rsidR="00410718">
              <w:rPr>
                <w:sz w:val="28"/>
                <w:szCs w:val="28"/>
                <w:lang w:val="en-US"/>
              </w:rPr>
              <w:t>NEF22-Kz</w:t>
            </w:r>
            <w:r w:rsidRPr="00E16111">
              <w:rPr>
                <w:sz w:val="28"/>
                <w:szCs w:val="28"/>
                <w:lang w:val="en-US"/>
              </w:rPr>
              <w:br/>
              <w:t xml:space="preserve">prod. </w:t>
            </w:r>
            <w:proofErr w:type="spellStart"/>
            <w:r w:rsidRPr="00E16111">
              <w:rPr>
                <w:sz w:val="28"/>
                <w:szCs w:val="28"/>
                <w:lang w:val="en-US"/>
              </w:rPr>
              <w:t>Promet</w:t>
            </w:r>
            <w:proofErr w:type="spellEnd"/>
          </w:p>
        </w:tc>
        <w:tc>
          <w:tcPr>
            <w:tcW w:w="965" w:type="dxa"/>
          </w:tcPr>
          <w:p w:rsidR="00E87F6E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54" w:type="dxa"/>
          </w:tcPr>
          <w:p w:rsidR="00E87F6E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3E3F4D" w:rsidP="00E87F6E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39,63 zł</w:t>
            </w:r>
          </w:p>
        </w:tc>
        <w:tc>
          <w:tcPr>
            <w:tcW w:w="1757" w:type="dxa"/>
          </w:tcPr>
          <w:p w:rsidR="00E87F6E" w:rsidRDefault="003E3F4D" w:rsidP="00E87F6E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39,63 zł</w:t>
            </w:r>
          </w:p>
        </w:tc>
      </w:tr>
      <w:tr w:rsidR="00E87F6E" w:rsidTr="00E87F6E">
        <w:trPr>
          <w:jc w:val="center"/>
        </w:trPr>
        <w:tc>
          <w:tcPr>
            <w:tcW w:w="783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3742" w:type="dxa"/>
          </w:tcPr>
          <w:p w:rsidR="00E87F6E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Sterownik PLC S7-1200 DC/DC/RELAY</w:t>
            </w:r>
            <w:r>
              <w:rPr>
                <w:sz w:val="28"/>
                <w:szCs w:val="28"/>
              </w:rPr>
              <w:br/>
              <w:t>typ: CPU 8DI/6DO 2AI/2AO</w:t>
            </w:r>
            <w:r>
              <w:rPr>
                <w:sz w:val="28"/>
                <w:szCs w:val="28"/>
              </w:rPr>
              <w:br/>
              <w:t xml:space="preserve">nr kat. </w:t>
            </w:r>
            <w:r w:rsidRPr="005409F5">
              <w:rPr>
                <w:sz w:val="28"/>
                <w:szCs w:val="28"/>
              </w:rPr>
              <w:t>6ES7212-1HE40-0XB0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>. Siemens</w:t>
            </w:r>
          </w:p>
        </w:tc>
        <w:tc>
          <w:tcPr>
            <w:tcW w:w="965" w:type="dxa"/>
          </w:tcPr>
          <w:p w:rsidR="00E87F6E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54" w:type="dxa"/>
          </w:tcPr>
          <w:p w:rsidR="00E87F6E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3E3F4D" w:rsidP="00E87F6E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1080,81 zł</w:t>
            </w:r>
          </w:p>
        </w:tc>
        <w:tc>
          <w:tcPr>
            <w:tcW w:w="1757" w:type="dxa"/>
          </w:tcPr>
          <w:p w:rsidR="00E87F6E" w:rsidRDefault="003E3F4D" w:rsidP="00E87F6E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1080,81 zł</w:t>
            </w:r>
          </w:p>
        </w:tc>
      </w:tr>
      <w:tr w:rsidR="00E87F6E" w:rsidTr="00E87F6E">
        <w:trPr>
          <w:jc w:val="center"/>
        </w:trPr>
        <w:tc>
          <w:tcPr>
            <w:tcW w:w="783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742" w:type="dxa"/>
          </w:tcPr>
          <w:p w:rsidR="00E87F6E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Panel sterujący HMI</w:t>
            </w:r>
            <w:r>
              <w:rPr>
                <w:sz w:val="28"/>
                <w:szCs w:val="28"/>
              </w:rPr>
              <w:br/>
              <w:t>typ: KTP400 Basic</w:t>
            </w:r>
            <w:r>
              <w:rPr>
                <w:sz w:val="28"/>
                <w:szCs w:val="28"/>
              </w:rPr>
              <w:br/>
              <w:t xml:space="preserve">nr kat. </w:t>
            </w:r>
            <w:r w:rsidRPr="005409F5">
              <w:rPr>
                <w:sz w:val="28"/>
                <w:szCs w:val="28"/>
              </w:rPr>
              <w:t>6AV2123-2DB03-0AX0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 Siemens </w:t>
            </w:r>
          </w:p>
        </w:tc>
        <w:tc>
          <w:tcPr>
            <w:tcW w:w="965" w:type="dxa"/>
          </w:tcPr>
          <w:p w:rsidR="00E87F6E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szt.</w:t>
            </w:r>
          </w:p>
        </w:tc>
        <w:tc>
          <w:tcPr>
            <w:tcW w:w="1054" w:type="dxa"/>
          </w:tcPr>
          <w:p w:rsidR="00E87F6E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7B5EFA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1530,50 zł</w:t>
            </w:r>
          </w:p>
        </w:tc>
        <w:tc>
          <w:tcPr>
            <w:tcW w:w="1757" w:type="dxa"/>
          </w:tcPr>
          <w:p w:rsidR="00E87F6E" w:rsidRDefault="007B5EFA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1530,50 zł</w:t>
            </w:r>
          </w:p>
        </w:tc>
      </w:tr>
      <w:tr w:rsidR="00E87F6E" w:rsidRPr="00A11B13" w:rsidTr="00E87F6E">
        <w:trPr>
          <w:jc w:val="center"/>
        </w:trPr>
        <w:tc>
          <w:tcPr>
            <w:tcW w:w="783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3742" w:type="dxa"/>
          </w:tcPr>
          <w:p w:rsidR="00E87F6E" w:rsidRPr="00A11B1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Czujnik temperatury trójprzewodowy</w:t>
            </w:r>
            <w:r>
              <w:rPr>
                <w:sz w:val="28"/>
                <w:szCs w:val="28"/>
              </w:rPr>
              <w:br/>
              <w:t>typ: PT100</w:t>
            </w:r>
            <w:r>
              <w:rPr>
                <w:sz w:val="28"/>
                <w:szCs w:val="28"/>
              </w:rPr>
              <w:br/>
              <w:t>nr kat. TR41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>. WIKA</w:t>
            </w:r>
          </w:p>
        </w:tc>
        <w:tc>
          <w:tcPr>
            <w:tcW w:w="965" w:type="dxa"/>
          </w:tcPr>
          <w:p w:rsidR="00E87F6E" w:rsidRPr="00A11B1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szt.</w:t>
            </w:r>
          </w:p>
        </w:tc>
        <w:tc>
          <w:tcPr>
            <w:tcW w:w="1054" w:type="dxa"/>
          </w:tcPr>
          <w:p w:rsidR="00E87F6E" w:rsidRPr="00A11B1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7B5EFA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58,90 zł</w:t>
            </w:r>
          </w:p>
        </w:tc>
        <w:tc>
          <w:tcPr>
            <w:tcW w:w="1757" w:type="dxa"/>
          </w:tcPr>
          <w:p w:rsidR="00E87F6E" w:rsidRDefault="007B5EFA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58,90 zł</w:t>
            </w:r>
          </w:p>
        </w:tc>
      </w:tr>
      <w:tr w:rsidR="00E87F6E" w:rsidRPr="00A11B13" w:rsidTr="00E87F6E">
        <w:trPr>
          <w:jc w:val="center"/>
        </w:trPr>
        <w:tc>
          <w:tcPr>
            <w:tcW w:w="783" w:type="dxa"/>
          </w:tcPr>
          <w:p w:rsidR="00E87F6E" w:rsidRPr="00EA783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3742" w:type="dxa"/>
          </w:tcPr>
          <w:p w:rsidR="00E87F6E" w:rsidRPr="00A11B1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Przetwornik temperatury</w:t>
            </w:r>
            <w:r>
              <w:rPr>
                <w:sz w:val="28"/>
                <w:szCs w:val="28"/>
              </w:rPr>
              <w:br/>
              <w:t xml:space="preserve">nr kat. </w:t>
            </w:r>
            <w:r w:rsidRPr="00AC1CD0">
              <w:rPr>
                <w:sz w:val="28"/>
                <w:szCs w:val="28"/>
              </w:rPr>
              <w:t>AR580/Pt100/0...500/0...10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>. APAR</w:t>
            </w:r>
          </w:p>
        </w:tc>
        <w:tc>
          <w:tcPr>
            <w:tcW w:w="965" w:type="dxa"/>
          </w:tcPr>
          <w:p w:rsidR="00E87F6E" w:rsidRPr="00A11B1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szt.</w:t>
            </w:r>
          </w:p>
        </w:tc>
        <w:tc>
          <w:tcPr>
            <w:tcW w:w="1054" w:type="dxa"/>
          </w:tcPr>
          <w:p w:rsidR="00E87F6E" w:rsidRPr="00A11B13" w:rsidRDefault="00E87F6E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E87F6E" w:rsidRDefault="007B5EFA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252,15 zł</w:t>
            </w:r>
          </w:p>
        </w:tc>
        <w:tc>
          <w:tcPr>
            <w:tcW w:w="1757" w:type="dxa"/>
          </w:tcPr>
          <w:p w:rsidR="00E87F6E" w:rsidRDefault="007B5EFA" w:rsidP="00E87F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252,15 zł</w:t>
            </w:r>
          </w:p>
        </w:tc>
      </w:tr>
    </w:tbl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380" w:lineRule="exact"/>
        <w:rPr>
          <w:sz w:val="20"/>
          <w:szCs w:val="20"/>
        </w:rPr>
      </w:pPr>
    </w:p>
    <w:p w:rsidR="0075719B" w:rsidRDefault="00825477">
      <w:pPr>
        <w:ind w:right="10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0308/01-1-13</w:t>
      </w:r>
    </w:p>
    <w:p w:rsidR="0075719B" w:rsidRDefault="0075719B">
      <w:pPr>
        <w:spacing w:line="247" w:lineRule="exact"/>
        <w:rPr>
          <w:sz w:val="20"/>
          <w:szCs w:val="20"/>
        </w:rPr>
      </w:pPr>
    </w:p>
    <w:p w:rsidR="0075719B" w:rsidRDefault="00C302C8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type w:val="continuous"/>
          <w:pgSz w:w="12240" w:h="15840"/>
          <w:pgMar w:top="700" w:right="1380" w:bottom="290" w:left="840" w:header="0" w:footer="0" w:gutter="0"/>
          <w:cols w:space="708" w:equalWidth="0">
            <w:col w:w="10020"/>
          </w:cols>
        </w:sectPr>
      </w:pPr>
    </w:p>
    <w:tbl>
      <w:tblPr>
        <w:tblStyle w:val="Tabela-Siatka"/>
        <w:tblW w:w="10164" w:type="dxa"/>
        <w:tblLook w:val="04A0" w:firstRow="1" w:lastRow="0" w:firstColumn="1" w:lastColumn="0" w:noHBand="0" w:noVBand="1"/>
      </w:tblPr>
      <w:tblGrid>
        <w:gridCol w:w="837"/>
        <w:gridCol w:w="3742"/>
        <w:gridCol w:w="1038"/>
        <w:gridCol w:w="1064"/>
        <w:gridCol w:w="1726"/>
        <w:gridCol w:w="1757"/>
      </w:tblGrid>
      <w:tr w:rsidR="00844751" w:rsidTr="00844751">
        <w:tc>
          <w:tcPr>
            <w:tcW w:w="837" w:type="dxa"/>
          </w:tcPr>
          <w:p w:rsidR="00844751" w:rsidRPr="00EA7833" w:rsidRDefault="00844751" w:rsidP="00844751">
            <w:pPr>
              <w:jc w:val="center"/>
              <w:rPr>
                <w:b/>
                <w:sz w:val="28"/>
                <w:szCs w:val="28"/>
              </w:rPr>
            </w:pPr>
            <w:bookmarkStart w:id="20" w:name="page20"/>
            <w:bookmarkStart w:id="21" w:name="page21"/>
            <w:bookmarkEnd w:id="20"/>
            <w:bookmarkEnd w:id="21"/>
            <w:r w:rsidRPr="00EA7833">
              <w:rPr>
                <w:b/>
                <w:sz w:val="28"/>
                <w:szCs w:val="28"/>
              </w:rPr>
              <w:lastRenderedPageBreak/>
              <w:t>L.P.</w:t>
            </w:r>
          </w:p>
        </w:tc>
        <w:tc>
          <w:tcPr>
            <w:tcW w:w="3742" w:type="dxa"/>
          </w:tcPr>
          <w:p w:rsidR="00844751" w:rsidRPr="00EA7833" w:rsidRDefault="00844751" w:rsidP="0084475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Wyszczególnienie</w:t>
            </w:r>
          </w:p>
        </w:tc>
        <w:tc>
          <w:tcPr>
            <w:tcW w:w="1038" w:type="dxa"/>
          </w:tcPr>
          <w:p w:rsidR="00844751" w:rsidRPr="00EA7833" w:rsidRDefault="00844751" w:rsidP="0084475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Szafa SK-1</w:t>
            </w:r>
          </w:p>
        </w:tc>
        <w:tc>
          <w:tcPr>
            <w:tcW w:w="1064" w:type="dxa"/>
          </w:tcPr>
          <w:p w:rsidR="00844751" w:rsidRPr="00EA7833" w:rsidRDefault="00844751" w:rsidP="00844751">
            <w:pPr>
              <w:jc w:val="center"/>
              <w:rPr>
                <w:b/>
                <w:sz w:val="28"/>
                <w:szCs w:val="28"/>
              </w:rPr>
            </w:pPr>
            <w:r w:rsidRPr="00EA7833">
              <w:rPr>
                <w:b/>
                <w:sz w:val="28"/>
                <w:szCs w:val="28"/>
              </w:rPr>
              <w:t>Razem</w:t>
            </w:r>
          </w:p>
        </w:tc>
        <w:tc>
          <w:tcPr>
            <w:tcW w:w="1726" w:type="dxa"/>
          </w:tcPr>
          <w:p w:rsidR="00844751" w:rsidRPr="00EA7833" w:rsidRDefault="00844751" w:rsidP="0084475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Cena jednostkowa</w:t>
            </w:r>
          </w:p>
        </w:tc>
        <w:tc>
          <w:tcPr>
            <w:tcW w:w="1757" w:type="dxa"/>
          </w:tcPr>
          <w:p w:rsidR="00844751" w:rsidRPr="00EA7833" w:rsidRDefault="00844751" w:rsidP="0084475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Cena łączna</w:t>
            </w:r>
          </w:p>
        </w:tc>
      </w:tr>
      <w:tr w:rsidR="00844751" w:rsidTr="00844751">
        <w:tc>
          <w:tcPr>
            <w:tcW w:w="837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3742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Czujnik wilgotności powietrza z przetwornikiem</w:t>
            </w:r>
            <w:r>
              <w:rPr>
                <w:sz w:val="28"/>
                <w:szCs w:val="28"/>
              </w:rPr>
              <w:br/>
              <w:t xml:space="preserve">nr kat. </w:t>
            </w:r>
            <w:r w:rsidRPr="00DD74C1">
              <w:rPr>
                <w:sz w:val="28"/>
                <w:szCs w:val="28"/>
              </w:rPr>
              <w:t>AR250/U/-/T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>. APAR</w:t>
            </w:r>
          </w:p>
        </w:tc>
        <w:tc>
          <w:tcPr>
            <w:tcW w:w="1038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szt.</w:t>
            </w:r>
          </w:p>
        </w:tc>
        <w:tc>
          <w:tcPr>
            <w:tcW w:w="1064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 w:rsidRPr="00EA783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szt.</w:t>
            </w:r>
          </w:p>
        </w:tc>
        <w:tc>
          <w:tcPr>
            <w:tcW w:w="1726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430,50 zł</w:t>
            </w:r>
          </w:p>
        </w:tc>
        <w:tc>
          <w:tcPr>
            <w:tcW w:w="1757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430,50 zł</w:t>
            </w:r>
          </w:p>
        </w:tc>
      </w:tr>
      <w:tr w:rsidR="00844751" w:rsidTr="00844751">
        <w:tc>
          <w:tcPr>
            <w:tcW w:w="837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3742" w:type="dxa"/>
          </w:tcPr>
          <w:p w:rsidR="00844751" w:rsidRPr="00DD74C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Stycznik pomocniczy miniaturowy</w:t>
            </w:r>
            <w:r w:rsidRPr="007870C0">
              <w:rPr>
                <w:sz w:val="28"/>
                <w:szCs w:val="28"/>
              </w:rPr>
              <w:br/>
              <w:t xml:space="preserve">typ: </w:t>
            </w:r>
            <w:r>
              <w:rPr>
                <w:sz w:val="28"/>
                <w:szCs w:val="28"/>
              </w:rPr>
              <w:t>1NO + 1NC 24V DC</w:t>
            </w:r>
            <w:r w:rsidRPr="007870C0">
              <w:rPr>
                <w:sz w:val="28"/>
                <w:szCs w:val="28"/>
              </w:rPr>
              <w:br/>
              <w:t xml:space="preserve">nr kat. </w:t>
            </w:r>
            <w:r w:rsidRPr="00DD74C1">
              <w:rPr>
                <w:sz w:val="28"/>
                <w:szCs w:val="28"/>
              </w:rPr>
              <w:t>CA3SK11BD</w:t>
            </w:r>
            <w:r w:rsidRPr="007870C0">
              <w:rPr>
                <w:sz w:val="28"/>
                <w:szCs w:val="28"/>
              </w:rPr>
              <w:br/>
            </w:r>
            <w:proofErr w:type="spellStart"/>
            <w:r w:rsidRPr="007870C0">
              <w:rPr>
                <w:sz w:val="28"/>
                <w:szCs w:val="28"/>
              </w:rPr>
              <w:t>prod</w:t>
            </w:r>
            <w:proofErr w:type="spellEnd"/>
            <w:r w:rsidRPr="007870C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Schneider </w:t>
            </w:r>
            <w:proofErr w:type="spellStart"/>
            <w:r>
              <w:rPr>
                <w:sz w:val="28"/>
                <w:szCs w:val="28"/>
              </w:rPr>
              <w:t>Electric</w:t>
            </w:r>
            <w:proofErr w:type="spellEnd"/>
          </w:p>
        </w:tc>
        <w:tc>
          <w:tcPr>
            <w:tcW w:w="1038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szt.</w:t>
            </w:r>
          </w:p>
        </w:tc>
        <w:tc>
          <w:tcPr>
            <w:tcW w:w="1064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szt.</w:t>
            </w:r>
          </w:p>
        </w:tc>
        <w:tc>
          <w:tcPr>
            <w:tcW w:w="1726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217,70 zł</w:t>
            </w:r>
          </w:p>
        </w:tc>
        <w:tc>
          <w:tcPr>
            <w:tcW w:w="1757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870,8</w:t>
            </w:r>
            <w:r>
              <w:rPr>
                <w:sz w:val="28"/>
                <w:szCs w:val="28"/>
              </w:rPr>
              <w:t>0 zł</w:t>
            </w:r>
          </w:p>
        </w:tc>
      </w:tr>
      <w:tr w:rsidR="00844751" w:rsidTr="00844751">
        <w:tc>
          <w:tcPr>
            <w:tcW w:w="837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3742" w:type="dxa"/>
          </w:tcPr>
          <w:p w:rsidR="00844751" w:rsidRPr="00DD74C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Stycznik modułowy 2P</w:t>
            </w:r>
            <w:r w:rsidRPr="007870C0">
              <w:rPr>
                <w:sz w:val="28"/>
                <w:szCs w:val="28"/>
              </w:rPr>
              <w:br/>
              <w:t xml:space="preserve">typ: </w:t>
            </w:r>
            <w:r>
              <w:rPr>
                <w:sz w:val="28"/>
                <w:szCs w:val="28"/>
              </w:rPr>
              <w:t>2NO 230V AC</w:t>
            </w:r>
            <w:r w:rsidRPr="007870C0">
              <w:rPr>
                <w:sz w:val="28"/>
                <w:szCs w:val="28"/>
              </w:rPr>
              <w:br/>
              <w:t xml:space="preserve">nr kat. </w:t>
            </w:r>
            <w:r>
              <w:rPr>
                <w:sz w:val="28"/>
                <w:szCs w:val="28"/>
              </w:rPr>
              <w:t>iCT50-25-20-230</w:t>
            </w:r>
            <w:r w:rsidRPr="007870C0">
              <w:rPr>
                <w:sz w:val="28"/>
                <w:szCs w:val="28"/>
              </w:rPr>
              <w:br/>
            </w:r>
            <w:proofErr w:type="spellStart"/>
            <w:r w:rsidRPr="007870C0">
              <w:rPr>
                <w:sz w:val="28"/>
                <w:szCs w:val="28"/>
              </w:rPr>
              <w:t>prod</w:t>
            </w:r>
            <w:proofErr w:type="spellEnd"/>
            <w:r w:rsidRPr="007870C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Schneider </w:t>
            </w:r>
            <w:proofErr w:type="spellStart"/>
            <w:r>
              <w:rPr>
                <w:sz w:val="28"/>
                <w:szCs w:val="28"/>
              </w:rPr>
              <w:t>Electric</w:t>
            </w:r>
            <w:proofErr w:type="spellEnd"/>
          </w:p>
        </w:tc>
        <w:tc>
          <w:tcPr>
            <w:tcW w:w="1038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064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szt.</w:t>
            </w:r>
          </w:p>
        </w:tc>
        <w:tc>
          <w:tcPr>
            <w:tcW w:w="1726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84,13 zł</w:t>
            </w:r>
          </w:p>
        </w:tc>
        <w:tc>
          <w:tcPr>
            <w:tcW w:w="1757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84,13 zł</w:t>
            </w:r>
          </w:p>
        </w:tc>
      </w:tr>
      <w:tr w:rsidR="00844751" w:rsidTr="00844751">
        <w:tc>
          <w:tcPr>
            <w:tcW w:w="837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3742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Złączka przelotowa 2-przewodowa</w:t>
            </w:r>
            <w:r>
              <w:rPr>
                <w:sz w:val="28"/>
                <w:szCs w:val="28"/>
              </w:rPr>
              <w:br/>
              <w:t>typ: 35 mm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br/>
              <w:t>nr kat. 285-135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>. Wago</w:t>
            </w:r>
          </w:p>
        </w:tc>
        <w:tc>
          <w:tcPr>
            <w:tcW w:w="1038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szt.</w:t>
            </w:r>
          </w:p>
        </w:tc>
        <w:tc>
          <w:tcPr>
            <w:tcW w:w="1064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szt.</w:t>
            </w:r>
          </w:p>
        </w:tc>
        <w:tc>
          <w:tcPr>
            <w:tcW w:w="1726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34,93 zł</w:t>
            </w:r>
          </w:p>
        </w:tc>
        <w:tc>
          <w:tcPr>
            <w:tcW w:w="1757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558,88</w:t>
            </w:r>
            <w:r>
              <w:rPr>
                <w:rFonts w:eastAsia="Times New Roman"/>
                <w:w w:val="99"/>
                <w:sz w:val="28"/>
                <w:szCs w:val="28"/>
              </w:rPr>
              <w:t xml:space="preserve"> zł</w:t>
            </w:r>
          </w:p>
        </w:tc>
      </w:tr>
      <w:tr w:rsidR="00844751" w:rsidTr="00844751">
        <w:tc>
          <w:tcPr>
            <w:tcW w:w="837" w:type="dxa"/>
          </w:tcPr>
          <w:p w:rsidR="00844751" w:rsidRPr="00EA7833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3742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Złączka przelotowa 2-przewodowa</w:t>
            </w:r>
            <w:r>
              <w:rPr>
                <w:sz w:val="28"/>
                <w:szCs w:val="28"/>
              </w:rPr>
              <w:br/>
              <w:t>typ: 2.5 mm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br/>
              <w:t>nr kat. 870-909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prod</w:t>
            </w:r>
            <w:proofErr w:type="spellEnd"/>
            <w:r>
              <w:rPr>
                <w:sz w:val="28"/>
                <w:szCs w:val="28"/>
              </w:rPr>
              <w:t xml:space="preserve"> Wago</w:t>
            </w:r>
          </w:p>
        </w:tc>
        <w:tc>
          <w:tcPr>
            <w:tcW w:w="1038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szt.</w:t>
            </w:r>
          </w:p>
        </w:tc>
        <w:tc>
          <w:tcPr>
            <w:tcW w:w="1064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szt.</w:t>
            </w:r>
          </w:p>
        </w:tc>
        <w:tc>
          <w:tcPr>
            <w:tcW w:w="1726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3,79 zł</w:t>
            </w:r>
          </w:p>
        </w:tc>
        <w:tc>
          <w:tcPr>
            <w:tcW w:w="1757" w:type="dxa"/>
          </w:tcPr>
          <w:p w:rsidR="00844751" w:rsidRDefault="00844751" w:rsidP="0084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68,22</w:t>
            </w:r>
            <w:r>
              <w:rPr>
                <w:sz w:val="28"/>
                <w:szCs w:val="28"/>
              </w:rPr>
              <w:t xml:space="preserve"> zł</w:t>
            </w:r>
          </w:p>
        </w:tc>
      </w:tr>
    </w:tbl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E1591C" w:rsidTr="00E1591C">
        <w:tc>
          <w:tcPr>
            <w:tcW w:w="5080" w:type="dxa"/>
          </w:tcPr>
          <w:p w:rsidR="00E1591C" w:rsidRDefault="00E1591C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Łączna cena wszystkich aparatów</w:t>
            </w:r>
          </w:p>
        </w:tc>
        <w:tc>
          <w:tcPr>
            <w:tcW w:w="5080" w:type="dxa"/>
            <w:vAlign w:val="center"/>
          </w:tcPr>
          <w:p w:rsidR="00E1591C" w:rsidRDefault="00E1591C" w:rsidP="00E1591C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6180,88 zł</w:t>
            </w:r>
          </w:p>
        </w:tc>
      </w:tr>
    </w:tbl>
    <w:p w:rsidR="00E1591C" w:rsidRDefault="00E1591C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712839" w:rsidRDefault="00712839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9D2EDA">
      <w:pPr>
        <w:rPr>
          <w:rFonts w:eastAsia="Times New Roman"/>
          <w:b/>
          <w:bCs/>
          <w:sz w:val="28"/>
          <w:szCs w:val="28"/>
        </w:rPr>
      </w:pPr>
    </w:p>
    <w:p w:rsidR="009D2EDA" w:rsidRDefault="00825477" w:rsidP="009D2EDA">
      <w:pPr>
        <w:ind w:right="10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0308/01-1-14</w:t>
      </w:r>
    </w:p>
    <w:p w:rsidR="009D2EDA" w:rsidRDefault="009D2EDA" w:rsidP="009D2EDA">
      <w:pPr>
        <w:spacing w:line="247" w:lineRule="exact"/>
        <w:rPr>
          <w:sz w:val="20"/>
          <w:szCs w:val="20"/>
        </w:rPr>
      </w:pPr>
    </w:p>
    <w:p w:rsidR="009D2EDA" w:rsidRPr="009D2EDA" w:rsidRDefault="009D2EDA" w:rsidP="009D2EDA">
      <w:pPr>
        <w:jc w:val="right"/>
        <w:rPr>
          <w:sz w:val="20"/>
          <w:szCs w:val="20"/>
        </w:rPr>
        <w:sectPr w:rsidR="009D2EDA" w:rsidRPr="009D2EDA" w:rsidSect="009D2EDA">
          <w:pgSz w:w="12240" w:h="15840"/>
          <w:pgMar w:top="700" w:right="1380" w:bottom="290" w:left="840" w:header="0" w:footer="0" w:gutter="0"/>
          <w:cols w:space="708" w:equalWidth="0">
            <w:col w:w="10020"/>
          </w:cols>
        </w:sectPr>
      </w:pPr>
      <w:r>
        <w:rPr>
          <w:rFonts w:eastAsia="Times New Roman"/>
          <w:sz w:val="28"/>
          <w:szCs w:val="28"/>
        </w:rPr>
        <w:t>ark.1/1</w:t>
      </w:r>
    </w:p>
    <w:p w:rsidR="0075719B" w:rsidRDefault="0082547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12</w:t>
      </w:r>
      <w:r w:rsidR="00C302C8">
        <w:rPr>
          <w:rFonts w:eastAsia="Times New Roman"/>
          <w:b/>
          <w:bCs/>
          <w:sz w:val="28"/>
          <w:szCs w:val="28"/>
        </w:rPr>
        <w:t>. Schematy elektryczne</w:t>
      </w:r>
    </w:p>
    <w:p w:rsidR="0075719B" w:rsidRDefault="0075719B">
      <w:pPr>
        <w:spacing w:line="260" w:lineRule="exact"/>
        <w:rPr>
          <w:sz w:val="20"/>
          <w:szCs w:val="20"/>
        </w:rPr>
      </w:pPr>
    </w:p>
    <w:p w:rsidR="0075719B" w:rsidRDefault="00C302C8">
      <w:pPr>
        <w:spacing w:line="271" w:lineRule="auto"/>
        <w:ind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Niniejsze oprac</w:t>
      </w:r>
      <w:r w:rsidR="00712839">
        <w:rPr>
          <w:rFonts w:eastAsia="Times New Roman"/>
          <w:sz w:val="28"/>
          <w:szCs w:val="28"/>
        </w:rPr>
        <w:t>owanie zawiera 6</w:t>
      </w:r>
      <w:r>
        <w:rPr>
          <w:rFonts w:eastAsia="Times New Roman"/>
          <w:sz w:val="28"/>
          <w:szCs w:val="28"/>
        </w:rPr>
        <w:t xml:space="preserve"> schematów elektrycznych formatu A4 oraz 1 schemat rozmieszczenia elementów w szafie formatu A4. Schematy zostały umieszczone zgodnie </w:t>
      </w:r>
      <w:r w:rsidR="00186C1D">
        <w:rPr>
          <w:rFonts w:eastAsia="Times New Roman"/>
          <w:sz w:val="28"/>
          <w:szCs w:val="28"/>
        </w:rPr>
        <w:t>z następującymi oznaczeniami:</w:t>
      </w:r>
    </w:p>
    <w:p w:rsidR="0075719B" w:rsidRDefault="0075719B">
      <w:pPr>
        <w:spacing w:line="200" w:lineRule="exact"/>
        <w:rPr>
          <w:sz w:val="20"/>
          <w:szCs w:val="20"/>
        </w:rPr>
      </w:pPr>
    </w:p>
    <w:tbl>
      <w:tblPr>
        <w:tblW w:w="108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100"/>
        <w:gridCol w:w="3020"/>
      </w:tblGrid>
      <w:tr w:rsidR="00186C1D" w:rsidTr="00186C1D">
        <w:trPr>
          <w:trHeight w:val="331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Lp.</w:t>
            </w:r>
          </w:p>
        </w:tc>
        <w:tc>
          <w:tcPr>
            <w:tcW w:w="7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Nazwa rysunku</w:t>
            </w:r>
          </w:p>
        </w:tc>
        <w:tc>
          <w:tcPr>
            <w:tcW w:w="3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ind w:left="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Nr rysunku</w:t>
            </w:r>
          </w:p>
        </w:tc>
      </w:tr>
      <w:tr w:rsidR="00186C1D" w:rsidTr="00186C1D">
        <w:trPr>
          <w:trHeight w:val="311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7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186C1D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Zasilanie</w:t>
            </w: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0308/01</w:t>
            </w:r>
            <w:r>
              <w:rPr>
                <w:rFonts w:eastAsia="Times New Roman"/>
                <w:sz w:val="28"/>
                <w:szCs w:val="28"/>
              </w:rPr>
              <w:t>-1-20 ark1/7</w:t>
            </w:r>
          </w:p>
        </w:tc>
      </w:tr>
      <w:tr w:rsidR="00186C1D" w:rsidTr="00186C1D">
        <w:trPr>
          <w:trHeight w:val="312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7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PLC</w:t>
            </w: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0308/01-1-20 ark2/7</w:t>
            </w:r>
          </w:p>
        </w:tc>
      </w:tr>
      <w:tr w:rsidR="00186C1D" w:rsidTr="00186C1D">
        <w:trPr>
          <w:trHeight w:val="312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7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HMI</w:t>
            </w: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0308/01-1-20 ark3/7</w:t>
            </w:r>
          </w:p>
        </w:tc>
      </w:tr>
      <w:tr w:rsidR="00186C1D" w:rsidTr="00186C1D">
        <w:trPr>
          <w:trHeight w:val="311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7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Sterowanie</w:t>
            </w: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0308/01-1-20 ark4/7</w:t>
            </w:r>
          </w:p>
        </w:tc>
      </w:tr>
      <w:tr w:rsidR="00186C1D" w:rsidTr="00186C1D">
        <w:trPr>
          <w:trHeight w:val="312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7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Mikroklimat i włącznik główny</w:t>
            </w: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0308/01-1-20 ark5/7</w:t>
            </w:r>
          </w:p>
        </w:tc>
      </w:tr>
      <w:tr w:rsidR="00186C1D" w:rsidTr="00186C1D">
        <w:trPr>
          <w:trHeight w:val="312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7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Czujniki</w:t>
            </w: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0308/01-1-20 ark6/7</w:t>
            </w:r>
          </w:p>
        </w:tc>
      </w:tr>
      <w:tr w:rsidR="00186C1D" w:rsidTr="00186C1D">
        <w:trPr>
          <w:trHeight w:val="31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7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Szafa rozdzielcza</w:t>
            </w: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C1D" w:rsidRDefault="00186C1D" w:rsidP="00BB2D6B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0308/01-1-20 ark7/7</w:t>
            </w:r>
          </w:p>
        </w:tc>
      </w:tr>
    </w:tbl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186C1D" w:rsidRDefault="00186C1D">
      <w:pPr>
        <w:spacing w:line="200" w:lineRule="exact"/>
        <w:rPr>
          <w:sz w:val="20"/>
          <w:szCs w:val="20"/>
        </w:rPr>
      </w:pPr>
    </w:p>
    <w:p w:rsidR="00186C1D" w:rsidRDefault="00186C1D">
      <w:pPr>
        <w:spacing w:line="200" w:lineRule="exact"/>
        <w:rPr>
          <w:sz w:val="20"/>
          <w:szCs w:val="20"/>
        </w:rPr>
      </w:pPr>
    </w:p>
    <w:p w:rsidR="00186C1D" w:rsidRDefault="00186C1D">
      <w:pPr>
        <w:spacing w:line="200" w:lineRule="exact"/>
        <w:rPr>
          <w:sz w:val="20"/>
          <w:szCs w:val="20"/>
        </w:rPr>
      </w:pPr>
    </w:p>
    <w:p w:rsidR="00186C1D" w:rsidRDefault="00186C1D">
      <w:pPr>
        <w:spacing w:line="200" w:lineRule="exact"/>
        <w:rPr>
          <w:sz w:val="20"/>
          <w:szCs w:val="20"/>
        </w:rPr>
      </w:pPr>
    </w:p>
    <w:p w:rsidR="00186C1D" w:rsidRDefault="00186C1D">
      <w:pPr>
        <w:spacing w:line="200" w:lineRule="exact"/>
        <w:rPr>
          <w:sz w:val="20"/>
          <w:szCs w:val="20"/>
        </w:rPr>
      </w:pPr>
    </w:p>
    <w:p w:rsidR="00186C1D" w:rsidRDefault="00186C1D">
      <w:pPr>
        <w:spacing w:line="200" w:lineRule="exact"/>
        <w:rPr>
          <w:sz w:val="20"/>
          <w:szCs w:val="20"/>
        </w:rPr>
      </w:pPr>
    </w:p>
    <w:p w:rsidR="00186C1D" w:rsidRDefault="00186C1D">
      <w:pPr>
        <w:spacing w:line="200" w:lineRule="exact"/>
        <w:rPr>
          <w:sz w:val="20"/>
          <w:szCs w:val="20"/>
        </w:rPr>
      </w:pPr>
    </w:p>
    <w:p w:rsidR="00186C1D" w:rsidRDefault="00186C1D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00" w:lineRule="exact"/>
        <w:rPr>
          <w:sz w:val="20"/>
          <w:szCs w:val="20"/>
        </w:rPr>
      </w:pPr>
    </w:p>
    <w:p w:rsidR="0075719B" w:rsidRDefault="0075719B">
      <w:pPr>
        <w:spacing w:line="215" w:lineRule="exact"/>
        <w:rPr>
          <w:sz w:val="20"/>
          <w:szCs w:val="20"/>
        </w:rPr>
      </w:pPr>
    </w:p>
    <w:p w:rsidR="0075719B" w:rsidRDefault="00186C1D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0308/01-1-15</w:t>
      </w:r>
    </w:p>
    <w:p w:rsidR="0075719B" w:rsidRDefault="0075719B">
      <w:pPr>
        <w:spacing w:line="249" w:lineRule="exact"/>
        <w:rPr>
          <w:sz w:val="20"/>
          <w:szCs w:val="20"/>
        </w:rPr>
      </w:pPr>
    </w:p>
    <w:p w:rsidR="0075719B" w:rsidRDefault="00C302C8">
      <w:pPr>
        <w:ind w:left="9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ark.1/1</w:t>
      </w:r>
    </w:p>
    <w:p w:rsidR="0075719B" w:rsidRDefault="0075719B">
      <w:pPr>
        <w:sectPr w:rsidR="0075719B">
          <w:pgSz w:w="12240" w:h="15840"/>
          <w:pgMar w:top="722" w:right="940" w:bottom="372" w:left="720" w:header="0" w:footer="0" w:gutter="0"/>
          <w:cols w:space="708" w:equalWidth="0">
            <w:col w:w="10580"/>
          </w:cols>
        </w:sectPr>
      </w:pPr>
    </w:p>
    <w:p w:rsidR="0075719B" w:rsidRDefault="0075719B" w:rsidP="003772FA">
      <w:pPr>
        <w:spacing w:line="20" w:lineRule="exact"/>
        <w:sectPr w:rsidR="0075719B">
          <w:pgSz w:w="11900" w:h="16838"/>
          <w:pgMar w:top="391" w:right="386" w:bottom="0" w:left="880" w:header="0" w:footer="0" w:gutter="0"/>
          <w:cols w:num="3" w:space="708" w:equalWidth="0">
            <w:col w:w="161" w:space="264"/>
            <w:col w:w="8675" w:space="720"/>
            <w:col w:w="820"/>
          </w:cols>
        </w:sectPr>
      </w:pPr>
      <w:bookmarkStart w:id="22" w:name="page22"/>
      <w:bookmarkStart w:id="23" w:name="page23"/>
      <w:bookmarkEnd w:id="22"/>
      <w:bookmarkEnd w:id="23"/>
    </w:p>
    <w:p w:rsidR="0075719B" w:rsidRDefault="0075719B" w:rsidP="001D0AFA">
      <w:pPr>
        <w:spacing w:line="1" w:lineRule="exact"/>
        <w:rPr>
          <w:sz w:val="20"/>
          <w:szCs w:val="20"/>
        </w:rPr>
      </w:pPr>
      <w:bookmarkStart w:id="24" w:name="page24"/>
      <w:bookmarkStart w:id="25" w:name="page25"/>
      <w:bookmarkStart w:id="26" w:name="page26"/>
      <w:bookmarkStart w:id="27" w:name="page27"/>
      <w:bookmarkStart w:id="28" w:name="page28"/>
      <w:bookmarkStart w:id="29" w:name="page29"/>
      <w:bookmarkStart w:id="30" w:name="page30"/>
      <w:bookmarkEnd w:id="24"/>
      <w:bookmarkEnd w:id="25"/>
      <w:bookmarkEnd w:id="26"/>
      <w:bookmarkEnd w:id="27"/>
      <w:bookmarkEnd w:id="28"/>
      <w:bookmarkEnd w:id="29"/>
      <w:bookmarkEnd w:id="30"/>
    </w:p>
    <w:sectPr w:rsidR="0075719B">
      <w:pgSz w:w="12240" w:h="15840"/>
      <w:pgMar w:top="368" w:right="880" w:bottom="0" w:left="1440" w:header="0" w:footer="0" w:gutter="0"/>
      <w:cols w:num="2" w:space="708" w:equalWidth="0">
        <w:col w:w="8420" w:space="720"/>
        <w:col w:w="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E1F29"/>
    <w:multiLevelType w:val="hybridMultilevel"/>
    <w:tmpl w:val="9E70D580"/>
    <w:lvl w:ilvl="0" w:tplc="0D501786">
      <w:start w:val="1"/>
      <w:numFmt w:val="bullet"/>
      <w:lvlText w:val="•"/>
      <w:lvlJc w:val="left"/>
    </w:lvl>
    <w:lvl w:ilvl="1" w:tplc="E7180FB6">
      <w:numFmt w:val="decimal"/>
      <w:lvlText w:val=""/>
      <w:lvlJc w:val="left"/>
    </w:lvl>
    <w:lvl w:ilvl="2" w:tplc="013CC01A">
      <w:numFmt w:val="decimal"/>
      <w:lvlText w:val=""/>
      <w:lvlJc w:val="left"/>
    </w:lvl>
    <w:lvl w:ilvl="3" w:tplc="21089C8E">
      <w:numFmt w:val="decimal"/>
      <w:lvlText w:val=""/>
      <w:lvlJc w:val="left"/>
    </w:lvl>
    <w:lvl w:ilvl="4" w:tplc="5DB6A86C">
      <w:numFmt w:val="decimal"/>
      <w:lvlText w:val=""/>
      <w:lvlJc w:val="left"/>
    </w:lvl>
    <w:lvl w:ilvl="5" w:tplc="D528E928">
      <w:numFmt w:val="decimal"/>
      <w:lvlText w:val=""/>
      <w:lvlJc w:val="left"/>
    </w:lvl>
    <w:lvl w:ilvl="6" w:tplc="2E92E6EC">
      <w:numFmt w:val="decimal"/>
      <w:lvlText w:val=""/>
      <w:lvlJc w:val="left"/>
    </w:lvl>
    <w:lvl w:ilvl="7" w:tplc="B29239C4">
      <w:numFmt w:val="decimal"/>
      <w:lvlText w:val=""/>
      <w:lvlJc w:val="left"/>
    </w:lvl>
    <w:lvl w:ilvl="8" w:tplc="82BC0D9C">
      <w:numFmt w:val="decimal"/>
      <w:lvlText w:val=""/>
      <w:lvlJc w:val="left"/>
    </w:lvl>
  </w:abstractNum>
  <w:abstractNum w:abstractNumId="1">
    <w:nsid w:val="2AE8944A"/>
    <w:multiLevelType w:val="hybridMultilevel"/>
    <w:tmpl w:val="4320A546"/>
    <w:lvl w:ilvl="0" w:tplc="07AA543A">
      <w:start w:val="1"/>
      <w:numFmt w:val="bullet"/>
      <w:lvlText w:val="•"/>
      <w:lvlJc w:val="left"/>
    </w:lvl>
    <w:lvl w:ilvl="1" w:tplc="A5AC398A">
      <w:numFmt w:val="decimal"/>
      <w:lvlText w:val=""/>
      <w:lvlJc w:val="left"/>
    </w:lvl>
    <w:lvl w:ilvl="2" w:tplc="AE6E2254">
      <w:numFmt w:val="decimal"/>
      <w:lvlText w:val=""/>
      <w:lvlJc w:val="left"/>
    </w:lvl>
    <w:lvl w:ilvl="3" w:tplc="774E60B2">
      <w:numFmt w:val="decimal"/>
      <w:lvlText w:val=""/>
      <w:lvlJc w:val="left"/>
    </w:lvl>
    <w:lvl w:ilvl="4" w:tplc="21866268">
      <w:numFmt w:val="decimal"/>
      <w:lvlText w:val=""/>
      <w:lvlJc w:val="left"/>
    </w:lvl>
    <w:lvl w:ilvl="5" w:tplc="C8F8639E">
      <w:numFmt w:val="decimal"/>
      <w:lvlText w:val=""/>
      <w:lvlJc w:val="left"/>
    </w:lvl>
    <w:lvl w:ilvl="6" w:tplc="4492E840">
      <w:numFmt w:val="decimal"/>
      <w:lvlText w:val=""/>
      <w:lvlJc w:val="left"/>
    </w:lvl>
    <w:lvl w:ilvl="7" w:tplc="88000F46">
      <w:numFmt w:val="decimal"/>
      <w:lvlText w:val=""/>
      <w:lvlJc w:val="left"/>
    </w:lvl>
    <w:lvl w:ilvl="8" w:tplc="36BE71F2">
      <w:numFmt w:val="decimal"/>
      <w:lvlText w:val=""/>
      <w:lvlJc w:val="left"/>
    </w:lvl>
  </w:abstractNum>
  <w:abstractNum w:abstractNumId="2">
    <w:nsid w:val="3D1B58BA"/>
    <w:multiLevelType w:val="hybridMultilevel"/>
    <w:tmpl w:val="5F3AB824"/>
    <w:lvl w:ilvl="0" w:tplc="CDDAE1AE">
      <w:start w:val="1"/>
      <w:numFmt w:val="bullet"/>
      <w:lvlText w:val="•"/>
      <w:lvlJc w:val="left"/>
    </w:lvl>
    <w:lvl w:ilvl="1" w:tplc="72EAEC52">
      <w:numFmt w:val="decimal"/>
      <w:lvlText w:val=""/>
      <w:lvlJc w:val="left"/>
    </w:lvl>
    <w:lvl w:ilvl="2" w:tplc="BFDAAA00">
      <w:numFmt w:val="decimal"/>
      <w:lvlText w:val=""/>
      <w:lvlJc w:val="left"/>
    </w:lvl>
    <w:lvl w:ilvl="3" w:tplc="515E0D76">
      <w:numFmt w:val="decimal"/>
      <w:lvlText w:val=""/>
      <w:lvlJc w:val="left"/>
    </w:lvl>
    <w:lvl w:ilvl="4" w:tplc="CD9A25D6">
      <w:numFmt w:val="decimal"/>
      <w:lvlText w:val=""/>
      <w:lvlJc w:val="left"/>
    </w:lvl>
    <w:lvl w:ilvl="5" w:tplc="FBBC22F2">
      <w:numFmt w:val="decimal"/>
      <w:lvlText w:val=""/>
      <w:lvlJc w:val="left"/>
    </w:lvl>
    <w:lvl w:ilvl="6" w:tplc="201AD710">
      <w:numFmt w:val="decimal"/>
      <w:lvlText w:val=""/>
      <w:lvlJc w:val="left"/>
    </w:lvl>
    <w:lvl w:ilvl="7" w:tplc="3F1EBBEE">
      <w:numFmt w:val="decimal"/>
      <w:lvlText w:val=""/>
      <w:lvlJc w:val="left"/>
    </w:lvl>
    <w:lvl w:ilvl="8" w:tplc="0D20FDE2">
      <w:numFmt w:val="decimal"/>
      <w:lvlText w:val=""/>
      <w:lvlJc w:val="left"/>
    </w:lvl>
  </w:abstractNum>
  <w:abstractNum w:abstractNumId="3">
    <w:nsid w:val="46E87CCD"/>
    <w:multiLevelType w:val="hybridMultilevel"/>
    <w:tmpl w:val="68DAEE60"/>
    <w:lvl w:ilvl="0" w:tplc="8132CE16">
      <w:start w:val="1"/>
      <w:numFmt w:val="bullet"/>
      <w:lvlText w:val="•"/>
      <w:lvlJc w:val="left"/>
    </w:lvl>
    <w:lvl w:ilvl="1" w:tplc="96E66B0E">
      <w:numFmt w:val="decimal"/>
      <w:lvlText w:val=""/>
      <w:lvlJc w:val="left"/>
    </w:lvl>
    <w:lvl w:ilvl="2" w:tplc="7D9C2FA8">
      <w:numFmt w:val="decimal"/>
      <w:lvlText w:val=""/>
      <w:lvlJc w:val="left"/>
    </w:lvl>
    <w:lvl w:ilvl="3" w:tplc="BE6A870E">
      <w:numFmt w:val="decimal"/>
      <w:lvlText w:val=""/>
      <w:lvlJc w:val="left"/>
    </w:lvl>
    <w:lvl w:ilvl="4" w:tplc="A5564ADA">
      <w:numFmt w:val="decimal"/>
      <w:lvlText w:val=""/>
      <w:lvlJc w:val="left"/>
    </w:lvl>
    <w:lvl w:ilvl="5" w:tplc="1E6A267C">
      <w:numFmt w:val="decimal"/>
      <w:lvlText w:val=""/>
      <w:lvlJc w:val="left"/>
    </w:lvl>
    <w:lvl w:ilvl="6" w:tplc="C3E83E62">
      <w:numFmt w:val="decimal"/>
      <w:lvlText w:val=""/>
      <w:lvlJc w:val="left"/>
    </w:lvl>
    <w:lvl w:ilvl="7" w:tplc="9E98CD48">
      <w:numFmt w:val="decimal"/>
      <w:lvlText w:val=""/>
      <w:lvlJc w:val="left"/>
    </w:lvl>
    <w:lvl w:ilvl="8" w:tplc="FD403A3C">
      <w:numFmt w:val="decimal"/>
      <w:lvlText w:val=""/>
      <w:lvlJc w:val="left"/>
    </w:lvl>
  </w:abstractNum>
  <w:abstractNum w:abstractNumId="4">
    <w:nsid w:val="507ED7AB"/>
    <w:multiLevelType w:val="hybridMultilevel"/>
    <w:tmpl w:val="676042C8"/>
    <w:lvl w:ilvl="0" w:tplc="660673CA">
      <w:start w:val="13"/>
      <w:numFmt w:val="decimal"/>
      <w:lvlText w:val="%1."/>
      <w:lvlJc w:val="left"/>
    </w:lvl>
    <w:lvl w:ilvl="1" w:tplc="A86E148E">
      <w:numFmt w:val="decimal"/>
      <w:lvlText w:val=""/>
      <w:lvlJc w:val="left"/>
    </w:lvl>
    <w:lvl w:ilvl="2" w:tplc="E362B500">
      <w:numFmt w:val="decimal"/>
      <w:lvlText w:val=""/>
      <w:lvlJc w:val="left"/>
    </w:lvl>
    <w:lvl w:ilvl="3" w:tplc="6CC2D29E">
      <w:numFmt w:val="decimal"/>
      <w:lvlText w:val=""/>
      <w:lvlJc w:val="left"/>
    </w:lvl>
    <w:lvl w:ilvl="4" w:tplc="8340B816">
      <w:numFmt w:val="decimal"/>
      <w:lvlText w:val=""/>
      <w:lvlJc w:val="left"/>
    </w:lvl>
    <w:lvl w:ilvl="5" w:tplc="DCDA4664">
      <w:numFmt w:val="decimal"/>
      <w:lvlText w:val=""/>
      <w:lvlJc w:val="left"/>
    </w:lvl>
    <w:lvl w:ilvl="6" w:tplc="F90AA2F4">
      <w:numFmt w:val="decimal"/>
      <w:lvlText w:val=""/>
      <w:lvlJc w:val="left"/>
    </w:lvl>
    <w:lvl w:ilvl="7" w:tplc="D41A9018">
      <w:numFmt w:val="decimal"/>
      <w:lvlText w:val=""/>
      <w:lvlJc w:val="left"/>
    </w:lvl>
    <w:lvl w:ilvl="8" w:tplc="62EEA23C">
      <w:numFmt w:val="decimal"/>
      <w:lvlText w:val=""/>
      <w:lvlJc w:val="left"/>
    </w:lvl>
  </w:abstractNum>
  <w:abstractNum w:abstractNumId="5">
    <w:nsid w:val="625558EC"/>
    <w:multiLevelType w:val="hybridMultilevel"/>
    <w:tmpl w:val="D15E8BAA"/>
    <w:lvl w:ilvl="0" w:tplc="6F06C71A">
      <w:start w:val="1"/>
      <w:numFmt w:val="bullet"/>
      <w:lvlText w:val="•"/>
      <w:lvlJc w:val="left"/>
    </w:lvl>
    <w:lvl w:ilvl="1" w:tplc="BFBE5A76">
      <w:numFmt w:val="decimal"/>
      <w:lvlText w:val=""/>
      <w:lvlJc w:val="left"/>
    </w:lvl>
    <w:lvl w:ilvl="2" w:tplc="F0E07232">
      <w:numFmt w:val="decimal"/>
      <w:lvlText w:val=""/>
      <w:lvlJc w:val="left"/>
    </w:lvl>
    <w:lvl w:ilvl="3" w:tplc="55BC9DFC">
      <w:numFmt w:val="decimal"/>
      <w:lvlText w:val=""/>
      <w:lvlJc w:val="left"/>
    </w:lvl>
    <w:lvl w:ilvl="4" w:tplc="632E308C">
      <w:numFmt w:val="decimal"/>
      <w:lvlText w:val=""/>
      <w:lvlJc w:val="left"/>
    </w:lvl>
    <w:lvl w:ilvl="5" w:tplc="C91A81EA">
      <w:numFmt w:val="decimal"/>
      <w:lvlText w:val=""/>
      <w:lvlJc w:val="left"/>
    </w:lvl>
    <w:lvl w:ilvl="6" w:tplc="717AE500">
      <w:numFmt w:val="decimal"/>
      <w:lvlText w:val=""/>
      <w:lvlJc w:val="left"/>
    </w:lvl>
    <w:lvl w:ilvl="7" w:tplc="DF3CBEEA">
      <w:numFmt w:val="decimal"/>
      <w:lvlText w:val=""/>
      <w:lvlJc w:val="left"/>
    </w:lvl>
    <w:lvl w:ilvl="8" w:tplc="A720E700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19B"/>
    <w:rsid w:val="00065BAE"/>
    <w:rsid w:val="000913AD"/>
    <w:rsid w:val="00186C1D"/>
    <w:rsid w:val="00190488"/>
    <w:rsid w:val="001A568F"/>
    <w:rsid w:val="001B121D"/>
    <w:rsid w:val="001D0AFA"/>
    <w:rsid w:val="00232FC7"/>
    <w:rsid w:val="002723E5"/>
    <w:rsid w:val="002B707E"/>
    <w:rsid w:val="002C3D7C"/>
    <w:rsid w:val="002F19EF"/>
    <w:rsid w:val="00345CC4"/>
    <w:rsid w:val="0037208E"/>
    <w:rsid w:val="003772FA"/>
    <w:rsid w:val="003D2E85"/>
    <w:rsid w:val="003E1E6A"/>
    <w:rsid w:val="003E3F4D"/>
    <w:rsid w:val="00410718"/>
    <w:rsid w:val="00513DCC"/>
    <w:rsid w:val="00530021"/>
    <w:rsid w:val="00540217"/>
    <w:rsid w:val="005409F5"/>
    <w:rsid w:val="00603BB7"/>
    <w:rsid w:val="00712839"/>
    <w:rsid w:val="0075719B"/>
    <w:rsid w:val="007870C0"/>
    <w:rsid w:val="007B5EFA"/>
    <w:rsid w:val="007C7EC9"/>
    <w:rsid w:val="007D2770"/>
    <w:rsid w:val="007E69DF"/>
    <w:rsid w:val="00815BA2"/>
    <w:rsid w:val="008178D7"/>
    <w:rsid w:val="00825477"/>
    <w:rsid w:val="00844751"/>
    <w:rsid w:val="00963958"/>
    <w:rsid w:val="009745A6"/>
    <w:rsid w:val="009D2EDA"/>
    <w:rsid w:val="00A11B13"/>
    <w:rsid w:val="00A273F7"/>
    <w:rsid w:val="00A27BD9"/>
    <w:rsid w:val="00A85690"/>
    <w:rsid w:val="00A920A2"/>
    <w:rsid w:val="00AC1CD0"/>
    <w:rsid w:val="00B70603"/>
    <w:rsid w:val="00C302C8"/>
    <w:rsid w:val="00D051F5"/>
    <w:rsid w:val="00D54452"/>
    <w:rsid w:val="00D65F9B"/>
    <w:rsid w:val="00D94355"/>
    <w:rsid w:val="00DD74C1"/>
    <w:rsid w:val="00E1591C"/>
    <w:rsid w:val="00E16111"/>
    <w:rsid w:val="00E71886"/>
    <w:rsid w:val="00E87F6E"/>
    <w:rsid w:val="00EA7833"/>
    <w:rsid w:val="00F251FB"/>
    <w:rsid w:val="00FC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B12052-92B6-4420-8FE3-72C17793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A7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1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19</Pages>
  <Words>2339</Words>
  <Characters>14040</Characters>
  <Application>Microsoft Office Word</Application>
  <DocSecurity>0</DocSecurity>
  <Lines>117</Lines>
  <Paragraphs>32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Konto Microsoft</cp:lastModifiedBy>
  <cp:revision>43</cp:revision>
  <dcterms:created xsi:type="dcterms:W3CDTF">2024-12-07T18:28:00Z</dcterms:created>
  <dcterms:modified xsi:type="dcterms:W3CDTF">2024-12-07T21:50:00Z</dcterms:modified>
</cp:coreProperties>
</file>