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4169E" w14:textId="6CC95370" w:rsidR="00C40894" w:rsidRDefault="00D809B1" w:rsidP="00D809B1">
      <w:pPr>
        <w:pStyle w:val="Title"/>
        <w:jc w:val="center"/>
      </w:pPr>
      <w:r>
        <w:t>Product Information (Non/Low Alcohol)</w:t>
      </w:r>
    </w:p>
    <w:p w14:paraId="3FEE0E7D" w14:textId="4B4DE350" w:rsidR="00D809B1" w:rsidRPr="00D809B1" w:rsidRDefault="00D809B1" w:rsidP="00D809B1">
      <w:pPr>
        <w:pStyle w:val="Heading2"/>
      </w:pPr>
      <w:r>
        <w:t>Brewdog – Nanny State (0.5%)</w:t>
      </w:r>
    </w:p>
    <w:p w14:paraId="1C545B34" w14:textId="5D9A9F42" w:rsidR="00D809B1" w:rsidRDefault="00D809B1" w:rsidP="00D809B1">
      <w:pPr>
        <w:pStyle w:val="ListParagraph"/>
        <w:numPr>
          <w:ilvl w:val="0"/>
          <w:numId w:val="1"/>
        </w:numPr>
      </w:pPr>
      <w:r>
        <w:t xml:space="preserve">ProductName: </w:t>
      </w:r>
      <w:r>
        <w:t>Nanny State (0.5%)</w:t>
      </w:r>
    </w:p>
    <w:p w14:paraId="6B3B9E99" w14:textId="1ACAB224" w:rsidR="00D809B1" w:rsidRDefault="00D809B1" w:rsidP="00D809B1">
      <w:pPr>
        <w:pStyle w:val="ListParagraph"/>
        <w:numPr>
          <w:ilvl w:val="0"/>
          <w:numId w:val="1"/>
        </w:numPr>
      </w:pPr>
      <w:proofErr w:type="spellStart"/>
      <w:r>
        <w:t>ProductType</w:t>
      </w:r>
      <w:proofErr w:type="spellEnd"/>
      <w:r>
        <w:t>: 0</w:t>
      </w:r>
      <w:r>
        <w:t>6</w:t>
      </w:r>
    </w:p>
    <w:p w14:paraId="69404313" w14:textId="77777777" w:rsidR="00D809B1" w:rsidRDefault="00D809B1" w:rsidP="00D809B1">
      <w:pPr>
        <w:pStyle w:val="ListParagraph"/>
        <w:numPr>
          <w:ilvl w:val="0"/>
          <w:numId w:val="1"/>
        </w:numPr>
      </w:pPr>
      <w:proofErr w:type="spellStart"/>
      <w:r>
        <w:t>ProductBrewery</w:t>
      </w:r>
      <w:proofErr w:type="spellEnd"/>
      <w:r>
        <w:t>: BrewDog</w:t>
      </w:r>
    </w:p>
    <w:p w14:paraId="615A1488" w14:textId="21BFB043" w:rsidR="00D809B1" w:rsidRDefault="00D809B1" w:rsidP="00D809B1">
      <w:pPr>
        <w:pStyle w:val="ListParagraph"/>
        <w:numPr>
          <w:ilvl w:val="0"/>
          <w:numId w:val="1"/>
        </w:numPr>
      </w:pPr>
      <w:proofErr w:type="spellStart"/>
      <w:r>
        <w:t>ProductPrice</w:t>
      </w:r>
      <w:proofErr w:type="spellEnd"/>
      <w:r>
        <w:t>: £</w:t>
      </w:r>
      <w:r>
        <w:t>1</w:t>
      </w:r>
      <w:r>
        <w:t>.50</w:t>
      </w:r>
    </w:p>
    <w:p w14:paraId="57D27D12" w14:textId="77777777" w:rsidR="00D809B1" w:rsidRDefault="00D809B1" w:rsidP="00D809B1">
      <w:pPr>
        <w:pStyle w:val="ListParagraph"/>
        <w:numPr>
          <w:ilvl w:val="0"/>
          <w:numId w:val="1"/>
        </w:numPr>
      </w:pPr>
      <w:proofErr w:type="spellStart"/>
      <w:r>
        <w:t>ProductVolume</w:t>
      </w:r>
      <w:proofErr w:type="spellEnd"/>
      <w:r>
        <w:t>: 330ml</w:t>
      </w:r>
    </w:p>
    <w:p w14:paraId="4115094F" w14:textId="2CD7BE60" w:rsidR="00D809B1" w:rsidRDefault="00D809B1" w:rsidP="00D809B1">
      <w:pPr>
        <w:pStyle w:val="ListParagraph"/>
        <w:numPr>
          <w:ilvl w:val="0"/>
          <w:numId w:val="1"/>
        </w:numPr>
      </w:pPr>
      <w:proofErr w:type="spellStart"/>
      <w:r>
        <w:t>ProductABV</w:t>
      </w:r>
      <w:proofErr w:type="spellEnd"/>
      <w:r>
        <w:t xml:space="preserve">: </w:t>
      </w:r>
      <w:r>
        <w:t>0.5</w:t>
      </w:r>
      <w:r>
        <w:t>%</w:t>
      </w:r>
    </w:p>
    <w:p w14:paraId="7F5B9C6A" w14:textId="6CE9412C" w:rsidR="00D809B1" w:rsidRDefault="00D809B1" w:rsidP="00786B39">
      <w:pPr>
        <w:pStyle w:val="ListParagraph"/>
        <w:numPr>
          <w:ilvl w:val="0"/>
          <w:numId w:val="1"/>
        </w:numPr>
      </w:pPr>
      <w:proofErr w:type="spellStart"/>
      <w:r>
        <w:t>ProductShortDesc</w:t>
      </w:r>
      <w:proofErr w:type="spellEnd"/>
      <w:r>
        <w:t xml:space="preserve">: </w:t>
      </w:r>
      <w:r w:rsidRPr="00D809B1">
        <w:t>Boldly hoppy, with some nice tropical notes and a lovely ruby colour.</w:t>
      </w:r>
    </w:p>
    <w:p w14:paraId="75FAD9F3" w14:textId="424F82D9" w:rsidR="00D809B1" w:rsidRDefault="00D809B1" w:rsidP="00786B39">
      <w:pPr>
        <w:pStyle w:val="ListParagraph"/>
        <w:numPr>
          <w:ilvl w:val="0"/>
          <w:numId w:val="1"/>
        </w:numPr>
      </w:pPr>
      <w:proofErr w:type="spellStart"/>
      <w:r>
        <w:t>ProductLongDesc</w:t>
      </w:r>
      <w:proofErr w:type="spellEnd"/>
      <w:r>
        <w:t xml:space="preserve">: </w:t>
      </w:r>
      <w:r w:rsidRPr="00D809B1">
        <w:t>BrewDog is widely known for their strongest beers, and Nanny State was brewed in response to (silly) complaints in the media that their high ABV beers encouraged irresponsible drinking. Low alcohol beers are improving in both quality and variety, from pilsner to wheat beer, but this 0.5% ABV offering will appeal to lovers of BrewDog's characteristic style, using Cascade, Columbus, Centennial, Simcoe and Amarillo hops. With a light, bitter body and flavours of citrus and pine, Nanny State is a refreshing low alcohol option.</w:t>
      </w:r>
    </w:p>
    <w:p w14:paraId="3388246E" w14:textId="29AD4019" w:rsidR="00D809B1" w:rsidRDefault="00D809B1" w:rsidP="00D809B1">
      <w:pPr>
        <w:pStyle w:val="ListParagraph"/>
        <w:numPr>
          <w:ilvl w:val="0"/>
          <w:numId w:val="1"/>
        </w:numPr>
      </w:pPr>
      <w:proofErr w:type="spellStart"/>
      <w:r>
        <w:t>ProductStockLevel</w:t>
      </w:r>
      <w:proofErr w:type="spellEnd"/>
      <w:r>
        <w:t>: 0150</w:t>
      </w:r>
    </w:p>
    <w:p w14:paraId="7680D76B" w14:textId="20E6A2F2" w:rsidR="00D809B1" w:rsidRDefault="00D809B1" w:rsidP="00D809B1"/>
    <w:p w14:paraId="4B05D031" w14:textId="21DBAC9B" w:rsidR="00D809B1" w:rsidRDefault="00D809B1" w:rsidP="00D809B1">
      <w:pPr>
        <w:pStyle w:val="Heading2"/>
      </w:pPr>
      <w:proofErr w:type="spellStart"/>
      <w:r>
        <w:t>Leffe</w:t>
      </w:r>
      <w:proofErr w:type="spellEnd"/>
      <w:r>
        <w:t xml:space="preserve"> – Blonde (0.0%)</w:t>
      </w:r>
    </w:p>
    <w:p w14:paraId="654EE502" w14:textId="3A5EA72E" w:rsidR="00D809B1" w:rsidRDefault="00D809B1" w:rsidP="00D809B1">
      <w:pPr>
        <w:pStyle w:val="ListParagraph"/>
        <w:numPr>
          <w:ilvl w:val="0"/>
          <w:numId w:val="1"/>
        </w:numPr>
      </w:pPr>
      <w:r>
        <w:t xml:space="preserve">ProductName: </w:t>
      </w:r>
      <w:r>
        <w:t>Blonde (0.0%)</w:t>
      </w:r>
    </w:p>
    <w:p w14:paraId="1EB45C97" w14:textId="77777777" w:rsidR="00D809B1" w:rsidRDefault="00D809B1" w:rsidP="00D809B1">
      <w:pPr>
        <w:pStyle w:val="ListParagraph"/>
        <w:numPr>
          <w:ilvl w:val="0"/>
          <w:numId w:val="1"/>
        </w:numPr>
      </w:pPr>
      <w:proofErr w:type="spellStart"/>
      <w:r>
        <w:t>ProductType</w:t>
      </w:r>
      <w:proofErr w:type="spellEnd"/>
      <w:r>
        <w:t>: 06</w:t>
      </w:r>
    </w:p>
    <w:p w14:paraId="0850BEB0" w14:textId="1EC5D042" w:rsidR="00D809B1" w:rsidRDefault="00D809B1" w:rsidP="00D809B1">
      <w:pPr>
        <w:pStyle w:val="ListParagraph"/>
        <w:numPr>
          <w:ilvl w:val="0"/>
          <w:numId w:val="1"/>
        </w:numPr>
      </w:pPr>
      <w:proofErr w:type="spellStart"/>
      <w:r>
        <w:t>ProductBrewery</w:t>
      </w:r>
      <w:proofErr w:type="spellEnd"/>
      <w:r>
        <w:t xml:space="preserve">: </w:t>
      </w:r>
      <w:proofErr w:type="spellStart"/>
      <w:r>
        <w:t>Leffe</w:t>
      </w:r>
      <w:proofErr w:type="spellEnd"/>
    </w:p>
    <w:p w14:paraId="1CB01166" w14:textId="67146477" w:rsidR="00D809B1" w:rsidRDefault="00D809B1" w:rsidP="00D809B1">
      <w:pPr>
        <w:pStyle w:val="ListParagraph"/>
        <w:numPr>
          <w:ilvl w:val="0"/>
          <w:numId w:val="1"/>
        </w:numPr>
      </w:pPr>
      <w:proofErr w:type="spellStart"/>
      <w:r>
        <w:t>ProductPrice</w:t>
      </w:r>
      <w:proofErr w:type="spellEnd"/>
      <w:r>
        <w:t>: £</w:t>
      </w:r>
      <w:r>
        <w:t>2.00</w:t>
      </w:r>
    </w:p>
    <w:p w14:paraId="29983705" w14:textId="77777777" w:rsidR="00D809B1" w:rsidRDefault="00D809B1" w:rsidP="00D809B1">
      <w:pPr>
        <w:pStyle w:val="ListParagraph"/>
        <w:numPr>
          <w:ilvl w:val="0"/>
          <w:numId w:val="1"/>
        </w:numPr>
      </w:pPr>
      <w:proofErr w:type="spellStart"/>
      <w:r>
        <w:t>ProductVolume</w:t>
      </w:r>
      <w:proofErr w:type="spellEnd"/>
      <w:r>
        <w:t>: 330ml</w:t>
      </w:r>
    </w:p>
    <w:p w14:paraId="4F8380CC" w14:textId="2CB2AAD7" w:rsidR="00D809B1" w:rsidRDefault="00D809B1" w:rsidP="00D809B1">
      <w:pPr>
        <w:pStyle w:val="ListParagraph"/>
        <w:numPr>
          <w:ilvl w:val="0"/>
          <w:numId w:val="1"/>
        </w:numPr>
      </w:pPr>
      <w:proofErr w:type="spellStart"/>
      <w:r>
        <w:t>ProductABV</w:t>
      </w:r>
      <w:proofErr w:type="spellEnd"/>
      <w:r>
        <w:t>: 0.</w:t>
      </w:r>
      <w:r>
        <w:t>0</w:t>
      </w:r>
      <w:r>
        <w:t>%</w:t>
      </w:r>
    </w:p>
    <w:p w14:paraId="02F104FA" w14:textId="66560790" w:rsidR="00D809B1" w:rsidRDefault="00D809B1" w:rsidP="00D809B1">
      <w:pPr>
        <w:pStyle w:val="ListParagraph"/>
        <w:numPr>
          <w:ilvl w:val="0"/>
          <w:numId w:val="1"/>
        </w:numPr>
      </w:pPr>
      <w:proofErr w:type="spellStart"/>
      <w:r>
        <w:t>ProductShortDesc</w:t>
      </w:r>
      <w:proofErr w:type="spellEnd"/>
      <w:r>
        <w:t xml:space="preserve">: </w:t>
      </w:r>
      <w:r w:rsidRPr="00D809B1">
        <w:t>Its aroma of honey and taste of summer elevates it above other</w:t>
      </w:r>
      <w:r>
        <w:t xml:space="preserve"> alcohol-free</w:t>
      </w:r>
      <w:r w:rsidRPr="00D809B1">
        <w:t xml:space="preserve"> beers.</w:t>
      </w:r>
    </w:p>
    <w:p w14:paraId="7358AFC0" w14:textId="22DC9282" w:rsidR="00D809B1" w:rsidRDefault="00D809B1" w:rsidP="00D809B1">
      <w:pPr>
        <w:pStyle w:val="ListParagraph"/>
        <w:numPr>
          <w:ilvl w:val="0"/>
          <w:numId w:val="1"/>
        </w:numPr>
      </w:pPr>
      <w:proofErr w:type="spellStart"/>
      <w:r>
        <w:t>ProductLongDesc</w:t>
      </w:r>
      <w:proofErr w:type="spellEnd"/>
      <w:r>
        <w:t xml:space="preserve">: </w:t>
      </w:r>
      <w:r w:rsidRPr="00D809B1">
        <w:t xml:space="preserve">This is </w:t>
      </w:r>
      <w:proofErr w:type="spellStart"/>
      <w:r w:rsidRPr="00D809B1">
        <w:t>Leffe</w:t>
      </w:r>
      <w:proofErr w:type="spellEnd"/>
      <w:r w:rsidRPr="00D809B1">
        <w:t xml:space="preserve"> Blonde without the alcohol. Period. The smell and taste </w:t>
      </w:r>
      <w:proofErr w:type="gramStart"/>
      <w:r w:rsidRPr="00D809B1">
        <w:t>is</w:t>
      </w:r>
      <w:proofErr w:type="gramEnd"/>
      <w:r w:rsidRPr="00D809B1">
        <w:t xml:space="preserve"> close to being identical. It’s a mite sweeter than the alcoholic version and there’s a strong biscuit maltiness to finish but otherwise, this is the same </w:t>
      </w:r>
      <w:proofErr w:type="spellStart"/>
      <w:r w:rsidRPr="00D809B1">
        <w:t>Leffe</w:t>
      </w:r>
      <w:proofErr w:type="spellEnd"/>
      <w:r w:rsidRPr="00D809B1">
        <w:t xml:space="preserve"> Blonde you all remember, minus the alcohol.</w:t>
      </w:r>
    </w:p>
    <w:p w14:paraId="6AB16399" w14:textId="6C8E3245" w:rsidR="0037320E" w:rsidRDefault="00D809B1" w:rsidP="00D809B1">
      <w:pPr>
        <w:pStyle w:val="ListParagraph"/>
        <w:numPr>
          <w:ilvl w:val="0"/>
          <w:numId w:val="1"/>
        </w:numPr>
      </w:pPr>
      <w:proofErr w:type="spellStart"/>
      <w:r>
        <w:t>ProductStockLevel</w:t>
      </w:r>
      <w:proofErr w:type="spellEnd"/>
      <w:r>
        <w:t>: 0</w:t>
      </w:r>
      <w:r>
        <w:t>200</w:t>
      </w:r>
    </w:p>
    <w:p w14:paraId="773ED2F2" w14:textId="7C40EF19" w:rsidR="0037320E" w:rsidRDefault="0037320E" w:rsidP="0037320E">
      <w:r>
        <w:br w:type="page"/>
      </w:r>
    </w:p>
    <w:p w14:paraId="4A06692B" w14:textId="43EFF7A7" w:rsidR="0037320E" w:rsidRPr="0037320E" w:rsidRDefault="0037320E" w:rsidP="0037320E">
      <w:pPr>
        <w:pStyle w:val="Heading2"/>
      </w:pPr>
      <w:r>
        <w:lastRenderedPageBreak/>
        <w:t>Hoegaarden – Wit Blanche (0.0%)</w:t>
      </w:r>
    </w:p>
    <w:p w14:paraId="49354CD0" w14:textId="17DDCA75" w:rsidR="0037320E" w:rsidRDefault="0037320E" w:rsidP="0037320E">
      <w:pPr>
        <w:pStyle w:val="ListParagraph"/>
        <w:numPr>
          <w:ilvl w:val="0"/>
          <w:numId w:val="1"/>
        </w:numPr>
      </w:pPr>
      <w:r>
        <w:t xml:space="preserve">ProductName: </w:t>
      </w:r>
      <w:r>
        <w:t>Wit Blanche</w:t>
      </w:r>
      <w:r>
        <w:t xml:space="preserve"> (0.0%)</w:t>
      </w:r>
    </w:p>
    <w:p w14:paraId="1CD09FE8" w14:textId="77777777" w:rsidR="0037320E" w:rsidRDefault="0037320E" w:rsidP="0037320E">
      <w:pPr>
        <w:pStyle w:val="ListParagraph"/>
        <w:numPr>
          <w:ilvl w:val="0"/>
          <w:numId w:val="1"/>
        </w:numPr>
      </w:pPr>
      <w:proofErr w:type="spellStart"/>
      <w:r>
        <w:t>ProductType</w:t>
      </w:r>
      <w:proofErr w:type="spellEnd"/>
      <w:r>
        <w:t>: 06</w:t>
      </w:r>
    </w:p>
    <w:p w14:paraId="0A9340AE" w14:textId="71104852" w:rsidR="0037320E" w:rsidRDefault="0037320E" w:rsidP="0037320E">
      <w:pPr>
        <w:pStyle w:val="ListParagraph"/>
        <w:numPr>
          <w:ilvl w:val="0"/>
          <w:numId w:val="1"/>
        </w:numPr>
      </w:pPr>
      <w:proofErr w:type="spellStart"/>
      <w:r>
        <w:t>ProductBrewery</w:t>
      </w:r>
      <w:proofErr w:type="spellEnd"/>
      <w:r>
        <w:t xml:space="preserve">: </w:t>
      </w:r>
      <w:r>
        <w:t>Hoegaarden</w:t>
      </w:r>
    </w:p>
    <w:p w14:paraId="4E250BEE" w14:textId="15994E94" w:rsidR="0037320E" w:rsidRDefault="0037320E" w:rsidP="0037320E">
      <w:pPr>
        <w:pStyle w:val="ListParagraph"/>
        <w:numPr>
          <w:ilvl w:val="0"/>
          <w:numId w:val="1"/>
        </w:numPr>
      </w:pPr>
      <w:proofErr w:type="spellStart"/>
      <w:r>
        <w:t>ProductPrice</w:t>
      </w:r>
      <w:proofErr w:type="spellEnd"/>
      <w:r>
        <w:t>: £</w:t>
      </w:r>
      <w:r>
        <w:t>1</w:t>
      </w:r>
      <w:r>
        <w:t>.</w:t>
      </w:r>
      <w:r>
        <w:t>75</w:t>
      </w:r>
    </w:p>
    <w:p w14:paraId="7E47968E" w14:textId="77777777" w:rsidR="0037320E" w:rsidRDefault="0037320E" w:rsidP="0037320E">
      <w:pPr>
        <w:pStyle w:val="ListParagraph"/>
        <w:numPr>
          <w:ilvl w:val="0"/>
          <w:numId w:val="1"/>
        </w:numPr>
      </w:pPr>
      <w:proofErr w:type="spellStart"/>
      <w:r>
        <w:t>ProductVolume</w:t>
      </w:r>
      <w:proofErr w:type="spellEnd"/>
      <w:r>
        <w:t>: 330ml</w:t>
      </w:r>
    </w:p>
    <w:p w14:paraId="1B67B169" w14:textId="77777777" w:rsidR="0037320E" w:rsidRDefault="0037320E" w:rsidP="0037320E">
      <w:pPr>
        <w:pStyle w:val="ListParagraph"/>
        <w:numPr>
          <w:ilvl w:val="0"/>
          <w:numId w:val="1"/>
        </w:numPr>
      </w:pPr>
      <w:proofErr w:type="spellStart"/>
      <w:r>
        <w:t>ProductABV</w:t>
      </w:r>
      <w:proofErr w:type="spellEnd"/>
      <w:r>
        <w:t>: 0.0%</w:t>
      </w:r>
    </w:p>
    <w:p w14:paraId="740DCB4E" w14:textId="1CF20A4C" w:rsidR="0037320E" w:rsidRDefault="0037320E" w:rsidP="0037320E">
      <w:pPr>
        <w:pStyle w:val="ListParagraph"/>
        <w:numPr>
          <w:ilvl w:val="0"/>
          <w:numId w:val="1"/>
        </w:numPr>
      </w:pPr>
      <w:proofErr w:type="spellStart"/>
      <w:r>
        <w:t>ProductShortDesc</w:t>
      </w:r>
      <w:proofErr w:type="spellEnd"/>
      <w:r>
        <w:t xml:space="preserve">: </w:t>
      </w:r>
      <w:r w:rsidRPr="0037320E">
        <w:t>Very refreshing, and has the citrus notes of real Hoegaarden,</w:t>
      </w:r>
      <w:r>
        <w:t xml:space="preserve"> </w:t>
      </w:r>
      <w:r w:rsidRPr="0037320E">
        <w:t>really nice light refreshing wheat beer.</w:t>
      </w:r>
    </w:p>
    <w:p w14:paraId="503D5816" w14:textId="4AAD0F0F" w:rsidR="0037320E" w:rsidRDefault="0037320E" w:rsidP="0037320E">
      <w:pPr>
        <w:pStyle w:val="ListParagraph"/>
        <w:numPr>
          <w:ilvl w:val="0"/>
          <w:numId w:val="1"/>
        </w:numPr>
      </w:pPr>
      <w:proofErr w:type="spellStart"/>
      <w:r>
        <w:t>ProductLongDesc</w:t>
      </w:r>
      <w:proofErr w:type="spellEnd"/>
      <w:r>
        <w:t xml:space="preserve">: </w:t>
      </w:r>
      <w:r w:rsidRPr="0037320E">
        <w:t>At long last Hoegaarden have made an Alcohol</w:t>
      </w:r>
      <w:r>
        <w:t>-</w:t>
      </w:r>
      <w:r w:rsidRPr="0037320E">
        <w:t xml:space="preserve">Free version of their classic Belgian Wit beer, it's all very exciting . You get the same cloudy pour with the distinct orange peel and coriander flavour, although it is a tad sweeter </w:t>
      </w:r>
      <w:r w:rsidRPr="0037320E">
        <w:t>than</w:t>
      </w:r>
      <w:r w:rsidRPr="0037320E">
        <w:t xml:space="preserve"> the original Hoegaarden have done a mighty fine job of taking the alcohol out of their world famous beer, enjoy yours cold with the optional addition of an orange slice.</w:t>
      </w:r>
    </w:p>
    <w:p w14:paraId="5C691B6F" w14:textId="286DEA66" w:rsidR="0037320E" w:rsidRDefault="0037320E" w:rsidP="0037320E">
      <w:pPr>
        <w:pStyle w:val="ListParagraph"/>
        <w:numPr>
          <w:ilvl w:val="0"/>
          <w:numId w:val="1"/>
        </w:numPr>
      </w:pPr>
      <w:proofErr w:type="spellStart"/>
      <w:r>
        <w:t>ProductStockLevel</w:t>
      </w:r>
      <w:proofErr w:type="spellEnd"/>
      <w:r>
        <w:t>: 02</w:t>
      </w:r>
      <w:r>
        <w:t>25</w:t>
      </w:r>
    </w:p>
    <w:p w14:paraId="0E0CC300" w14:textId="47DEEBAC" w:rsidR="00D809B1" w:rsidRDefault="00D809B1" w:rsidP="00D809B1"/>
    <w:p w14:paraId="07D78250" w14:textId="003F3490" w:rsidR="0037320E" w:rsidRPr="0037320E" w:rsidRDefault="0037320E" w:rsidP="0037320E">
      <w:pPr>
        <w:pStyle w:val="Heading2"/>
      </w:pPr>
      <w:r>
        <w:t>Brewdog – Raspberry Blitz (0.5%)</w:t>
      </w:r>
    </w:p>
    <w:p w14:paraId="71AEFCF8" w14:textId="55A6E573" w:rsidR="0037320E" w:rsidRDefault="0037320E" w:rsidP="0037320E">
      <w:pPr>
        <w:pStyle w:val="ListParagraph"/>
        <w:numPr>
          <w:ilvl w:val="0"/>
          <w:numId w:val="1"/>
        </w:numPr>
      </w:pPr>
      <w:r>
        <w:t xml:space="preserve">ProductName: </w:t>
      </w:r>
      <w:r>
        <w:t>Raspberry Blitz (0.5%)</w:t>
      </w:r>
    </w:p>
    <w:p w14:paraId="612BA1FD" w14:textId="77777777" w:rsidR="0037320E" w:rsidRDefault="0037320E" w:rsidP="0037320E">
      <w:pPr>
        <w:pStyle w:val="ListParagraph"/>
        <w:numPr>
          <w:ilvl w:val="0"/>
          <w:numId w:val="1"/>
        </w:numPr>
      </w:pPr>
      <w:proofErr w:type="spellStart"/>
      <w:r>
        <w:t>ProductType</w:t>
      </w:r>
      <w:proofErr w:type="spellEnd"/>
      <w:r>
        <w:t>: 06</w:t>
      </w:r>
    </w:p>
    <w:p w14:paraId="61F25654" w14:textId="7E0A7696" w:rsidR="0037320E" w:rsidRDefault="0037320E" w:rsidP="0037320E">
      <w:pPr>
        <w:pStyle w:val="ListParagraph"/>
        <w:numPr>
          <w:ilvl w:val="0"/>
          <w:numId w:val="1"/>
        </w:numPr>
      </w:pPr>
      <w:proofErr w:type="spellStart"/>
      <w:r>
        <w:t>ProductBrewery</w:t>
      </w:r>
      <w:proofErr w:type="spellEnd"/>
      <w:r>
        <w:t xml:space="preserve">: </w:t>
      </w:r>
      <w:r>
        <w:t>Brewdog</w:t>
      </w:r>
    </w:p>
    <w:p w14:paraId="28E6B22D" w14:textId="77777777" w:rsidR="0037320E" w:rsidRDefault="0037320E" w:rsidP="0037320E">
      <w:pPr>
        <w:pStyle w:val="ListParagraph"/>
        <w:numPr>
          <w:ilvl w:val="0"/>
          <w:numId w:val="1"/>
        </w:numPr>
      </w:pPr>
      <w:proofErr w:type="spellStart"/>
      <w:r>
        <w:t>ProductPrice</w:t>
      </w:r>
      <w:proofErr w:type="spellEnd"/>
      <w:r>
        <w:t>: £2.00</w:t>
      </w:r>
    </w:p>
    <w:p w14:paraId="354E4423" w14:textId="77777777" w:rsidR="0037320E" w:rsidRDefault="0037320E" w:rsidP="0037320E">
      <w:pPr>
        <w:pStyle w:val="ListParagraph"/>
        <w:numPr>
          <w:ilvl w:val="0"/>
          <w:numId w:val="1"/>
        </w:numPr>
      </w:pPr>
      <w:proofErr w:type="spellStart"/>
      <w:r>
        <w:t>ProductVolume</w:t>
      </w:r>
      <w:proofErr w:type="spellEnd"/>
      <w:r>
        <w:t>: 330ml</w:t>
      </w:r>
    </w:p>
    <w:p w14:paraId="1698B9C0" w14:textId="71877859" w:rsidR="0037320E" w:rsidRDefault="0037320E" w:rsidP="0037320E">
      <w:pPr>
        <w:pStyle w:val="ListParagraph"/>
        <w:numPr>
          <w:ilvl w:val="0"/>
          <w:numId w:val="1"/>
        </w:numPr>
      </w:pPr>
      <w:proofErr w:type="spellStart"/>
      <w:r>
        <w:t>ProductABV</w:t>
      </w:r>
      <w:proofErr w:type="spellEnd"/>
      <w:r>
        <w:t>: 0.</w:t>
      </w:r>
      <w:r>
        <w:t>5</w:t>
      </w:r>
      <w:r>
        <w:t>%</w:t>
      </w:r>
    </w:p>
    <w:p w14:paraId="7C1AB5B7" w14:textId="4C9E0119" w:rsidR="0037320E" w:rsidRDefault="0037320E" w:rsidP="0037320E">
      <w:pPr>
        <w:pStyle w:val="ListParagraph"/>
        <w:numPr>
          <w:ilvl w:val="0"/>
          <w:numId w:val="1"/>
        </w:numPr>
      </w:pPr>
      <w:proofErr w:type="spellStart"/>
      <w:r>
        <w:t>ProductShortDesc</w:t>
      </w:r>
      <w:proofErr w:type="spellEnd"/>
      <w:r>
        <w:t xml:space="preserve">: </w:t>
      </w:r>
      <w:r w:rsidRPr="0037320E">
        <w:t>If you like a fruit beer that is not at all sweet, but tart and refreshing, this is the one for you.</w:t>
      </w:r>
    </w:p>
    <w:p w14:paraId="27BA2BD0" w14:textId="3BACB736" w:rsidR="0037320E" w:rsidRDefault="0037320E" w:rsidP="0037320E">
      <w:pPr>
        <w:pStyle w:val="ListParagraph"/>
        <w:numPr>
          <w:ilvl w:val="0"/>
          <w:numId w:val="1"/>
        </w:numPr>
      </w:pPr>
      <w:proofErr w:type="spellStart"/>
      <w:r>
        <w:t>ProductLongDesc</w:t>
      </w:r>
      <w:proofErr w:type="spellEnd"/>
      <w:r>
        <w:t xml:space="preserve">: </w:t>
      </w:r>
      <w:r w:rsidRPr="0037320E">
        <w:t xml:space="preserve">Raspberry Blitz – BrewDog – Alcohol Free/Sour – 0.5% Prepare for the Raspberry Blitz! Coming at you like a flash out of the blue, </w:t>
      </w:r>
      <w:proofErr w:type="spellStart"/>
      <w:r w:rsidRPr="0037320E">
        <w:t>Brewdog’s</w:t>
      </w:r>
      <w:proofErr w:type="spellEnd"/>
      <w:r w:rsidRPr="0037320E">
        <w:t xml:space="preserve"> alcohol-free, </w:t>
      </w:r>
      <w:proofErr w:type="spellStart"/>
      <w:r w:rsidRPr="0037320E">
        <w:t>Lacto</w:t>
      </w:r>
      <w:proofErr w:type="spellEnd"/>
      <w:r w:rsidRPr="0037320E">
        <w:t xml:space="preserve">-sour fruit beer. On the nose there’s raspberry, </w:t>
      </w:r>
      <w:proofErr w:type="spellStart"/>
      <w:r w:rsidRPr="0037320E">
        <w:t>lacto</w:t>
      </w:r>
      <w:proofErr w:type="spellEnd"/>
      <w:r w:rsidRPr="0037320E">
        <w:t xml:space="preserve">-sourness and a little funk. To taste there’s a raspberry front and centre with yogurt </w:t>
      </w:r>
      <w:proofErr w:type="spellStart"/>
      <w:r w:rsidRPr="0037320E">
        <w:t>lacto</w:t>
      </w:r>
      <w:proofErr w:type="spellEnd"/>
      <w:r w:rsidRPr="0037320E">
        <w:t>-sourness behind it followed by a light, fizzy and funky finish. Looking to expand your alcohol-free repertoire? Look no further!</w:t>
      </w:r>
    </w:p>
    <w:p w14:paraId="2C2F87A1" w14:textId="2158F5E6" w:rsidR="001A64EE" w:rsidRDefault="0037320E" w:rsidP="0037320E">
      <w:pPr>
        <w:pStyle w:val="ListParagraph"/>
        <w:numPr>
          <w:ilvl w:val="0"/>
          <w:numId w:val="1"/>
        </w:numPr>
      </w:pPr>
      <w:proofErr w:type="spellStart"/>
      <w:r>
        <w:t>ProductStockLevel</w:t>
      </w:r>
      <w:proofErr w:type="spellEnd"/>
      <w:r>
        <w:t>: 0</w:t>
      </w:r>
      <w:r>
        <w:t>175</w:t>
      </w:r>
    </w:p>
    <w:p w14:paraId="413ECD5B" w14:textId="59BF2AA4" w:rsidR="0037320E" w:rsidRDefault="001A64EE" w:rsidP="001A64EE">
      <w:r>
        <w:br w:type="page"/>
      </w:r>
    </w:p>
    <w:p w14:paraId="4E03EE3D" w14:textId="367306C0" w:rsidR="0037320E" w:rsidRDefault="0037320E" w:rsidP="00D809B1"/>
    <w:p w14:paraId="4DF89BC0" w14:textId="7BDC1AEA" w:rsidR="0037320E" w:rsidRPr="0037320E" w:rsidRDefault="0037320E" w:rsidP="0037320E">
      <w:pPr>
        <w:pStyle w:val="Heading2"/>
      </w:pPr>
      <w:r>
        <w:t>Beck’s</w:t>
      </w:r>
      <w:r>
        <w:t xml:space="preserve"> – </w:t>
      </w:r>
      <w:r>
        <w:t>Blue Alcohol-Free Beer (0.05%)</w:t>
      </w:r>
    </w:p>
    <w:p w14:paraId="557BEA18" w14:textId="68096C08" w:rsidR="0037320E" w:rsidRDefault="0037320E" w:rsidP="0037320E">
      <w:pPr>
        <w:pStyle w:val="ListParagraph"/>
        <w:numPr>
          <w:ilvl w:val="0"/>
          <w:numId w:val="1"/>
        </w:numPr>
      </w:pPr>
      <w:r>
        <w:t>ProductName: Blue Alcohol-Free Beer (0.05%)</w:t>
      </w:r>
    </w:p>
    <w:p w14:paraId="0DD0704A" w14:textId="77777777" w:rsidR="0037320E" w:rsidRDefault="0037320E" w:rsidP="0037320E">
      <w:pPr>
        <w:pStyle w:val="ListParagraph"/>
        <w:numPr>
          <w:ilvl w:val="0"/>
          <w:numId w:val="1"/>
        </w:numPr>
      </w:pPr>
      <w:proofErr w:type="spellStart"/>
      <w:r>
        <w:t>ProductType</w:t>
      </w:r>
      <w:proofErr w:type="spellEnd"/>
      <w:r>
        <w:t>: 06</w:t>
      </w:r>
    </w:p>
    <w:p w14:paraId="10708AFF" w14:textId="38697F7E" w:rsidR="0037320E" w:rsidRDefault="0037320E" w:rsidP="0037320E">
      <w:pPr>
        <w:pStyle w:val="ListParagraph"/>
        <w:numPr>
          <w:ilvl w:val="0"/>
          <w:numId w:val="1"/>
        </w:numPr>
      </w:pPr>
      <w:proofErr w:type="spellStart"/>
      <w:r>
        <w:t>ProductBrewery</w:t>
      </w:r>
      <w:proofErr w:type="spellEnd"/>
      <w:r>
        <w:t xml:space="preserve">: </w:t>
      </w:r>
      <w:r>
        <w:t>Beck’s</w:t>
      </w:r>
    </w:p>
    <w:p w14:paraId="48911062" w14:textId="77777777" w:rsidR="0037320E" w:rsidRDefault="0037320E" w:rsidP="0037320E">
      <w:pPr>
        <w:pStyle w:val="ListParagraph"/>
        <w:numPr>
          <w:ilvl w:val="0"/>
          <w:numId w:val="1"/>
        </w:numPr>
      </w:pPr>
      <w:proofErr w:type="spellStart"/>
      <w:r>
        <w:t>ProductPrice</w:t>
      </w:r>
      <w:proofErr w:type="spellEnd"/>
      <w:r>
        <w:t>: £2.00</w:t>
      </w:r>
    </w:p>
    <w:p w14:paraId="002E5ED7" w14:textId="2D340146" w:rsidR="0037320E" w:rsidRDefault="0037320E" w:rsidP="0037320E">
      <w:pPr>
        <w:pStyle w:val="ListParagraph"/>
        <w:numPr>
          <w:ilvl w:val="0"/>
          <w:numId w:val="1"/>
        </w:numPr>
      </w:pPr>
      <w:proofErr w:type="spellStart"/>
      <w:r>
        <w:t>ProductVolume</w:t>
      </w:r>
      <w:proofErr w:type="spellEnd"/>
      <w:r>
        <w:t xml:space="preserve">: </w:t>
      </w:r>
      <w:r w:rsidR="001A64EE">
        <w:t>275</w:t>
      </w:r>
      <w:r>
        <w:t>ml</w:t>
      </w:r>
    </w:p>
    <w:p w14:paraId="0DF90C6A" w14:textId="3F219480" w:rsidR="0037320E" w:rsidRDefault="0037320E" w:rsidP="0037320E">
      <w:pPr>
        <w:pStyle w:val="ListParagraph"/>
        <w:numPr>
          <w:ilvl w:val="0"/>
          <w:numId w:val="1"/>
        </w:numPr>
      </w:pPr>
      <w:proofErr w:type="spellStart"/>
      <w:r>
        <w:t>ProductABV</w:t>
      </w:r>
      <w:proofErr w:type="spellEnd"/>
      <w:r>
        <w:t>: 0.0</w:t>
      </w:r>
      <w:r w:rsidR="001A64EE">
        <w:t>5</w:t>
      </w:r>
      <w:r>
        <w:t>%</w:t>
      </w:r>
    </w:p>
    <w:p w14:paraId="265DFBBA" w14:textId="532411E2" w:rsidR="0037320E" w:rsidRDefault="0037320E" w:rsidP="0037320E">
      <w:pPr>
        <w:pStyle w:val="ListParagraph"/>
        <w:numPr>
          <w:ilvl w:val="0"/>
          <w:numId w:val="1"/>
        </w:numPr>
      </w:pPr>
      <w:proofErr w:type="spellStart"/>
      <w:r>
        <w:t>ProductShortDesc</w:t>
      </w:r>
      <w:proofErr w:type="spellEnd"/>
      <w:r>
        <w:t xml:space="preserve">: </w:t>
      </w:r>
      <w:r w:rsidR="001A64EE" w:rsidRPr="001A64EE">
        <w:t>Beck's Blue is a light, crisp and refreshing non-alcoholic alternative to beer, with no compromise on taste.</w:t>
      </w:r>
    </w:p>
    <w:p w14:paraId="7E8EDFC5" w14:textId="2F7A1C3E" w:rsidR="0037320E" w:rsidRDefault="0037320E" w:rsidP="000765DC">
      <w:pPr>
        <w:pStyle w:val="ListParagraph"/>
        <w:numPr>
          <w:ilvl w:val="0"/>
          <w:numId w:val="1"/>
        </w:numPr>
      </w:pPr>
      <w:proofErr w:type="spellStart"/>
      <w:r>
        <w:t>ProductLongDesc</w:t>
      </w:r>
      <w:proofErr w:type="spellEnd"/>
      <w:r>
        <w:t xml:space="preserve">: </w:t>
      </w:r>
      <w:r w:rsidR="001A64EE">
        <w:t xml:space="preserve">Golden in colour, Beck's Blue is a classic German-style pilsner lager with over 140 years of heritage. Originally brewed in Germany according to the </w:t>
      </w:r>
      <w:proofErr w:type="spellStart"/>
      <w:r w:rsidR="001A64EE">
        <w:t>Reinheitsgebot</w:t>
      </w:r>
      <w:proofErr w:type="spellEnd"/>
      <w:r w:rsidR="001A64EE">
        <w:t>, the German purity law of 1516, with only 4 natural ingredients: barley, hops, yeast and water.</w:t>
      </w:r>
      <w:r w:rsidR="001A64EE">
        <w:t xml:space="preserve"> </w:t>
      </w:r>
      <w:r w:rsidR="001A64EE">
        <w:t>Beck's Blue goes through the same brewing process as traditional Beck's and contains the same four natural ingredients - barley, hops, yeast and water. The only difference being that Beck's Blue undergoes de-</w:t>
      </w:r>
      <w:proofErr w:type="spellStart"/>
      <w:r w:rsidR="001A64EE">
        <w:t>alcoholisation</w:t>
      </w:r>
      <w:proofErr w:type="spellEnd"/>
      <w:r w:rsidR="001A64EE">
        <w:t>, so it's alcohol free.</w:t>
      </w:r>
    </w:p>
    <w:p w14:paraId="75D6D6BA" w14:textId="266E84BA" w:rsidR="0037320E" w:rsidRPr="00D809B1" w:rsidRDefault="0037320E" w:rsidP="00D809B1">
      <w:pPr>
        <w:pStyle w:val="ListParagraph"/>
        <w:numPr>
          <w:ilvl w:val="0"/>
          <w:numId w:val="1"/>
        </w:numPr>
      </w:pPr>
      <w:proofErr w:type="spellStart"/>
      <w:r>
        <w:t>ProductStockLevel</w:t>
      </w:r>
      <w:proofErr w:type="spellEnd"/>
      <w:r>
        <w:t>: 0</w:t>
      </w:r>
      <w:r w:rsidR="001A64EE">
        <w:t>350</w:t>
      </w:r>
    </w:p>
    <w:sectPr w:rsidR="0037320E" w:rsidRPr="00D8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140A8"/>
    <w:multiLevelType w:val="hybridMultilevel"/>
    <w:tmpl w:val="83667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B1"/>
    <w:rsid w:val="001A64EE"/>
    <w:rsid w:val="0037320E"/>
    <w:rsid w:val="00376986"/>
    <w:rsid w:val="00C40894"/>
    <w:rsid w:val="00D80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8D2F"/>
  <w15:chartTrackingRefBased/>
  <w15:docId w15:val="{9CD33042-DC7D-4EA6-BF8A-D45A10A6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9B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09B1"/>
    <w:pPr>
      <w:spacing w:line="256" w:lineRule="auto"/>
      <w:ind w:left="720"/>
      <w:contextualSpacing/>
    </w:pPr>
  </w:style>
  <w:style w:type="character" w:customStyle="1" w:styleId="Heading2Char">
    <w:name w:val="Heading 2 Char"/>
    <w:basedOn w:val="DefaultParagraphFont"/>
    <w:link w:val="Heading2"/>
    <w:uiPriority w:val="9"/>
    <w:rsid w:val="00D809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77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Benham</dc:creator>
  <cp:keywords/>
  <dc:description/>
  <cp:lastModifiedBy>Ryan Benham</cp:lastModifiedBy>
  <cp:revision>2</cp:revision>
  <dcterms:created xsi:type="dcterms:W3CDTF">2020-04-17T10:12:00Z</dcterms:created>
  <dcterms:modified xsi:type="dcterms:W3CDTF">2020-04-17T10:37:00Z</dcterms:modified>
</cp:coreProperties>
</file>