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FC19B" w14:textId="372BA32C" w:rsidR="00967AC5" w:rsidRDefault="00967AC5">
      <w:r>
        <w:t>Zad 4</w:t>
      </w:r>
    </w:p>
    <w:p w14:paraId="0C3BBDA2" w14:textId="7D556BA6" w:rsidR="00777FEF" w:rsidRDefault="00967AC5">
      <w:r w:rsidRPr="00967AC5">
        <w:drawing>
          <wp:inline distT="0" distB="0" distL="0" distR="0" wp14:anchorId="0B1C02E1" wp14:editId="4CA71E52">
            <wp:extent cx="1600423" cy="1752845"/>
            <wp:effectExtent l="0" t="0" r="0" b="0"/>
            <wp:docPr id="21305218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1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B471" w14:textId="77777777" w:rsidR="00967AC5" w:rsidRDefault="00967AC5"/>
    <w:p w14:paraId="1F8AC5E2" w14:textId="3ED4DE56" w:rsidR="00967AC5" w:rsidRDefault="00967AC5">
      <w:r>
        <w:t xml:space="preserve">Oprócz </w:t>
      </w:r>
      <w:proofErr w:type="spellStart"/>
      <w:r>
        <w:t>count</w:t>
      </w:r>
      <w:proofErr w:type="spellEnd"/>
      <w:r>
        <w:t xml:space="preserve">, można obliczyć także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, czyli ilość </w:t>
      </w:r>
      <w:proofErr w:type="spellStart"/>
      <w:r>
        <w:t>zliczeń</w:t>
      </w:r>
      <w:proofErr w:type="spellEnd"/>
      <w:r>
        <w:t xml:space="preserve"> bez powtórzeń. Można obliczyć również liczyć wartości takie jak suma, średnia, wartość maksymalna i minimalna.</w:t>
      </w:r>
      <w:r w:rsidR="00335E80">
        <w:br/>
      </w:r>
      <w:r w:rsidR="00335E80">
        <w:br/>
        <w:t>Zad 7</w:t>
      </w:r>
      <w:r w:rsidR="00335E80">
        <w:br/>
      </w:r>
      <w:r w:rsidR="00335E80" w:rsidRPr="00335E80">
        <w:drawing>
          <wp:inline distT="0" distB="0" distL="0" distR="0" wp14:anchorId="0762561F" wp14:editId="628EA4AC">
            <wp:extent cx="4239217" cy="3801005"/>
            <wp:effectExtent l="0" t="0" r="9525" b="0"/>
            <wp:docPr id="7947355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35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7721" w14:textId="77777777" w:rsidR="007C1D0A" w:rsidRDefault="007C1D0A"/>
    <w:p w14:paraId="25018C60" w14:textId="77777777" w:rsidR="007C1D0A" w:rsidRDefault="007C1D0A"/>
    <w:p w14:paraId="216345E0" w14:textId="77777777" w:rsidR="007C1D0A" w:rsidRDefault="007C1D0A"/>
    <w:p w14:paraId="5891145A" w14:textId="77777777" w:rsidR="007C1D0A" w:rsidRDefault="007C1D0A"/>
    <w:p w14:paraId="710EA9D0" w14:textId="77777777" w:rsidR="007C1D0A" w:rsidRDefault="007C1D0A"/>
    <w:p w14:paraId="3735BD12" w14:textId="77777777" w:rsidR="007C1D0A" w:rsidRDefault="007C1D0A"/>
    <w:p w14:paraId="06D90917" w14:textId="5A959303" w:rsidR="007C1D0A" w:rsidRDefault="007C1D0A">
      <w:r>
        <w:lastRenderedPageBreak/>
        <w:t>Zad 8</w:t>
      </w:r>
    </w:p>
    <w:p w14:paraId="65776AA0" w14:textId="1C44344A" w:rsidR="007C1D0A" w:rsidRDefault="007C1D0A">
      <w:r w:rsidRPr="007C1D0A">
        <w:drawing>
          <wp:inline distT="0" distB="0" distL="0" distR="0" wp14:anchorId="7F96C236" wp14:editId="779682A8">
            <wp:extent cx="5760720" cy="5871210"/>
            <wp:effectExtent l="0" t="0" r="0" b="0"/>
            <wp:docPr id="7412135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13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67"/>
    <w:rsid w:val="00060635"/>
    <w:rsid w:val="00335E80"/>
    <w:rsid w:val="005F5DD2"/>
    <w:rsid w:val="00777FEF"/>
    <w:rsid w:val="007C1D0A"/>
    <w:rsid w:val="00967AC5"/>
    <w:rsid w:val="00BB4A60"/>
    <w:rsid w:val="00E5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0C8D"/>
  <w15:chartTrackingRefBased/>
  <w15:docId w15:val="{9A7F1809-955E-424B-8CD5-CA8BC14E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</Words>
  <Characters>184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Marczak</dc:creator>
  <cp:keywords/>
  <dc:description/>
  <cp:lastModifiedBy>Szymon Marczak</cp:lastModifiedBy>
  <cp:revision>5</cp:revision>
  <dcterms:created xsi:type="dcterms:W3CDTF">2024-11-09T10:34:00Z</dcterms:created>
  <dcterms:modified xsi:type="dcterms:W3CDTF">2024-11-09T11:32:00Z</dcterms:modified>
</cp:coreProperties>
</file>