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64A" w:rsidRPr="00A6564A" w:rsidRDefault="00A6564A" w:rsidP="00A6564A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C2C2C"/>
          <w:kern w:val="36"/>
          <w:sz w:val="30"/>
          <w:szCs w:val="30"/>
          <w:lang w:eastAsia="pl-PL"/>
        </w:rPr>
      </w:pPr>
      <w:r w:rsidRPr="00A6564A">
        <w:rPr>
          <w:rFonts w:ascii="Times New Roman" w:eastAsia="Times New Roman" w:hAnsi="Times New Roman" w:cs="Times New Roman"/>
          <w:b/>
          <w:bCs/>
          <w:color w:val="2C2C2C"/>
          <w:kern w:val="36"/>
          <w:sz w:val="30"/>
          <w:szCs w:val="30"/>
          <w:lang w:eastAsia="pl-PL"/>
        </w:rPr>
        <w:t>Transfer Learning Function Summary</w:t>
      </w:r>
    </w:p>
    <w:p w:rsidR="00A6564A" w:rsidRPr="00A6564A" w:rsidRDefault="00A6564A" w:rsidP="00A6564A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pl-PL"/>
        </w:rPr>
      </w:pPr>
      <w:r w:rsidRPr="00A6564A">
        <w:rPr>
          <w:rFonts w:ascii="Arial" w:eastAsia="Times New Roman" w:hAnsi="Arial" w:cs="Arial"/>
          <w:b/>
          <w:bCs/>
          <w:color w:val="444444"/>
          <w:sz w:val="24"/>
          <w:szCs w:val="24"/>
          <w:lang w:eastAsia="pl-PL"/>
        </w:rPr>
        <w:t>Create a network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4299"/>
      </w:tblGrid>
      <w:tr w:rsidR="00A6564A" w:rsidRPr="00A6564A" w:rsidTr="00A6564A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6564A" w:rsidRPr="00A6564A" w:rsidRDefault="00A6564A" w:rsidP="00A65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A656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6564A" w:rsidRPr="00A6564A" w:rsidRDefault="00A6564A" w:rsidP="00A65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A656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Description</w:t>
            </w:r>
          </w:p>
        </w:tc>
      </w:tr>
      <w:tr w:rsidR="00A6564A" w:rsidRPr="00A6564A" w:rsidTr="00A6564A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6564A" w:rsidRPr="00A6564A" w:rsidRDefault="00A6564A" w:rsidP="00A6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hyperlink r:id="rId4" w:tgtFrame="_blank" w:history="1">
              <w:r w:rsidRPr="00A6564A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pl-PL"/>
                </w:rPr>
                <w:t>deepNetworkDesigner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6564A" w:rsidRPr="00A6564A" w:rsidRDefault="00A6564A" w:rsidP="00A6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6564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Launch the Deep Network Designer</w:t>
            </w:r>
          </w:p>
        </w:tc>
      </w:tr>
      <w:tr w:rsidR="00A6564A" w:rsidRPr="00A6564A" w:rsidTr="00A6564A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6564A" w:rsidRPr="00A6564A" w:rsidRDefault="00A6564A" w:rsidP="00A6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hyperlink r:id="rId5" w:tgtFrame="_blank" w:history="1">
              <w:r w:rsidRPr="00A6564A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pl-PL"/>
                </w:rPr>
                <w:t>googlenet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6564A" w:rsidRPr="00A6564A" w:rsidRDefault="00A6564A" w:rsidP="00A6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6564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Load pretrained network “GoogLeNet”</w:t>
            </w:r>
          </w:p>
        </w:tc>
      </w:tr>
      <w:tr w:rsidR="00A6564A" w:rsidRPr="00A6564A" w:rsidTr="00A6564A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6564A" w:rsidRPr="00A6564A" w:rsidRDefault="00A6564A" w:rsidP="00A6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hyperlink r:id="rId6" w:tgtFrame="_blank" w:history="1">
              <w:r w:rsidRPr="00A6564A">
                <w:rPr>
                  <w:rFonts w:ascii="Times New Roman" w:eastAsia="Times New Roman" w:hAnsi="Times New Roman" w:cs="Times New Roman"/>
                  <w:color w:val="607890"/>
                  <w:sz w:val="20"/>
                  <w:szCs w:val="20"/>
                  <w:u w:val="single"/>
                  <w:lang w:eastAsia="pl-PL"/>
                </w:rPr>
                <w:t>supported networks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6564A" w:rsidRPr="00A6564A" w:rsidRDefault="00A6564A" w:rsidP="00A6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6564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View list of available pretrained networks</w:t>
            </w:r>
          </w:p>
        </w:tc>
      </w:tr>
      <w:tr w:rsidR="00A6564A" w:rsidRPr="00A6564A" w:rsidTr="00A6564A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6564A" w:rsidRPr="00A6564A" w:rsidRDefault="00A6564A" w:rsidP="00A6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hyperlink r:id="rId7" w:tgtFrame="_blank" w:history="1">
              <w:r w:rsidRPr="00A6564A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pl-PL"/>
                </w:rPr>
                <w:t>fullyConnectedLayer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6564A" w:rsidRPr="00A6564A" w:rsidRDefault="00A6564A" w:rsidP="00A6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6564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Create new fully connected network layer</w:t>
            </w:r>
          </w:p>
        </w:tc>
      </w:tr>
      <w:tr w:rsidR="00A6564A" w:rsidRPr="00A6564A" w:rsidTr="00A6564A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6564A" w:rsidRPr="00A6564A" w:rsidRDefault="00A6564A" w:rsidP="00A6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hyperlink r:id="rId8" w:tgtFrame="_blank" w:history="1">
              <w:r w:rsidRPr="00A6564A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pl-PL"/>
                </w:rPr>
                <w:t>classificationLayer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6564A" w:rsidRPr="00A6564A" w:rsidRDefault="00A6564A" w:rsidP="00A6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6564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Create new output layer for a classification network</w:t>
            </w:r>
          </w:p>
        </w:tc>
      </w:tr>
    </w:tbl>
    <w:p w:rsidR="00A6564A" w:rsidRPr="00A6564A" w:rsidRDefault="00A6564A" w:rsidP="00A6564A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l-PL"/>
        </w:rPr>
      </w:pPr>
      <w:r w:rsidRPr="00A6564A">
        <w:rPr>
          <w:rFonts w:ascii="Arial" w:eastAsia="Times New Roman" w:hAnsi="Arial" w:cs="Arial"/>
          <w:color w:val="444444"/>
          <w:sz w:val="20"/>
          <w:szCs w:val="20"/>
          <w:lang w:eastAsia="pl-PL"/>
        </w:rPr>
        <w:t> </w:t>
      </w:r>
    </w:p>
    <w:p w:rsidR="00A6564A" w:rsidRPr="00A6564A" w:rsidRDefault="00A6564A" w:rsidP="00A6564A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pl-PL"/>
        </w:rPr>
      </w:pPr>
      <w:r w:rsidRPr="00A6564A">
        <w:rPr>
          <w:rFonts w:ascii="Arial" w:eastAsia="Times New Roman" w:hAnsi="Arial" w:cs="Arial"/>
          <w:b/>
          <w:bCs/>
          <w:color w:val="444444"/>
          <w:sz w:val="24"/>
          <w:szCs w:val="24"/>
          <w:lang w:eastAsia="pl-PL"/>
        </w:rPr>
        <w:t>Get training images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3394"/>
      </w:tblGrid>
      <w:tr w:rsidR="00A6564A" w:rsidRPr="00A6564A" w:rsidTr="00A6564A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6564A" w:rsidRPr="00A6564A" w:rsidRDefault="00A6564A" w:rsidP="00A65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A656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6564A" w:rsidRPr="00A6564A" w:rsidRDefault="00A6564A" w:rsidP="00A65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A656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Description</w:t>
            </w:r>
          </w:p>
        </w:tc>
      </w:tr>
      <w:tr w:rsidR="00A6564A" w:rsidRPr="00A6564A" w:rsidTr="00A6564A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6564A" w:rsidRPr="00A6564A" w:rsidRDefault="00A6564A" w:rsidP="00A6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hyperlink r:id="rId9" w:tgtFrame="_blank" w:history="1">
              <w:r w:rsidRPr="00A6564A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pl-PL"/>
                </w:rPr>
                <w:t>imageDatastore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6564A" w:rsidRPr="00A6564A" w:rsidRDefault="00A6564A" w:rsidP="00A6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6564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Create datastore reference to image files</w:t>
            </w:r>
          </w:p>
        </w:tc>
      </w:tr>
      <w:tr w:rsidR="00A6564A" w:rsidRPr="00A6564A" w:rsidTr="00A6564A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6564A" w:rsidRPr="00A6564A" w:rsidRDefault="00A6564A" w:rsidP="00A6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hyperlink r:id="rId10" w:tgtFrame="_blank" w:history="1">
              <w:r w:rsidRPr="00A6564A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pl-PL"/>
                </w:rPr>
                <w:t>augmentedImageDatastore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6564A" w:rsidRPr="00A6564A" w:rsidRDefault="00A6564A" w:rsidP="00A6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6564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Preprocess a collection of image files</w:t>
            </w:r>
          </w:p>
        </w:tc>
      </w:tr>
      <w:tr w:rsidR="00A6564A" w:rsidRPr="00A6564A" w:rsidTr="00A6564A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6564A" w:rsidRPr="00A6564A" w:rsidRDefault="00A6564A" w:rsidP="00A6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hyperlink r:id="rId11" w:tgtFrame="_blank" w:history="1">
              <w:r w:rsidRPr="00A6564A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pl-PL"/>
                </w:rPr>
                <w:t>splitEachLabel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6564A" w:rsidRPr="00A6564A" w:rsidRDefault="00A6564A" w:rsidP="00A6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6564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Divide datastore into multiple datastores</w:t>
            </w:r>
          </w:p>
        </w:tc>
      </w:tr>
    </w:tbl>
    <w:p w:rsidR="00A6564A" w:rsidRPr="00A6564A" w:rsidRDefault="00A6564A" w:rsidP="00A6564A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l-PL"/>
        </w:rPr>
      </w:pPr>
      <w:r w:rsidRPr="00A6564A">
        <w:rPr>
          <w:rFonts w:ascii="Arial" w:eastAsia="Times New Roman" w:hAnsi="Arial" w:cs="Arial"/>
          <w:color w:val="444444"/>
          <w:sz w:val="20"/>
          <w:szCs w:val="20"/>
          <w:lang w:eastAsia="pl-PL"/>
        </w:rPr>
        <w:t> </w:t>
      </w:r>
    </w:p>
    <w:p w:rsidR="00A6564A" w:rsidRPr="00A6564A" w:rsidRDefault="00A6564A" w:rsidP="00A6564A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pl-PL"/>
        </w:rPr>
      </w:pPr>
      <w:r w:rsidRPr="00A6564A">
        <w:rPr>
          <w:rFonts w:ascii="Arial" w:eastAsia="Times New Roman" w:hAnsi="Arial" w:cs="Arial"/>
          <w:b/>
          <w:bCs/>
          <w:color w:val="444444"/>
          <w:sz w:val="24"/>
          <w:szCs w:val="24"/>
          <w:lang w:eastAsia="pl-PL"/>
        </w:rPr>
        <w:t>Set training algorithm options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4399"/>
      </w:tblGrid>
      <w:tr w:rsidR="00A6564A" w:rsidRPr="00A6564A" w:rsidTr="00A6564A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6564A" w:rsidRPr="00A6564A" w:rsidRDefault="00A6564A" w:rsidP="00A65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A656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6564A" w:rsidRPr="00A6564A" w:rsidRDefault="00A6564A" w:rsidP="00A65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A656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Description</w:t>
            </w:r>
          </w:p>
        </w:tc>
      </w:tr>
      <w:tr w:rsidR="00A6564A" w:rsidRPr="00A6564A" w:rsidTr="00A6564A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6564A" w:rsidRPr="00A6564A" w:rsidRDefault="00A6564A" w:rsidP="00A6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hyperlink r:id="rId12" w:tgtFrame="_blank" w:history="1">
              <w:r w:rsidRPr="00A6564A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pl-PL"/>
                </w:rPr>
                <w:t>trainingOptions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6564A" w:rsidRPr="00A6564A" w:rsidRDefault="00A6564A" w:rsidP="00A6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6564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Create variable containing training algorithm options</w:t>
            </w:r>
          </w:p>
        </w:tc>
      </w:tr>
    </w:tbl>
    <w:p w:rsidR="00A6564A" w:rsidRPr="00A6564A" w:rsidRDefault="00A6564A" w:rsidP="00A6564A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l-PL"/>
        </w:rPr>
      </w:pPr>
      <w:r w:rsidRPr="00A6564A">
        <w:rPr>
          <w:rFonts w:ascii="Arial" w:eastAsia="Times New Roman" w:hAnsi="Arial" w:cs="Arial"/>
          <w:color w:val="444444"/>
          <w:sz w:val="20"/>
          <w:szCs w:val="20"/>
          <w:lang w:eastAsia="pl-PL"/>
        </w:rPr>
        <w:t> </w:t>
      </w:r>
    </w:p>
    <w:p w:rsidR="00A6564A" w:rsidRPr="00A6564A" w:rsidRDefault="00A6564A" w:rsidP="00A6564A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pl-PL"/>
        </w:rPr>
      </w:pPr>
      <w:r w:rsidRPr="00A6564A">
        <w:rPr>
          <w:rFonts w:ascii="Arial" w:eastAsia="Times New Roman" w:hAnsi="Arial" w:cs="Arial"/>
          <w:b/>
          <w:bCs/>
          <w:color w:val="444444"/>
          <w:sz w:val="24"/>
          <w:szCs w:val="24"/>
          <w:lang w:eastAsia="pl-PL"/>
        </w:rPr>
        <w:t>Perform training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1478"/>
      </w:tblGrid>
      <w:tr w:rsidR="00A6564A" w:rsidRPr="00A6564A" w:rsidTr="00A6564A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6564A" w:rsidRPr="00A6564A" w:rsidRDefault="00A6564A" w:rsidP="00A65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A656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6564A" w:rsidRPr="00A6564A" w:rsidRDefault="00A6564A" w:rsidP="00A65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A656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Description</w:t>
            </w:r>
          </w:p>
        </w:tc>
      </w:tr>
      <w:tr w:rsidR="00A6564A" w:rsidRPr="00A6564A" w:rsidTr="00A6564A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6564A" w:rsidRPr="00A6564A" w:rsidRDefault="00A6564A" w:rsidP="00A6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hyperlink r:id="rId13" w:tgtFrame="_blank" w:history="1">
              <w:r w:rsidRPr="00A6564A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pl-PL"/>
                </w:rPr>
                <w:t>trainNetwork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6564A" w:rsidRPr="00A6564A" w:rsidRDefault="00A6564A" w:rsidP="00A6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6564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Perform training</w:t>
            </w:r>
          </w:p>
        </w:tc>
      </w:tr>
    </w:tbl>
    <w:p w:rsidR="00A6564A" w:rsidRPr="00A6564A" w:rsidRDefault="00A6564A" w:rsidP="00A6564A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l-PL"/>
        </w:rPr>
      </w:pPr>
      <w:r w:rsidRPr="00A6564A">
        <w:rPr>
          <w:rFonts w:ascii="Arial" w:eastAsia="Times New Roman" w:hAnsi="Arial" w:cs="Arial"/>
          <w:color w:val="444444"/>
          <w:sz w:val="20"/>
          <w:szCs w:val="20"/>
          <w:lang w:eastAsia="pl-PL"/>
        </w:rPr>
        <w:t> </w:t>
      </w:r>
    </w:p>
    <w:p w:rsidR="00A6564A" w:rsidRPr="00A6564A" w:rsidRDefault="00A6564A" w:rsidP="00A6564A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pl-PL"/>
        </w:rPr>
      </w:pPr>
      <w:r w:rsidRPr="00A6564A">
        <w:rPr>
          <w:rFonts w:ascii="Arial" w:eastAsia="Times New Roman" w:hAnsi="Arial" w:cs="Arial"/>
          <w:b/>
          <w:bCs/>
          <w:color w:val="444444"/>
          <w:sz w:val="24"/>
          <w:szCs w:val="24"/>
          <w:lang w:eastAsia="pl-PL"/>
        </w:rPr>
        <w:t>Use trained network to perform classifications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"/>
        <w:gridCol w:w="4597"/>
      </w:tblGrid>
      <w:tr w:rsidR="00A6564A" w:rsidRPr="00A6564A" w:rsidTr="00A6564A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6564A" w:rsidRPr="00A6564A" w:rsidRDefault="00A6564A" w:rsidP="00A65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A656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6564A" w:rsidRPr="00A6564A" w:rsidRDefault="00A6564A" w:rsidP="00A65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A656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Description</w:t>
            </w:r>
          </w:p>
        </w:tc>
      </w:tr>
      <w:tr w:rsidR="00A6564A" w:rsidRPr="00A6564A" w:rsidTr="00A6564A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6564A" w:rsidRPr="00A6564A" w:rsidRDefault="00A6564A" w:rsidP="00A6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hyperlink r:id="rId14" w:tgtFrame="_blank" w:history="1">
              <w:r w:rsidRPr="00A6564A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pl-PL"/>
                </w:rPr>
                <w:t>classify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6564A" w:rsidRPr="00A6564A" w:rsidRDefault="00A6564A" w:rsidP="00A6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6564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Obtain trained network's classifications of input images</w:t>
            </w:r>
          </w:p>
        </w:tc>
      </w:tr>
    </w:tbl>
    <w:p w:rsidR="00A6564A" w:rsidRPr="00A6564A" w:rsidRDefault="00A6564A" w:rsidP="00A6564A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l-PL"/>
        </w:rPr>
      </w:pPr>
      <w:r w:rsidRPr="00A6564A">
        <w:rPr>
          <w:rFonts w:ascii="Arial" w:eastAsia="Times New Roman" w:hAnsi="Arial" w:cs="Arial"/>
          <w:color w:val="444444"/>
          <w:sz w:val="20"/>
          <w:szCs w:val="20"/>
          <w:lang w:eastAsia="pl-PL"/>
        </w:rPr>
        <w:t> </w:t>
      </w:r>
    </w:p>
    <w:p w:rsidR="00A6564A" w:rsidRPr="00A6564A" w:rsidRDefault="00A6564A" w:rsidP="00A6564A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pl-PL"/>
        </w:rPr>
      </w:pPr>
      <w:r w:rsidRPr="00A6564A">
        <w:rPr>
          <w:rFonts w:ascii="Arial" w:eastAsia="Times New Roman" w:hAnsi="Arial" w:cs="Arial"/>
          <w:b/>
          <w:bCs/>
          <w:color w:val="444444"/>
          <w:sz w:val="24"/>
          <w:szCs w:val="24"/>
          <w:lang w:eastAsia="pl-PL"/>
        </w:rPr>
        <w:t>Evaluate trained network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3066"/>
      </w:tblGrid>
      <w:tr w:rsidR="00A6564A" w:rsidRPr="00A6564A" w:rsidTr="00A6564A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6564A" w:rsidRPr="00A6564A" w:rsidRDefault="00A6564A" w:rsidP="00A65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A656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6564A" w:rsidRPr="00A6564A" w:rsidRDefault="00A6564A" w:rsidP="00A65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A656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Description</w:t>
            </w:r>
          </w:p>
        </w:tc>
      </w:tr>
      <w:tr w:rsidR="00A6564A" w:rsidRPr="00A6564A" w:rsidTr="00A6564A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6564A" w:rsidRPr="00A6564A" w:rsidRDefault="00A6564A" w:rsidP="00A6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hyperlink r:id="rId15" w:tgtFrame="_blank" w:history="1">
              <w:r w:rsidRPr="00A6564A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pl-PL"/>
                </w:rPr>
                <w:t>nnz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6564A" w:rsidRPr="00A6564A" w:rsidRDefault="00A6564A" w:rsidP="00A6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6564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Count non-zero elements in an array</w:t>
            </w:r>
          </w:p>
        </w:tc>
      </w:tr>
      <w:tr w:rsidR="00A6564A" w:rsidRPr="00A6564A" w:rsidTr="00A6564A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6564A" w:rsidRPr="00A6564A" w:rsidRDefault="00A6564A" w:rsidP="00A6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hyperlink r:id="rId16" w:tgtFrame="_blank" w:history="1">
              <w:r w:rsidRPr="00A6564A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pl-PL"/>
                </w:rPr>
                <w:t>confusionchart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6564A" w:rsidRPr="00A6564A" w:rsidRDefault="00A6564A" w:rsidP="00A6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6564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Calculate confusion matrix</w:t>
            </w:r>
          </w:p>
        </w:tc>
      </w:tr>
    </w:tbl>
    <w:p w:rsidR="00765EFC" w:rsidRDefault="00765EFC">
      <w:bookmarkStart w:id="0" w:name="_GoBack"/>
      <w:bookmarkEnd w:id="0"/>
    </w:p>
    <w:sectPr w:rsidR="00765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FC"/>
    <w:rsid w:val="00765EFC"/>
    <w:rsid w:val="00A6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D40ECC-2ACC-4B00-B254-DF150770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56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Heading2">
    <w:name w:val="heading 2"/>
    <w:basedOn w:val="Normal"/>
    <w:link w:val="Heading2Char"/>
    <w:uiPriority w:val="9"/>
    <w:qFormat/>
    <w:rsid w:val="00A656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64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A6564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A6564A"/>
    <w:rPr>
      <w:color w:val="0000FF"/>
      <w:u w:val="single"/>
    </w:rPr>
  </w:style>
  <w:style w:type="character" w:customStyle="1" w:styleId="ident">
    <w:name w:val="ident"/>
    <w:basedOn w:val="DefaultParagraphFont"/>
    <w:rsid w:val="00A6564A"/>
  </w:style>
  <w:style w:type="paragraph" w:styleId="NormalWeb">
    <w:name w:val="Normal (Web)"/>
    <w:basedOn w:val="Normal"/>
    <w:uiPriority w:val="99"/>
    <w:semiHidden/>
    <w:unhideWhenUsed/>
    <w:rsid w:val="00A65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funtbx">
    <w:name w:val="fun_tbx"/>
    <w:basedOn w:val="DefaultParagraphFont"/>
    <w:rsid w:val="00A6564A"/>
  </w:style>
  <w:style w:type="character" w:customStyle="1" w:styleId="fun">
    <w:name w:val="fun"/>
    <w:basedOn w:val="DefaultParagraphFont"/>
    <w:rsid w:val="00A65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deeplearning/ref/classificationlayer.html" TargetMode="External"/><Relationship Id="rId13" Type="http://schemas.openxmlformats.org/officeDocument/2006/relationships/hyperlink" Target="https://www.mathworks.com/help/deeplearning/ref/trainnetwork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athworks.com/help/deeplearning/ref/nnet.cnn.layer.fullyconnectedlayer.html" TargetMode="External"/><Relationship Id="rId12" Type="http://schemas.openxmlformats.org/officeDocument/2006/relationships/hyperlink" Target="https://www.mathworks.com/help/deeplearning/ref/trainingoptions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mathworks.com/help/deeplearning/ref/confusionchart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athworks.com/solutions/deep-learning/models.html" TargetMode="External"/><Relationship Id="rId11" Type="http://schemas.openxmlformats.org/officeDocument/2006/relationships/hyperlink" Target="https://www.mathworks.com/help/matlab/ref/matlab.io.datastore.imagedatastore.spliteachlabel.html" TargetMode="External"/><Relationship Id="rId5" Type="http://schemas.openxmlformats.org/officeDocument/2006/relationships/hyperlink" Target="https://www.mathworks.com/help/nnet/ref/googlenet.html" TargetMode="External"/><Relationship Id="rId15" Type="http://schemas.openxmlformats.org/officeDocument/2006/relationships/hyperlink" Target="https://www.mathworks.com/help/matlab/ref/nnz.html" TargetMode="External"/><Relationship Id="rId10" Type="http://schemas.openxmlformats.org/officeDocument/2006/relationships/hyperlink" Target="https://www.mathworks.com/help/deeplearning/ref/augmentedimagedatastore.html" TargetMode="External"/><Relationship Id="rId4" Type="http://schemas.openxmlformats.org/officeDocument/2006/relationships/hyperlink" Target="https://www.mathworks.com/help/deeplearning/ref/deepnetworkdesigner-app.html" TargetMode="External"/><Relationship Id="rId9" Type="http://schemas.openxmlformats.org/officeDocument/2006/relationships/hyperlink" Target="https://www.mathworks.com/help/matlab/ref/matlab.io.datastore.imagedatastore.html" TargetMode="External"/><Relationship Id="rId14" Type="http://schemas.openxmlformats.org/officeDocument/2006/relationships/hyperlink" Target="https://www.mathworks.com/help/deeplearning/ref/seriesnetwork.classif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2034</Characters>
  <Application>Microsoft Office Word</Application>
  <DocSecurity>0</DocSecurity>
  <Lines>16</Lines>
  <Paragraphs>4</Paragraphs>
  <ScaleCrop>false</ScaleCrop>
  <Company>HP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Murawski</dc:creator>
  <cp:keywords/>
  <dc:description/>
  <cp:lastModifiedBy>Szymon Murawski</cp:lastModifiedBy>
  <cp:revision>2</cp:revision>
  <dcterms:created xsi:type="dcterms:W3CDTF">2022-02-14T11:24:00Z</dcterms:created>
  <dcterms:modified xsi:type="dcterms:W3CDTF">2022-02-14T11:24:00Z</dcterms:modified>
</cp:coreProperties>
</file>