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DF6B" w14:textId="77777777" w:rsidR="00000000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14:paraId="7E19E43F" w14:textId="77777777" w:rsidR="00DA5E14" w:rsidRDefault="00DA5E14">
      <w:r>
        <w:t>Jest kilka rodzajów kości: Ataku, Obrony, Magii, Wsparcia, Osłabienia.</w:t>
      </w:r>
    </w:p>
    <w:p w14:paraId="42563B46" w14:textId="77777777"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14:paraId="012CC5F9" w14:textId="77777777"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14:paraId="2DB39742" w14:textId="77777777"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14:paraId="5DBE827D" w14:textId="77777777" w:rsidR="002A38CE" w:rsidRDefault="002A38CE"/>
    <w:p w14:paraId="70A0CDA3" w14:textId="77777777" w:rsidR="002A38CE" w:rsidRDefault="002A38CE">
      <w:r>
        <w:t>Typy akcji:</w:t>
      </w:r>
    </w:p>
    <w:p w14:paraId="63FDCEAA" w14:textId="06C8CADE"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  <w:r w:rsidR="00F77627">
        <w:t xml:space="preserve"> – Odejmuję punkty życia przeciwnikowi.</w:t>
      </w:r>
    </w:p>
    <w:p w14:paraId="1AEE31B1" w14:textId="601B6297" w:rsidR="00DF78C2" w:rsidRDefault="00DF78C2" w:rsidP="00E5666F">
      <w:pPr>
        <w:pStyle w:val="Akapitzlist"/>
        <w:numPr>
          <w:ilvl w:val="0"/>
          <w:numId w:val="1"/>
        </w:numPr>
      </w:pPr>
      <w:r>
        <w:t>Null</w:t>
      </w:r>
      <w:r w:rsidR="00F77627">
        <w:t xml:space="preserve"> – Nic nie robi.</w:t>
      </w:r>
    </w:p>
    <w:p w14:paraId="3EF51649" w14:textId="65B37EBD"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  <w:r w:rsidR="00F77627">
        <w:t xml:space="preserve"> – Przed ruchem postaci, odejmuję pewną liczbę punktów życia.</w:t>
      </w:r>
    </w:p>
    <w:p w14:paraId="7165A1CD" w14:textId="3D03E9EE" w:rsidR="00F77627" w:rsidRDefault="00F77627" w:rsidP="00F77627">
      <w:pPr>
        <w:pStyle w:val="Akapitzlist"/>
        <w:numPr>
          <w:ilvl w:val="0"/>
          <w:numId w:val="1"/>
        </w:numPr>
      </w:pPr>
      <w:r>
        <w:t>Krawienie</w:t>
      </w:r>
      <w:r>
        <w:t xml:space="preserve"> – Otrzymywane obrażenia są podwojone.</w:t>
      </w:r>
    </w:p>
    <w:p w14:paraId="5B64D731" w14:textId="32C79B0C" w:rsidR="00DF78C2" w:rsidRDefault="00DF78C2" w:rsidP="00E5666F">
      <w:pPr>
        <w:pStyle w:val="Akapitzlist"/>
        <w:numPr>
          <w:ilvl w:val="0"/>
          <w:numId w:val="1"/>
        </w:numPr>
      </w:pPr>
      <w:r>
        <w:t>Osłabienie</w:t>
      </w:r>
      <w:r w:rsidR="00F77627">
        <w:t xml:space="preserve"> </w:t>
      </w:r>
      <w:r w:rsidR="00F77627">
        <w:t xml:space="preserve">– </w:t>
      </w:r>
      <w:r w:rsidR="00F77627">
        <w:t>Statystyki są zmniejszone o połowę (mniej kostek)</w:t>
      </w:r>
      <w:r w:rsidR="00F77627">
        <w:t>.</w:t>
      </w:r>
    </w:p>
    <w:p w14:paraId="46A0697D" w14:textId="545F8982"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  <w:r w:rsidR="00F77627">
        <w:t xml:space="preserve"> – Przy ataku, oddaję atakującemu.</w:t>
      </w:r>
    </w:p>
    <w:p w14:paraId="12FBAF76" w14:textId="1F8C6235"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  <w:r w:rsidR="00F77627">
        <w:t xml:space="preserve"> – Blokuję utratę punktów zdrowia.</w:t>
      </w:r>
    </w:p>
    <w:p w14:paraId="5C870D8B" w14:textId="4E7FEA27" w:rsidR="00E5666F" w:rsidRDefault="00E5666F" w:rsidP="00DF78C2">
      <w:pPr>
        <w:pStyle w:val="Akapitzlist"/>
        <w:numPr>
          <w:ilvl w:val="0"/>
          <w:numId w:val="1"/>
        </w:numPr>
      </w:pPr>
      <w:r>
        <w:t>Leczenie</w:t>
      </w:r>
      <w:r w:rsidR="00F77627">
        <w:t xml:space="preserve"> – Przywraca utracone punkty zdrowia.</w:t>
      </w:r>
    </w:p>
    <w:p w14:paraId="441F78DE" w14:textId="70A0D3D3"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  <w:r w:rsidR="00F77627">
        <w:t xml:space="preserve"> – Przywraca utracone punkty many.</w:t>
      </w:r>
    </w:p>
    <w:p w14:paraId="066CC1A8" w14:textId="490C8D2B" w:rsidR="00DF78C2" w:rsidRDefault="00DF78C2" w:rsidP="00E5666F">
      <w:pPr>
        <w:pStyle w:val="Akapitzlist"/>
        <w:numPr>
          <w:ilvl w:val="0"/>
          <w:numId w:val="1"/>
        </w:numPr>
      </w:pPr>
      <w:r>
        <w:t>Potęga</w:t>
      </w:r>
      <w:r w:rsidR="00F77627">
        <w:t xml:space="preserve"> – Dodaję kostki do ataku fizycznego.</w:t>
      </w:r>
    </w:p>
    <w:p w14:paraId="154DF7D1" w14:textId="7B17DE69" w:rsidR="00DF78C2" w:rsidRDefault="00DF78C2" w:rsidP="00E5666F">
      <w:pPr>
        <w:pStyle w:val="Akapitzlist"/>
        <w:numPr>
          <w:ilvl w:val="0"/>
          <w:numId w:val="1"/>
        </w:numPr>
      </w:pPr>
      <w:r>
        <w:t>Postawa</w:t>
      </w:r>
      <w:r w:rsidR="00F77627">
        <w:t xml:space="preserve"> – Dodaję kostki do obrony.</w:t>
      </w:r>
    </w:p>
    <w:p w14:paraId="6B28BFBA" w14:textId="5415A68E" w:rsidR="00DF78C2" w:rsidRDefault="00DF78C2" w:rsidP="00E5666F">
      <w:pPr>
        <w:pStyle w:val="Akapitzlist"/>
        <w:numPr>
          <w:ilvl w:val="0"/>
          <w:numId w:val="1"/>
        </w:numPr>
      </w:pPr>
      <w:r>
        <w:t>Przepełnienie</w:t>
      </w:r>
      <w:r w:rsidR="00F77627">
        <w:t xml:space="preserve"> – Dodaję kostki do zaklęć.</w:t>
      </w:r>
    </w:p>
    <w:p w14:paraId="15502242" w14:textId="6915842B" w:rsidR="00DF78C2" w:rsidRDefault="00DF78C2" w:rsidP="00E5666F">
      <w:pPr>
        <w:pStyle w:val="Akapitzlist"/>
        <w:numPr>
          <w:ilvl w:val="0"/>
          <w:numId w:val="1"/>
        </w:numPr>
      </w:pPr>
      <w:r>
        <w:t>Ogłuszenie</w:t>
      </w:r>
      <w:r w:rsidR="00F77627">
        <w:t xml:space="preserve"> – Uniemożliwia wykonanie jakiejkolwiek czynności (pomija turę).</w:t>
      </w:r>
    </w:p>
    <w:p w14:paraId="0F8283A9" w14:textId="77777777" w:rsidR="00A0084D" w:rsidRDefault="00EF6B92" w:rsidP="00A0084D">
      <w:r>
        <w:t>Przykładowe rozkłady obrażeń zapisane w pliku excel są rdzeniem, do którego będą dodawane kolejne efekty. Mogą to być po prostu zwiększone obrażenia, ale nie tylko. Pola None, zawsze będą puste!</w:t>
      </w:r>
    </w:p>
    <w:sectPr w:rsidR="00A0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0830422">
    <w:abstractNumId w:val="0"/>
  </w:num>
  <w:num w:numId="2" w16cid:durableId="1523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A3F"/>
    <w:rsid w:val="00175BF7"/>
    <w:rsid w:val="001B402E"/>
    <w:rsid w:val="002A38CE"/>
    <w:rsid w:val="005B686A"/>
    <w:rsid w:val="00623A3F"/>
    <w:rsid w:val="006D719F"/>
    <w:rsid w:val="00930814"/>
    <w:rsid w:val="00A0084D"/>
    <w:rsid w:val="00C665D1"/>
    <w:rsid w:val="00DA3BC4"/>
    <w:rsid w:val="00DA5E14"/>
    <w:rsid w:val="00DF78C2"/>
    <w:rsid w:val="00E5666F"/>
    <w:rsid w:val="00E82C6D"/>
    <w:rsid w:val="00EF6B92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9848"/>
  <w15:docId w15:val="{917C0259-A6E8-46E5-9376-C9C5E48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Rogoziński Szymon (STUD)</cp:lastModifiedBy>
  <cp:revision>11</cp:revision>
  <dcterms:created xsi:type="dcterms:W3CDTF">2023-11-30T20:53:00Z</dcterms:created>
  <dcterms:modified xsi:type="dcterms:W3CDTF">2024-05-06T12:57:00Z</dcterms:modified>
</cp:coreProperties>
</file>