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2" w:rsidRDefault="009E5A32" w:rsidP="009E5A32">
      <w:pPr>
        <w:pStyle w:val="Tytu"/>
      </w:pPr>
      <w:bookmarkStart w:id="0" w:name="_GoBack"/>
      <w:bookmarkEnd w:id="0"/>
      <w:r w:rsidRPr="009E5A32">
        <w:t>Raport z Projektu Dyp</w:t>
      </w:r>
      <w:r>
        <w:t>l</w:t>
      </w:r>
      <w:r w:rsidRPr="009E5A32">
        <w:t>omowego</w:t>
      </w:r>
    </w:p>
    <w:p w:rsidR="009E5A32" w:rsidRDefault="009E5A32" w:rsidP="009E5A32">
      <w:pPr>
        <w:pStyle w:val="Nagwek1"/>
      </w:pPr>
      <w:r>
        <w:t>Założenia projektu</w:t>
      </w:r>
    </w:p>
    <w:p w:rsidR="001B564C" w:rsidRDefault="001B564C" w:rsidP="001B564C">
      <w:pPr>
        <w:pStyle w:val="Nagwek2"/>
      </w:pPr>
      <w:r>
        <w:t>Ogólne</w:t>
      </w:r>
    </w:p>
    <w:p w:rsidR="009E5A32" w:rsidRDefault="001B564C" w:rsidP="009E5A32">
      <w:r>
        <w:t>Celem projektu było stworzenie gry z gatunku Rouge-like, która zawierać będzie elementy generacji proceduralnej. Generacji miała podlegać mapa świata, przeciwnicy oraz przedmioty.</w:t>
      </w:r>
    </w:p>
    <w:p w:rsidR="001B564C" w:rsidRDefault="001B564C" w:rsidP="001B564C">
      <w:pPr>
        <w:pStyle w:val="Nagwek2"/>
      </w:pPr>
      <w:r>
        <w:t>Szczegółowe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ra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będzie</w:t>
      </w:r>
      <w:r w:rsidR="00DB762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składać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się z trzech poziomów: Sieć pokoi, Kopalnia, Jaskinia. Wszystkie z nich będą proceduralnie generowane (struktura, przejścia, przeciwnicy, skarby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drzwi i klucze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). W każdym poziomie istnieje tylko jedno wejście i jedno wyjście, które nie mogą znajdować się blisko siebie.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Gracz sterują drużyną trzech postaci. Mają one osobne akcje i ekwipunek, ale wspólne Zdrowie i Manę. 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Walka polega na rzutach pulami kości. Każda z postaci posiada przedmioty i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akcje specjalne, które mają swo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j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ą kość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(czyli jakie ścianki występują na kości sześciościennej). Liczba kości zależy od powiązanej cechy. Wynik rzutu na danej kości można przerzucać, korzystając z cechy Szczęście. W swojej turze, gracz ma możliwość podjęcia trzech akcji (jedna dla każdej postaci). Walka trwa do momentu, aż przeciwnicy zostaną pokonani, albo drużyna gracza straci całe Zdrowie.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Wynik akcji, to suma wyników na kościach plus efekt stały (który pojawia się 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niezależnie od rzutu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).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Dopuszczalne jest, aby rzut został pominięty, jeśli istnieje efekt stały (czyli akcja zawsze kończy się określnym wynikiem).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Przeciwnicy, nie rzucają kośćmi, a mają akcje z gotowymi wynikami. Przed ich użyciem, gracz wie, jakich akcji użyję na nim przeciwnik i jakie będzie mieć to konsekwencje. Zależnie od sytuacji, przeciwnik może zmienić swój plan działania.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Przedmioty mają przypisaną jakość (3 stopnie jakości), im większy stopień, tym przedmiot jest lepszy (daję wyższe premię, ma lepsze efekty na kościach itd.). Przedmioty dzielą się na trzy grupy:</w:t>
      </w:r>
    </w:p>
    <w:p w:rsidR="001B564C" w:rsidRDefault="001B564C" w:rsidP="001B564C">
      <w:pPr>
        <w:pStyle w:val="Nagwek1"/>
        <w:numPr>
          <w:ilvl w:val="1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Przedmioty do walki (bronie, tarcze, amulety itd.), które mogą być użyte w ramach akcji w walce i mają przypisaną kość, ale nie zapewniają stałych premii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do statystyk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1B564C" w:rsidRDefault="001B564C" w:rsidP="001B564C">
      <w:pPr>
        <w:pStyle w:val="Nagwek1"/>
        <w:numPr>
          <w:ilvl w:val="1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Pancerz, który zapewnia stałe premię</w:t>
      </w:r>
      <w:r w:rsidR="009468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do statystyk</w:t>
      </w: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1B564C" w:rsidRDefault="001B564C" w:rsidP="001B564C">
      <w:pPr>
        <w:pStyle w:val="Nagwek1"/>
        <w:numPr>
          <w:ilvl w:val="1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Przedmioty użytkowe, które mogą mieć konkretne stałe efekty, ale są jednorazowego użytku. Można ich użyć poza walką.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 składa się z trzech modułów: Poruszanie się, Walka i Ekwipunek. Każdy z modułów ma swój własny ekran, którego wyświetlenie, „pauzuję” inne widoki. Jest to realizowane przez stos. </w:t>
      </w:r>
    </w:p>
    <w:p w:rsidR="001B564C" w:rsidRDefault="001B564C" w:rsidP="001B564C">
      <w:pPr>
        <w:pStyle w:val="Nagwek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B56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Akcje i efekty mają przypisane tagi. Służą one do rozpoznawania akcji i wpływają na ich wzajemne relację.</w:t>
      </w:r>
    </w:p>
    <w:p w:rsidR="009E5A32" w:rsidRPr="001B564C" w:rsidRDefault="009E5A32" w:rsidP="001B564C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Co zostało wykonane</w:t>
      </w:r>
    </w:p>
    <w:p w:rsidR="009E5A32" w:rsidRDefault="00280838" w:rsidP="00280838">
      <w:pPr>
        <w:pStyle w:val="Nagwek2"/>
      </w:pPr>
      <w:r>
        <w:t>Generator lochów</w:t>
      </w:r>
    </w:p>
    <w:p w:rsidR="00C24979" w:rsidRDefault="00280838" w:rsidP="002E6B03">
      <w:pPr>
        <w:spacing w:after="0"/>
      </w:pPr>
      <w:r>
        <w:t>Rozpoczynając pracę w lutym, posiadałem już napisany przeze mnie generator</w:t>
      </w:r>
      <w:r w:rsidR="00C24979">
        <w:t xml:space="preserve"> wraz z dwoma algorytmami generacji (Jaskiń i Kopalń). Generował struktury mieszczące się w prostokącie o podanych wymiarach oraz można było przekazać mu ziarno służące do generacji. Str</w:t>
      </w:r>
      <w:r w:rsidR="000417CD">
        <w:t>uktury składały się z dwóch pól:</w:t>
      </w:r>
      <w:r w:rsidR="00C24979">
        <w:t xml:space="preserve"> </w:t>
      </w:r>
      <w:r w:rsidR="000417CD">
        <w:t>P</w:t>
      </w:r>
      <w:r w:rsidR="00C24979">
        <w:t xml:space="preserve">rzestrzeni lochu oraz </w:t>
      </w:r>
      <w:r w:rsidR="000417CD">
        <w:t>P</w:t>
      </w:r>
      <w:r w:rsidR="00C24979">
        <w:t>ustki. Program oferował możliwość obserwacji generacji lochu i ewentualnego przyspieszenia procesu.</w:t>
      </w:r>
      <w:r w:rsidR="000417CD">
        <w:t xml:space="preserve"> Dodatkowo mógł zapisać loch jako plik .png.</w:t>
      </w:r>
    </w:p>
    <w:p w:rsidR="000417CD" w:rsidRDefault="00C24979" w:rsidP="002E6B03">
      <w:pPr>
        <w:spacing w:after="0"/>
      </w:pPr>
      <w:r>
        <w:t>Na przestrzeni semestru udało się rozwinąć generator poprzez dodanie kolejnego algorytmu generacji</w:t>
      </w:r>
      <w:r w:rsidR="000417CD">
        <w:t xml:space="preserve"> (Sieć pokoi). Algorytm ten został wsparty przez gotową bibliotekę oferującą Triangulację Delunaya oraz algorytm Kruskala.</w:t>
      </w:r>
      <w:r w:rsidR="008A26E9">
        <w:t xml:space="preserve"> G</w:t>
      </w:r>
      <w:r w:rsidR="00F909CF">
        <w:t>enerator został ulepszony poprzez dodanie mechanizmu centrowania lochu.</w:t>
      </w:r>
    </w:p>
    <w:p w:rsidR="00280838" w:rsidRDefault="000417CD" w:rsidP="002E6B03">
      <w:pPr>
        <w:spacing w:after="0"/>
      </w:pPr>
      <w:r>
        <w:t xml:space="preserve">Dodatkowo program został rozbudowany o nowe pola: Ścian, Skrzyń, Przeciwników, Wejść i Wyjść, Drzwi, Kluczy. Między polami istnieją też relację np. Ściany otaczają Przestrzeń lochu, Przeciwnicy nie mogą znajdować blisko </w:t>
      </w:r>
      <w:r>
        <w:lastRenderedPageBreak/>
        <w:t>Wyjść/Wejść, Drzwi blokują jedyne wejście do pomieszczeń zwanych skarbcami, które zawiera co najmniej trzy skrzynie.</w:t>
      </w:r>
    </w:p>
    <w:p w:rsidR="008D62D9" w:rsidRDefault="00FF2890" w:rsidP="002E6B03">
      <w:pPr>
        <w:spacing w:after="0"/>
      </w:pPr>
      <w:r>
        <w:t>Na końcu program został zapisany jako biblioteka pozwalająca generować podane struktury, by mogły być wykorzystane w grze.</w:t>
      </w:r>
    </w:p>
    <w:p w:rsidR="000D6714" w:rsidRDefault="000D6714" w:rsidP="002E6B03">
      <w:pPr>
        <w:spacing w:after="0"/>
      </w:pPr>
    </w:p>
    <w:p w:rsidR="00FF2890" w:rsidRDefault="00FF2890" w:rsidP="00486649">
      <w:pPr>
        <w:spacing w:after="0"/>
      </w:pPr>
      <w:r w:rsidRPr="00FF2890">
        <w:rPr>
          <w:noProof/>
          <w:lang w:eastAsia="pl-PL"/>
        </w:rPr>
        <w:drawing>
          <wp:inline distT="0" distB="0" distL="0" distR="0" wp14:anchorId="71CE9D70" wp14:editId="1E7AD74A">
            <wp:extent cx="5760720" cy="43655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90" w:rsidRPr="00FF2890" w:rsidRDefault="00FF2890" w:rsidP="00486649">
      <w:pPr>
        <w:spacing w:after="0"/>
        <w:rPr>
          <w:i/>
        </w:rPr>
      </w:pPr>
      <w:r w:rsidRPr="00FF2890">
        <w:rPr>
          <w:i/>
        </w:rPr>
        <w:t>Okno programu</w:t>
      </w:r>
    </w:p>
    <w:p w:rsidR="00FF2890" w:rsidRDefault="003E72DD" w:rsidP="00486649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314.25pt">
            <v:imagedata r:id="rId7" o:title="map"/>
          </v:shape>
        </w:pict>
      </w:r>
    </w:p>
    <w:p w:rsidR="00FF2890" w:rsidRPr="00FF2890" w:rsidRDefault="00FF2890" w:rsidP="00486649">
      <w:pPr>
        <w:spacing w:after="0"/>
        <w:rPr>
          <w:i/>
        </w:rPr>
      </w:pPr>
      <w:r w:rsidRPr="00FF2890">
        <w:rPr>
          <w:i/>
        </w:rPr>
        <w:t>Przykład wygenerowanego lochu</w:t>
      </w:r>
    </w:p>
    <w:p w:rsidR="00280838" w:rsidRDefault="00280838" w:rsidP="00280838">
      <w:pPr>
        <w:pStyle w:val="Nagwek2"/>
      </w:pPr>
      <w:r>
        <w:lastRenderedPageBreak/>
        <w:t>Silnik chodzenia</w:t>
      </w:r>
    </w:p>
    <w:p w:rsidR="00280838" w:rsidRDefault="00DB1C92" w:rsidP="00486649">
      <w:pPr>
        <w:spacing w:after="0"/>
      </w:pPr>
      <w:r>
        <w:t xml:space="preserve">Rozpoczynając pracę, miałem napisany silnik pozwalający chodzić postaci gracza po terenie wczytanym z pliku. Występowały tylko pola: Ścian i Pustki. </w:t>
      </w:r>
      <w:r w:rsidR="002E6B03">
        <w:t xml:space="preserve">Po mapie krążyli też przeciwnicy, których ruch był losowy. </w:t>
      </w:r>
      <w:r>
        <w:t>Na tym etapie istniała już kolizja.</w:t>
      </w:r>
    </w:p>
    <w:p w:rsidR="002E6B03" w:rsidRDefault="002E6B03" w:rsidP="00486649">
      <w:pPr>
        <w:spacing w:after="0"/>
      </w:pPr>
      <w:r>
        <w:t>Z czasem dodałem kolejne typy pól, tak aby były one zgodne z generatorem. Każdy rodzaj pól posiada opis swej kolizji. Np. Drzwi nie przepuszczą gracza</w:t>
      </w:r>
      <w:r w:rsidR="00AE4631">
        <w:t>,</w:t>
      </w:r>
      <w:r>
        <w:t xml:space="preserve"> o ile nie posiada on klucza, Wyjście przeniesie gracza na kolejną mapę, a Przeciwnik po kolizji z graczem zniknie</w:t>
      </w:r>
      <w:r w:rsidR="00AE4631">
        <w:t xml:space="preserve"> (choć taka kolizja może wystąpić tylko z inicjatywy gracza, przeciwnik nigdy nie wejdzie na pole gracza)</w:t>
      </w:r>
      <w:r>
        <w:t>.</w:t>
      </w:r>
    </w:p>
    <w:p w:rsidR="002E6B03" w:rsidRDefault="002E6B03" w:rsidP="00486649">
      <w:pPr>
        <w:spacing w:after="0"/>
      </w:pPr>
      <w:r>
        <w:t>Zaimplementowana została funkcja generacji lochu przy użyciu wcześniej wspomnianego generatora. Parametry poziomów są wczytywane z pliku i generowane przy przejściu do kolejnej struktury.</w:t>
      </w:r>
    </w:p>
    <w:p w:rsidR="002E6B03" w:rsidRDefault="002E6B03" w:rsidP="00486649">
      <w:pPr>
        <w:spacing w:after="0"/>
      </w:pPr>
      <w:r>
        <w:t>Dodatkowo zmianie uległo poruszanie się przeciwników. Nadal</w:t>
      </w:r>
      <w:r w:rsidR="0028017F">
        <w:t xml:space="preserve"> poruszają się losowy, gdy gracza nie ma w pobliżu, ale</w:t>
      </w:r>
      <w:r w:rsidR="00486649">
        <w:t xml:space="preserve"> gdy zbliży się na pewną odległość, zaczynają się do niego zbliżać. Zmienia się ich kolor i podążają najkrótszą trasą do celu. Gdy gracz znowu się oddali, udadzą się do miejsca, gdzie widzieli go po raz ostatni.</w:t>
      </w:r>
    </w:p>
    <w:p w:rsidR="00486649" w:rsidRDefault="00486649" w:rsidP="00486649">
      <w:pPr>
        <w:spacing w:after="0"/>
      </w:pPr>
    </w:p>
    <w:p w:rsidR="00486649" w:rsidRDefault="00486649" w:rsidP="00486649">
      <w:pPr>
        <w:spacing w:after="0"/>
      </w:pPr>
      <w:r w:rsidRPr="00486649">
        <w:rPr>
          <w:noProof/>
          <w:lang w:eastAsia="pl-PL"/>
        </w:rPr>
        <w:drawing>
          <wp:inline distT="0" distB="0" distL="0" distR="0" wp14:anchorId="38A9A5CA" wp14:editId="5F4A044F">
            <wp:extent cx="6219825" cy="6529784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734" cy="6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49" w:rsidRDefault="00486649" w:rsidP="00486649">
      <w:pPr>
        <w:spacing w:after="0"/>
        <w:rPr>
          <w:i/>
        </w:rPr>
      </w:pPr>
      <w:r w:rsidRPr="00486649">
        <w:rPr>
          <w:i/>
        </w:rPr>
        <w:t>Widok początkowy</w:t>
      </w:r>
    </w:p>
    <w:p w:rsidR="00486649" w:rsidRPr="00486649" w:rsidRDefault="00486649" w:rsidP="00486649">
      <w:pPr>
        <w:spacing w:after="0"/>
      </w:pPr>
    </w:p>
    <w:p w:rsidR="00486649" w:rsidRDefault="00486649" w:rsidP="00486649">
      <w:pPr>
        <w:spacing w:after="0"/>
      </w:pPr>
      <w:r w:rsidRPr="00486649">
        <w:rPr>
          <w:noProof/>
          <w:lang w:eastAsia="pl-PL"/>
        </w:rPr>
        <w:lastRenderedPageBreak/>
        <w:drawing>
          <wp:inline distT="0" distB="0" distL="0" distR="0" wp14:anchorId="011147A7" wp14:editId="0EF69542">
            <wp:extent cx="5772150" cy="605979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7" cy="60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49" w:rsidRPr="00486649" w:rsidRDefault="00486649" w:rsidP="00486649">
      <w:pPr>
        <w:spacing w:after="0"/>
        <w:rPr>
          <w:i/>
        </w:rPr>
      </w:pPr>
      <w:r w:rsidRPr="00486649">
        <w:rPr>
          <w:i/>
        </w:rPr>
        <w:t>Przeciwnicy w trybie śledzenia</w:t>
      </w:r>
    </w:p>
    <w:p w:rsidR="00280838" w:rsidRDefault="00280838" w:rsidP="00280838">
      <w:pPr>
        <w:pStyle w:val="Nagwek2"/>
      </w:pPr>
      <w:r>
        <w:t>System walki</w:t>
      </w:r>
    </w:p>
    <w:p w:rsidR="00280838" w:rsidRDefault="00F7717B" w:rsidP="00E5503A">
      <w:pPr>
        <w:spacing w:after="0"/>
      </w:pPr>
      <w:r>
        <w:t>W przeciwieństwie do dwóch pozostałych fragmentów, zaczynałem od zera, nie mając przygotowane nic, poza zarysem walki.</w:t>
      </w:r>
    </w:p>
    <w:p w:rsidR="00F7717B" w:rsidRDefault="00F7717B" w:rsidP="00E5503A">
      <w:pPr>
        <w:spacing w:after="0"/>
      </w:pPr>
      <w:r>
        <w:t>Został zaimplementowany system kolejki akcji, która ulegała zmianie zależnie od stanu postaci. Stworzone zostało też GUI wyświetlające informacje o stanie postaci, ich kolejnych akcjach, informujące o akcjach, które się wydarzyły, czy panel służący do rzutu kośćmi.</w:t>
      </w:r>
    </w:p>
    <w:p w:rsidR="00E24D03" w:rsidRDefault="00E24D03" w:rsidP="00E5503A">
      <w:pPr>
        <w:spacing w:after="0"/>
      </w:pPr>
      <w:r>
        <w:t xml:space="preserve">Każda postać jest opisana zbiorem statystyk, które wpływają na wyniki ich akcji oraz mogące ulec zmianie w trakcie gry. </w:t>
      </w:r>
    </w:p>
    <w:p w:rsidR="00F7717B" w:rsidRDefault="00F7717B" w:rsidP="00E5503A">
      <w:pPr>
        <w:spacing w:after="0"/>
      </w:pPr>
      <w:r>
        <w:t>Istnieje forma sztucznej inteligencji wrogów w postaci kolejki akcji, które będą wykonywać.</w:t>
      </w:r>
    </w:p>
    <w:p w:rsidR="00F7717B" w:rsidRDefault="00AE4631" w:rsidP="00E5503A">
      <w:pPr>
        <w:spacing w:after="0"/>
      </w:pPr>
      <w:r>
        <w:t>Napisany został</w:t>
      </w:r>
      <w:r w:rsidR="00F7717B">
        <w:t xml:space="preserve"> system obsługi kości, którymi gracz rzuca. Po rzucie całą pulą kości, można przerzucić określone wyniki lub przejść do podsumowania rzutu. Ostateczny wynik to suma wyrzuconych pól, które mają przypisane czynności.</w:t>
      </w:r>
    </w:p>
    <w:p w:rsidR="00E5503A" w:rsidRDefault="00E5503A" w:rsidP="00E5503A">
      <w:pPr>
        <w:spacing w:after="0"/>
      </w:pPr>
      <w:r>
        <w:t>Wszystkie akcje, które mogą zostać wyrzucone na kości, zostały już zaimplementowane. Akcje: Null (Puste pole, które nic nie robi), Obrażenia, Tarcza, Leczenie, Odzyskiwanie many, Trucizna, Krwawienie, Osłabienie, Kontra, Ogłuszenie, Potęga, Przepełnienie, Postawa.</w:t>
      </w:r>
    </w:p>
    <w:p w:rsidR="00E5503A" w:rsidRDefault="00E5503A" w:rsidP="00E5503A">
      <w:pPr>
        <w:spacing w:after="0"/>
      </w:pPr>
      <w:r>
        <w:t>Zaimplementowan</w:t>
      </w:r>
      <w:r w:rsidR="00C31F58">
        <w:t>o</w:t>
      </w:r>
      <w:r>
        <w:t xml:space="preserve"> też statusy, które nadawane </w:t>
      </w:r>
      <w:r w:rsidR="00C31F58">
        <w:t>są postacią.</w:t>
      </w:r>
      <w:r>
        <w:t xml:space="preserve"> </w:t>
      </w:r>
      <w:r w:rsidR="00C31F58">
        <w:t>W</w:t>
      </w:r>
      <w:r>
        <w:t>pływają na ich cechy oraz mogą wpływać na otoczenie postaci. Stany: Trucizna, Krwawienie, Osłabienie, Kontra, Ogłuszenie, Potęga, Przepełnienie, Postawa.</w:t>
      </w:r>
    </w:p>
    <w:p w:rsidR="00E24D03" w:rsidRDefault="00E5503A" w:rsidP="00E5503A">
      <w:pPr>
        <w:spacing w:after="0"/>
      </w:pPr>
      <w:r>
        <w:lastRenderedPageBreak/>
        <w:t>Zaimplementowano akcje, które gracz może wykonać w trakcie swej tury</w:t>
      </w:r>
      <w:r w:rsidR="00E24D03">
        <w:t>. Dzielą się na zwykłe akcje, które wymagają za ekwipowanego przedmiotu; przedmioty jednorazowe, które ulegają zużyciu oraz są wspólne dla drużyny postaci; zaklęcia, które są silniejsze od innych akcji, ale wymagają poświecenia many.</w:t>
      </w:r>
    </w:p>
    <w:p w:rsidR="000D6714" w:rsidRDefault="000D6714" w:rsidP="00E5503A">
      <w:pPr>
        <w:spacing w:after="0"/>
      </w:pPr>
    </w:p>
    <w:p w:rsidR="00E24D03" w:rsidRDefault="000D6714" w:rsidP="00E5503A">
      <w:pPr>
        <w:spacing w:after="0"/>
      </w:pPr>
      <w:r w:rsidRPr="000D6714">
        <w:rPr>
          <w:noProof/>
          <w:lang w:eastAsia="pl-PL"/>
        </w:rPr>
        <w:drawing>
          <wp:inline distT="0" distB="0" distL="0" distR="0" wp14:anchorId="3B2417F1" wp14:editId="72B75A41">
            <wp:extent cx="6496050" cy="6819773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004" cy="68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14" w:rsidRPr="000D6714" w:rsidRDefault="000D6714" w:rsidP="00E5503A">
      <w:pPr>
        <w:spacing w:after="0"/>
        <w:rPr>
          <w:i/>
        </w:rPr>
      </w:pPr>
      <w:r w:rsidRPr="00486649">
        <w:rPr>
          <w:i/>
        </w:rPr>
        <w:t>Widok początkowy</w:t>
      </w:r>
    </w:p>
    <w:p w:rsidR="000D6714" w:rsidRDefault="000D6714" w:rsidP="00E5503A">
      <w:pPr>
        <w:spacing w:after="0"/>
      </w:pPr>
      <w:r w:rsidRPr="000D6714">
        <w:rPr>
          <w:noProof/>
          <w:lang w:eastAsia="pl-PL"/>
        </w:rPr>
        <w:lastRenderedPageBreak/>
        <w:drawing>
          <wp:inline distT="0" distB="0" distL="0" distR="0" wp14:anchorId="23DBD2D0" wp14:editId="43333926">
            <wp:extent cx="6238875" cy="6549783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231" cy="65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14" w:rsidRPr="000D6714" w:rsidRDefault="000D6714" w:rsidP="00E5503A">
      <w:pPr>
        <w:spacing w:after="0"/>
        <w:rPr>
          <w:i/>
        </w:rPr>
      </w:pPr>
      <w:r w:rsidRPr="000D6714">
        <w:rPr>
          <w:i/>
        </w:rPr>
        <w:t>Widok po kilku turach</w:t>
      </w:r>
    </w:p>
    <w:sectPr w:rsidR="000D6714" w:rsidRPr="000D6714" w:rsidSect="004866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2EC2"/>
    <w:multiLevelType w:val="hybridMultilevel"/>
    <w:tmpl w:val="135048E8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32"/>
    <w:rsid w:val="000417CD"/>
    <w:rsid w:val="000D6714"/>
    <w:rsid w:val="001B402E"/>
    <w:rsid w:val="001B564C"/>
    <w:rsid w:val="0028017F"/>
    <w:rsid w:val="00280838"/>
    <w:rsid w:val="002E6B03"/>
    <w:rsid w:val="003E72DD"/>
    <w:rsid w:val="00486649"/>
    <w:rsid w:val="008A26E9"/>
    <w:rsid w:val="008D62D9"/>
    <w:rsid w:val="00930814"/>
    <w:rsid w:val="00946876"/>
    <w:rsid w:val="009E5A32"/>
    <w:rsid w:val="00AE4631"/>
    <w:rsid w:val="00C24979"/>
    <w:rsid w:val="00C31F58"/>
    <w:rsid w:val="00DB1C92"/>
    <w:rsid w:val="00DB762F"/>
    <w:rsid w:val="00E24D03"/>
    <w:rsid w:val="00E5503A"/>
    <w:rsid w:val="00F7717B"/>
    <w:rsid w:val="00F909CF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6714"/>
  </w:style>
  <w:style w:type="paragraph" w:styleId="Nagwek1">
    <w:name w:val="heading 1"/>
    <w:basedOn w:val="Normalny"/>
    <w:next w:val="Normalny"/>
    <w:link w:val="Nagwek1Znak"/>
    <w:uiPriority w:val="9"/>
    <w:qFormat/>
    <w:rsid w:val="009E5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5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E5A3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E5A3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9E5A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B564C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2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6714"/>
  </w:style>
  <w:style w:type="paragraph" w:styleId="Nagwek1">
    <w:name w:val="heading 1"/>
    <w:basedOn w:val="Normalny"/>
    <w:next w:val="Normalny"/>
    <w:link w:val="Nagwek1Znak"/>
    <w:uiPriority w:val="9"/>
    <w:qFormat/>
    <w:rsid w:val="009E5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5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E5A3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E5A3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9E5A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B564C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2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937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9</cp:revision>
  <cp:lastPrinted>2024-05-26T09:56:00Z</cp:lastPrinted>
  <dcterms:created xsi:type="dcterms:W3CDTF">2024-05-24T10:03:00Z</dcterms:created>
  <dcterms:modified xsi:type="dcterms:W3CDTF">2024-05-26T09:56:00Z</dcterms:modified>
</cp:coreProperties>
</file>