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E2A62" w:rsidRDefault="008E2A62">
      <w:pPr>
        <w:jc w:val="right"/>
        <w:rPr>
          <w:rFonts w:cs="Arial"/>
          <w:i/>
          <w:iCs/>
          <w:sz w:val="28"/>
        </w:rPr>
      </w:pPr>
    </w:p>
    <w:p w:rsidR="008E2A62" w:rsidRDefault="00F92727">
      <w:pPr>
        <w:pStyle w:val="Nagwek4"/>
        <w:rPr>
          <w:rFonts w:cs="Arial"/>
          <w:sz w:val="32"/>
        </w:rPr>
      </w:pPr>
      <w:r>
        <w:rPr>
          <w:rFonts w:cs="Arial"/>
          <w:b/>
          <w:bCs/>
          <w:sz w:val="32"/>
        </w:rPr>
        <w:t>4</w:t>
      </w:r>
      <w:r w:rsidR="008E2A62">
        <w:rPr>
          <w:rFonts w:cs="Arial"/>
          <w:b/>
          <w:bCs/>
          <w:sz w:val="32"/>
        </w:rPr>
        <w:t>EF-DI</w:t>
      </w:r>
      <w:r w:rsidR="008E2A62">
        <w:rPr>
          <w:rFonts w:cs="Arial"/>
          <w:b/>
          <w:bCs/>
          <w:sz w:val="32"/>
        </w:rPr>
        <w:tab/>
      </w:r>
      <w:r w:rsidR="008E2A62">
        <w:rPr>
          <w:rFonts w:cs="Arial"/>
          <w:b/>
          <w:bCs/>
          <w:sz w:val="32"/>
        </w:rPr>
        <w:tab/>
      </w:r>
      <w:r w:rsidR="008E2A62">
        <w:rPr>
          <w:rFonts w:cs="Arial"/>
          <w:b/>
          <w:bCs/>
          <w:sz w:val="32"/>
        </w:rPr>
        <w:tab/>
      </w:r>
      <w:r w:rsidR="008E2A62">
        <w:rPr>
          <w:rFonts w:cs="Arial"/>
          <w:b/>
          <w:bCs/>
          <w:sz w:val="32"/>
        </w:rPr>
        <w:tab/>
      </w:r>
      <w:r w:rsidR="008E2A62">
        <w:rPr>
          <w:rFonts w:cs="Arial"/>
          <w:b/>
          <w:bCs/>
          <w:sz w:val="32"/>
        </w:rPr>
        <w:tab/>
      </w:r>
      <w:r w:rsidR="008E2A62">
        <w:rPr>
          <w:rFonts w:cs="Arial"/>
          <w:b/>
          <w:bCs/>
          <w:sz w:val="32"/>
        </w:rPr>
        <w:tab/>
      </w:r>
      <w:r w:rsidR="008E2A62">
        <w:rPr>
          <w:rFonts w:cs="Arial"/>
          <w:b/>
          <w:bCs/>
          <w:sz w:val="32"/>
        </w:rPr>
        <w:tab/>
      </w:r>
      <w:r w:rsidR="008E2A62">
        <w:rPr>
          <w:rFonts w:cs="Arial"/>
          <w:b/>
          <w:bCs/>
          <w:sz w:val="32"/>
        </w:rPr>
        <w:tab/>
      </w:r>
    </w:p>
    <w:p w:rsidR="008E2A62" w:rsidRDefault="008E2A62" w:rsidP="00F92727">
      <w:pPr>
        <w:pStyle w:val="Nagwek4"/>
        <w:rPr>
          <w:rFonts w:cs="Arial"/>
          <w:sz w:val="32"/>
        </w:rPr>
      </w:pPr>
      <w:r>
        <w:rPr>
          <w:rFonts w:cs="Arial"/>
          <w:sz w:val="32"/>
        </w:rPr>
        <w:t>Szymon Starzak</w:t>
      </w:r>
    </w:p>
    <w:p w:rsidR="008E2A62" w:rsidRDefault="00AC2C9A" w:rsidP="00AC2C9A">
      <w:r>
        <w:t>nr albumu: 127261</w:t>
      </w:r>
    </w:p>
    <w:p w:rsidR="00AC2C9A" w:rsidRPr="00AC2C9A" w:rsidRDefault="00AC2C9A" w:rsidP="00AC2C9A"/>
    <w:p w:rsidR="008E2A62" w:rsidRDefault="008E2A62">
      <w:pPr>
        <w:jc w:val="center"/>
        <w:rPr>
          <w:rFonts w:cs="Arial"/>
          <w:sz w:val="28"/>
        </w:rPr>
      </w:pPr>
    </w:p>
    <w:p w:rsidR="008E2A62" w:rsidRDefault="008E2A62">
      <w:pPr>
        <w:jc w:val="center"/>
        <w:rPr>
          <w:rFonts w:cs="Arial"/>
          <w:sz w:val="28"/>
        </w:rPr>
      </w:pPr>
    </w:p>
    <w:p w:rsidR="008E2A62" w:rsidRDefault="008E2A62">
      <w:pPr>
        <w:jc w:val="center"/>
        <w:rPr>
          <w:rFonts w:cs="Arial"/>
          <w:sz w:val="28"/>
        </w:rPr>
      </w:pPr>
    </w:p>
    <w:p w:rsidR="008E2A62" w:rsidRDefault="008E2A62">
      <w:pPr>
        <w:jc w:val="center"/>
        <w:rPr>
          <w:rFonts w:cs="Arial"/>
          <w:sz w:val="28"/>
        </w:rPr>
      </w:pPr>
    </w:p>
    <w:p w:rsidR="008E2A62" w:rsidRDefault="008E2A62">
      <w:pPr>
        <w:jc w:val="center"/>
        <w:rPr>
          <w:rFonts w:cs="Arial"/>
          <w:sz w:val="28"/>
        </w:rPr>
      </w:pPr>
    </w:p>
    <w:p w:rsidR="008E2A62" w:rsidRDefault="008E2A62">
      <w:pPr>
        <w:pStyle w:val="Nagwek1"/>
        <w:rPr>
          <w:rFonts w:cs="Arial"/>
          <w:sz w:val="44"/>
        </w:rPr>
      </w:pPr>
      <w:r>
        <w:rPr>
          <w:rFonts w:cs="Arial"/>
          <w:sz w:val="44"/>
        </w:rPr>
        <w:t>POLITECHNIKA RZESZOWSKA</w:t>
      </w:r>
    </w:p>
    <w:p w:rsidR="008E2A62" w:rsidRDefault="008E2A62">
      <w:pPr>
        <w:jc w:val="center"/>
        <w:rPr>
          <w:rFonts w:cs="Arial"/>
          <w:b/>
          <w:bCs/>
          <w:sz w:val="36"/>
        </w:rPr>
      </w:pPr>
      <w:r>
        <w:rPr>
          <w:rFonts w:cs="Arial"/>
          <w:b/>
          <w:bCs/>
          <w:sz w:val="44"/>
        </w:rPr>
        <w:t>im. Ignacego Łukasiewicza</w:t>
      </w:r>
    </w:p>
    <w:p w:rsidR="008E2A62" w:rsidRDefault="008E2A62">
      <w:pPr>
        <w:jc w:val="center"/>
        <w:rPr>
          <w:rFonts w:cs="Arial"/>
          <w:b/>
          <w:bCs/>
          <w:sz w:val="36"/>
        </w:rPr>
      </w:pPr>
    </w:p>
    <w:p w:rsidR="008E2A62" w:rsidRDefault="008E2A62">
      <w:pPr>
        <w:pStyle w:val="Nagwek2"/>
        <w:rPr>
          <w:rFonts w:cs="Arial"/>
        </w:rPr>
      </w:pPr>
      <w:r>
        <w:rPr>
          <w:rFonts w:cs="Arial"/>
          <w:sz w:val="32"/>
        </w:rPr>
        <w:t>Wydział Elektrotechniki i Informatyki</w:t>
      </w:r>
    </w:p>
    <w:p w:rsidR="008E2A62" w:rsidRDefault="008E2A62">
      <w:pPr>
        <w:rPr>
          <w:rFonts w:cs="Arial"/>
          <w:sz w:val="28"/>
        </w:rPr>
      </w:pPr>
    </w:p>
    <w:p w:rsidR="008E2A62" w:rsidRDefault="008E2A62">
      <w:pPr>
        <w:rPr>
          <w:rFonts w:cs="Arial"/>
          <w:sz w:val="44"/>
        </w:rPr>
      </w:pPr>
    </w:p>
    <w:p w:rsidR="008E2A62" w:rsidRDefault="008E2A62">
      <w:pPr>
        <w:rPr>
          <w:rFonts w:cs="Arial"/>
          <w:sz w:val="44"/>
        </w:rPr>
      </w:pPr>
    </w:p>
    <w:p w:rsidR="008E2A62" w:rsidRDefault="00F92727">
      <w:pPr>
        <w:pStyle w:val="Nagwek3"/>
        <w:rPr>
          <w:rFonts w:cs="Arial"/>
          <w:sz w:val="44"/>
        </w:rPr>
      </w:pPr>
      <w:r>
        <w:rPr>
          <w:rFonts w:cs="Arial"/>
          <w:sz w:val="44"/>
        </w:rPr>
        <w:t>Projekty</w:t>
      </w:r>
    </w:p>
    <w:p w:rsidR="008E2A62" w:rsidRDefault="009831B8">
      <w:pPr>
        <w:jc w:val="center"/>
        <w:rPr>
          <w:rFonts w:cs="Arial"/>
          <w:sz w:val="44"/>
        </w:rPr>
      </w:pPr>
      <w:r>
        <w:rPr>
          <w:rFonts w:cs="Arial"/>
          <w:noProof/>
          <w:sz w:val="44"/>
          <w:lang w:eastAsia="pl-PL"/>
        </w:rPr>
        <w:drawing>
          <wp:inline distT="0" distB="0" distL="0" distR="0">
            <wp:extent cx="2286000" cy="1704975"/>
            <wp:effectExtent l="19050" t="0" r="0" b="0"/>
            <wp:docPr id="1" name="Obraz 1" descr="android_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_vector"/>
                    <pic:cNvPicPr>
                      <a:picLocks noChangeAspect="1" noChangeArrowheads="1"/>
                    </pic:cNvPicPr>
                  </pic:nvPicPr>
                  <pic:blipFill>
                    <a:blip r:embed="rId6" cstate="print"/>
                    <a:srcRect/>
                    <a:stretch>
                      <a:fillRect/>
                    </a:stretch>
                  </pic:blipFill>
                  <pic:spPr bwMode="auto">
                    <a:xfrm>
                      <a:off x="0" y="0"/>
                      <a:ext cx="2286000" cy="1704975"/>
                    </a:xfrm>
                    <a:prstGeom prst="rect">
                      <a:avLst/>
                    </a:prstGeom>
                    <a:noFill/>
                    <a:ln w="9525">
                      <a:noFill/>
                      <a:miter lim="800000"/>
                      <a:headEnd/>
                      <a:tailEnd/>
                    </a:ln>
                  </pic:spPr>
                </pic:pic>
              </a:graphicData>
            </a:graphic>
          </wp:inline>
        </w:drawing>
      </w:r>
    </w:p>
    <w:p w:rsidR="008E2A62" w:rsidRDefault="008E2A62">
      <w:pPr>
        <w:pStyle w:val="Nagwek2"/>
        <w:rPr>
          <w:rFonts w:eastAsia="Arial" w:cs="Arial"/>
          <w:i/>
          <w:sz w:val="38"/>
          <w:szCs w:val="38"/>
        </w:rPr>
      </w:pPr>
    </w:p>
    <w:p w:rsidR="008E2A62" w:rsidRPr="00AC2C9A" w:rsidRDefault="008E2A62" w:rsidP="00AC2C9A">
      <w:pPr>
        <w:pStyle w:val="Nagwek2"/>
        <w:rPr>
          <w:rFonts w:eastAsia="Arial" w:cs="Arial"/>
          <w:i/>
          <w:sz w:val="38"/>
          <w:szCs w:val="38"/>
        </w:rPr>
      </w:pPr>
    </w:p>
    <w:p w:rsidR="008E2A62" w:rsidRPr="00F92727" w:rsidRDefault="008E2A62" w:rsidP="00F92727">
      <w:pPr>
        <w:pStyle w:val="Nagwek2"/>
        <w:rPr>
          <w:rFonts w:eastAsia="Arial" w:cs="Arial"/>
          <w:i/>
          <w:sz w:val="38"/>
          <w:szCs w:val="38"/>
        </w:rPr>
      </w:pPr>
    </w:p>
    <w:p w:rsidR="008E2A62" w:rsidRDefault="008E2A62">
      <w:pPr>
        <w:pStyle w:val="Nagwek2"/>
        <w:rPr>
          <w:rFonts w:cs="Arial"/>
          <w:sz w:val="32"/>
        </w:rPr>
      </w:pPr>
      <w:r>
        <w:rPr>
          <w:rFonts w:eastAsia="Arial" w:cs="Arial"/>
          <w:i/>
          <w:sz w:val="38"/>
          <w:szCs w:val="38"/>
        </w:rPr>
        <w:t>Sprawozdanie z projektu</w:t>
      </w:r>
      <w:r>
        <w:rPr>
          <w:rFonts w:eastAsia="Arial" w:cs="Arial"/>
          <w:i/>
          <w:sz w:val="44"/>
        </w:rPr>
        <w:t xml:space="preserve">: </w:t>
      </w:r>
      <w:r>
        <w:rPr>
          <w:rFonts w:eastAsia="Arial" w:cs="Arial"/>
          <w:i/>
          <w:sz w:val="38"/>
        </w:rPr>
        <w:t>„</w:t>
      </w:r>
      <w:r w:rsidR="00F92727">
        <w:rPr>
          <w:rFonts w:eastAsia="Arial" w:cs="Arial"/>
          <w:i/>
          <w:sz w:val="38"/>
        </w:rPr>
        <w:t>Mobilny program: Obliczanie objętości bali drzew</w:t>
      </w:r>
      <w:r>
        <w:rPr>
          <w:rFonts w:cs="Arial"/>
          <w:i/>
          <w:sz w:val="38"/>
        </w:rPr>
        <w:t>”</w:t>
      </w:r>
    </w:p>
    <w:p w:rsidR="008E2A62" w:rsidRDefault="008E2A62">
      <w:pPr>
        <w:pStyle w:val="Nagwek2"/>
        <w:jc w:val="left"/>
        <w:rPr>
          <w:rFonts w:cs="Arial"/>
          <w:sz w:val="32"/>
        </w:rPr>
      </w:pPr>
    </w:p>
    <w:p w:rsidR="008E2A62" w:rsidRDefault="008E2A62">
      <w:pPr>
        <w:pStyle w:val="Nagwek2"/>
        <w:jc w:val="left"/>
        <w:rPr>
          <w:rFonts w:cs="Arial"/>
          <w:sz w:val="32"/>
        </w:rPr>
      </w:pPr>
    </w:p>
    <w:p w:rsidR="008E2A62" w:rsidRDefault="008E2A62">
      <w:pPr>
        <w:pStyle w:val="Nagwek2"/>
        <w:jc w:val="left"/>
        <w:rPr>
          <w:rFonts w:cs="Arial"/>
          <w:sz w:val="32"/>
        </w:rPr>
      </w:pPr>
    </w:p>
    <w:p w:rsidR="008E2A62" w:rsidRDefault="008E2A62">
      <w:pPr>
        <w:rPr>
          <w:rFonts w:eastAsia="Arial" w:cs="Arial"/>
          <w:sz w:val="28"/>
        </w:rPr>
      </w:pPr>
      <w:r>
        <w:rPr>
          <w:rFonts w:eastAsia="Arial" w:cs="Arial"/>
          <w:sz w:val="28"/>
        </w:rPr>
        <w:t xml:space="preserve"> </w:t>
      </w:r>
    </w:p>
    <w:p w:rsidR="00F92727" w:rsidRDefault="00F92727">
      <w:pPr>
        <w:rPr>
          <w:color w:val="000000"/>
        </w:rPr>
      </w:pPr>
    </w:p>
    <w:p w:rsidR="008E2A62" w:rsidRDefault="008E2A62">
      <w:pPr>
        <w:rPr>
          <w:color w:val="000000"/>
        </w:rPr>
      </w:pPr>
    </w:p>
    <w:p w:rsidR="008E2A62" w:rsidRPr="009A4602" w:rsidRDefault="00F92727" w:rsidP="007F542B">
      <w:pPr>
        <w:numPr>
          <w:ilvl w:val="0"/>
          <w:numId w:val="2"/>
        </w:numPr>
        <w:spacing w:line="360" w:lineRule="auto"/>
        <w:rPr>
          <w:b/>
          <w:color w:val="000000"/>
        </w:rPr>
      </w:pPr>
      <w:r w:rsidRPr="009A4602">
        <w:rPr>
          <w:b/>
          <w:color w:val="000000"/>
        </w:rPr>
        <w:lastRenderedPageBreak/>
        <w:t>Założenia</w:t>
      </w:r>
      <w:r w:rsidR="008E2A62" w:rsidRPr="009A4602">
        <w:rPr>
          <w:b/>
          <w:color w:val="000000"/>
        </w:rPr>
        <w:t xml:space="preserve"> projektu</w:t>
      </w:r>
    </w:p>
    <w:p w:rsidR="0066374F" w:rsidRPr="009A4602" w:rsidRDefault="008E2A62" w:rsidP="0066374F">
      <w:pPr>
        <w:numPr>
          <w:ilvl w:val="1"/>
          <w:numId w:val="2"/>
        </w:numPr>
        <w:spacing w:line="360" w:lineRule="auto"/>
        <w:rPr>
          <w:color w:val="000000"/>
        </w:rPr>
      </w:pPr>
      <w:r>
        <w:rPr>
          <w:color w:val="000000"/>
        </w:rPr>
        <w:t xml:space="preserve">Celem projektu było stworzenie aplikacji </w:t>
      </w:r>
      <w:r w:rsidR="00F92727">
        <w:rPr>
          <w:color w:val="000000"/>
        </w:rPr>
        <w:t>na urządzenie mobilne</w:t>
      </w:r>
      <w:r>
        <w:rPr>
          <w:color w:val="000000"/>
        </w:rPr>
        <w:t>,</w:t>
      </w:r>
      <w:r w:rsidR="00F92727">
        <w:rPr>
          <w:color w:val="000000"/>
        </w:rPr>
        <w:t xml:space="preserve"> która na podstawie wykonanych 3 zdjęć ma obliczyć objętość bali drzew</w:t>
      </w:r>
      <w:r w:rsidR="007F542B">
        <w:rPr>
          <w:color w:val="000000"/>
        </w:rPr>
        <w:t xml:space="preserve"> znajdujących się na wagonie</w:t>
      </w:r>
      <w:r>
        <w:rPr>
          <w:color w:val="000000"/>
        </w:rPr>
        <w:t>.</w:t>
      </w:r>
    </w:p>
    <w:p w:rsidR="007F542B" w:rsidRPr="009A4602" w:rsidRDefault="007F542B" w:rsidP="007F542B">
      <w:pPr>
        <w:numPr>
          <w:ilvl w:val="0"/>
          <w:numId w:val="2"/>
        </w:numPr>
        <w:spacing w:line="360" w:lineRule="auto"/>
        <w:rPr>
          <w:b/>
          <w:color w:val="000000"/>
        </w:rPr>
      </w:pPr>
      <w:r w:rsidRPr="009A4602">
        <w:rPr>
          <w:b/>
          <w:color w:val="000000"/>
        </w:rPr>
        <w:t>Przebieg planowanej realizacji projektu.</w:t>
      </w:r>
    </w:p>
    <w:p w:rsidR="003B4CBC" w:rsidRDefault="003B4CBC" w:rsidP="003B4CBC">
      <w:pPr>
        <w:numPr>
          <w:ilvl w:val="1"/>
          <w:numId w:val="2"/>
        </w:numPr>
        <w:spacing w:line="360" w:lineRule="auto"/>
        <w:rPr>
          <w:color w:val="000000"/>
        </w:rPr>
      </w:pPr>
      <w:r>
        <w:rPr>
          <w:color w:val="000000"/>
        </w:rPr>
        <w:t>Odczyt rozdzielczości aparatu.</w:t>
      </w:r>
    </w:p>
    <w:p w:rsidR="002618CD" w:rsidRDefault="002618CD" w:rsidP="003B4CBC">
      <w:pPr>
        <w:numPr>
          <w:ilvl w:val="1"/>
          <w:numId w:val="2"/>
        </w:numPr>
        <w:spacing w:line="360" w:lineRule="auto"/>
        <w:rPr>
          <w:color w:val="000000"/>
        </w:rPr>
      </w:pPr>
      <w:r>
        <w:rPr>
          <w:color w:val="000000"/>
        </w:rPr>
        <w:t>Ustalenie wysokości na jakiej znajduje się urządzenie względem podłoża wagonu.</w:t>
      </w:r>
    </w:p>
    <w:p w:rsidR="003B4CBC" w:rsidRDefault="007F542B" w:rsidP="007F542B">
      <w:pPr>
        <w:numPr>
          <w:ilvl w:val="1"/>
          <w:numId w:val="2"/>
        </w:numPr>
        <w:spacing w:line="360" w:lineRule="auto"/>
        <w:rPr>
          <w:color w:val="000000"/>
        </w:rPr>
      </w:pPr>
      <w:r>
        <w:rPr>
          <w:color w:val="000000"/>
        </w:rPr>
        <w:t>Pomiar odległości między urządzeniem mierniczym (np</w:t>
      </w:r>
      <w:r w:rsidR="002618CD">
        <w:rPr>
          <w:color w:val="000000"/>
        </w:rPr>
        <w:t>.</w:t>
      </w:r>
      <w:r>
        <w:rPr>
          <w:color w:val="000000"/>
        </w:rPr>
        <w:t xml:space="preserve"> telefonem, tabletem) a boczną stro</w:t>
      </w:r>
      <w:r w:rsidR="00393FCC">
        <w:rPr>
          <w:color w:val="000000"/>
        </w:rPr>
        <w:t>ną wagonu</w:t>
      </w:r>
      <w:r w:rsidR="001F3F95">
        <w:rPr>
          <w:color w:val="000000"/>
        </w:rPr>
        <w:t>.</w:t>
      </w:r>
      <w:r w:rsidR="003B4CBC">
        <w:rPr>
          <w:color w:val="000000"/>
        </w:rPr>
        <w:t xml:space="preserve"> W zależności od położenia urządzenia odczytywane są wartości kątów nachylenia urządzenia: </w:t>
      </w:r>
    </w:p>
    <w:p w:rsidR="003B4CBC" w:rsidRPr="003B4CBC" w:rsidRDefault="003B4CBC" w:rsidP="003B4CBC">
      <w:pPr>
        <w:numPr>
          <w:ilvl w:val="2"/>
          <w:numId w:val="2"/>
        </w:numPr>
        <w:spacing w:line="360" w:lineRule="auto"/>
        <w:rPr>
          <w:color w:val="000000"/>
        </w:rPr>
      </w:pPr>
      <w:r>
        <w:rPr>
          <w:color w:val="000000"/>
        </w:rPr>
        <w:t xml:space="preserve">dla położenia </w:t>
      </w:r>
      <w:r w:rsidRPr="003B4CBC">
        <w:rPr>
          <w:i/>
          <w:color w:val="000000"/>
        </w:rPr>
        <w:t>screenOrientation="portrait"</w:t>
      </w:r>
      <w:r>
        <w:rPr>
          <w:i/>
          <w:color w:val="000000"/>
        </w:rPr>
        <w:t xml:space="preserve"> </w:t>
      </w:r>
      <w:r>
        <w:rPr>
          <w:color w:val="000000"/>
        </w:rPr>
        <w:t xml:space="preserve">odczytywana jest wartość </w:t>
      </w:r>
      <w:r w:rsidRPr="003B4CBC">
        <w:rPr>
          <w:i/>
          <w:color w:val="000000"/>
        </w:rPr>
        <w:t>Pitch</w:t>
      </w:r>
      <w:r>
        <w:rPr>
          <w:color w:val="000000"/>
        </w:rPr>
        <w:t xml:space="preserve"> sensora  </w:t>
      </w:r>
      <w:r>
        <w:rPr>
          <w:i/>
          <w:color w:val="000000"/>
        </w:rPr>
        <w:t>Sensor.TYPE_ORIENTATION</w:t>
      </w:r>
    </w:p>
    <w:p w:rsidR="003B4CBC" w:rsidRPr="002618CD" w:rsidRDefault="003B4CBC" w:rsidP="002618CD">
      <w:pPr>
        <w:numPr>
          <w:ilvl w:val="2"/>
          <w:numId w:val="2"/>
        </w:numPr>
        <w:spacing w:line="360" w:lineRule="auto"/>
        <w:rPr>
          <w:color w:val="000000"/>
        </w:rPr>
      </w:pPr>
      <w:r>
        <w:rPr>
          <w:i/>
          <w:color w:val="000000"/>
        </w:rPr>
        <w:t xml:space="preserve"> </w:t>
      </w:r>
      <w:r>
        <w:rPr>
          <w:color w:val="000000"/>
        </w:rPr>
        <w:t xml:space="preserve">dla położenia </w:t>
      </w:r>
      <w:r w:rsidRPr="003B4CBC">
        <w:rPr>
          <w:i/>
          <w:color w:val="000000"/>
        </w:rPr>
        <w:t>screenOrientation="</w:t>
      </w:r>
      <w:r>
        <w:rPr>
          <w:i/>
          <w:color w:val="000000"/>
        </w:rPr>
        <w:t>landscape</w:t>
      </w:r>
      <w:r w:rsidRPr="003B4CBC">
        <w:rPr>
          <w:i/>
          <w:color w:val="000000"/>
        </w:rPr>
        <w:t>"</w:t>
      </w:r>
      <w:r>
        <w:rPr>
          <w:i/>
          <w:color w:val="000000"/>
        </w:rPr>
        <w:t xml:space="preserve"> </w:t>
      </w:r>
      <w:r>
        <w:rPr>
          <w:color w:val="000000"/>
        </w:rPr>
        <w:t xml:space="preserve">odczytywana jest wartość </w:t>
      </w:r>
      <w:r>
        <w:rPr>
          <w:i/>
          <w:color w:val="000000"/>
        </w:rPr>
        <w:t>Roll</w:t>
      </w:r>
      <w:r>
        <w:rPr>
          <w:color w:val="000000"/>
        </w:rPr>
        <w:t xml:space="preserve"> sensora  </w:t>
      </w:r>
      <w:r>
        <w:rPr>
          <w:i/>
          <w:color w:val="000000"/>
        </w:rPr>
        <w:t>Sensor.TYPE_ORIENTATION</w:t>
      </w:r>
    </w:p>
    <w:p w:rsidR="002618CD" w:rsidRPr="002618CD" w:rsidRDefault="002618CD" w:rsidP="002618CD">
      <w:pPr>
        <w:numPr>
          <w:ilvl w:val="1"/>
          <w:numId w:val="2"/>
        </w:numPr>
        <w:spacing w:line="360" w:lineRule="auto"/>
        <w:rPr>
          <w:color w:val="000000"/>
        </w:rPr>
      </w:pPr>
      <w:r>
        <w:rPr>
          <w:color w:val="000000"/>
        </w:rPr>
        <w:t xml:space="preserve">Pomiar długości wagonu. Tym razem wykorzystany zostaje różnica kątów między wartościami </w:t>
      </w:r>
      <w:r>
        <w:rPr>
          <w:i/>
          <w:color w:val="000000"/>
        </w:rPr>
        <w:t xml:space="preserve">Azimuth </w:t>
      </w:r>
      <w:r>
        <w:rPr>
          <w:color w:val="000000"/>
        </w:rPr>
        <w:t xml:space="preserve">sensora </w:t>
      </w:r>
      <w:r>
        <w:rPr>
          <w:i/>
          <w:color w:val="000000"/>
        </w:rPr>
        <w:t>Sensor.TYPE_ORIENTATION</w:t>
      </w:r>
    </w:p>
    <w:p w:rsidR="00C87E75" w:rsidRDefault="007F542B" w:rsidP="007F542B">
      <w:pPr>
        <w:numPr>
          <w:ilvl w:val="1"/>
          <w:numId w:val="2"/>
        </w:numPr>
        <w:spacing w:line="360" w:lineRule="auto"/>
        <w:rPr>
          <w:color w:val="000000"/>
        </w:rPr>
      </w:pPr>
      <w:r>
        <w:rPr>
          <w:color w:val="000000"/>
        </w:rPr>
        <w:t xml:space="preserve">Wykonanie zdjęcia </w:t>
      </w:r>
      <w:r w:rsidR="002618CD">
        <w:rPr>
          <w:color w:val="000000"/>
        </w:rPr>
        <w:t>frontowej</w:t>
      </w:r>
      <w:r w:rsidR="00393FCC">
        <w:rPr>
          <w:color w:val="000000"/>
        </w:rPr>
        <w:t xml:space="preserve"> strony wagonu</w:t>
      </w:r>
      <w:r>
        <w:rPr>
          <w:color w:val="000000"/>
        </w:rPr>
        <w:t xml:space="preserve"> </w:t>
      </w:r>
      <w:r w:rsidR="00393FCC">
        <w:rPr>
          <w:color w:val="000000"/>
        </w:rPr>
        <w:t>wbudowaną kamerą urządzenia.</w:t>
      </w:r>
      <w:r w:rsidR="00C87E75">
        <w:rPr>
          <w:color w:val="000000"/>
        </w:rPr>
        <w:t xml:space="preserve"> </w:t>
      </w:r>
    </w:p>
    <w:p w:rsidR="006D5AC5" w:rsidRDefault="00C87E75" w:rsidP="00C87E75">
      <w:pPr>
        <w:numPr>
          <w:ilvl w:val="2"/>
          <w:numId w:val="2"/>
        </w:numPr>
        <w:spacing w:line="360" w:lineRule="auto"/>
        <w:rPr>
          <w:color w:val="000000"/>
        </w:rPr>
      </w:pPr>
      <w:r>
        <w:rPr>
          <w:color w:val="000000"/>
        </w:rPr>
        <w:t xml:space="preserve">Służyć do tego ma dostarczana wraz ze środowiskiem klasa </w:t>
      </w:r>
      <w:r w:rsidRPr="00C87E75">
        <w:rPr>
          <w:i/>
          <w:color w:val="000000"/>
        </w:rPr>
        <w:t>Camera</w:t>
      </w:r>
      <w:r w:rsidR="002618CD">
        <w:rPr>
          <w:i/>
          <w:color w:val="000000"/>
        </w:rPr>
        <w:t>,</w:t>
      </w:r>
      <w:r>
        <w:rPr>
          <w:color w:val="000000"/>
        </w:rPr>
        <w:t xml:space="preserve"> wywołana jako nowa aktywność </w:t>
      </w:r>
      <w:r w:rsidRPr="00C87E75">
        <w:rPr>
          <w:i/>
          <w:color w:val="000000"/>
        </w:rPr>
        <w:t>MediaStore.ACTION_IMAGE_CAPTURE</w:t>
      </w:r>
      <w:r>
        <w:rPr>
          <w:color w:val="000000"/>
        </w:rPr>
        <w:t>. Zaraz po wykonaniu zdjęcia w metodzie rezultatu aktywności (</w:t>
      </w:r>
      <w:r w:rsidRPr="00C87E75">
        <w:rPr>
          <w:i/>
          <w:color w:val="000000"/>
        </w:rPr>
        <w:t>onActivityResult()</w:t>
      </w:r>
      <w:r>
        <w:rPr>
          <w:color w:val="000000"/>
        </w:rPr>
        <w:t>) ma nastąpić zapisanie zdjęcia w z góry określonej lokalizacji. Następnie otwierana jest nowa aktywność która na podstawie zrobionego zdjęcia wykorzystuje klasy biblioteki open-cv w celu wyodrębnienia bali drzew od tła.</w:t>
      </w:r>
    </w:p>
    <w:p w:rsidR="00C87E75" w:rsidRDefault="00C87E75" w:rsidP="00C87E75">
      <w:pPr>
        <w:numPr>
          <w:ilvl w:val="2"/>
          <w:numId w:val="2"/>
        </w:numPr>
        <w:spacing w:line="360" w:lineRule="auto"/>
        <w:rPr>
          <w:color w:val="000000"/>
        </w:rPr>
      </w:pPr>
      <w:r>
        <w:rPr>
          <w:color w:val="000000"/>
        </w:rPr>
        <w:t>Wykorzystanie klas biblioteki open-cv do wyodrębnienia bali drzew od tła</w:t>
      </w:r>
      <w:r w:rsidR="009A4602">
        <w:rPr>
          <w:color w:val="000000"/>
        </w:rPr>
        <w:t xml:space="preserve"> podczas wykonywania zdjęcia</w:t>
      </w:r>
      <w:r>
        <w:rPr>
          <w:color w:val="000000"/>
        </w:rPr>
        <w:t>.</w:t>
      </w:r>
    </w:p>
    <w:p w:rsidR="003B4CBC" w:rsidRDefault="003B4CBC" w:rsidP="003B4CBC">
      <w:pPr>
        <w:numPr>
          <w:ilvl w:val="1"/>
          <w:numId w:val="2"/>
        </w:numPr>
        <w:spacing w:line="360" w:lineRule="auto"/>
        <w:rPr>
          <w:color w:val="000000"/>
        </w:rPr>
      </w:pPr>
      <w:r>
        <w:rPr>
          <w:color w:val="000000"/>
        </w:rPr>
        <w:t>Na podstawie informacji o rozdzielczości zdjęcia, odległości z jakie wykonane zostało zdjęcie, oraz ilości wyodrębnionych pikseli</w:t>
      </w:r>
      <w:r w:rsidR="002618CD">
        <w:rPr>
          <w:color w:val="000000"/>
        </w:rPr>
        <w:t xml:space="preserve"> obliczane jest pole powierzchni w [m</w:t>
      </w:r>
      <w:r w:rsidR="002618CD">
        <w:rPr>
          <w:color w:val="000000"/>
          <w:vertAlign w:val="superscript"/>
        </w:rPr>
        <w:t>2</w:t>
      </w:r>
      <w:r w:rsidR="002618CD">
        <w:rPr>
          <w:color w:val="000000"/>
        </w:rPr>
        <w:t>]</w:t>
      </w:r>
    </w:p>
    <w:p w:rsidR="002618CD" w:rsidRDefault="002618CD" w:rsidP="003B4CBC">
      <w:pPr>
        <w:numPr>
          <w:ilvl w:val="1"/>
          <w:numId w:val="2"/>
        </w:numPr>
        <w:spacing w:line="360" w:lineRule="auto"/>
        <w:rPr>
          <w:color w:val="000000"/>
        </w:rPr>
      </w:pPr>
      <w:r>
        <w:rPr>
          <w:color w:val="000000"/>
        </w:rPr>
        <w:t>Czynność wykonywane dla frontowej strony wagonu powtarzamy dla tylnej stron wagonu.</w:t>
      </w:r>
    </w:p>
    <w:p w:rsidR="0066374F" w:rsidRPr="009A4602" w:rsidRDefault="002618CD" w:rsidP="0066374F">
      <w:pPr>
        <w:numPr>
          <w:ilvl w:val="1"/>
          <w:numId w:val="2"/>
        </w:numPr>
        <w:spacing w:line="360" w:lineRule="auto"/>
        <w:rPr>
          <w:color w:val="000000"/>
        </w:rPr>
      </w:pPr>
      <w:r>
        <w:rPr>
          <w:color w:val="000000"/>
        </w:rPr>
        <w:lastRenderedPageBreak/>
        <w:t xml:space="preserve">Ostatnim etapem w obliczaniu objętości jest powiązanie otrzymanych informacji i obliczenie objętości jako średnia </w:t>
      </w:r>
      <w:r w:rsidR="0066374F">
        <w:rPr>
          <w:color w:val="000000"/>
        </w:rPr>
        <w:t xml:space="preserve">pól powierzchni frontowej i tylniej stron wagonu, zwielokrotniona o długość bali. </w:t>
      </w:r>
    </w:p>
    <w:p w:rsidR="0066374F" w:rsidRDefault="007F542B" w:rsidP="000E2686">
      <w:pPr>
        <w:numPr>
          <w:ilvl w:val="0"/>
          <w:numId w:val="2"/>
        </w:numPr>
        <w:spacing w:line="360" w:lineRule="auto"/>
        <w:rPr>
          <w:color w:val="000000"/>
        </w:rPr>
      </w:pPr>
      <w:r w:rsidRPr="009A4602">
        <w:rPr>
          <w:b/>
          <w:color w:val="000000"/>
        </w:rPr>
        <w:t>Przebieg realizacji projektu</w:t>
      </w:r>
      <w:r w:rsidR="00801BA3" w:rsidRPr="009A4602">
        <w:rPr>
          <w:b/>
          <w:color w:val="000000"/>
        </w:rPr>
        <w:t xml:space="preserve">: etapy pomiaru, modele matematyczne, </w:t>
      </w:r>
    </w:p>
    <w:p w:rsidR="000E2686" w:rsidRDefault="000E2686" w:rsidP="00801BA3">
      <w:pPr>
        <w:numPr>
          <w:ilvl w:val="1"/>
          <w:numId w:val="2"/>
        </w:numPr>
        <w:spacing w:line="360" w:lineRule="auto"/>
        <w:rPr>
          <w:color w:val="000000"/>
        </w:rPr>
      </w:pPr>
      <w:r>
        <w:rPr>
          <w:color w:val="000000"/>
        </w:rPr>
        <w:t>Ustalenie wysokości urządzenia mierniczego względem podłoża wagonu.</w:t>
      </w:r>
      <w:r w:rsidR="002C53D9">
        <w:rPr>
          <w:color w:val="000000"/>
        </w:rPr>
        <w:t xml:space="preserve"> Ta wartość potrzebna jest do późniejszego obliczenia dystansów i może być zmieniana nawet kilka razy.  </w:t>
      </w:r>
    </w:p>
    <w:p w:rsidR="00801BA3" w:rsidRDefault="00801BA3" w:rsidP="00801BA3">
      <w:pPr>
        <w:numPr>
          <w:ilvl w:val="2"/>
          <w:numId w:val="2"/>
        </w:numPr>
        <w:spacing w:line="360" w:lineRule="auto"/>
        <w:rPr>
          <w:color w:val="000000"/>
        </w:rPr>
      </w:pPr>
      <w:r>
        <w:rPr>
          <w:color w:val="000000"/>
        </w:rPr>
        <w:t>Wysokość podaje użytkownik</w:t>
      </w:r>
    </w:p>
    <w:p w:rsidR="001F3F95" w:rsidRDefault="00801BA3" w:rsidP="009A4602">
      <w:pPr>
        <w:spacing w:line="360" w:lineRule="auto"/>
        <w:ind w:left="1440"/>
        <w:jc w:val="center"/>
        <w:rPr>
          <w:color w:val="000000"/>
        </w:rPr>
      </w:pPr>
      <w:r>
        <w:rPr>
          <w:noProof/>
          <w:color w:val="000000"/>
          <w:lang w:eastAsia="pl-PL"/>
        </w:rPr>
        <w:drawing>
          <wp:inline distT="0" distB="0" distL="0" distR="0">
            <wp:extent cx="2686050" cy="4438650"/>
            <wp:effectExtent l="19050" t="0" r="0" b="0"/>
            <wp:docPr id="5" name="Obraz 1" descr="C:\Users\sstarzak\Desktop\tree volume background\w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tarzak\Desktop\tree volume background\wys.jpg"/>
                    <pic:cNvPicPr>
                      <a:picLocks noChangeAspect="1" noChangeArrowheads="1"/>
                    </pic:cNvPicPr>
                  </pic:nvPicPr>
                  <pic:blipFill>
                    <a:blip r:embed="rId7"/>
                    <a:srcRect/>
                    <a:stretch>
                      <a:fillRect/>
                    </a:stretch>
                  </pic:blipFill>
                  <pic:spPr bwMode="auto">
                    <a:xfrm>
                      <a:off x="0" y="0"/>
                      <a:ext cx="2686050" cy="4438650"/>
                    </a:xfrm>
                    <a:prstGeom prst="rect">
                      <a:avLst/>
                    </a:prstGeom>
                    <a:noFill/>
                    <a:ln w="9525">
                      <a:noFill/>
                      <a:miter lim="800000"/>
                      <a:headEnd/>
                      <a:tailEnd/>
                    </a:ln>
                  </pic:spPr>
                </pic:pic>
              </a:graphicData>
            </a:graphic>
          </wp:inline>
        </w:drawing>
      </w:r>
    </w:p>
    <w:p w:rsidR="001F3F95" w:rsidRDefault="001F3F95" w:rsidP="00801BA3">
      <w:pPr>
        <w:numPr>
          <w:ilvl w:val="1"/>
          <w:numId w:val="2"/>
        </w:numPr>
        <w:spacing w:line="360" w:lineRule="auto"/>
        <w:rPr>
          <w:color w:val="000000"/>
        </w:rPr>
      </w:pPr>
      <w:r>
        <w:rPr>
          <w:color w:val="000000"/>
        </w:rPr>
        <w:t xml:space="preserve">Pomiar odległości między urządzeniem mierniczym (np. telefonem, tabletem) a boczną stroną wagonu. W zależności od położenia urządzenia odczytywane są wartości kątów nachylenia urządzenia: </w:t>
      </w:r>
    </w:p>
    <w:p w:rsidR="001F3F95" w:rsidRPr="003B4CBC" w:rsidRDefault="001F3F95" w:rsidP="00801BA3">
      <w:pPr>
        <w:numPr>
          <w:ilvl w:val="2"/>
          <w:numId w:val="2"/>
        </w:numPr>
        <w:spacing w:line="360" w:lineRule="auto"/>
        <w:rPr>
          <w:color w:val="000000"/>
        </w:rPr>
      </w:pPr>
      <w:r>
        <w:rPr>
          <w:color w:val="000000"/>
        </w:rPr>
        <w:t xml:space="preserve">dla położenia </w:t>
      </w:r>
      <w:r w:rsidRPr="003B4CBC">
        <w:rPr>
          <w:i/>
          <w:color w:val="000000"/>
        </w:rPr>
        <w:t>screenOrientation="portrait"</w:t>
      </w:r>
      <w:r>
        <w:rPr>
          <w:i/>
          <w:color w:val="000000"/>
        </w:rPr>
        <w:t xml:space="preserve"> </w:t>
      </w:r>
      <w:r>
        <w:rPr>
          <w:color w:val="000000"/>
        </w:rPr>
        <w:t xml:space="preserve">odczytywana jest wartość </w:t>
      </w:r>
      <w:r w:rsidRPr="003B4CBC">
        <w:rPr>
          <w:i/>
          <w:color w:val="000000"/>
        </w:rPr>
        <w:t>Pitch</w:t>
      </w:r>
      <w:r>
        <w:rPr>
          <w:color w:val="000000"/>
        </w:rPr>
        <w:t xml:space="preserve"> sensora  </w:t>
      </w:r>
      <w:r>
        <w:rPr>
          <w:i/>
          <w:color w:val="000000"/>
        </w:rPr>
        <w:t>Sensor.TYPE_ORIENTATION</w:t>
      </w:r>
    </w:p>
    <w:p w:rsidR="001F3F95" w:rsidRPr="002C53D9" w:rsidRDefault="001F3F95" w:rsidP="00801BA3">
      <w:pPr>
        <w:numPr>
          <w:ilvl w:val="2"/>
          <w:numId w:val="2"/>
        </w:numPr>
        <w:spacing w:line="360" w:lineRule="auto"/>
        <w:rPr>
          <w:color w:val="000000"/>
        </w:rPr>
      </w:pPr>
      <w:r>
        <w:rPr>
          <w:i/>
          <w:color w:val="000000"/>
        </w:rPr>
        <w:lastRenderedPageBreak/>
        <w:t xml:space="preserve"> </w:t>
      </w:r>
      <w:r>
        <w:rPr>
          <w:color w:val="000000"/>
        </w:rPr>
        <w:t xml:space="preserve">dla położenia </w:t>
      </w:r>
      <w:r w:rsidRPr="003B4CBC">
        <w:rPr>
          <w:i/>
          <w:color w:val="000000"/>
        </w:rPr>
        <w:t>screenOrientation="</w:t>
      </w:r>
      <w:r>
        <w:rPr>
          <w:i/>
          <w:color w:val="000000"/>
        </w:rPr>
        <w:t>landscape</w:t>
      </w:r>
      <w:r w:rsidRPr="003B4CBC">
        <w:rPr>
          <w:i/>
          <w:color w:val="000000"/>
        </w:rPr>
        <w:t>"</w:t>
      </w:r>
      <w:r>
        <w:rPr>
          <w:i/>
          <w:color w:val="000000"/>
        </w:rPr>
        <w:t xml:space="preserve"> </w:t>
      </w:r>
      <w:r>
        <w:rPr>
          <w:color w:val="000000"/>
        </w:rPr>
        <w:t xml:space="preserve">odczytywana jest wartość </w:t>
      </w:r>
      <w:r>
        <w:rPr>
          <w:i/>
          <w:color w:val="000000"/>
        </w:rPr>
        <w:t>Roll</w:t>
      </w:r>
      <w:r>
        <w:rPr>
          <w:color w:val="000000"/>
        </w:rPr>
        <w:t xml:space="preserve"> sensora  </w:t>
      </w:r>
      <w:r>
        <w:rPr>
          <w:i/>
          <w:color w:val="000000"/>
        </w:rPr>
        <w:t>Sensor.TYPE_ORIENTATION</w:t>
      </w:r>
      <w:r w:rsidR="009A4602">
        <w:rPr>
          <w:noProof/>
          <w:color w:val="000000"/>
          <w:lang w:eastAsia="pl-PL"/>
        </w:rPr>
        <w:drawing>
          <wp:inline distT="0" distB="0" distL="0" distR="0">
            <wp:extent cx="4584848" cy="3198611"/>
            <wp:effectExtent l="19050" t="0" r="6202" b="0"/>
            <wp:docPr id="2" name="Obraz 9" descr="C:\Users\sstarzak\Desktop\tree volume background\orientation_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tarzak\Desktop\tree volume background\orientation_sensors.jpg"/>
                    <pic:cNvPicPr>
                      <a:picLocks noChangeAspect="1" noChangeArrowheads="1"/>
                    </pic:cNvPicPr>
                  </pic:nvPicPr>
                  <pic:blipFill>
                    <a:blip r:embed="rId8"/>
                    <a:srcRect/>
                    <a:stretch>
                      <a:fillRect/>
                    </a:stretch>
                  </pic:blipFill>
                  <pic:spPr bwMode="auto">
                    <a:xfrm>
                      <a:off x="0" y="0"/>
                      <a:ext cx="4588716" cy="3201309"/>
                    </a:xfrm>
                    <a:prstGeom prst="rect">
                      <a:avLst/>
                    </a:prstGeom>
                    <a:noFill/>
                    <a:ln w="9525">
                      <a:noFill/>
                      <a:miter lim="800000"/>
                      <a:headEnd/>
                      <a:tailEnd/>
                    </a:ln>
                  </pic:spPr>
                </pic:pic>
              </a:graphicData>
            </a:graphic>
          </wp:inline>
        </w:drawing>
      </w:r>
    </w:p>
    <w:tbl>
      <w:tblPr>
        <w:tblStyle w:val="Tabela-Siatka"/>
        <w:tblW w:w="0" w:type="auto"/>
        <w:tblInd w:w="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97"/>
      </w:tblGrid>
      <w:tr w:rsidR="002C53D9" w:rsidTr="002C53D9">
        <w:tc>
          <w:tcPr>
            <w:tcW w:w="8197" w:type="dxa"/>
          </w:tcPr>
          <w:p w:rsidR="002C53D9" w:rsidRDefault="002C53D9" w:rsidP="002C53D9">
            <w:pPr>
              <w:spacing w:line="360" w:lineRule="auto"/>
              <w:rPr>
                <w:color w:val="000000"/>
              </w:rPr>
            </w:pPr>
          </w:p>
        </w:tc>
      </w:tr>
      <w:tr w:rsidR="002C53D9" w:rsidTr="002C53D9">
        <w:tc>
          <w:tcPr>
            <w:tcW w:w="8197" w:type="dxa"/>
          </w:tcPr>
          <w:p w:rsidR="002C53D9" w:rsidRPr="002C53D9" w:rsidRDefault="002C53D9" w:rsidP="002C53D9">
            <w:pPr>
              <w:spacing w:line="360" w:lineRule="auto"/>
              <w:jc w:val="center"/>
              <w:rPr>
                <w:i/>
                <w:color w:val="000000"/>
              </w:rPr>
            </w:pPr>
            <w:r w:rsidRPr="002C53D9">
              <w:rPr>
                <w:i/>
                <w:color w:val="000000"/>
              </w:rPr>
              <w:t>Sensory położenia urządzenia</w:t>
            </w:r>
          </w:p>
        </w:tc>
      </w:tr>
    </w:tbl>
    <w:p w:rsidR="002C53D9" w:rsidRDefault="002C53D9" w:rsidP="002C53D9">
      <w:pPr>
        <w:spacing w:line="360" w:lineRule="auto"/>
        <w:ind w:left="1440"/>
        <w:rPr>
          <w:color w:val="000000"/>
        </w:rPr>
      </w:pPr>
    </w:p>
    <w:p w:rsidR="001F3F95" w:rsidRDefault="002C53D9" w:rsidP="002C53D9">
      <w:pPr>
        <w:numPr>
          <w:ilvl w:val="2"/>
          <w:numId w:val="2"/>
        </w:numPr>
        <w:spacing w:line="360" w:lineRule="auto"/>
        <w:rPr>
          <w:color w:val="000000"/>
        </w:rPr>
      </w:pPr>
      <w:r>
        <w:rPr>
          <w:color w:val="000000"/>
        </w:rPr>
        <w:t>Wartość odcinka |AB| otrzymujemy</w:t>
      </w:r>
      <w:r w:rsidR="00B374FC">
        <w:rPr>
          <w:color w:val="000000"/>
        </w:rPr>
        <w:t xml:space="preserve"> z prostej zależności matematycznej:</w:t>
      </w:r>
      <w:r w:rsidR="00B374FC" w:rsidRPr="00B374FC">
        <w:rPr>
          <w:noProof/>
          <w:color w:val="000000"/>
          <w:lang w:eastAsia="pl-PL"/>
        </w:rPr>
        <w:t xml:space="preserve"> </w:t>
      </w:r>
      <w:r w:rsidR="00B374FC">
        <w:rPr>
          <w:noProof/>
          <w:color w:val="000000"/>
          <w:lang w:eastAsia="pl-PL"/>
        </w:rPr>
        <w:drawing>
          <wp:inline distT="0" distB="0" distL="0" distR="0">
            <wp:extent cx="4511924" cy="1809069"/>
            <wp:effectExtent l="19050" t="0" r="2926" b="0"/>
            <wp:docPr id="12" name="Obraz 10" descr="C:\Users\sstarzak\Desktop\tree volume background\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starzak\Desktop\tree volume background\distance.jpg"/>
                    <pic:cNvPicPr>
                      <a:picLocks noChangeAspect="1" noChangeArrowheads="1"/>
                    </pic:cNvPicPr>
                  </pic:nvPicPr>
                  <pic:blipFill>
                    <a:blip r:embed="rId9"/>
                    <a:srcRect/>
                    <a:stretch>
                      <a:fillRect/>
                    </a:stretch>
                  </pic:blipFill>
                  <pic:spPr bwMode="auto">
                    <a:xfrm>
                      <a:off x="0" y="0"/>
                      <a:ext cx="4513517" cy="1809708"/>
                    </a:xfrm>
                    <a:prstGeom prst="rect">
                      <a:avLst/>
                    </a:prstGeom>
                    <a:noFill/>
                    <a:ln w="9525">
                      <a:noFill/>
                      <a:miter lim="800000"/>
                      <a:headEnd/>
                      <a:tailEnd/>
                    </a:ln>
                  </pic:spPr>
                </pic:pic>
              </a:graphicData>
            </a:graphic>
          </wp:inline>
        </w:drawing>
      </w:r>
    </w:p>
    <w:p w:rsidR="00B374FC" w:rsidRPr="002C53D9" w:rsidRDefault="007F2B17" w:rsidP="009A4602">
      <w:pPr>
        <w:spacing w:line="360" w:lineRule="auto"/>
        <w:ind w:left="1080"/>
        <w:jc w:val="center"/>
        <w:rPr>
          <w:color w:val="000000"/>
        </w:rPr>
      </w:pPr>
      <m:oMathPara>
        <m:oMath>
          <m:d>
            <m:dPr>
              <m:begChr m:val="|"/>
              <m:endChr m:val="|"/>
              <m:ctrlPr>
                <w:rPr>
                  <w:rFonts w:ascii="Cambria Math" w:hAnsi="Cambria Math"/>
                  <w:i/>
                  <w:color w:val="000000"/>
                </w:rPr>
              </m:ctrlPr>
            </m:dPr>
            <m:e>
              <m:r>
                <w:rPr>
                  <w:rFonts w:ascii="Cambria Math" w:hAnsi="Cambria Math"/>
                  <w:color w:val="000000"/>
                </w:rPr>
                <m:t>AB</m:t>
              </m:r>
            </m:e>
          </m:d>
          <m:r>
            <w:rPr>
              <w:rFonts w:ascii="Cambria Math" w:hAnsi="Cambria Math"/>
              <w:color w:val="000000"/>
            </w:rPr>
            <m:t xml:space="preserve">=h* </m:t>
          </m:r>
          <m:func>
            <m:funcPr>
              <m:ctrlPr>
                <w:rPr>
                  <w:rFonts w:ascii="Cambria Math" w:hAnsi="Cambria Math"/>
                  <w:i/>
                  <w:color w:val="000000"/>
                </w:rPr>
              </m:ctrlPr>
            </m:funcPr>
            <m:fName>
              <m:r>
                <m:rPr>
                  <m:sty m:val="p"/>
                </m:rPr>
                <w:rPr>
                  <w:rFonts w:ascii="Cambria Math" w:hAnsi="Cambria Math"/>
                  <w:color w:val="000000"/>
                </w:rPr>
                <m:t>tan</m:t>
              </m:r>
            </m:fName>
            <m:e>
              <m:r>
                <w:rPr>
                  <w:rFonts w:ascii="Cambria Math" w:hAnsi="Cambria Math"/>
                  <w:color w:val="000000"/>
                </w:rPr>
                <m:t>θ</m:t>
              </m:r>
            </m:e>
          </m:func>
        </m:oMath>
      </m:oMathPara>
    </w:p>
    <w:p w:rsidR="002C53D9" w:rsidRPr="00370633" w:rsidRDefault="002C53D9" w:rsidP="002C53D9">
      <w:pPr>
        <w:numPr>
          <w:ilvl w:val="1"/>
          <w:numId w:val="2"/>
        </w:numPr>
        <w:spacing w:line="360" w:lineRule="auto"/>
        <w:rPr>
          <w:color w:val="000000"/>
        </w:rPr>
      </w:pPr>
      <w:r>
        <w:rPr>
          <w:color w:val="000000"/>
        </w:rPr>
        <w:t xml:space="preserve">Pomiar długości wagonu. Tym razem wykorzystany zostaje różnica kątów między wartościami </w:t>
      </w:r>
      <w:r>
        <w:rPr>
          <w:i/>
          <w:color w:val="000000"/>
        </w:rPr>
        <w:t xml:space="preserve">Azimuth </w:t>
      </w:r>
      <w:r>
        <w:rPr>
          <w:color w:val="000000"/>
        </w:rPr>
        <w:t xml:space="preserve">sensora </w:t>
      </w:r>
      <w:r>
        <w:rPr>
          <w:i/>
          <w:color w:val="000000"/>
        </w:rPr>
        <w:t>Sensor.TYPE_ORIENTATION</w:t>
      </w:r>
    </w:p>
    <w:p w:rsidR="00370633" w:rsidRPr="002C53D9" w:rsidRDefault="00370633" w:rsidP="00E333FB">
      <w:pPr>
        <w:spacing w:line="360" w:lineRule="auto"/>
        <w:ind w:left="1080"/>
        <w:rPr>
          <w:color w:val="000000"/>
        </w:rPr>
      </w:pPr>
      <w:r>
        <w:rPr>
          <w:noProof/>
          <w:color w:val="000000"/>
          <w:lang w:eastAsia="pl-PL"/>
        </w:rPr>
        <w:lastRenderedPageBreak/>
        <w:drawing>
          <wp:inline distT="0" distB="0" distL="0" distR="0">
            <wp:extent cx="4799282" cy="6901732"/>
            <wp:effectExtent l="19050" t="0" r="1318" b="0"/>
            <wp:docPr id="13" name="Obraz 11" descr="C:\Users\sstarzak\Desktop\tree volume backgroun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starzak\Desktop\tree volume background\bal.png"/>
                    <pic:cNvPicPr>
                      <a:picLocks noChangeAspect="1" noChangeArrowheads="1"/>
                    </pic:cNvPicPr>
                  </pic:nvPicPr>
                  <pic:blipFill>
                    <a:blip r:embed="rId10"/>
                    <a:srcRect/>
                    <a:stretch>
                      <a:fillRect/>
                    </a:stretch>
                  </pic:blipFill>
                  <pic:spPr bwMode="auto">
                    <a:xfrm>
                      <a:off x="0" y="0"/>
                      <a:ext cx="4801856" cy="6905434"/>
                    </a:xfrm>
                    <a:prstGeom prst="rect">
                      <a:avLst/>
                    </a:prstGeom>
                    <a:noFill/>
                    <a:ln w="9525">
                      <a:noFill/>
                      <a:miter lim="800000"/>
                      <a:headEnd/>
                      <a:tailEnd/>
                    </a:ln>
                  </pic:spPr>
                </pic:pic>
              </a:graphicData>
            </a:graphic>
          </wp:inline>
        </w:drawing>
      </w:r>
    </w:p>
    <w:p w:rsidR="00152DF8" w:rsidRPr="00152DF8" w:rsidRDefault="00E333FB" w:rsidP="00152DF8">
      <w:pPr>
        <w:pStyle w:val="Akapitzlist"/>
        <w:numPr>
          <w:ilvl w:val="0"/>
          <w:numId w:val="6"/>
        </w:numPr>
        <w:spacing w:line="360" w:lineRule="auto"/>
        <w:ind w:left="1800"/>
        <w:rPr>
          <w:color w:val="000000"/>
        </w:rPr>
      </w:pPr>
      <w:r>
        <w:rPr>
          <w:iCs/>
          <w:color w:val="000000"/>
        </w:rPr>
        <w:t xml:space="preserve">Wartość długości wagonu otrzymujemy z równania: </w:t>
      </w:r>
      <m:oMath>
        <m:r>
          <w:rPr>
            <w:rFonts w:ascii="Cambria Math" w:hAnsi="Cambria Math"/>
            <w:color w:val="000000"/>
          </w:rPr>
          <m:t>a=2*d*</m:t>
        </m:r>
        <m:func>
          <m:funcPr>
            <m:ctrlPr>
              <w:rPr>
                <w:rFonts w:ascii="Cambria Math" w:hAnsi="Cambria Math"/>
                <w:i/>
                <w:color w:val="000000"/>
              </w:rPr>
            </m:ctrlPr>
          </m:funcPr>
          <m:fName>
            <m:r>
              <m:rPr>
                <m:sty m:val="p"/>
              </m:rPr>
              <w:rPr>
                <w:rFonts w:ascii="Cambria Math" w:hAnsi="Cambria Math"/>
                <w:color w:val="000000"/>
              </w:rPr>
              <m:t>tan</m:t>
            </m:r>
          </m:fName>
          <m:e>
            <m:f>
              <m:fPr>
                <m:ctrlPr>
                  <w:rPr>
                    <w:rFonts w:ascii="Cambria Math" w:hAnsi="Cambria Math"/>
                    <w:i/>
                    <w:color w:val="000000"/>
                  </w:rPr>
                </m:ctrlPr>
              </m:fPr>
              <m:num>
                <m:r>
                  <w:rPr>
                    <w:rFonts w:ascii="Cambria Math" w:hAnsi="Cambria Math"/>
                    <w:color w:val="000000"/>
                  </w:rPr>
                  <m:t>α</m:t>
                </m:r>
              </m:num>
              <m:den>
                <m:r>
                  <w:rPr>
                    <w:rFonts w:ascii="Cambria Math" w:hAnsi="Cambria Math"/>
                    <w:color w:val="000000"/>
                  </w:rPr>
                  <m:t>2</m:t>
                </m:r>
              </m:den>
            </m:f>
          </m:e>
        </m:func>
      </m:oMath>
    </w:p>
    <w:p w:rsidR="00E333FB" w:rsidRPr="00613ABF" w:rsidRDefault="00613ABF" w:rsidP="00613ABF">
      <w:pPr>
        <w:pStyle w:val="Akapitzlist"/>
        <w:numPr>
          <w:ilvl w:val="0"/>
          <w:numId w:val="6"/>
        </w:numPr>
        <w:spacing w:line="360" w:lineRule="auto"/>
        <w:rPr>
          <w:color w:val="000000"/>
        </w:rPr>
      </w:pPr>
      <w:r>
        <w:rPr>
          <w:color w:val="000000"/>
        </w:rPr>
        <w:t xml:space="preserve">Obliczanie pola powierzchni słojów drzew na podstawie </w:t>
      </w:r>
      <w:r w:rsidR="002F2D99">
        <w:rPr>
          <w:color w:val="000000"/>
        </w:rPr>
        <w:t>przeprowadzonych operacji morfologicznych na zbinaryzowanym obrazie</w:t>
      </w:r>
      <w:r>
        <w:rPr>
          <w:color w:val="000000"/>
        </w:rPr>
        <w:t>.</w:t>
      </w:r>
      <w:r w:rsidRPr="00613ABF">
        <w:rPr>
          <w:color w:val="000000"/>
        </w:rPr>
        <w:t xml:space="preserve"> </w:t>
      </w:r>
      <w:r w:rsidR="0036234B">
        <w:rPr>
          <w:color w:val="000000"/>
        </w:rPr>
        <w:t xml:space="preserve"> Poniżej pokazano kilka przykładów wyznaczania konturów słoi, oraz wypełniania ich. </w:t>
      </w:r>
    </w:p>
    <w:p w:rsidR="00152DF8" w:rsidRDefault="00152DF8" w:rsidP="00152DF8">
      <w:pPr>
        <w:spacing w:line="360" w:lineRule="auto"/>
        <w:rPr>
          <w:color w:val="000000"/>
        </w:rPr>
      </w:pPr>
    </w:p>
    <w:p w:rsidR="005E6D41" w:rsidRDefault="005E6D41" w:rsidP="00152DF8">
      <w:pPr>
        <w:spacing w:line="360" w:lineRule="auto"/>
        <w:rPr>
          <w:color w:val="000000"/>
        </w:rPr>
      </w:pPr>
    </w:p>
    <w:p w:rsidR="005E6D41" w:rsidRDefault="005E6D41" w:rsidP="00152DF8">
      <w:pPr>
        <w:spacing w:line="360" w:lineRule="auto"/>
        <w:rPr>
          <w:color w:val="000000"/>
        </w:rPr>
      </w:pPr>
    </w:p>
    <w:p w:rsidR="005E6D41" w:rsidRDefault="005E6D41" w:rsidP="00152DF8">
      <w:pPr>
        <w:spacing w:line="360" w:lineRule="auto"/>
        <w:rPr>
          <w:color w:val="000000"/>
        </w:rPr>
      </w:pPr>
    </w:p>
    <w:p w:rsidR="005E6D41" w:rsidRDefault="005E6D41" w:rsidP="00152DF8">
      <w:pPr>
        <w:spacing w:line="360" w:lineRule="auto"/>
        <w:rPr>
          <w:color w:val="000000"/>
        </w:rPr>
      </w:pPr>
    </w:p>
    <w:tbl>
      <w:tblPr>
        <w:tblStyle w:val="Tabela-Siatka"/>
        <w:tblW w:w="0" w:type="auto"/>
        <w:tblLook w:val="04A0"/>
      </w:tblPr>
      <w:tblGrid>
        <w:gridCol w:w="3038"/>
        <w:gridCol w:w="3096"/>
        <w:gridCol w:w="3154"/>
      </w:tblGrid>
      <w:tr w:rsidR="005E6D41" w:rsidTr="005E6D41">
        <w:tc>
          <w:tcPr>
            <w:tcW w:w="3038" w:type="dxa"/>
          </w:tcPr>
          <w:p w:rsidR="005E6D41" w:rsidRDefault="005E6D41" w:rsidP="00A6132D">
            <w:pPr>
              <w:spacing w:line="360" w:lineRule="auto"/>
              <w:rPr>
                <w:color w:val="000000"/>
              </w:rPr>
            </w:pPr>
            <w:r>
              <w:rPr>
                <w:noProof/>
                <w:color w:val="000000"/>
                <w:lang w:eastAsia="pl-PL"/>
              </w:rPr>
              <w:drawing>
                <wp:inline distT="0" distB="0" distL="0" distR="0">
                  <wp:extent cx="1835623" cy="2882900"/>
                  <wp:effectExtent l="19050" t="0" r="0" b="0"/>
                  <wp:docPr id="38" name="Obraz 19" descr="C:\Users\sstarzak\Desktop\TreeVolume scree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starzak\Desktop\TreeVolume screens\5.png"/>
                          <pic:cNvPicPr>
                            <a:picLocks noChangeAspect="1" noChangeArrowheads="1"/>
                          </pic:cNvPicPr>
                        </pic:nvPicPr>
                        <pic:blipFill>
                          <a:blip r:embed="rId11" cstate="print"/>
                          <a:srcRect/>
                          <a:stretch>
                            <a:fillRect/>
                          </a:stretch>
                        </pic:blipFill>
                        <pic:spPr bwMode="auto">
                          <a:xfrm>
                            <a:off x="0" y="0"/>
                            <a:ext cx="1836783" cy="2884722"/>
                          </a:xfrm>
                          <a:prstGeom prst="rect">
                            <a:avLst/>
                          </a:prstGeom>
                          <a:noFill/>
                          <a:ln w="9525">
                            <a:noFill/>
                            <a:miter lim="800000"/>
                            <a:headEnd/>
                            <a:tailEnd/>
                          </a:ln>
                        </pic:spPr>
                      </pic:pic>
                    </a:graphicData>
                  </a:graphic>
                </wp:inline>
              </w:drawing>
            </w:r>
          </w:p>
        </w:tc>
        <w:tc>
          <w:tcPr>
            <w:tcW w:w="3096" w:type="dxa"/>
          </w:tcPr>
          <w:p w:rsidR="005E6D41" w:rsidRDefault="005E6D41" w:rsidP="00A6132D">
            <w:pPr>
              <w:spacing w:line="360" w:lineRule="auto"/>
              <w:rPr>
                <w:color w:val="000000"/>
              </w:rPr>
            </w:pPr>
            <w:r>
              <w:rPr>
                <w:noProof/>
                <w:color w:val="000000"/>
                <w:lang w:eastAsia="pl-PL"/>
              </w:rPr>
              <w:drawing>
                <wp:inline distT="0" distB="0" distL="0" distR="0">
                  <wp:extent cx="1835624" cy="2882900"/>
                  <wp:effectExtent l="19050" t="0" r="0" b="0"/>
                  <wp:docPr id="39" name="Obraz 20" descr="C:\Users\sstarzak\Desktop\TreeVolume screens\5_bina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starzak\Desktop\TreeVolume screens\5_binarized.png"/>
                          <pic:cNvPicPr>
                            <a:picLocks noChangeAspect="1" noChangeArrowheads="1"/>
                          </pic:cNvPicPr>
                        </pic:nvPicPr>
                        <pic:blipFill>
                          <a:blip r:embed="rId12" cstate="print"/>
                          <a:srcRect/>
                          <a:stretch>
                            <a:fillRect/>
                          </a:stretch>
                        </pic:blipFill>
                        <pic:spPr bwMode="auto">
                          <a:xfrm>
                            <a:off x="0" y="0"/>
                            <a:ext cx="1837104" cy="2885225"/>
                          </a:xfrm>
                          <a:prstGeom prst="rect">
                            <a:avLst/>
                          </a:prstGeom>
                          <a:noFill/>
                          <a:ln w="9525">
                            <a:noFill/>
                            <a:miter lim="800000"/>
                            <a:headEnd/>
                            <a:tailEnd/>
                          </a:ln>
                        </pic:spPr>
                      </pic:pic>
                    </a:graphicData>
                  </a:graphic>
                </wp:inline>
              </w:drawing>
            </w:r>
          </w:p>
        </w:tc>
        <w:tc>
          <w:tcPr>
            <w:tcW w:w="3154" w:type="dxa"/>
          </w:tcPr>
          <w:p w:rsidR="005E6D41" w:rsidRDefault="005E6D41" w:rsidP="00A6132D">
            <w:pPr>
              <w:spacing w:line="360" w:lineRule="auto"/>
              <w:rPr>
                <w:color w:val="000000"/>
              </w:rPr>
            </w:pPr>
            <w:r>
              <w:rPr>
                <w:noProof/>
                <w:color w:val="000000"/>
                <w:lang w:eastAsia="pl-PL"/>
              </w:rPr>
              <w:drawing>
                <wp:inline distT="0" distB="0" distL="0" distR="0">
                  <wp:extent cx="1854200" cy="2912075"/>
                  <wp:effectExtent l="19050" t="0" r="0" b="0"/>
                  <wp:docPr id="40" name="Obraz 21" descr="C:\Users\sstarzak\Desktop\TreeVolume screens\5_mor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starzak\Desktop\TreeVolume screens\5_morph.png"/>
                          <pic:cNvPicPr>
                            <a:picLocks noChangeAspect="1" noChangeArrowheads="1"/>
                          </pic:cNvPicPr>
                        </pic:nvPicPr>
                        <pic:blipFill>
                          <a:blip r:embed="rId13" cstate="print"/>
                          <a:srcRect/>
                          <a:stretch>
                            <a:fillRect/>
                          </a:stretch>
                        </pic:blipFill>
                        <pic:spPr bwMode="auto">
                          <a:xfrm>
                            <a:off x="0" y="0"/>
                            <a:ext cx="1855768" cy="2914537"/>
                          </a:xfrm>
                          <a:prstGeom prst="rect">
                            <a:avLst/>
                          </a:prstGeom>
                          <a:noFill/>
                          <a:ln w="9525">
                            <a:noFill/>
                            <a:miter lim="800000"/>
                            <a:headEnd/>
                            <a:tailEnd/>
                          </a:ln>
                        </pic:spPr>
                      </pic:pic>
                    </a:graphicData>
                  </a:graphic>
                </wp:inline>
              </w:drawing>
            </w:r>
          </w:p>
        </w:tc>
      </w:tr>
      <w:tr w:rsidR="005E6D41" w:rsidTr="005E6D41">
        <w:tc>
          <w:tcPr>
            <w:tcW w:w="3038" w:type="dxa"/>
          </w:tcPr>
          <w:p w:rsidR="005E6D41" w:rsidRPr="0036234B" w:rsidRDefault="005E6D41" w:rsidP="00A6132D">
            <w:pPr>
              <w:spacing w:line="360" w:lineRule="auto"/>
              <w:rPr>
                <w:color w:val="000000"/>
                <w:sz w:val="20"/>
              </w:rPr>
            </w:pPr>
            <w:r w:rsidRPr="0036234B">
              <w:rPr>
                <w:color w:val="000000"/>
                <w:sz w:val="20"/>
              </w:rPr>
              <w:t>Obraz wczytany do aplikacji</w:t>
            </w:r>
          </w:p>
        </w:tc>
        <w:tc>
          <w:tcPr>
            <w:tcW w:w="3096" w:type="dxa"/>
          </w:tcPr>
          <w:p w:rsidR="005E6D41" w:rsidRPr="0036234B" w:rsidRDefault="005E6D41" w:rsidP="00A6132D">
            <w:pPr>
              <w:spacing w:line="360" w:lineRule="auto"/>
              <w:rPr>
                <w:color w:val="000000"/>
                <w:sz w:val="20"/>
              </w:rPr>
            </w:pPr>
            <w:r w:rsidRPr="0036234B">
              <w:rPr>
                <w:noProof/>
                <w:color w:val="000000"/>
                <w:sz w:val="20"/>
                <w:lang w:eastAsia="pl-PL"/>
              </w:rPr>
              <w:t>Obraz zbinaryzowany względem odcieni koloru żóltego</w:t>
            </w:r>
          </w:p>
        </w:tc>
        <w:tc>
          <w:tcPr>
            <w:tcW w:w="3154" w:type="dxa"/>
          </w:tcPr>
          <w:p w:rsidR="005E6D41" w:rsidRPr="0036234B" w:rsidRDefault="005E6D41" w:rsidP="00A6132D">
            <w:pPr>
              <w:spacing w:line="360" w:lineRule="auto"/>
              <w:rPr>
                <w:color w:val="000000"/>
                <w:sz w:val="20"/>
              </w:rPr>
            </w:pPr>
            <w:r w:rsidRPr="0036234B">
              <w:rPr>
                <w:noProof/>
                <w:color w:val="000000"/>
                <w:sz w:val="20"/>
                <w:lang w:eastAsia="pl-PL"/>
              </w:rPr>
              <w:t>Obraz po przeprowadzeniu</w:t>
            </w:r>
            <w:r>
              <w:rPr>
                <w:noProof/>
                <w:color w:val="000000"/>
                <w:sz w:val="20"/>
                <w:lang w:eastAsia="pl-PL"/>
              </w:rPr>
              <w:t xml:space="preserve"> dostępnych</w:t>
            </w:r>
            <w:r w:rsidRPr="0036234B">
              <w:rPr>
                <w:noProof/>
                <w:color w:val="000000"/>
                <w:sz w:val="20"/>
                <w:lang w:eastAsia="pl-PL"/>
              </w:rPr>
              <w:t xml:space="preserve"> operacji morfologicznych</w:t>
            </w:r>
          </w:p>
        </w:tc>
      </w:tr>
      <w:tr w:rsidR="000F5567" w:rsidTr="005E6D41">
        <w:tc>
          <w:tcPr>
            <w:tcW w:w="3038" w:type="dxa"/>
          </w:tcPr>
          <w:p w:rsidR="000F5567" w:rsidRDefault="000F5567" w:rsidP="00A20E94">
            <w:pPr>
              <w:spacing w:line="360" w:lineRule="auto"/>
              <w:rPr>
                <w:color w:val="000000"/>
              </w:rPr>
            </w:pPr>
            <w:r>
              <w:rPr>
                <w:noProof/>
                <w:color w:val="000000"/>
                <w:lang w:eastAsia="pl-PL"/>
              </w:rPr>
              <w:drawing>
                <wp:inline distT="0" distB="0" distL="0" distR="0">
                  <wp:extent cx="1842137" cy="2902226"/>
                  <wp:effectExtent l="19050" t="0" r="5713" b="0"/>
                  <wp:docPr id="9" name="Obraz 7" descr="C:\Users\sstarzak\Desktop\TreeVolume screen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tarzak\Desktop\TreeVolume screens\6.png"/>
                          <pic:cNvPicPr>
                            <a:picLocks noChangeAspect="1" noChangeArrowheads="1"/>
                          </pic:cNvPicPr>
                        </pic:nvPicPr>
                        <pic:blipFill>
                          <a:blip r:embed="rId14" cstate="print"/>
                          <a:srcRect/>
                          <a:stretch>
                            <a:fillRect/>
                          </a:stretch>
                        </pic:blipFill>
                        <pic:spPr bwMode="auto">
                          <a:xfrm>
                            <a:off x="0" y="0"/>
                            <a:ext cx="1842165" cy="2902270"/>
                          </a:xfrm>
                          <a:prstGeom prst="rect">
                            <a:avLst/>
                          </a:prstGeom>
                          <a:noFill/>
                          <a:ln w="9525">
                            <a:noFill/>
                            <a:miter lim="800000"/>
                            <a:headEnd/>
                            <a:tailEnd/>
                          </a:ln>
                        </pic:spPr>
                      </pic:pic>
                    </a:graphicData>
                  </a:graphic>
                </wp:inline>
              </w:drawing>
            </w:r>
          </w:p>
        </w:tc>
        <w:tc>
          <w:tcPr>
            <w:tcW w:w="3096" w:type="dxa"/>
          </w:tcPr>
          <w:p w:rsidR="000F5567" w:rsidRDefault="000F5567" w:rsidP="00152DF8">
            <w:pPr>
              <w:spacing w:line="360" w:lineRule="auto"/>
              <w:rPr>
                <w:color w:val="000000"/>
              </w:rPr>
            </w:pPr>
            <w:r>
              <w:rPr>
                <w:noProof/>
                <w:color w:val="000000"/>
                <w:lang w:eastAsia="pl-PL"/>
              </w:rPr>
              <w:drawing>
                <wp:inline distT="0" distB="0" distL="0" distR="0">
                  <wp:extent cx="1883630" cy="2743200"/>
                  <wp:effectExtent l="19050" t="0" r="2320" b="0"/>
                  <wp:docPr id="11" name="Obraz 8" descr="C:\Users\sstarzak\Desktop\TreeVolume screens\6_bina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tarzak\Desktop\TreeVolume screens\6_binarized.png"/>
                          <pic:cNvPicPr>
                            <a:picLocks noChangeAspect="1" noChangeArrowheads="1"/>
                          </pic:cNvPicPr>
                        </pic:nvPicPr>
                        <pic:blipFill>
                          <a:blip r:embed="rId15" cstate="print"/>
                          <a:srcRect/>
                          <a:stretch>
                            <a:fillRect/>
                          </a:stretch>
                        </pic:blipFill>
                        <pic:spPr bwMode="auto">
                          <a:xfrm>
                            <a:off x="0" y="0"/>
                            <a:ext cx="1884995" cy="2745188"/>
                          </a:xfrm>
                          <a:prstGeom prst="rect">
                            <a:avLst/>
                          </a:prstGeom>
                          <a:noFill/>
                          <a:ln w="9525">
                            <a:noFill/>
                            <a:miter lim="800000"/>
                            <a:headEnd/>
                            <a:tailEnd/>
                          </a:ln>
                        </pic:spPr>
                      </pic:pic>
                    </a:graphicData>
                  </a:graphic>
                </wp:inline>
              </w:drawing>
            </w:r>
          </w:p>
        </w:tc>
        <w:tc>
          <w:tcPr>
            <w:tcW w:w="3154" w:type="dxa"/>
          </w:tcPr>
          <w:p w:rsidR="000F5567" w:rsidRDefault="00A20E94" w:rsidP="00152DF8">
            <w:pPr>
              <w:spacing w:line="360" w:lineRule="auto"/>
              <w:rPr>
                <w:color w:val="000000"/>
              </w:rPr>
            </w:pPr>
            <w:r>
              <w:rPr>
                <w:noProof/>
                <w:color w:val="000000"/>
                <w:lang w:eastAsia="pl-PL"/>
              </w:rPr>
              <w:drawing>
                <wp:inline distT="0" distB="0" distL="0" distR="0">
                  <wp:extent cx="1917047" cy="2743200"/>
                  <wp:effectExtent l="19050" t="0" r="7003" b="0"/>
                  <wp:docPr id="17" name="Obraz 9" descr="C:\Users\sstarzak\Desktop\TreeVolume screens\6_mor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tarzak\Desktop\TreeVolume screens\6_morph.png"/>
                          <pic:cNvPicPr>
                            <a:picLocks noChangeAspect="1" noChangeArrowheads="1"/>
                          </pic:cNvPicPr>
                        </pic:nvPicPr>
                        <pic:blipFill>
                          <a:blip r:embed="rId16" cstate="print"/>
                          <a:srcRect/>
                          <a:stretch>
                            <a:fillRect/>
                          </a:stretch>
                        </pic:blipFill>
                        <pic:spPr bwMode="auto">
                          <a:xfrm>
                            <a:off x="0" y="0"/>
                            <a:ext cx="1918151" cy="2744779"/>
                          </a:xfrm>
                          <a:prstGeom prst="rect">
                            <a:avLst/>
                          </a:prstGeom>
                          <a:noFill/>
                          <a:ln w="9525">
                            <a:noFill/>
                            <a:miter lim="800000"/>
                            <a:headEnd/>
                            <a:tailEnd/>
                          </a:ln>
                        </pic:spPr>
                      </pic:pic>
                    </a:graphicData>
                  </a:graphic>
                </wp:inline>
              </w:drawing>
            </w:r>
          </w:p>
        </w:tc>
      </w:tr>
      <w:tr w:rsidR="000F5567" w:rsidTr="005E6D41">
        <w:tc>
          <w:tcPr>
            <w:tcW w:w="3038" w:type="dxa"/>
          </w:tcPr>
          <w:p w:rsidR="000F5567" w:rsidRPr="0036234B" w:rsidRDefault="00A20E94" w:rsidP="00152DF8">
            <w:pPr>
              <w:spacing w:line="360" w:lineRule="auto"/>
              <w:rPr>
                <w:color w:val="000000"/>
                <w:sz w:val="20"/>
              </w:rPr>
            </w:pPr>
            <w:r w:rsidRPr="0036234B">
              <w:rPr>
                <w:color w:val="000000"/>
                <w:sz w:val="20"/>
              </w:rPr>
              <w:t>Obraz wczytany do aplikacji</w:t>
            </w:r>
          </w:p>
        </w:tc>
        <w:tc>
          <w:tcPr>
            <w:tcW w:w="3096" w:type="dxa"/>
          </w:tcPr>
          <w:p w:rsidR="000F5567" w:rsidRPr="0036234B" w:rsidRDefault="00A20E94" w:rsidP="00152DF8">
            <w:pPr>
              <w:spacing w:line="360" w:lineRule="auto"/>
              <w:rPr>
                <w:color w:val="000000"/>
                <w:sz w:val="20"/>
              </w:rPr>
            </w:pPr>
            <w:r w:rsidRPr="0036234B">
              <w:rPr>
                <w:noProof/>
                <w:color w:val="000000"/>
                <w:sz w:val="20"/>
                <w:lang w:eastAsia="pl-PL"/>
              </w:rPr>
              <w:t>Obraz zbinaryzowany względem odcieni koloru żóltego</w:t>
            </w:r>
          </w:p>
        </w:tc>
        <w:tc>
          <w:tcPr>
            <w:tcW w:w="3154" w:type="dxa"/>
          </w:tcPr>
          <w:p w:rsidR="000F5567" w:rsidRPr="0036234B" w:rsidRDefault="00A20E94" w:rsidP="0036234B">
            <w:pPr>
              <w:spacing w:line="360" w:lineRule="auto"/>
              <w:rPr>
                <w:color w:val="000000"/>
                <w:sz w:val="20"/>
              </w:rPr>
            </w:pPr>
            <w:r w:rsidRPr="0036234B">
              <w:rPr>
                <w:noProof/>
                <w:color w:val="000000"/>
                <w:sz w:val="20"/>
                <w:lang w:eastAsia="pl-PL"/>
              </w:rPr>
              <w:t>Obraz po przeprowadzeniu</w:t>
            </w:r>
            <w:r w:rsidR="0036234B">
              <w:rPr>
                <w:noProof/>
                <w:color w:val="000000"/>
                <w:sz w:val="20"/>
                <w:lang w:eastAsia="pl-PL"/>
              </w:rPr>
              <w:t xml:space="preserve"> dostępnych</w:t>
            </w:r>
            <w:r w:rsidRPr="0036234B">
              <w:rPr>
                <w:noProof/>
                <w:color w:val="000000"/>
                <w:sz w:val="20"/>
                <w:lang w:eastAsia="pl-PL"/>
              </w:rPr>
              <w:t xml:space="preserve"> operacji morfologicznych</w:t>
            </w:r>
          </w:p>
        </w:tc>
      </w:tr>
    </w:tbl>
    <w:p w:rsidR="000F5567" w:rsidRDefault="000F5567" w:rsidP="00152DF8">
      <w:pPr>
        <w:spacing w:line="360" w:lineRule="auto"/>
        <w:rPr>
          <w:color w:val="000000"/>
        </w:rPr>
      </w:pPr>
    </w:p>
    <w:tbl>
      <w:tblPr>
        <w:tblStyle w:val="Tabela-Siatka"/>
        <w:tblW w:w="0" w:type="auto"/>
        <w:tblLook w:val="04A0"/>
      </w:tblPr>
      <w:tblGrid>
        <w:gridCol w:w="3054"/>
        <w:gridCol w:w="3117"/>
        <w:gridCol w:w="3117"/>
      </w:tblGrid>
      <w:tr w:rsidR="00B71BFD" w:rsidTr="00B71BFD">
        <w:tc>
          <w:tcPr>
            <w:tcW w:w="3070" w:type="dxa"/>
          </w:tcPr>
          <w:p w:rsidR="00B71BFD" w:rsidRDefault="00B71BFD" w:rsidP="00B71BFD">
            <w:pPr>
              <w:spacing w:line="360" w:lineRule="auto"/>
              <w:rPr>
                <w:color w:val="000000"/>
              </w:rPr>
            </w:pPr>
            <w:r>
              <w:rPr>
                <w:noProof/>
                <w:color w:val="000000"/>
                <w:lang w:eastAsia="pl-PL"/>
              </w:rPr>
              <w:lastRenderedPageBreak/>
              <w:drawing>
                <wp:inline distT="0" distB="0" distL="0" distR="0">
                  <wp:extent cx="1934264" cy="3053301"/>
                  <wp:effectExtent l="19050" t="0" r="8836" b="0"/>
                  <wp:docPr id="18" name="Obraz 10" descr="C:\Users\sstarzak\Desktop\TreeVolume 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starzak\Desktop\TreeVolume screens\1.png"/>
                          <pic:cNvPicPr>
                            <a:picLocks noChangeAspect="1" noChangeArrowheads="1"/>
                          </pic:cNvPicPr>
                        </pic:nvPicPr>
                        <pic:blipFill>
                          <a:blip r:embed="rId17" cstate="print"/>
                          <a:srcRect/>
                          <a:stretch>
                            <a:fillRect/>
                          </a:stretch>
                        </pic:blipFill>
                        <pic:spPr bwMode="auto">
                          <a:xfrm>
                            <a:off x="0" y="0"/>
                            <a:ext cx="1935424" cy="3055132"/>
                          </a:xfrm>
                          <a:prstGeom prst="rect">
                            <a:avLst/>
                          </a:prstGeom>
                          <a:noFill/>
                          <a:ln w="9525">
                            <a:noFill/>
                            <a:miter lim="800000"/>
                            <a:headEnd/>
                            <a:tailEnd/>
                          </a:ln>
                        </pic:spPr>
                      </pic:pic>
                    </a:graphicData>
                  </a:graphic>
                </wp:inline>
              </w:drawing>
            </w:r>
          </w:p>
        </w:tc>
        <w:tc>
          <w:tcPr>
            <w:tcW w:w="3071" w:type="dxa"/>
          </w:tcPr>
          <w:p w:rsidR="00B71BFD" w:rsidRDefault="00B71BFD" w:rsidP="00B71BFD">
            <w:pPr>
              <w:spacing w:line="360" w:lineRule="auto"/>
              <w:rPr>
                <w:color w:val="000000"/>
              </w:rPr>
            </w:pPr>
            <w:r>
              <w:rPr>
                <w:noProof/>
                <w:color w:val="000000"/>
                <w:lang w:eastAsia="pl-PL"/>
              </w:rPr>
              <w:drawing>
                <wp:inline distT="0" distB="0" distL="0" distR="0">
                  <wp:extent cx="1986169" cy="3053301"/>
                  <wp:effectExtent l="19050" t="0" r="0" b="0"/>
                  <wp:docPr id="20" name="Obraz 11" descr="C:\Users\sstarzak\Desktop\TreeVolume screens\1_bina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starzak\Desktop\TreeVolume screens\1_binarized.png"/>
                          <pic:cNvPicPr>
                            <a:picLocks noChangeAspect="1" noChangeArrowheads="1"/>
                          </pic:cNvPicPr>
                        </pic:nvPicPr>
                        <pic:blipFill>
                          <a:blip r:embed="rId18" cstate="print"/>
                          <a:srcRect/>
                          <a:stretch>
                            <a:fillRect/>
                          </a:stretch>
                        </pic:blipFill>
                        <pic:spPr bwMode="auto">
                          <a:xfrm>
                            <a:off x="0" y="0"/>
                            <a:ext cx="1991727" cy="3061845"/>
                          </a:xfrm>
                          <a:prstGeom prst="rect">
                            <a:avLst/>
                          </a:prstGeom>
                          <a:noFill/>
                          <a:ln w="9525">
                            <a:noFill/>
                            <a:miter lim="800000"/>
                            <a:headEnd/>
                            <a:tailEnd/>
                          </a:ln>
                        </pic:spPr>
                      </pic:pic>
                    </a:graphicData>
                  </a:graphic>
                </wp:inline>
              </w:drawing>
            </w:r>
          </w:p>
        </w:tc>
        <w:tc>
          <w:tcPr>
            <w:tcW w:w="3071" w:type="dxa"/>
          </w:tcPr>
          <w:p w:rsidR="00B71BFD" w:rsidRDefault="00B71BFD" w:rsidP="00152DF8">
            <w:pPr>
              <w:spacing w:line="360" w:lineRule="auto"/>
              <w:rPr>
                <w:color w:val="000000"/>
              </w:rPr>
            </w:pPr>
            <w:r>
              <w:rPr>
                <w:noProof/>
                <w:color w:val="000000"/>
                <w:lang w:eastAsia="pl-PL"/>
              </w:rPr>
              <w:drawing>
                <wp:inline distT="0" distB="0" distL="0" distR="0">
                  <wp:extent cx="1986168" cy="3053301"/>
                  <wp:effectExtent l="19050" t="0" r="0" b="0"/>
                  <wp:docPr id="22" name="Obraz 12" descr="C:\Users\sstarzak\Desktop\TreeVolume screens\mor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starzak\Desktop\TreeVolume screens\morph1.jpg"/>
                          <pic:cNvPicPr>
                            <a:picLocks noChangeAspect="1" noChangeArrowheads="1"/>
                          </pic:cNvPicPr>
                        </pic:nvPicPr>
                        <pic:blipFill>
                          <a:blip r:embed="rId19" cstate="print"/>
                          <a:srcRect/>
                          <a:stretch>
                            <a:fillRect/>
                          </a:stretch>
                        </pic:blipFill>
                        <pic:spPr bwMode="auto">
                          <a:xfrm>
                            <a:off x="0" y="0"/>
                            <a:ext cx="1990225" cy="3059538"/>
                          </a:xfrm>
                          <a:prstGeom prst="rect">
                            <a:avLst/>
                          </a:prstGeom>
                          <a:noFill/>
                          <a:ln w="9525">
                            <a:noFill/>
                            <a:miter lim="800000"/>
                            <a:headEnd/>
                            <a:tailEnd/>
                          </a:ln>
                        </pic:spPr>
                      </pic:pic>
                    </a:graphicData>
                  </a:graphic>
                </wp:inline>
              </w:drawing>
            </w:r>
          </w:p>
        </w:tc>
      </w:tr>
      <w:tr w:rsidR="00B71BFD" w:rsidTr="00B71BFD">
        <w:tc>
          <w:tcPr>
            <w:tcW w:w="3070" w:type="dxa"/>
          </w:tcPr>
          <w:p w:rsidR="00B71BFD" w:rsidRPr="0036234B" w:rsidRDefault="00B71BFD" w:rsidP="00152DF8">
            <w:pPr>
              <w:spacing w:line="360" w:lineRule="auto"/>
              <w:rPr>
                <w:color w:val="000000"/>
                <w:sz w:val="20"/>
                <w:szCs w:val="20"/>
              </w:rPr>
            </w:pPr>
            <w:r w:rsidRPr="0036234B">
              <w:rPr>
                <w:color w:val="000000"/>
                <w:sz w:val="20"/>
                <w:szCs w:val="20"/>
              </w:rPr>
              <w:t>Obraz wczytany do aplikacji</w:t>
            </w:r>
            <w:r w:rsidR="00FE75C4">
              <w:rPr>
                <w:color w:val="000000"/>
                <w:sz w:val="20"/>
                <w:szCs w:val="20"/>
              </w:rPr>
              <w:t>. Zdjęcie wykonane zza plastikowej szyby.</w:t>
            </w:r>
          </w:p>
        </w:tc>
        <w:tc>
          <w:tcPr>
            <w:tcW w:w="3071" w:type="dxa"/>
          </w:tcPr>
          <w:p w:rsidR="00B71BFD" w:rsidRPr="0036234B" w:rsidRDefault="00B71BFD" w:rsidP="00152DF8">
            <w:pPr>
              <w:spacing w:line="360" w:lineRule="auto"/>
              <w:rPr>
                <w:color w:val="000000"/>
                <w:sz w:val="20"/>
                <w:szCs w:val="20"/>
              </w:rPr>
            </w:pPr>
            <w:r w:rsidRPr="0036234B">
              <w:rPr>
                <w:noProof/>
                <w:color w:val="000000"/>
                <w:sz w:val="20"/>
                <w:szCs w:val="20"/>
                <w:lang w:eastAsia="pl-PL"/>
              </w:rPr>
              <w:t>Obraz zbinaryzowany względem odcieni koloru żóltego</w:t>
            </w:r>
          </w:p>
        </w:tc>
        <w:tc>
          <w:tcPr>
            <w:tcW w:w="3071" w:type="dxa"/>
          </w:tcPr>
          <w:p w:rsidR="00B71BFD" w:rsidRPr="0036234B" w:rsidRDefault="0036234B" w:rsidP="0036234B">
            <w:pPr>
              <w:spacing w:line="360" w:lineRule="auto"/>
              <w:rPr>
                <w:color w:val="000000"/>
                <w:sz w:val="20"/>
                <w:szCs w:val="20"/>
              </w:rPr>
            </w:pPr>
            <w:r w:rsidRPr="0036234B">
              <w:rPr>
                <w:noProof/>
                <w:color w:val="000000"/>
                <w:sz w:val="20"/>
                <w:lang w:eastAsia="pl-PL"/>
              </w:rPr>
              <w:t>Obraz po przeprowadzeniu</w:t>
            </w:r>
            <w:r>
              <w:rPr>
                <w:noProof/>
                <w:color w:val="000000"/>
                <w:sz w:val="20"/>
                <w:lang w:eastAsia="pl-PL"/>
              </w:rPr>
              <w:t xml:space="preserve"> dostępnych</w:t>
            </w:r>
            <w:r w:rsidRPr="0036234B">
              <w:rPr>
                <w:noProof/>
                <w:color w:val="000000"/>
                <w:sz w:val="20"/>
                <w:lang w:eastAsia="pl-PL"/>
              </w:rPr>
              <w:t xml:space="preserve"> operacji morfologicznych</w:t>
            </w:r>
          </w:p>
        </w:tc>
      </w:tr>
    </w:tbl>
    <w:p w:rsidR="00B71BFD" w:rsidRDefault="00B71BFD" w:rsidP="00152DF8">
      <w:pPr>
        <w:spacing w:line="360" w:lineRule="auto"/>
        <w:rPr>
          <w:color w:val="000000"/>
        </w:rPr>
      </w:pPr>
    </w:p>
    <w:tbl>
      <w:tblPr>
        <w:tblStyle w:val="Tabela-Siatka"/>
        <w:tblW w:w="0" w:type="auto"/>
        <w:tblLook w:val="04A0"/>
      </w:tblPr>
      <w:tblGrid>
        <w:gridCol w:w="3096"/>
        <w:gridCol w:w="3096"/>
        <w:gridCol w:w="3096"/>
      </w:tblGrid>
      <w:tr w:rsidR="00B71BFD" w:rsidTr="00B71BFD">
        <w:tc>
          <w:tcPr>
            <w:tcW w:w="3070" w:type="dxa"/>
          </w:tcPr>
          <w:p w:rsidR="00B71BFD" w:rsidRDefault="00B71BFD" w:rsidP="00B71BFD">
            <w:pPr>
              <w:spacing w:line="360" w:lineRule="auto"/>
              <w:rPr>
                <w:color w:val="000000"/>
              </w:rPr>
            </w:pPr>
            <w:r>
              <w:rPr>
                <w:noProof/>
                <w:color w:val="000000"/>
                <w:lang w:eastAsia="pl-PL"/>
              </w:rPr>
              <w:drawing>
                <wp:inline distT="0" distB="0" distL="0" distR="0">
                  <wp:extent cx="1948070" cy="3060374"/>
                  <wp:effectExtent l="19050" t="0" r="0" b="0"/>
                  <wp:docPr id="23" name="Obraz 13" descr="C:\Users\sstarzak\Desktop\TreeVolume screen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starzak\Desktop\TreeVolume screens\8.png"/>
                          <pic:cNvPicPr>
                            <a:picLocks noChangeAspect="1" noChangeArrowheads="1"/>
                          </pic:cNvPicPr>
                        </pic:nvPicPr>
                        <pic:blipFill>
                          <a:blip r:embed="rId20" cstate="print"/>
                          <a:srcRect/>
                          <a:stretch>
                            <a:fillRect/>
                          </a:stretch>
                        </pic:blipFill>
                        <pic:spPr bwMode="auto">
                          <a:xfrm>
                            <a:off x="0" y="0"/>
                            <a:ext cx="1951275" cy="3065409"/>
                          </a:xfrm>
                          <a:prstGeom prst="rect">
                            <a:avLst/>
                          </a:prstGeom>
                          <a:noFill/>
                          <a:ln w="9525">
                            <a:noFill/>
                            <a:miter lim="800000"/>
                            <a:headEnd/>
                            <a:tailEnd/>
                          </a:ln>
                        </pic:spPr>
                      </pic:pic>
                    </a:graphicData>
                  </a:graphic>
                </wp:inline>
              </w:drawing>
            </w:r>
          </w:p>
        </w:tc>
        <w:tc>
          <w:tcPr>
            <w:tcW w:w="3071" w:type="dxa"/>
          </w:tcPr>
          <w:p w:rsidR="00B71BFD" w:rsidRDefault="00B71BFD" w:rsidP="00152DF8">
            <w:pPr>
              <w:spacing w:line="360" w:lineRule="auto"/>
              <w:rPr>
                <w:color w:val="000000"/>
              </w:rPr>
            </w:pPr>
            <w:r>
              <w:rPr>
                <w:noProof/>
                <w:color w:val="000000"/>
                <w:lang w:eastAsia="pl-PL"/>
              </w:rPr>
              <w:drawing>
                <wp:inline distT="0" distB="0" distL="0" distR="0">
                  <wp:extent cx="1948626" cy="3061252"/>
                  <wp:effectExtent l="19050" t="0" r="0" b="0"/>
                  <wp:docPr id="25" name="Obraz 14" descr="C:\Users\sstarzak\Desktop\TreeVolume screens\8_bina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starzak\Desktop\TreeVolume screens\8_binarized.png"/>
                          <pic:cNvPicPr>
                            <a:picLocks noChangeAspect="1" noChangeArrowheads="1"/>
                          </pic:cNvPicPr>
                        </pic:nvPicPr>
                        <pic:blipFill>
                          <a:blip r:embed="rId21" cstate="print"/>
                          <a:srcRect/>
                          <a:stretch>
                            <a:fillRect/>
                          </a:stretch>
                        </pic:blipFill>
                        <pic:spPr bwMode="auto">
                          <a:xfrm>
                            <a:off x="0" y="0"/>
                            <a:ext cx="1954087" cy="3069832"/>
                          </a:xfrm>
                          <a:prstGeom prst="rect">
                            <a:avLst/>
                          </a:prstGeom>
                          <a:noFill/>
                          <a:ln w="9525">
                            <a:noFill/>
                            <a:miter lim="800000"/>
                            <a:headEnd/>
                            <a:tailEnd/>
                          </a:ln>
                        </pic:spPr>
                      </pic:pic>
                    </a:graphicData>
                  </a:graphic>
                </wp:inline>
              </w:drawing>
            </w:r>
          </w:p>
        </w:tc>
        <w:tc>
          <w:tcPr>
            <w:tcW w:w="3071" w:type="dxa"/>
          </w:tcPr>
          <w:p w:rsidR="00B71BFD" w:rsidRDefault="00B71BFD" w:rsidP="00152DF8">
            <w:pPr>
              <w:spacing w:line="360" w:lineRule="auto"/>
              <w:rPr>
                <w:color w:val="000000"/>
              </w:rPr>
            </w:pPr>
            <w:r>
              <w:rPr>
                <w:noProof/>
                <w:color w:val="000000"/>
                <w:lang w:eastAsia="pl-PL"/>
              </w:rPr>
              <w:drawing>
                <wp:inline distT="0" distB="0" distL="0" distR="0">
                  <wp:extent cx="1948628" cy="3061252"/>
                  <wp:effectExtent l="19050" t="0" r="0" b="0"/>
                  <wp:docPr id="27" name="Obraz 15" descr="C:\Users\sstarzak\Desktop\TreeVolume screens\8_mor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starzak\Desktop\TreeVolume screens\8_morph.png"/>
                          <pic:cNvPicPr>
                            <a:picLocks noChangeAspect="1" noChangeArrowheads="1"/>
                          </pic:cNvPicPr>
                        </pic:nvPicPr>
                        <pic:blipFill>
                          <a:blip r:embed="rId22"/>
                          <a:srcRect/>
                          <a:stretch>
                            <a:fillRect/>
                          </a:stretch>
                        </pic:blipFill>
                        <pic:spPr bwMode="auto">
                          <a:xfrm>
                            <a:off x="0" y="0"/>
                            <a:ext cx="1953857" cy="3069467"/>
                          </a:xfrm>
                          <a:prstGeom prst="rect">
                            <a:avLst/>
                          </a:prstGeom>
                          <a:noFill/>
                          <a:ln w="9525">
                            <a:noFill/>
                            <a:miter lim="800000"/>
                            <a:headEnd/>
                            <a:tailEnd/>
                          </a:ln>
                        </pic:spPr>
                      </pic:pic>
                    </a:graphicData>
                  </a:graphic>
                </wp:inline>
              </w:drawing>
            </w:r>
          </w:p>
        </w:tc>
      </w:tr>
      <w:tr w:rsidR="00B71BFD" w:rsidTr="00B71BFD">
        <w:tc>
          <w:tcPr>
            <w:tcW w:w="3070" w:type="dxa"/>
          </w:tcPr>
          <w:p w:rsidR="00B71BFD" w:rsidRPr="0036234B" w:rsidRDefault="00B71BFD" w:rsidP="00152DF8">
            <w:pPr>
              <w:spacing w:line="360" w:lineRule="auto"/>
              <w:rPr>
                <w:color w:val="000000"/>
                <w:sz w:val="20"/>
              </w:rPr>
            </w:pPr>
            <w:r w:rsidRPr="0036234B">
              <w:rPr>
                <w:color w:val="000000"/>
                <w:sz w:val="20"/>
              </w:rPr>
              <w:t>Obraz wczytany do aplikacji</w:t>
            </w:r>
          </w:p>
        </w:tc>
        <w:tc>
          <w:tcPr>
            <w:tcW w:w="3071" w:type="dxa"/>
          </w:tcPr>
          <w:p w:rsidR="00B71BFD" w:rsidRPr="0036234B" w:rsidRDefault="00501DE5" w:rsidP="00152DF8">
            <w:pPr>
              <w:spacing w:line="360" w:lineRule="auto"/>
              <w:rPr>
                <w:color w:val="000000"/>
                <w:sz w:val="20"/>
              </w:rPr>
            </w:pPr>
            <w:r w:rsidRPr="0036234B">
              <w:rPr>
                <w:noProof/>
                <w:color w:val="000000"/>
                <w:sz w:val="20"/>
                <w:lang w:eastAsia="pl-PL"/>
              </w:rPr>
              <w:t>Obraz zbinaryzowany względem odcieni koloru żóltego</w:t>
            </w:r>
          </w:p>
        </w:tc>
        <w:tc>
          <w:tcPr>
            <w:tcW w:w="3071" w:type="dxa"/>
          </w:tcPr>
          <w:p w:rsidR="00B71BFD" w:rsidRPr="0036234B" w:rsidRDefault="0036234B" w:rsidP="0036234B">
            <w:pPr>
              <w:spacing w:line="360" w:lineRule="auto"/>
              <w:rPr>
                <w:color w:val="000000"/>
                <w:sz w:val="20"/>
              </w:rPr>
            </w:pPr>
            <w:r w:rsidRPr="0036234B">
              <w:rPr>
                <w:noProof/>
                <w:color w:val="000000"/>
                <w:sz w:val="20"/>
                <w:lang w:eastAsia="pl-PL"/>
              </w:rPr>
              <w:t>Obraz po przeprowadzeniu</w:t>
            </w:r>
            <w:r>
              <w:rPr>
                <w:noProof/>
                <w:color w:val="000000"/>
                <w:sz w:val="20"/>
                <w:lang w:eastAsia="pl-PL"/>
              </w:rPr>
              <w:t xml:space="preserve"> dostępnych</w:t>
            </w:r>
            <w:r w:rsidRPr="0036234B">
              <w:rPr>
                <w:noProof/>
                <w:color w:val="000000"/>
                <w:sz w:val="20"/>
                <w:lang w:eastAsia="pl-PL"/>
              </w:rPr>
              <w:t xml:space="preserve"> operacji morfologicznych</w:t>
            </w:r>
          </w:p>
        </w:tc>
      </w:tr>
    </w:tbl>
    <w:p w:rsidR="00B71BFD" w:rsidRDefault="00B71BFD" w:rsidP="00152DF8">
      <w:pPr>
        <w:spacing w:line="360" w:lineRule="auto"/>
        <w:rPr>
          <w:color w:val="000000"/>
        </w:rPr>
      </w:pPr>
    </w:p>
    <w:tbl>
      <w:tblPr>
        <w:tblStyle w:val="Tabela-Siatka"/>
        <w:tblW w:w="0" w:type="auto"/>
        <w:tblLook w:val="04A0"/>
      </w:tblPr>
      <w:tblGrid>
        <w:gridCol w:w="3066"/>
        <w:gridCol w:w="3111"/>
        <w:gridCol w:w="3111"/>
      </w:tblGrid>
      <w:tr w:rsidR="00501DE5" w:rsidTr="00501DE5">
        <w:tc>
          <w:tcPr>
            <w:tcW w:w="3066" w:type="dxa"/>
          </w:tcPr>
          <w:p w:rsidR="00501DE5" w:rsidRDefault="00501DE5" w:rsidP="00501DE5">
            <w:pPr>
              <w:spacing w:line="360" w:lineRule="auto"/>
              <w:rPr>
                <w:color w:val="000000"/>
              </w:rPr>
            </w:pPr>
            <w:r>
              <w:rPr>
                <w:noProof/>
                <w:color w:val="000000"/>
                <w:lang w:eastAsia="pl-PL"/>
              </w:rPr>
              <w:lastRenderedPageBreak/>
              <w:drawing>
                <wp:inline distT="0" distB="0" distL="0" distR="0">
                  <wp:extent cx="2025192" cy="3181350"/>
                  <wp:effectExtent l="19050" t="0" r="0" b="0"/>
                  <wp:docPr id="28" name="Obraz 16" descr="C:\Users\sstarzak\Desktop\TreeVolume 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starzak\Desktop\TreeVolume screens\4.png"/>
                          <pic:cNvPicPr>
                            <a:picLocks noChangeAspect="1" noChangeArrowheads="1"/>
                          </pic:cNvPicPr>
                        </pic:nvPicPr>
                        <pic:blipFill>
                          <a:blip r:embed="rId23" cstate="print"/>
                          <a:srcRect/>
                          <a:stretch>
                            <a:fillRect/>
                          </a:stretch>
                        </pic:blipFill>
                        <pic:spPr bwMode="auto">
                          <a:xfrm>
                            <a:off x="0" y="0"/>
                            <a:ext cx="2025266" cy="3181466"/>
                          </a:xfrm>
                          <a:prstGeom prst="rect">
                            <a:avLst/>
                          </a:prstGeom>
                          <a:noFill/>
                          <a:ln w="9525">
                            <a:noFill/>
                            <a:miter lim="800000"/>
                            <a:headEnd/>
                            <a:tailEnd/>
                          </a:ln>
                        </pic:spPr>
                      </pic:pic>
                    </a:graphicData>
                  </a:graphic>
                </wp:inline>
              </w:drawing>
            </w:r>
          </w:p>
        </w:tc>
        <w:tc>
          <w:tcPr>
            <w:tcW w:w="3111" w:type="dxa"/>
          </w:tcPr>
          <w:p w:rsidR="00501DE5" w:rsidRDefault="00501DE5" w:rsidP="00501DE5">
            <w:pPr>
              <w:spacing w:line="360" w:lineRule="auto"/>
              <w:rPr>
                <w:color w:val="000000"/>
              </w:rPr>
            </w:pPr>
            <w:r>
              <w:rPr>
                <w:noProof/>
                <w:color w:val="000000"/>
                <w:lang w:eastAsia="pl-PL"/>
              </w:rPr>
              <w:drawing>
                <wp:inline distT="0" distB="0" distL="0" distR="0">
                  <wp:extent cx="2055509" cy="3228975"/>
                  <wp:effectExtent l="19050" t="0" r="1891" b="0"/>
                  <wp:docPr id="30" name="Obraz 17" descr="C:\Users\sstarzak\Desktop\TreeVolume screens\4_bina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starzak\Desktop\TreeVolume screens\4_binarized.png"/>
                          <pic:cNvPicPr>
                            <a:picLocks noChangeAspect="1" noChangeArrowheads="1"/>
                          </pic:cNvPicPr>
                        </pic:nvPicPr>
                        <pic:blipFill>
                          <a:blip r:embed="rId24"/>
                          <a:srcRect/>
                          <a:stretch>
                            <a:fillRect/>
                          </a:stretch>
                        </pic:blipFill>
                        <pic:spPr bwMode="auto">
                          <a:xfrm>
                            <a:off x="0" y="0"/>
                            <a:ext cx="2055509" cy="3228975"/>
                          </a:xfrm>
                          <a:prstGeom prst="rect">
                            <a:avLst/>
                          </a:prstGeom>
                          <a:noFill/>
                          <a:ln w="9525">
                            <a:noFill/>
                            <a:miter lim="800000"/>
                            <a:headEnd/>
                            <a:tailEnd/>
                          </a:ln>
                        </pic:spPr>
                      </pic:pic>
                    </a:graphicData>
                  </a:graphic>
                </wp:inline>
              </w:drawing>
            </w:r>
          </w:p>
        </w:tc>
        <w:tc>
          <w:tcPr>
            <w:tcW w:w="3111" w:type="dxa"/>
          </w:tcPr>
          <w:p w:rsidR="00501DE5" w:rsidRDefault="00501DE5" w:rsidP="00152DF8">
            <w:pPr>
              <w:spacing w:line="360" w:lineRule="auto"/>
              <w:rPr>
                <w:color w:val="000000"/>
              </w:rPr>
            </w:pPr>
            <w:r>
              <w:rPr>
                <w:noProof/>
                <w:color w:val="000000"/>
                <w:lang w:eastAsia="pl-PL"/>
              </w:rPr>
              <w:drawing>
                <wp:inline distT="0" distB="0" distL="0" distR="0">
                  <wp:extent cx="2055509" cy="3228975"/>
                  <wp:effectExtent l="19050" t="0" r="1891" b="0"/>
                  <wp:docPr id="32" name="Obraz 18" descr="C:\Users\sstarzak\Desktop\TreeVolume screens\4_mor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starzak\Desktop\TreeVolume screens\4_morph.png"/>
                          <pic:cNvPicPr>
                            <a:picLocks noChangeAspect="1" noChangeArrowheads="1"/>
                          </pic:cNvPicPr>
                        </pic:nvPicPr>
                        <pic:blipFill>
                          <a:blip r:embed="rId25"/>
                          <a:srcRect/>
                          <a:stretch>
                            <a:fillRect/>
                          </a:stretch>
                        </pic:blipFill>
                        <pic:spPr bwMode="auto">
                          <a:xfrm>
                            <a:off x="0" y="0"/>
                            <a:ext cx="2055509" cy="3228975"/>
                          </a:xfrm>
                          <a:prstGeom prst="rect">
                            <a:avLst/>
                          </a:prstGeom>
                          <a:noFill/>
                          <a:ln w="9525">
                            <a:noFill/>
                            <a:miter lim="800000"/>
                            <a:headEnd/>
                            <a:tailEnd/>
                          </a:ln>
                        </pic:spPr>
                      </pic:pic>
                    </a:graphicData>
                  </a:graphic>
                </wp:inline>
              </w:drawing>
            </w:r>
          </w:p>
        </w:tc>
      </w:tr>
      <w:tr w:rsidR="00501DE5" w:rsidTr="00501DE5">
        <w:tc>
          <w:tcPr>
            <w:tcW w:w="3066" w:type="dxa"/>
          </w:tcPr>
          <w:p w:rsidR="00501DE5" w:rsidRPr="0036234B" w:rsidRDefault="00501DE5" w:rsidP="00152DF8">
            <w:pPr>
              <w:spacing w:line="360" w:lineRule="auto"/>
              <w:rPr>
                <w:color w:val="000000"/>
                <w:sz w:val="20"/>
              </w:rPr>
            </w:pPr>
            <w:r w:rsidRPr="0036234B">
              <w:rPr>
                <w:color w:val="000000"/>
                <w:sz w:val="20"/>
              </w:rPr>
              <w:t>Obraz wczytany do aplikacji</w:t>
            </w:r>
          </w:p>
        </w:tc>
        <w:tc>
          <w:tcPr>
            <w:tcW w:w="3111" w:type="dxa"/>
          </w:tcPr>
          <w:p w:rsidR="00501DE5" w:rsidRPr="0036234B" w:rsidRDefault="00501DE5" w:rsidP="00152DF8">
            <w:pPr>
              <w:spacing w:line="360" w:lineRule="auto"/>
              <w:rPr>
                <w:color w:val="000000"/>
                <w:sz w:val="20"/>
              </w:rPr>
            </w:pPr>
            <w:r w:rsidRPr="0036234B">
              <w:rPr>
                <w:noProof/>
                <w:color w:val="000000"/>
                <w:sz w:val="20"/>
                <w:lang w:eastAsia="pl-PL"/>
              </w:rPr>
              <w:t>Obraz zbinaryzowany względem odcieni koloru żóltego</w:t>
            </w:r>
          </w:p>
        </w:tc>
        <w:tc>
          <w:tcPr>
            <w:tcW w:w="3111" w:type="dxa"/>
          </w:tcPr>
          <w:p w:rsidR="00501DE5" w:rsidRPr="0036234B" w:rsidRDefault="0036234B" w:rsidP="0036234B">
            <w:pPr>
              <w:spacing w:line="360" w:lineRule="auto"/>
              <w:rPr>
                <w:color w:val="000000"/>
                <w:sz w:val="20"/>
              </w:rPr>
            </w:pPr>
            <w:r w:rsidRPr="0036234B">
              <w:rPr>
                <w:noProof/>
                <w:color w:val="000000"/>
                <w:sz w:val="20"/>
                <w:lang w:eastAsia="pl-PL"/>
              </w:rPr>
              <w:t>Obraz po przeprowadzeniu</w:t>
            </w:r>
            <w:r>
              <w:rPr>
                <w:noProof/>
                <w:color w:val="000000"/>
                <w:sz w:val="20"/>
                <w:lang w:eastAsia="pl-PL"/>
              </w:rPr>
              <w:t xml:space="preserve"> dostępnych</w:t>
            </w:r>
            <w:r w:rsidRPr="0036234B">
              <w:rPr>
                <w:noProof/>
                <w:color w:val="000000"/>
                <w:sz w:val="20"/>
                <w:lang w:eastAsia="pl-PL"/>
              </w:rPr>
              <w:t xml:space="preserve"> operacji morfologicznych</w:t>
            </w:r>
          </w:p>
        </w:tc>
      </w:tr>
    </w:tbl>
    <w:p w:rsidR="00501DE5" w:rsidRDefault="00501DE5" w:rsidP="00152DF8">
      <w:pPr>
        <w:spacing w:line="360" w:lineRule="auto"/>
        <w:rPr>
          <w:color w:val="000000"/>
        </w:rPr>
      </w:pPr>
    </w:p>
    <w:p w:rsidR="00FE75C4" w:rsidRDefault="00FE75C4" w:rsidP="00152DF8">
      <w:pPr>
        <w:spacing w:line="360" w:lineRule="auto"/>
        <w:rPr>
          <w:color w:val="000000"/>
        </w:rPr>
      </w:pPr>
      <w:r>
        <w:rPr>
          <w:color w:val="000000"/>
        </w:rPr>
        <w:tab/>
        <w:t>W momencie, gdy użytkownik wykona wszystkie pomiary, z poziomu Menu głównego możliwy jest odczyt wszystkich zmierzonych oraz obliczonych parametrów. Przedstawia to poniższy rysunek:</w:t>
      </w:r>
    </w:p>
    <w:p w:rsidR="00FE75C4" w:rsidRPr="00152DF8" w:rsidRDefault="005E6D41" w:rsidP="00FE75C4">
      <w:pPr>
        <w:spacing w:line="360" w:lineRule="auto"/>
        <w:jc w:val="center"/>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45pt;height:290.5pt">
            <v:imagedata r:id="rId26" o:title="Screenshot_2015-01-24-20-01-24"/>
          </v:shape>
        </w:pict>
      </w:r>
    </w:p>
    <w:p w:rsidR="007F542B" w:rsidRPr="009A4602" w:rsidRDefault="009A4602" w:rsidP="007F542B">
      <w:pPr>
        <w:numPr>
          <w:ilvl w:val="0"/>
          <w:numId w:val="2"/>
        </w:numPr>
        <w:spacing w:line="360" w:lineRule="auto"/>
        <w:rPr>
          <w:b/>
          <w:color w:val="000000"/>
        </w:rPr>
      </w:pPr>
      <w:r>
        <w:rPr>
          <w:b/>
          <w:color w:val="000000"/>
        </w:rPr>
        <w:lastRenderedPageBreak/>
        <w:t>Technologie</w:t>
      </w:r>
    </w:p>
    <w:p w:rsidR="00613ABF" w:rsidRDefault="00BA28EB" w:rsidP="00BA28EB">
      <w:pPr>
        <w:numPr>
          <w:ilvl w:val="1"/>
          <w:numId w:val="2"/>
        </w:numPr>
        <w:spacing w:line="360" w:lineRule="auto"/>
        <w:rPr>
          <w:color w:val="000000"/>
        </w:rPr>
      </w:pPr>
      <w:r>
        <w:rPr>
          <w:color w:val="000000"/>
        </w:rPr>
        <w:t>Środowisko programistyczne Android Studio (Beta) 0.8.6</w:t>
      </w:r>
    </w:p>
    <w:p w:rsidR="00BA28EB" w:rsidRDefault="00BA28EB" w:rsidP="00BA28EB">
      <w:pPr>
        <w:numPr>
          <w:ilvl w:val="1"/>
          <w:numId w:val="2"/>
        </w:numPr>
        <w:spacing w:line="360" w:lineRule="auto"/>
        <w:rPr>
          <w:color w:val="000000"/>
        </w:rPr>
      </w:pPr>
      <w:r>
        <w:rPr>
          <w:color w:val="000000"/>
        </w:rPr>
        <w:t>Język programowania: Java</w:t>
      </w:r>
    </w:p>
    <w:p w:rsidR="00BA28EB" w:rsidRDefault="00BA28EB" w:rsidP="00BA28EB">
      <w:pPr>
        <w:numPr>
          <w:ilvl w:val="1"/>
          <w:numId w:val="2"/>
        </w:numPr>
        <w:spacing w:line="360" w:lineRule="auto"/>
        <w:rPr>
          <w:color w:val="000000"/>
        </w:rPr>
      </w:pPr>
      <w:r>
        <w:rPr>
          <w:color w:val="000000"/>
        </w:rPr>
        <w:t>Framework SugarORM - framework dla bazy danych przechowującej wartości poszczegónych pomiarów.</w:t>
      </w:r>
    </w:p>
    <w:p w:rsidR="0036234B" w:rsidRDefault="0036234B" w:rsidP="00BA28EB">
      <w:pPr>
        <w:numPr>
          <w:ilvl w:val="1"/>
          <w:numId w:val="2"/>
        </w:numPr>
        <w:spacing w:line="360" w:lineRule="auto"/>
        <w:rPr>
          <w:color w:val="000000"/>
        </w:rPr>
      </w:pPr>
      <w:r>
        <w:rPr>
          <w:color w:val="000000"/>
        </w:rPr>
        <w:t>Otwarta biblioteka open-cv dla języka Java</w:t>
      </w:r>
    </w:p>
    <w:p w:rsidR="00BA28EB" w:rsidRPr="00BA28EB" w:rsidRDefault="00BA28EB" w:rsidP="00BA28EB">
      <w:pPr>
        <w:spacing w:line="360" w:lineRule="auto"/>
        <w:ind w:left="1080"/>
        <w:rPr>
          <w:color w:val="000000"/>
        </w:rPr>
      </w:pPr>
    </w:p>
    <w:p w:rsidR="00613ABF" w:rsidRPr="009A4602" w:rsidRDefault="00BA28EB" w:rsidP="007F542B">
      <w:pPr>
        <w:numPr>
          <w:ilvl w:val="0"/>
          <w:numId w:val="2"/>
        </w:numPr>
        <w:spacing w:line="360" w:lineRule="auto"/>
        <w:rPr>
          <w:b/>
          <w:color w:val="000000"/>
        </w:rPr>
      </w:pPr>
      <w:r w:rsidRPr="009A4602">
        <w:rPr>
          <w:b/>
          <w:color w:val="000000"/>
        </w:rPr>
        <w:t>Opis utworzonych klas</w:t>
      </w:r>
      <w:r w:rsidR="005824C3" w:rsidRPr="009A4602">
        <w:rPr>
          <w:b/>
          <w:color w:val="000000"/>
        </w:rPr>
        <w:t xml:space="preserve"> Java</w:t>
      </w:r>
    </w:p>
    <w:p w:rsidR="00BA28EB" w:rsidRDefault="00BA28EB" w:rsidP="000F5567">
      <w:pPr>
        <w:numPr>
          <w:ilvl w:val="1"/>
          <w:numId w:val="2"/>
        </w:numPr>
        <w:spacing w:line="360" w:lineRule="auto"/>
        <w:rPr>
          <w:color w:val="000000"/>
        </w:rPr>
      </w:pPr>
      <w:r>
        <w:rPr>
          <w:color w:val="000000"/>
        </w:rPr>
        <w:t>CameraPreview - klasa rozszerzająca interfejs SurfaceView. To na niej wyświetlany jest podgląd z kamery, oraz crosshair służący do pomiarów.</w:t>
      </w:r>
    </w:p>
    <w:p w:rsidR="00BA28EB" w:rsidRDefault="005824C3" w:rsidP="00BA28EB">
      <w:pPr>
        <w:numPr>
          <w:ilvl w:val="1"/>
          <w:numId w:val="2"/>
        </w:numPr>
        <w:spacing w:line="360" w:lineRule="auto"/>
        <w:rPr>
          <w:color w:val="000000"/>
        </w:rPr>
      </w:pPr>
      <w:r>
        <w:rPr>
          <w:color w:val="000000"/>
        </w:rPr>
        <w:t>Measurement</w:t>
      </w:r>
      <w:r w:rsidR="00BA28EB">
        <w:rPr>
          <w:color w:val="000000"/>
        </w:rPr>
        <w:t xml:space="preserve"> -</w:t>
      </w:r>
      <w:r>
        <w:rPr>
          <w:color w:val="000000"/>
        </w:rPr>
        <w:t xml:space="preserve"> klasa</w:t>
      </w:r>
      <w:r w:rsidR="00BA28EB">
        <w:rPr>
          <w:color w:val="000000"/>
        </w:rPr>
        <w:t xml:space="preserve"> rozszerzająca SugarRecord. Pełni role po</w:t>
      </w:r>
      <w:r>
        <w:rPr>
          <w:color w:val="000000"/>
        </w:rPr>
        <w:t>jedynczej tabeli w bazie danych, w której przechowywane są wartości pomiarów.</w:t>
      </w:r>
    </w:p>
    <w:p w:rsidR="005824C3" w:rsidRDefault="005824C3" w:rsidP="00BA28EB">
      <w:pPr>
        <w:numPr>
          <w:ilvl w:val="1"/>
          <w:numId w:val="2"/>
        </w:numPr>
        <w:spacing w:line="360" w:lineRule="auto"/>
        <w:rPr>
          <w:color w:val="000000"/>
        </w:rPr>
      </w:pPr>
      <w:r>
        <w:rPr>
          <w:color w:val="000000"/>
        </w:rPr>
        <w:t>MySensors - klasa pomocnicza, rejestrująca sensory. Dzięki swoim metodą, umożliwia przejrzysty odczyt wartości sensorów.</w:t>
      </w:r>
    </w:p>
    <w:p w:rsidR="005824C3" w:rsidRDefault="005824C3" w:rsidP="00BA28EB">
      <w:pPr>
        <w:numPr>
          <w:ilvl w:val="1"/>
          <w:numId w:val="2"/>
        </w:numPr>
        <w:spacing w:line="360" w:lineRule="auto"/>
        <w:rPr>
          <w:color w:val="000000"/>
        </w:rPr>
      </w:pPr>
      <w:r>
        <w:rPr>
          <w:color w:val="000000"/>
        </w:rPr>
        <w:t>ObjectLength - klasa obliczająca długość obiektu na podstawie otrzymanych danych w konstruktorze. Jej główna metoda to getLength() zwracająca warość długości w [cm].</w:t>
      </w:r>
    </w:p>
    <w:p w:rsidR="005824C3" w:rsidRDefault="005824C3" w:rsidP="00BA28EB">
      <w:pPr>
        <w:numPr>
          <w:ilvl w:val="1"/>
          <w:numId w:val="2"/>
        </w:numPr>
        <w:spacing w:line="360" w:lineRule="auto"/>
        <w:rPr>
          <w:color w:val="000000"/>
        </w:rPr>
      </w:pPr>
      <w:r>
        <w:rPr>
          <w:color w:val="000000"/>
        </w:rPr>
        <w:t>ObjectDistance - klasa obliczająca dystans na podstawie wysokości i kąta nachylenia.</w:t>
      </w:r>
    </w:p>
    <w:p w:rsidR="00BA28EB" w:rsidRDefault="005824C3" w:rsidP="005824C3">
      <w:pPr>
        <w:numPr>
          <w:ilvl w:val="1"/>
          <w:numId w:val="2"/>
        </w:numPr>
        <w:spacing w:line="360" w:lineRule="auto"/>
        <w:rPr>
          <w:color w:val="000000"/>
        </w:rPr>
      </w:pPr>
      <w:r>
        <w:rPr>
          <w:color w:val="000000"/>
        </w:rPr>
        <w:t>IdentificationAngleHelper - prosta klasa zwracająca wartość kąta nachylenia w zależności od orientacji telefonu.</w:t>
      </w:r>
    </w:p>
    <w:p w:rsidR="005824C3" w:rsidRPr="009A4602" w:rsidRDefault="005824C3" w:rsidP="005824C3">
      <w:pPr>
        <w:numPr>
          <w:ilvl w:val="0"/>
          <w:numId w:val="2"/>
        </w:numPr>
        <w:spacing w:line="360" w:lineRule="auto"/>
        <w:rPr>
          <w:b/>
          <w:color w:val="000000"/>
        </w:rPr>
      </w:pPr>
      <w:r w:rsidRPr="009A4602">
        <w:rPr>
          <w:b/>
          <w:color w:val="000000"/>
        </w:rPr>
        <w:t>Aktywności</w:t>
      </w:r>
    </w:p>
    <w:p w:rsidR="005824C3" w:rsidRDefault="005824C3" w:rsidP="005824C3">
      <w:pPr>
        <w:numPr>
          <w:ilvl w:val="1"/>
          <w:numId w:val="2"/>
        </w:numPr>
        <w:spacing w:line="360" w:lineRule="auto"/>
        <w:rPr>
          <w:color w:val="000000"/>
        </w:rPr>
      </w:pPr>
      <w:r>
        <w:rPr>
          <w:color w:val="000000"/>
        </w:rPr>
        <w:t>MainActivity - główne okno programu. Z niego dostępne są wszystkie pomiary, oraz na nim oczytywana jest wartość objętości.</w:t>
      </w:r>
    </w:p>
    <w:p w:rsidR="005824C3" w:rsidRDefault="005824C3" w:rsidP="005824C3">
      <w:pPr>
        <w:numPr>
          <w:ilvl w:val="1"/>
          <w:numId w:val="2"/>
        </w:numPr>
        <w:spacing w:line="360" w:lineRule="auto"/>
        <w:rPr>
          <w:color w:val="000000"/>
        </w:rPr>
      </w:pPr>
      <w:r>
        <w:rPr>
          <w:color w:val="000000"/>
        </w:rPr>
        <w:t>GetDistanceActivity - aktywność miernicza. Mierzy i zapisuje w bazie wartość odległości od obiektu.</w:t>
      </w:r>
    </w:p>
    <w:p w:rsidR="005824C3" w:rsidRDefault="005824C3" w:rsidP="005824C3">
      <w:pPr>
        <w:numPr>
          <w:ilvl w:val="1"/>
          <w:numId w:val="2"/>
        </w:numPr>
        <w:spacing w:line="360" w:lineRule="auto"/>
        <w:rPr>
          <w:color w:val="000000"/>
        </w:rPr>
      </w:pPr>
      <w:r>
        <w:rPr>
          <w:color w:val="000000"/>
        </w:rPr>
        <w:t>GetHeightActivity - Jej jedynym celem jest pobranie od użytkownika wysokości na jakiej znajduje się użądzenie.</w:t>
      </w:r>
    </w:p>
    <w:p w:rsidR="005824C3" w:rsidRDefault="005824C3" w:rsidP="005824C3">
      <w:pPr>
        <w:numPr>
          <w:ilvl w:val="1"/>
          <w:numId w:val="2"/>
        </w:numPr>
        <w:spacing w:line="360" w:lineRule="auto"/>
        <w:rPr>
          <w:color w:val="000000"/>
        </w:rPr>
      </w:pPr>
      <w:r>
        <w:rPr>
          <w:color w:val="000000"/>
        </w:rPr>
        <w:t>GetTreeLengthActivity -  aktywność miernicza. Mierzy i zapisuje w bazie wartość długości od obiektu.</w:t>
      </w:r>
    </w:p>
    <w:p w:rsidR="000F5567" w:rsidRDefault="005824C3" w:rsidP="000F5567">
      <w:pPr>
        <w:numPr>
          <w:ilvl w:val="1"/>
          <w:numId w:val="2"/>
        </w:numPr>
        <w:spacing w:line="360" w:lineRule="auto"/>
        <w:rPr>
          <w:color w:val="000000"/>
        </w:rPr>
      </w:pPr>
      <w:r w:rsidRPr="005824C3">
        <w:rPr>
          <w:color w:val="000000"/>
        </w:rPr>
        <w:t>HowToMeasureActivity</w:t>
      </w:r>
      <w:r>
        <w:rPr>
          <w:color w:val="000000"/>
        </w:rPr>
        <w:t xml:space="preserve"> - aktywność informacyjna. Zawiera zestaw instrukcji jak wykonać pomiar.</w:t>
      </w:r>
      <w:r w:rsidR="000F5567" w:rsidRPr="000F5567">
        <w:rPr>
          <w:color w:val="000000"/>
        </w:rPr>
        <w:t xml:space="preserve"> </w:t>
      </w:r>
    </w:p>
    <w:p w:rsidR="005824C3" w:rsidRPr="000F5567" w:rsidRDefault="000F5567" w:rsidP="000F5567">
      <w:pPr>
        <w:numPr>
          <w:ilvl w:val="1"/>
          <w:numId w:val="2"/>
        </w:numPr>
        <w:spacing w:line="360" w:lineRule="auto"/>
        <w:rPr>
          <w:color w:val="000000"/>
        </w:rPr>
      </w:pPr>
      <w:r>
        <w:rPr>
          <w:color w:val="000000"/>
        </w:rPr>
        <w:lastRenderedPageBreak/>
        <w:t>DendrochronologyVolume - obliczanie pola powierzchni słojów na</w:t>
      </w:r>
      <w:r w:rsidR="002C716F">
        <w:rPr>
          <w:color w:val="000000"/>
        </w:rPr>
        <w:t xml:space="preserve"> podstawie</w:t>
      </w:r>
      <w:r>
        <w:rPr>
          <w:color w:val="000000"/>
        </w:rPr>
        <w:t xml:space="preserve"> obróbki zdjęć</w:t>
      </w:r>
    </w:p>
    <w:p w:rsidR="005824C3" w:rsidRPr="009A4602" w:rsidRDefault="005824C3" w:rsidP="005824C3">
      <w:pPr>
        <w:numPr>
          <w:ilvl w:val="0"/>
          <w:numId w:val="2"/>
        </w:numPr>
        <w:spacing w:line="360" w:lineRule="auto"/>
        <w:rPr>
          <w:b/>
          <w:color w:val="000000"/>
        </w:rPr>
      </w:pPr>
      <w:r w:rsidRPr="009A4602">
        <w:rPr>
          <w:b/>
          <w:color w:val="000000"/>
        </w:rPr>
        <w:t>Wnioski</w:t>
      </w:r>
    </w:p>
    <w:p w:rsidR="008E2A62" w:rsidRDefault="007561ED" w:rsidP="002F2409">
      <w:pPr>
        <w:numPr>
          <w:ilvl w:val="1"/>
          <w:numId w:val="2"/>
        </w:numPr>
        <w:spacing w:line="360" w:lineRule="auto"/>
      </w:pPr>
      <w:r w:rsidRPr="002F2409">
        <w:rPr>
          <w:color w:val="000000"/>
        </w:rPr>
        <w:t>Celem projektu była realizacja problemu mierzenia objętości bali drzew.</w:t>
      </w:r>
      <w:r w:rsidR="00F8025D">
        <w:rPr>
          <w:color w:val="000000"/>
        </w:rPr>
        <w:t xml:space="preserve"> Ze względu na problemy  występujące z dostępnym fizycznym urządzeniem, w projekcie zabrakło własnej implementacji modułu dotyczącego zapisu obrazu z kamery. Zdjęcie należy wykonać dostępną aplikacją "Aparat" lub przesłać z komputera dowolny obraz na urządzenie mobilne, a następnie wczytać je do aplikacji. Trudnym zadanie okazał się dobór uniwersalnych parametrów filtrujących dla każdego możliwego zdjęcia. Dlatego zaimplementowano odpowiednie suwaki, dzięki którym, użytkownik sam dobiera  parametry filtrujące. Czynność tą może wykonywać dowolną ilość razy, a każda zmiana powoduje odświeżenie </w:t>
      </w:r>
      <w:r w:rsidR="00FF5DE7">
        <w:rPr>
          <w:color w:val="000000"/>
        </w:rPr>
        <w:t>obrabianego obrazu.</w:t>
      </w:r>
      <w:r w:rsidR="005E6D41">
        <w:rPr>
          <w:color w:val="000000"/>
        </w:rPr>
        <w:t xml:space="preserve"> Operacje morfologiczne przeprowadzane są na podstawie wprowadzonego rozmiaru dla kernela o kształcie elipsy. Dlatego mniejsze obiekty od ustawionego rozmiaru  kernela, lub obiekty o innym kształcie</w:t>
      </w:r>
      <w:r w:rsidR="0027103A">
        <w:rPr>
          <w:color w:val="000000"/>
        </w:rPr>
        <w:t>,</w:t>
      </w:r>
      <w:r w:rsidR="005E6D41">
        <w:rPr>
          <w:color w:val="000000"/>
        </w:rPr>
        <w:t xml:space="preserve"> w przypadku operacji erozji</w:t>
      </w:r>
      <w:r w:rsidR="0027103A">
        <w:rPr>
          <w:color w:val="000000"/>
        </w:rPr>
        <w:t>,</w:t>
      </w:r>
      <w:r w:rsidR="005E6D41">
        <w:rPr>
          <w:color w:val="000000"/>
        </w:rPr>
        <w:t xml:space="preserve"> lub otwarcia są usuwane. </w:t>
      </w:r>
    </w:p>
    <w:sectPr w:rsidR="008E2A62" w:rsidSect="0099202D">
      <w:pgSz w:w="11906" w:h="16838"/>
      <w:pgMar w:top="1417" w:right="1417" w:bottom="1417" w:left="1417" w:header="708" w:footer="708" w:gutter="0"/>
      <w:pgBorders>
        <w:top w:val="single" w:sz="4" w:space="31" w:color="000000"/>
        <w:left w:val="single" w:sz="4" w:space="31" w:color="000000"/>
        <w:bottom w:val="single" w:sz="4" w:space="31" w:color="000000"/>
        <w:right w:val="single" w:sz="4" w:space="31" w:color="000000"/>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charset w:val="EE"/>
    <w:family w:val="roman"/>
    <w:pitch w:val="default"/>
    <w:sig w:usb0="00000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6B8A1CE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OpenSymbol"/>
      </w:rPr>
    </w:lvl>
    <w:lvl w:ilvl="2">
      <w:start w:val="1"/>
      <w:numFmt w:val="lowerLetter"/>
      <w:lvlText w:val="%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414707E6"/>
    <w:multiLevelType w:val="hybridMultilevel"/>
    <w:tmpl w:val="2D6AA7C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5">
    <w:nsid w:val="677E1382"/>
    <w:multiLevelType w:val="hybridMultilevel"/>
    <w:tmpl w:val="1010A17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stylePaneFormatFilter w:val="0000"/>
  <w:defaultTabStop w:val="720"/>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spaceForUL/>
    <w:balanceSingleByteDoubleByteWidth/>
    <w:doNotLeaveBackslashAlone/>
    <w:ulTrailSpace/>
    <w:adjustLineHeightInTable/>
  </w:compat>
  <w:rsids>
    <w:rsidRoot w:val="00F92727"/>
    <w:rsid w:val="000E2686"/>
    <w:rsid w:val="000F5567"/>
    <w:rsid w:val="00152DF8"/>
    <w:rsid w:val="001F3F95"/>
    <w:rsid w:val="0025364F"/>
    <w:rsid w:val="002618CD"/>
    <w:rsid w:val="0027103A"/>
    <w:rsid w:val="002C53D9"/>
    <w:rsid w:val="002C716F"/>
    <w:rsid w:val="002F2409"/>
    <w:rsid w:val="002F2D99"/>
    <w:rsid w:val="0036234B"/>
    <w:rsid w:val="00370633"/>
    <w:rsid w:val="00393FCC"/>
    <w:rsid w:val="003B4CBC"/>
    <w:rsid w:val="004A6F91"/>
    <w:rsid w:val="00501DE5"/>
    <w:rsid w:val="005824C3"/>
    <w:rsid w:val="005E6D41"/>
    <w:rsid w:val="00613ABF"/>
    <w:rsid w:val="0066374F"/>
    <w:rsid w:val="006D5AC5"/>
    <w:rsid w:val="007561ED"/>
    <w:rsid w:val="007F2B17"/>
    <w:rsid w:val="007F542B"/>
    <w:rsid w:val="00801BA3"/>
    <w:rsid w:val="00884EF5"/>
    <w:rsid w:val="008E2A62"/>
    <w:rsid w:val="009831B8"/>
    <w:rsid w:val="0099202D"/>
    <w:rsid w:val="009A4602"/>
    <w:rsid w:val="00A20E94"/>
    <w:rsid w:val="00AC2C9A"/>
    <w:rsid w:val="00B374FC"/>
    <w:rsid w:val="00B71BFD"/>
    <w:rsid w:val="00BA28EB"/>
    <w:rsid w:val="00C87E75"/>
    <w:rsid w:val="00D753FF"/>
    <w:rsid w:val="00E10017"/>
    <w:rsid w:val="00E333FB"/>
    <w:rsid w:val="00E92D4F"/>
    <w:rsid w:val="00F8025D"/>
    <w:rsid w:val="00F92727"/>
    <w:rsid w:val="00FE75C4"/>
    <w:rsid w:val="00FF5DE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9202D"/>
    <w:pPr>
      <w:suppressAutoHyphens/>
    </w:pPr>
    <w:rPr>
      <w:sz w:val="24"/>
      <w:szCs w:val="24"/>
      <w:lang w:eastAsia="ar-SA"/>
    </w:rPr>
  </w:style>
  <w:style w:type="paragraph" w:styleId="Nagwek1">
    <w:name w:val="heading 1"/>
    <w:basedOn w:val="Normalny"/>
    <w:next w:val="Normalny"/>
    <w:qFormat/>
    <w:rsid w:val="0099202D"/>
    <w:pPr>
      <w:keepNext/>
      <w:tabs>
        <w:tab w:val="num" w:pos="0"/>
      </w:tabs>
      <w:ind w:left="432" w:hanging="432"/>
      <w:jc w:val="center"/>
      <w:outlineLvl w:val="0"/>
    </w:pPr>
    <w:rPr>
      <w:b/>
      <w:bCs/>
      <w:sz w:val="32"/>
    </w:rPr>
  </w:style>
  <w:style w:type="paragraph" w:styleId="Nagwek2">
    <w:name w:val="heading 2"/>
    <w:basedOn w:val="Normalny"/>
    <w:next w:val="Normalny"/>
    <w:qFormat/>
    <w:rsid w:val="0099202D"/>
    <w:pPr>
      <w:keepNext/>
      <w:tabs>
        <w:tab w:val="num" w:pos="0"/>
      </w:tabs>
      <w:ind w:left="576" w:hanging="576"/>
      <w:jc w:val="center"/>
      <w:outlineLvl w:val="1"/>
    </w:pPr>
    <w:rPr>
      <w:sz w:val="28"/>
    </w:rPr>
  </w:style>
  <w:style w:type="paragraph" w:styleId="Nagwek3">
    <w:name w:val="heading 3"/>
    <w:basedOn w:val="Normalny"/>
    <w:next w:val="Normalny"/>
    <w:qFormat/>
    <w:rsid w:val="0099202D"/>
    <w:pPr>
      <w:keepNext/>
      <w:tabs>
        <w:tab w:val="num" w:pos="0"/>
      </w:tabs>
      <w:ind w:left="720" w:hanging="720"/>
      <w:jc w:val="center"/>
      <w:outlineLvl w:val="2"/>
    </w:pPr>
    <w:rPr>
      <w:sz w:val="40"/>
    </w:rPr>
  </w:style>
  <w:style w:type="paragraph" w:styleId="Nagwek4">
    <w:name w:val="heading 4"/>
    <w:basedOn w:val="Normalny"/>
    <w:next w:val="Normalny"/>
    <w:qFormat/>
    <w:rsid w:val="0099202D"/>
    <w:pPr>
      <w:keepNext/>
      <w:tabs>
        <w:tab w:val="num" w:pos="0"/>
      </w:tabs>
      <w:ind w:left="864" w:hanging="864"/>
      <w:outlineLvl w:val="3"/>
    </w:pPr>
    <w:rPr>
      <w:sz w:val="28"/>
    </w:rPr>
  </w:style>
  <w:style w:type="paragraph" w:styleId="Nagwek5">
    <w:name w:val="heading 5"/>
    <w:basedOn w:val="Normalny"/>
    <w:next w:val="Normalny"/>
    <w:qFormat/>
    <w:rsid w:val="0099202D"/>
    <w:pPr>
      <w:keepNext/>
      <w:tabs>
        <w:tab w:val="num" w:pos="0"/>
      </w:tabs>
      <w:ind w:left="1008" w:hanging="1008"/>
      <w:jc w:val="center"/>
      <w:outlineLvl w:val="4"/>
    </w:pPr>
    <w:rPr>
      <w:b/>
      <w:bCs/>
    </w:rPr>
  </w:style>
  <w:style w:type="paragraph" w:styleId="Nagwek6">
    <w:name w:val="heading 6"/>
    <w:basedOn w:val="Normalny"/>
    <w:next w:val="Normalny"/>
    <w:qFormat/>
    <w:rsid w:val="0099202D"/>
    <w:pPr>
      <w:keepNext/>
      <w:tabs>
        <w:tab w:val="num" w:pos="0"/>
      </w:tabs>
      <w:ind w:left="1152" w:hanging="1152"/>
      <w:jc w:val="center"/>
      <w:outlineLvl w:val="5"/>
    </w:pPr>
    <w:rPr>
      <w:rFonts w:ascii="TimesNewRoman" w:hAnsi="TimesNewRoman" w:cs="TimesNewRoman"/>
      <w:u w:val="singl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2z0">
    <w:name w:val="WW8Num2z0"/>
    <w:rsid w:val="0099202D"/>
    <w:rPr>
      <w:i w:val="0"/>
      <w:u w:val="none"/>
    </w:rPr>
  </w:style>
  <w:style w:type="character" w:customStyle="1" w:styleId="WW8Num3z0">
    <w:name w:val="WW8Num3z0"/>
    <w:rsid w:val="0099202D"/>
    <w:rPr>
      <w:rFonts w:ascii="Symbol" w:hAnsi="Symbol" w:cs="Symbol"/>
    </w:rPr>
  </w:style>
  <w:style w:type="character" w:customStyle="1" w:styleId="WW8Num4z0">
    <w:name w:val="WW8Num4z0"/>
    <w:rsid w:val="0099202D"/>
    <w:rPr>
      <w:b w:val="0"/>
      <w:i w:val="0"/>
    </w:rPr>
  </w:style>
  <w:style w:type="character" w:customStyle="1" w:styleId="WW8Num5z0">
    <w:name w:val="WW8Num5z0"/>
    <w:rsid w:val="0099202D"/>
    <w:rPr>
      <w:b/>
      <w:i w:val="0"/>
    </w:rPr>
  </w:style>
  <w:style w:type="character" w:customStyle="1" w:styleId="WW8Num6z0">
    <w:name w:val="WW8Num6z0"/>
    <w:rsid w:val="0099202D"/>
    <w:rPr>
      <w:rFonts w:ascii="Symbol" w:hAnsi="Symbol" w:cs="Symbol"/>
    </w:rPr>
  </w:style>
  <w:style w:type="character" w:customStyle="1" w:styleId="WW8Num3z1">
    <w:name w:val="WW8Num3z1"/>
    <w:rsid w:val="0099202D"/>
    <w:rPr>
      <w:rFonts w:ascii="Courier New" w:hAnsi="Courier New" w:cs="Courier New"/>
    </w:rPr>
  </w:style>
  <w:style w:type="character" w:customStyle="1" w:styleId="WW8Num3z2">
    <w:name w:val="WW8Num3z2"/>
    <w:rsid w:val="0099202D"/>
    <w:rPr>
      <w:rFonts w:ascii="Wingdings" w:hAnsi="Wingdings" w:cs="Wingdings"/>
    </w:rPr>
  </w:style>
  <w:style w:type="character" w:customStyle="1" w:styleId="WW8Num5z1">
    <w:name w:val="WW8Num5z1"/>
    <w:rsid w:val="0099202D"/>
    <w:rPr>
      <w:rFonts w:ascii="Symbol" w:hAnsi="Symbol" w:cs="Symbol"/>
    </w:rPr>
  </w:style>
  <w:style w:type="character" w:customStyle="1" w:styleId="WW8Num6z1">
    <w:name w:val="WW8Num6z1"/>
    <w:rsid w:val="0099202D"/>
    <w:rPr>
      <w:rFonts w:ascii="Courier New" w:hAnsi="Courier New" w:cs="Courier New"/>
    </w:rPr>
  </w:style>
  <w:style w:type="character" w:customStyle="1" w:styleId="WW8Num6z2">
    <w:name w:val="WW8Num6z2"/>
    <w:rsid w:val="0099202D"/>
    <w:rPr>
      <w:rFonts w:ascii="Wingdings" w:hAnsi="Wingdings" w:cs="Wingdings"/>
    </w:rPr>
  </w:style>
  <w:style w:type="character" w:customStyle="1" w:styleId="WW8Num7z0">
    <w:name w:val="WW8Num7z0"/>
    <w:rsid w:val="0099202D"/>
    <w:rPr>
      <w:b/>
      <w:i w:val="0"/>
    </w:rPr>
  </w:style>
  <w:style w:type="character" w:customStyle="1" w:styleId="WW8Num8z0">
    <w:name w:val="WW8Num8z0"/>
    <w:rsid w:val="0099202D"/>
    <w:rPr>
      <w:rFonts w:ascii="Symbol" w:hAnsi="Symbol" w:cs="Symbol"/>
    </w:rPr>
  </w:style>
  <w:style w:type="character" w:customStyle="1" w:styleId="WW8Num8z1">
    <w:name w:val="WW8Num8z1"/>
    <w:rsid w:val="0099202D"/>
    <w:rPr>
      <w:rFonts w:ascii="Courier New" w:hAnsi="Courier New" w:cs="Courier New"/>
    </w:rPr>
  </w:style>
  <w:style w:type="character" w:customStyle="1" w:styleId="WW8Num8z2">
    <w:name w:val="WW8Num8z2"/>
    <w:rsid w:val="0099202D"/>
    <w:rPr>
      <w:rFonts w:ascii="Wingdings" w:hAnsi="Wingdings" w:cs="Wingdings"/>
    </w:rPr>
  </w:style>
  <w:style w:type="character" w:customStyle="1" w:styleId="WW8Num12z0">
    <w:name w:val="WW8Num12z0"/>
    <w:rsid w:val="0099202D"/>
    <w:rPr>
      <w:rFonts w:ascii="Symbol" w:hAnsi="Symbol" w:cs="Symbol"/>
    </w:rPr>
  </w:style>
  <w:style w:type="character" w:customStyle="1" w:styleId="WW8Num13z0">
    <w:name w:val="WW8Num13z0"/>
    <w:rsid w:val="0099202D"/>
    <w:rPr>
      <w:rFonts w:ascii="Symbol" w:hAnsi="Symbol" w:cs="Symbol"/>
    </w:rPr>
  </w:style>
  <w:style w:type="character" w:customStyle="1" w:styleId="WW8Num13z1">
    <w:name w:val="WW8Num13z1"/>
    <w:rsid w:val="0099202D"/>
    <w:rPr>
      <w:rFonts w:ascii="Courier New" w:hAnsi="Courier New" w:cs="Courier New"/>
    </w:rPr>
  </w:style>
  <w:style w:type="character" w:customStyle="1" w:styleId="WW8Num13z2">
    <w:name w:val="WW8Num13z2"/>
    <w:rsid w:val="0099202D"/>
    <w:rPr>
      <w:rFonts w:ascii="Wingdings" w:hAnsi="Wingdings" w:cs="Wingdings"/>
    </w:rPr>
  </w:style>
  <w:style w:type="character" w:customStyle="1" w:styleId="WW8Num14z0">
    <w:name w:val="WW8Num14z0"/>
    <w:rsid w:val="0099202D"/>
    <w:rPr>
      <w:b w:val="0"/>
      <w:i w:val="0"/>
    </w:rPr>
  </w:style>
  <w:style w:type="character" w:customStyle="1" w:styleId="WW8Num15z0">
    <w:name w:val="WW8Num15z0"/>
    <w:rsid w:val="0099202D"/>
    <w:rPr>
      <w:rFonts w:ascii="Symbol" w:hAnsi="Symbol" w:cs="Symbol"/>
    </w:rPr>
  </w:style>
  <w:style w:type="character" w:customStyle="1" w:styleId="WW8Num15z1">
    <w:name w:val="WW8Num15z1"/>
    <w:rsid w:val="0099202D"/>
    <w:rPr>
      <w:rFonts w:ascii="Courier New" w:hAnsi="Courier New" w:cs="Courier New"/>
    </w:rPr>
  </w:style>
  <w:style w:type="character" w:customStyle="1" w:styleId="WW8Num15z2">
    <w:name w:val="WW8Num15z2"/>
    <w:rsid w:val="0099202D"/>
    <w:rPr>
      <w:rFonts w:ascii="Wingdings" w:hAnsi="Wingdings" w:cs="Wingdings"/>
    </w:rPr>
  </w:style>
  <w:style w:type="character" w:customStyle="1" w:styleId="WW8Num17z0">
    <w:name w:val="WW8Num17z0"/>
    <w:rsid w:val="0099202D"/>
    <w:rPr>
      <w:rFonts w:ascii="Symbol" w:hAnsi="Symbol" w:cs="Symbol"/>
    </w:rPr>
  </w:style>
  <w:style w:type="character" w:customStyle="1" w:styleId="WW8Num17z1">
    <w:name w:val="WW8Num17z1"/>
    <w:rsid w:val="0099202D"/>
    <w:rPr>
      <w:rFonts w:ascii="Courier New" w:hAnsi="Courier New" w:cs="Courier New"/>
    </w:rPr>
  </w:style>
  <w:style w:type="character" w:customStyle="1" w:styleId="WW8Num17z2">
    <w:name w:val="WW8Num17z2"/>
    <w:rsid w:val="0099202D"/>
    <w:rPr>
      <w:rFonts w:ascii="Wingdings" w:hAnsi="Wingdings" w:cs="Wingdings"/>
    </w:rPr>
  </w:style>
  <w:style w:type="character" w:customStyle="1" w:styleId="WW8Num19z0">
    <w:name w:val="WW8Num19z0"/>
    <w:rsid w:val="0099202D"/>
    <w:rPr>
      <w:b w:val="0"/>
      <w:i w:val="0"/>
    </w:rPr>
  </w:style>
  <w:style w:type="character" w:customStyle="1" w:styleId="WW8Num20z0">
    <w:name w:val="WW8Num20z0"/>
    <w:rsid w:val="0099202D"/>
    <w:rPr>
      <w:rFonts w:ascii="Symbol" w:hAnsi="Symbol" w:cs="Symbol"/>
    </w:rPr>
  </w:style>
  <w:style w:type="character" w:customStyle="1" w:styleId="WW8Num20z1">
    <w:name w:val="WW8Num20z1"/>
    <w:rsid w:val="0099202D"/>
    <w:rPr>
      <w:rFonts w:ascii="Courier New" w:hAnsi="Courier New" w:cs="Courier New"/>
    </w:rPr>
  </w:style>
  <w:style w:type="character" w:customStyle="1" w:styleId="WW8Num20z2">
    <w:name w:val="WW8Num20z2"/>
    <w:rsid w:val="0099202D"/>
    <w:rPr>
      <w:rFonts w:ascii="Wingdings" w:hAnsi="Wingdings" w:cs="Wingdings"/>
    </w:rPr>
  </w:style>
  <w:style w:type="character" w:customStyle="1" w:styleId="WW8Num22z0">
    <w:name w:val="WW8Num22z0"/>
    <w:rsid w:val="0099202D"/>
    <w:rPr>
      <w:rFonts w:ascii="Symbol" w:hAnsi="Symbol" w:cs="Symbol"/>
    </w:rPr>
  </w:style>
  <w:style w:type="character" w:customStyle="1" w:styleId="WW8Num22z1">
    <w:name w:val="WW8Num22z1"/>
    <w:rsid w:val="0099202D"/>
    <w:rPr>
      <w:rFonts w:ascii="Courier New" w:hAnsi="Courier New" w:cs="Courier New"/>
    </w:rPr>
  </w:style>
  <w:style w:type="character" w:customStyle="1" w:styleId="WW8Num22z2">
    <w:name w:val="WW8Num22z2"/>
    <w:rsid w:val="0099202D"/>
    <w:rPr>
      <w:rFonts w:ascii="Wingdings" w:hAnsi="Wingdings" w:cs="Wingdings"/>
    </w:rPr>
  </w:style>
  <w:style w:type="character" w:customStyle="1" w:styleId="Domylnaczcionkaakapitu1">
    <w:name w:val="Domyślna czcionka akapitu1"/>
    <w:rsid w:val="0099202D"/>
  </w:style>
  <w:style w:type="character" w:customStyle="1" w:styleId="apple-converted-space">
    <w:name w:val="apple-converted-space"/>
    <w:basedOn w:val="Domylnaczcionkaakapitu1"/>
    <w:rsid w:val="0099202D"/>
  </w:style>
  <w:style w:type="character" w:styleId="Hipercze">
    <w:name w:val="Hyperlink"/>
    <w:basedOn w:val="Domylnaczcionkaakapitu1"/>
    <w:rsid w:val="0099202D"/>
    <w:rPr>
      <w:color w:val="0000FF"/>
      <w:u w:val="single"/>
    </w:rPr>
  </w:style>
  <w:style w:type="character" w:customStyle="1" w:styleId="TekstdymkaZnak">
    <w:name w:val="Tekst dymka Znak"/>
    <w:basedOn w:val="Domylnaczcionkaakapitu1"/>
    <w:rsid w:val="0099202D"/>
    <w:rPr>
      <w:rFonts w:ascii="Tahoma" w:hAnsi="Tahoma" w:cs="Tahoma"/>
      <w:sz w:val="16"/>
      <w:szCs w:val="16"/>
    </w:rPr>
  </w:style>
  <w:style w:type="character" w:customStyle="1" w:styleId="Bullets">
    <w:name w:val="Bullets"/>
    <w:rsid w:val="0099202D"/>
    <w:rPr>
      <w:rFonts w:ascii="OpenSymbol" w:eastAsia="OpenSymbol" w:hAnsi="OpenSymbol" w:cs="OpenSymbol"/>
    </w:rPr>
  </w:style>
  <w:style w:type="character" w:styleId="Pogrubienie">
    <w:name w:val="Strong"/>
    <w:qFormat/>
    <w:rsid w:val="0099202D"/>
    <w:rPr>
      <w:b/>
      <w:bCs/>
    </w:rPr>
  </w:style>
  <w:style w:type="paragraph" w:customStyle="1" w:styleId="Heading">
    <w:name w:val="Heading"/>
    <w:basedOn w:val="Normalny"/>
    <w:next w:val="Tekstpodstawowy"/>
    <w:rsid w:val="0099202D"/>
    <w:pPr>
      <w:keepNext/>
      <w:spacing w:before="240" w:after="120"/>
    </w:pPr>
    <w:rPr>
      <w:rFonts w:ascii="Arial" w:eastAsia="Microsoft YaHei" w:hAnsi="Arial" w:cs="Mangal"/>
      <w:sz w:val="28"/>
      <w:szCs w:val="28"/>
    </w:rPr>
  </w:style>
  <w:style w:type="paragraph" w:styleId="Tekstpodstawowy">
    <w:name w:val="Body Text"/>
    <w:basedOn w:val="Normalny"/>
    <w:rsid w:val="0099202D"/>
    <w:pPr>
      <w:jc w:val="both"/>
    </w:pPr>
  </w:style>
  <w:style w:type="paragraph" w:styleId="Lista">
    <w:name w:val="List"/>
    <w:basedOn w:val="Tekstpodstawowy"/>
    <w:rsid w:val="0099202D"/>
    <w:rPr>
      <w:rFonts w:cs="Mangal"/>
    </w:rPr>
  </w:style>
  <w:style w:type="paragraph" w:customStyle="1" w:styleId="Caption">
    <w:name w:val="Caption"/>
    <w:basedOn w:val="Normalny"/>
    <w:rsid w:val="0099202D"/>
    <w:pPr>
      <w:suppressLineNumbers/>
      <w:spacing w:before="120" w:after="120"/>
    </w:pPr>
    <w:rPr>
      <w:rFonts w:cs="Mangal"/>
      <w:i/>
      <w:iCs/>
    </w:rPr>
  </w:style>
  <w:style w:type="paragraph" w:customStyle="1" w:styleId="Index">
    <w:name w:val="Index"/>
    <w:basedOn w:val="Normalny"/>
    <w:rsid w:val="0099202D"/>
    <w:pPr>
      <w:suppressLineNumbers/>
    </w:pPr>
    <w:rPr>
      <w:rFonts w:cs="Mangal"/>
    </w:rPr>
  </w:style>
  <w:style w:type="paragraph" w:styleId="Akapitzlist">
    <w:name w:val="List Paragraph"/>
    <w:basedOn w:val="Normalny"/>
    <w:qFormat/>
    <w:rsid w:val="0099202D"/>
    <w:pPr>
      <w:ind w:left="708"/>
    </w:pPr>
  </w:style>
  <w:style w:type="paragraph" w:styleId="Tekstdymka">
    <w:name w:val="Balloon Text"/>
    <w:basedOn w:val="Normalny"/>
    <w:rsid w:val="0099202D"/>
    <w:rPr>
      <w:rFonts w:ascii="Tahoma" w:hAnsi="Tahoma" w:cs="Tahoma"/>
      <w:sz w:val="16"/>
      <w:szCs w:val="16"/>
    </w:rPr>
  </w:style>
  <w:style w:type="paragraph" w:customStyle="1" w:styleId="TableContents">
    <w:name w:val="Table Contents"/>
    <w:basedOn w:val="Normalny"/>
    <w:rsid w:val="0099202D"/>
    <w:pPr>
      <w:suppressLineNumbers/>
    </w:pPr>
  </w:style>
  <w:style w:type="paragraph" w:customStyle="1" w:styleId="TableHeading">
    <w:name w:val="Table Heading"/>
    <w:basedOn w:val="TableContents"/>
    <w:rsid w:val="0099202D"/>
    <w:pPr>
      <w:jc w:val="center"/>
    </w:pPr>
    <w:rPr>
      <w:b/>
      <w:bCs/>
    </w:rPr>
  </w:style>
  <w:style w:type="paragraph" w:customStyle="1" w:styleId="Normalny1">
    <w:name w:val="Normalny1"/>
    <w:rsid w:val="0099202D"/>
    <w:pPr>
      <w:widowControl w:val="0"/>
      <w:suppressAutoHyphens/>
    </w:pPr>
    <w:rPr>
      <w:rFonts w:eastAsia="SimSun" w:cs="Mangal"/>
      <w:sz w:val="24"/>
      <w:szCs w:val="24"/>
      <w:lang w:eastAsia="hi-IN" w:bidi="hi-IN"/>
    </w:rPr>
  </w:style>
  <w:style w:type="paragraph" w:customStyle="1" w:styleId="Illustration">
    <w:name w:val="Illustration"/>
    <w:basedOn w:val="Caption"/>
    <w:rsid w:val="0099202D"/>
  </w:style>
  <w:style w:type="paragraph" w:customStyle="1" w:styleId="Framecontents">
    <w:name w:val="Frame contents"/>
    <w:basedOn w:val="Tekstpodstawowy"/>
    <w:rsid w:val="0099202D"/>
  </w:style>
  <w:style w:type="table" w:styleId="Tabela-Siatka">
    <w:name w:val="Table Grid"/>
    <w:basedOn w:val="Standardowy"/>
    <w:uiPriority w:val="59"/>
    <w:rsid w:val="002C53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B374FC"/>
    <w:rPr>
      <w:color w:val="808080"/>
    </w:rPr>
  </w:style>
</w:styles>
</file>

<file path=word/webSettings.xml><?xml version="1.0" encoding="utf-8"?>
<w:webSettings xmlns:r="http://schemas.openxmlformats.org/officeDocument/2006/relationships" xmlns:w="http://schemas.openxmlformats.org/wordprocessingml/2006/main">
  <w:divs>
    <w:div w:id="41648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60C026-EFED-46C4-91BE-68A2B05ED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10</Pages>
  <Words>992</Words>
  <Characters>5952</Characters>
  <Application>Microsoft Office Word</Application>
  <DocSecurity>0</DocSecurity>
  <Lines>49</Lines>
  <Paragraphs>13</Paragraphs>
  <ScaleCrop>false</ScaleCrop>
  <HeadingPairs>
    <vt:vector size="2" baseType="variant">
      <vt:variant>
        <vt:lpstr>Tytuł</vt:lpstr>
      </vt:variant>
      <vt:variant>
        <vt:i4>1</vt:i4>
      </vt:variant>
    </vt:vector>
  </HeadingPairs>
  <TitlesOfParts>
    <vt:vector size="1" baseType="lpstr">
      <vt:lpstr>1</vt:lpstr>
    </vt:vector>
  </TitlesOfParts>
  <Company/>
  <LinksUpToDate>false</LinksUpToDate>
  <CharactersWithSpaces>6931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sstarzak</dc:creator>
  <cp:lastModifiedBy>sstarzak</cp:lastModifiedBy>
  <cp:revision>16</cp:revision>
  <cp:lastPrinted>1601-01-01T00:00:00Z</cp:lastPrinted>
  <dcterms:created xsi:type="dcterms:W3CDTF">2015-01-11T20:35:00Z</dcterms:created>
  <dcterms:modified xsi:type="dcterms:W3CDTF">2015-01-24T21:05:00Z</dcterms:modified>
</cp:coreProperties>
</file>