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0ADC7" w14:textId="333BF14F" w:rsidR="009B00DD" w:rsidRPr="000C5488" w:rsidRDefault="008F426D" w:rsidP="008F426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5488">
        <w:rPr>
          <w:rFonts w:ascii="Times New Roman" w:hAnsi="Times New Roman" w:cs="Times New Roman"/>
          <w:b/>
          <w:bCs/>
          <w:sz w:val="32"/>
          <w:szCs w:val="32"/>
        </w:rPr>
        <w:t>Streszczenie</w:t>
      </w:r>
    </w:p>
    <w:p w14:paraId="658A5C12" w14:textId="5A00DB68" w:rsidR="008F426D" w:rsidRPr="00AD3818" w:rsidRDefault="008F426D" w:rsidP="008F426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D3958">
        <w:rPr>
          <w:rFonts w:ascii="Times New Roman" w:hAnsi="Times New Roman" w:cs="Times New Roman"/>
        </w:rPr>
        <w:t xml:space="preserve">Celem pracy jest </w:t>
      </w:r>
      <w:r w:rsidR="00B95B08">
        <w:rPr>
          <w:rFonts w:ascii="Times New Roman" w:hAnsi="Times New Roman" w:cs="Times New Roman"/>
        </w:rPr>
        <w:t>opracowanie</w:t>
      </w:r>
      <w:r w:rsidR="004D3958">
        <w:rPr>
          <w:rFonts w:ascii="Times New Roman" w:hAnsi="Times New Roman" w:cs="Times New Roman"/>
        </w:rPr>
        <w:t xml:space="preserve"> urządzenia służącego do rozpoznawania materiałów drukowanych, które ma być pomocne dla osób niewidomych. </w:t>
      </w:r>
      <w:r>
        <w:rPr>
          <w:rFonts w:ascii="Times New Roman" w:hAnsi="Times New Roman" w:cs="Times New Roman"/>
        </w:rPr>
        <w:t xml:space="preserve">W swojej pracy autor opisał </w:t>
      </w:r>
      <w:r w:rsidR="00B95B08">
        <w:rPr>
          <w:rFonts w:ascii="Times New Roman" w:hAnsi="Times New Roman" w:cs="Times New Roman"/>
        </w:rPr>
        <w:t>etapy</w:t>
      </w:r>
      <w:r>
        <w:rPr>
          <w:rFonts w:ascii="Times New Roman" w:hAnsi="Times New Roman" w:cs="Times New Roman"/>
        </w:rPr>
        <w:t xml:space="preserve"> tworzenia urządzenia, począwszy od przedstawienia projektu narzędzia. Następnie opisano działanie procesu przetwarzania obrazu, gdzie dokonano analizy różnych możliwych metod filtracji oraz </w:t>
      </w:r>
      <w:r w:rsidR="00AD3818">
        <w:rPr>
          <w:rFonts w:ascii="Times New Roman" w:hAnsi="Times New Roman" w:cs="Times New Roman"/>
        </w:rPr>
        <w:t>segmentacji</w:t>
      </w:r>
      <w:r>
        <w:rPr>
          <w:rFonts w:ascii="Times New Roman" w:hAnsi="Times New Roman" w:cs="Times New Roman"/>
        </w:rPr>
        <w:t xml:space="preserve"> oraz wybrano tą</w:t>
      </w:r>
      <w:r w:rsidR="00B95B0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która dawała najlepsze rezultaty. </w:t>
      </w:r>
      <w:r w:rsidR="00B95B08">
        <w:rPr>
          <w:rFonts w:ascii="Times New Roman" w:hAnsi="Times New Roman" w:cs="Times New Roman"/>
        </w:rPr>
        <w:t>W kolejnym kroku</w:t>
      </w:r>
      <w:r w:rsidR="00AD3818">
        <w:rPr>
          <w:rFonts w:ascii="Times New Roman" w:hAnsi="Times New Roman" w:cs="Times New Roman"/>
        </w:rPr>
        <w:t xml:space="preserve"> omówiono budowę sieci neuronowych oraz wyjaśniono, jak działa model wykorzystujący autorską sieć neuronową i model używający sieci </w:t>
      </w:r>
      <w:r w:rsidR="00AD3818" w:rsidRPr="00B95B08">
        <w:rPr>
          <w:rFonts w:ascii="Times New Roman" w:hAnsi="Times New Roman" w:cs="Times New Roman"/>
          <w:i/>
          <w:iCs/>
        </w:rPr>
        <w:t>ResNet50</w:t>
      </w:r>
      <w:r w:rsidR="00AD3818">
        <w:rPr>
          <w:rFonts w:ascii="Times New Roman" w:hAnsi="Times New Roman" w:cs="Times New Roman"/>
        </w:rPr>
        <w:t xml:space="preserve"> douczony za pomocą </w:t>
      </w:r>
      <w:r w:rsidR="00AD3818" w:rsidRPr="00AD3818">
        <w:rPr>
          <w:rFonts w:ascii="Times New Roman" w:hAnsi="Times New Roman" w:cs="Times New Roman"/>
          <w:i/>
          <w:iCs/>
        </w:rPr>
        <w:t>Transfer Learningu.</w:t>
      </w:r>
      <w:r w:rsidR="00AD3818">
        <w:rPr>
          <w:rFonts w:ascii="Times New Roman" w:hAnsi="Times New Roman" w:cs="Times New Roman"/>
          <w:i/>
          <w:iCs/>
        </w:rPr>
        <w:t xml:space="preserve"> </w:t>
      </w:r>
      <w:r w:rsidR="00AD3818">
        <w:rPr>
          <w:rFonts w:ascii="Times New Roman" w:hAnsi="Times New Roman" w:cs="Times New Roman"/>
        </w:rPr>
        <w:t xml:space="preserve">Opisano również, w jaki sposób zaimplementowano obydwa modele na platformę Raspberry Pi wraz z syntezą dźwięku. Przeprowadzono testy funkcjonalne działania urządzenia w różnych warunkach </w:t>
      </w:r>
      <w:r w:rsidR="00B95B08">
        <w:rPr>
          <w:rFonts w:ascii="Times New Roman" w:hAnsi="Times New Roman" w:cs="Times New Roman"/>
        </w:rPr>
        <w:t>zależnych</w:t>
      </w:r>
      <w:r w:rsidR="00AD3818">
        <w:rPr>
          <w:rFonts w:ascii="Times New Roman" w:hAnsi="Times New Roman" w:cs="Times New Roman"/>
        </w:rPr>
        <w:t xml:space="preserve"> od </w:t>
      </w:r>
      <w:r w:rsidR="000C5488">
        <w:rPr>
          <w:rFonts w:ascii="Times New Roman" w:hAnsi="Times New Roman" w:cs="Times New Roman"/>
        </w:rPr>
        <w:t>kąta,</w:t>
      </w:r>
      <w:r w:rsidR="00AD3818">
        <w:rPr>
          <w:rFonts w:ascii="Times New Roman" w:hAnsi="Times New Roman" w:cs="Times New Roman"/>
        </w:rPr>
        <w:t xml:space="preserve"> pod którym wykonano zdjęcie oraz oświetlenia. </w:t>
      </w:r>
      <w:r w:rsidR="000C5488">
        <w:rPr>
          <w:rFonts w:ascii="Times New Roman" w:hAnsi="Times New Roman" w:cs="Times New Roman"/>
        </w:rPr>
        <w:t xml:space="preserve">Autor spełnił wszystkie cele przedstawione w zakresie pracy, łącznie z przygotowanie projektu obudowy do urządzenia i wydrukowaniu jej. </w:t>
      </w:r>
    </w:p>
    <w:sectPr w:rsidR="008F426D" w:rsidRPr="00AD3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D5733" w14:textId="77777777" w:rsidR="0059548E" w:rsidRDefault="0059548E" w:rsidP="00AD3818">
      <w:pPr>
        <w:spacing w:after="0" w:line="240" w:lineRule="auto"/>
      </w:pPr>
      <w:r>
        <w:separator/>
      </w:r>
    </w:p>
  </w:endnote>
  <w:endnote w:type="continuationSeparator" w:id="0">
    <w:p w14:paraId="13018D1A" w14:textId="77777777" w:rsidR="0059548E" w:rsidRDefault="0059548E" w:rsidP="00AD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BCBD6" w14:textId="77777777" w:rsidR="0059548E" w:rsidRDefault="0059548E" w:rsidP="00AD3818">
      <w:pPr>
        <w:spacing w:after="0" w:line="240" w:lineRule="auto"/>
      </w:pPr>
      <w:r>
        <w:separator/>
      </w:r>
    </w:p>
  </w:footnote>
  <w:footnote w:type="continuationSeparator" w:id="0">
    <w:p w14:paraId="74D73BA8" w14:textId="77777777" w:rsidR="0059548E" w:rsidRDefault="0059548E" w:rsidP="00AD3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6D"/>
    <w:rsid w:val="000C5488"/>
    <w:rsid w:val="00196BF5"/>
    <w:rsid w:val="004D3958"/>
    <w:rsid w:val="0059548E"/>
    <w:rsid w:val="005974A8"/>
    <w:rsid w:val="008F426D"/>
    <w:rsid w:val="009B00DD"/>
    <w:rsid w:val="00AD3818"/>
    <w:rsid w:val="00B95B08"/>
    <w:rsid w:val="00C347CD"/>
    <w:rsid w:val="00D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644D0"/>
  <w15:chartTrackingRefBased/>
  <w15:docId w15:val="{203FD9AD-21A1-4EE1-BF28-082EA56E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4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F4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F4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F4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F4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F4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F4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F4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F4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F4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F4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F4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F426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F426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F426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F426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F426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F426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F4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F4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4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F4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F4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F426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F426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F426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F4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F426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F426D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D381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D381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D3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145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Tokarz</dc:creator>
  <cp:keywords/>
  <dc:description/>
  <cp:lastModifiedBy>Szymon Tokarz</cp:lastModifiedBy>
  <cp:revision>2</cp:revision>
  <dcterms:created xsi:type="dcterms:W3CDTF">2024-12-31T11:26:00Z</dcterms:created>
  <dcterms:modified xsi:type="dcterms:W3CDTF">2025-01-07T14:54:00Z</dcterms:modified>
</cp:coreProperties>
</file>