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987B5" w14:textId="5BE3B865" w:rsidR="00A01A29" w:rsidRDefault="000437A2" w:rsidP="000437A2">
      <w:pPr>
        <w:jc w:val="center"/>
        <w:rPr>
          <w:b/>
          <w:bCs/>
          <w:sz w:val="32"/>
          <w:szCs w:val="32"/>
        </w:rPr>
      </w:pPr>
      <w:r w:rsidRPr="000437A2">
        <w:rPr>
          <w:b/>
          <w:bCs/>
          <w:sz w:val="32"/>
          <w:szCs w:val="32"/>
        </w:rPr>
        <w:t>Sprawozdanie</w:t>
      </w:r>
      <w:r>
        <w:rPr>
          <w:b/>
          <w:bCs/>
          <w:sz w:val="32"/>
          <w:szCs w:val="32"/>
        </w:rPr>
        <w:t xml:space="preserve"> – spotkanie</w:t>
      </w:r>
      <w:r w:rsidRPr="000437A2">
        <w:rPr>
          <w:b/>
          <w:bCs/>
          <w:sz w:val="32"/>
          <w:szCs w:val="32"/>
        </w:rPr>
        <w:t xml:space="preserve"> 2</w:t>
      </w:r>
    </w:p>
    <w:p w14:paraId="4CDA9A75" w14:textId="7D922660" w:rsidR="000437A2" w:rsidRDefault="000437A2" w:rsidP="000437A2">
      <w:pPr>
        <w:jc w:val="both"/>
      </w:pPr>
      <w:r>
        <w:t>Spotkanie nr 2 odbyło się we wtorek 7 maja 2024 r. w godzinach 18.</w:t>
      </w:r>
      <w:r w:rsidR="00842450">
        <w:t>2</w:t>
      </w:r>
      <w:r w:rsidR="00772ECA">
        <w:t>5</w:t>
      </w:r>
      <w:r>
        <w:t xml:space="preserve"> –</w:t>
      </w:r>
      <w:r w:rsidR="00577EB9">
        <w:t xml:space="preserve"> 20.</w:t>
      </w:r>
      <w:r w:rsidR="00772ECA">
        <w:t>15</w:t>
      </w:r>
      <w:r>
        <w:t xml:space="preserve">. W jego ramach odpowiednio zmodyfikowaliśmy nasze repozytorium Github i wzbogaciliśmy je o istotne elementy. Utworzyliśmy tablicę Kanban, na której zamieściliśmy około 20 wstępnych zadań, którymi będziemy zajmować się w najbliższym czasie. Każde zadanie otrzymało priorytet wykonania oraz osobę odpowiedzialną za jego wykonanie. Poszczególne zadania obejmują m.in. utworzenie menu głównego wraz z interaktywnymi przyciskami, stworzenie animacji i przypisanie ich obiektom, ustalenie mechanik ruchu postaci i jej poruszania się po miejscach dostępnych na mapie, losowe funkcje sterujące respawnem antagonistów i ich zachowaniem, czy </w:t>
      </w:r>
      <w:r w:rsidR="00842450">
        <w:t>przypisanie poszczególnym postaciom konkretnych statystyk i pasków zdrowia oraz ich reakcja na zgon (powrót do menu głównego). Ponadto każdy z nas utworzył własnego brancha, na którym będzie pracował i umieszczał pliki do czasu ich ostatecznej akceptacji przez resztę ekipy</w:t>
      </w:r>
      <w:r w:rsidR="00577EB9">
        <w:t>, po to aby wówczas mógł dokonać aktualizacji brancha głównego (</w:t>
      </w:r>
      <w:r w:rsidR="00577EB9" w:rsidRPr="00577EB9">
        <w:rPr>
          <w:i/>
          <w:iCs/>
        </w:rPr>
        <w:t>maina</w:t>
      </w:r>
      <w:r w:rsidR="00577EB9">
        <w:t xml:space="preserve">). Takie rozwiązanie pozwoli nam uniknąć ewentualnych konfliktów przy dodawaniu plików i edytowaniu ich przez kilku użytkowników. </w:t>
      </w:r>
      <w:r w:rsidR="00772ECA">
        <w:t>Dodatkowo w trakcie spotkania przedyskutowaliśmy jeszcze parę dodatkowych pomysłów związanych z rozwojem projektu i ukończyliśmy pierwsze zadania, kluczowe dla jego dalszej realizacji.</w:t>
      </w:r>
    </w:p>
    <w:p w14:paraId="205EBE69" w14:textId="77777777" w:rsidR="00E927FE" w:rsidRDefault="00E927FE" w:rsidP="000437A2">
      <w:pPr>
        <w:jc w:val="both"/>
      </w:pPr>
    </w:p>
    <w:p w14:paraId="3CC4780B" w14:textId="20DA0F59" w:rsidR="00577EB9" w:rsidRDefault="00577EB9" w:rsidP="00577EB9">
      <w:pPr>
        <w:jc w:val="center"/>
      </w:pPr>
      <w:r w:rsidRPr="00577EB9">
        <w:drawing>
          <wp:inline distT="0" distB="0" distL="0" distR="0" wp14:anchorId="5A180093" wp14:editId="20CBE3A3">
            <wp:extent cx="2762636" cy="2400635"/>
            <wp:effectExtent l="0" t="0" r="0" b="0"/>
            <wp:docPr id="588699438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99438" name="Obraz 1" descr="Obraz zawierający tekst, zrzut ekranu, Czcionka, oprogramowani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7F58" w14:textId="688B86B2" w:rsidR="00E927FE" w:rsidRPr="00E927FE" w:rsidRDefault="00E927FE" w:rsidP="00E927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88B98C" wp14:editId="76DDEB69">
                <wp:simplePos x="0" y="0"/>
                <wp:positionH relativeFrom="margin">
                  <wp:align>center</wp:align>
                </wp:positionH>
                <wp:positionV relativeFrom="paragraph">
                  <wp:posOffset>84455</wp:posOffset>
                </wp:positionV>
                <wp:extent cx="4723977" cy="1404620"/>
                <wp:effectExtent l="0" t="0" r="635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397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6A072" w14:textId="4403E1BA" w:rsidR="00577EB9" w:rsidRPr="00577EB9" w:rsidRDefault="00E927FE" w:rsidP="00E927FE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Grafika 1: </w:t>
                            </w:r>
                            <w:r w:rsidR="00577EB9">
                              <w:rPr>
                                <w:i/>
                                <w:iCs/>
                              </w:rPr>
                              <w:t>Powyższy screenshot prezentuje osoby obecne na spotkaniu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88B98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6.65pt;width:371.9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kU/DwIAAPcDAAAOAAAAZHJzL2Uyb0RvYy54bWysU9tu2zAMfR+wfxD0vtjJkqYx4hRdugwD&#10;ugvQ7QNkWY6FyaJGKbG7ry8lp2nQvQ3Tg0CK1BF5eLS+GTrDjgq9Blvy6STnTFkJtbb7kv/8sXt3&#10;zZkPwtbCgFUlf1Se32zevln3rlAzaMHUChmBWF/0ruRtCK7IMi9b1Qk/AacsBRvATgRycZ/VKHpC&#10;70w2y/OrrAesHYJU3tPp3Rjkm4TfNEqGb03jVWCm5FRbSDumvYp7tlmLYo/CtVqeyhD/UEUntKVH&#10;z1B3Igh2QP0XVKclgocmTCR0GTSNlir1QN1M81fdPLTCqdQLkePdmSb//2Dl1+OD+44sDB9goAGm&#10;Jry7B/nLMwvbVti9ukWEvlWipoenkbKsd744XY1U+8JHkKr/AjUNWRwCJKChwS6yQn0yQqcBPJ5J&#10;V0Ngkg7ny9n71XLJmaTYdJ7Pr2ZpLJkonq879OGTgo5Fo+RIU03w4njvQyxHFM8p8TUPRtc7bUxy&#10;cF9tDbKjIAXs0kodvEozlvUlXy1mi4RsId5P4uh0IIUa3ZX8Oo9r1Eyk46OtU0oQ2ow2VWLsiZ9I&#10;yUhOGKqBEiNPFdSPxBTCqET6OWS0gH8460mFJfe/DwIVZ+azJbZX0/k8yjY588WSqGF4GakuI8JK&#10;gip54Gw0tyFJPfHgbmkqO534eqnkVCupK9F4+glRvpd+ynr5r5snAAAA//8DAFBLAwQUAAYACAAA&#10;ACEAWvglrt0AAAAHAQAADwAAAGRycy9kb3ducmV2LnhtbEyPS0/DMBCE70j8B2uRuFGHpuUR4lQV&#10;FRcOSBQkOLrx5iHstWW7afj3LCc47sxo5tt6MzsrJoxp9KTgelGAQGq9GalX8P72dHUHImVNRltP&#10;qOAbE2ya87NaV8af6BWnfe4Fl1CqtIIh51BJmdoBnU4LH5DY63x0OvMZe2miPnG5s3JZFDfS6ZF4&#10;YdABHwdsv/ZHp+DDDaPZxZfPzthp99xt12GOQanLi3n7ACLjnP/C8IvP6NAw08EfySRhFfAjmdWy&#10;BMHu7aq8B3FQsCxXa5BNLf/zNz8AAAD//wMAUEsBAi0AFAAGAAgAAAAhALaDOJL+AAAA4QEAABMA&#10;AAAAAAAAAAAAAAAAAAAAAFtDb250ZW50X1R5cGVzXS54bWxQSwECLQAUAAYACAAAACEAOP0h/9YA&#10;AACUAQAACwAAAAAAAAAAAAAAAAAvAQAAX3JlbHMvLnJlbHNQSwECLQAUAAYACAAAACEAwm5FPw8C&#10;AAD3AwAADgAAAAAAAAAAAAAAAAAuAgAAZHJzL2Uyb0RvYy54bWxQSwECLQAUAAYACAAAACEAWvgl&#10;rt0AAAAHAQAADwAAAAAAAAAAAAAAAABpBAAAZHJzL2Rvd25yZXYueG1sUEsFBgAAAAAEAAQA8wAA&#10;AHMFAAAAAA==&#10;" stroked="f">
                <v:textbox style="mso-fit-shape-to-text:t">
                  <w:txbxContent>
                    <w:p w14:paraId="1096A072" w14:textId="4403E1BA" w:rsidR="00577EB9" w:rsidRPr="00577EB9" w:rsidRDefault="00E927FE" w:rsidP="00E927FE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Grafika 1: </w:t>
                      </w:r>
                      <w:r w:rsidR="00577EB9">
                        <w:rPr>
                          <w:i/>
                          <w:iCs/>
                        </w:rPr>
                        <w:t>Powyższy screenshot prezentuje osoby obecne na spotkaniu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06F707" w14:textId="77777777" w:rsidR="00E927FE" w:rsidRPr="00E927FE" w:rsidRDefault="00E927FE" w:rsidP="00E927FE"/>
    <w:p w14:paraId="7BD1B8C8" w14:textId="77777777" w:rsidR="00E927FE" w:rsidRDefault="00E927FE" w:rsidP="00E927FE"/>
    <w:p w14:paraId="2F29B8F3" w14:textId="3F446B40" w:rsidR="00E927FE" w:rsidRDefault="00E927FE" w:rsidP="00E927F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D353FC" wp14:editId="14946EE5">
                <wp:simplePos x="0" y="0"/>
                <wp:positionH relativeFrom="margin">
                  <wp:align>right</wp:align>
                </wp:positionH>
                <wp:positionV relativeFrom="paragraph">
                  <wp:posOffset>3079538</wp:posOffset>
                </wp:positionV>
                <wp:extent cx="5740400" cy="1404620"/>
                <wp:effectExtent l="0" t="0" r="0" b="1270"/>
                <wp:wrapNone/>
                <wp:docPr id="49351466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FFDFA" w14:textId="5DBACE0C" w:rsidR="00E927FE" w:rsidRPr="00E927FE" w:rsidRDefault="00E927FE" w:rsidP="00E927FE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Grafika 2: Powyższy screenshot prezentuje fragment tablicy Kanban w Githubie wraz z zadaniami, ich priorytetem i wykonawcami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D353FC" id="_x0000_s1027" type="#_x0000_t202" style="position:absolute;margin-left:400.8pt;margin-top:242.5pt;width:452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D3HDwIAAP4DAAAOAAAAZHJzL2Uyb0RvYy54bWysk9uO2yAQhu8r9R0Q942dKNmDFWe1zTZV&#10;pe1B2vYBMMYxKmboQGKnT98Be7PR9q6qLxB44Gfmm5/13dAZdlToNdiSz2c5Z8pKqLXdl/zH9927&#10;G858ELYWBqwq+Ul5frd5+2bdu0ItoAVTK2QkYn3Ru5K3Ibgiy7xsVSf8DJyyFGwAOxFoifusRtGT&#10;emeyRZ5fZT1g7RCk8p7+PoxBvkn6TaNk+No0XgVmSk65hTRiGqs4Zpu1KPYoXKvllIb4hyw6oS1d&#10;epZ6EEGwA+q/pDotETw0YSahy6BptFSpBqpmnr+q5qkVTqVaCI53Z0z+/8nKL8cn9w1ZGN7DQA1M&#10;RXj3CPKnZxa2rbB7dY8IfatETRfPI7Ksd76YjkbUvvBRpOo/Q01NFocASWhosItUqE5G6tSA0xm6&#10;GgKT9HN1vcyXOYUkxeY0v1qktmSieD7u0IePCjoWJyVH6mqSF8dHH2I6onjeEm/zYHS908akBe6r&#10;rUF2FOSAXfpSBa+2Gcv6kt+uFqukbCGeT+bodCCHGt2V/CaP3+iZiOODrdOWILQZ55SJsROfiGSE&#10;E4ZqYLqe4EVcFdQnAoYwGpIeEE1awN+c9WTGkvtfB4GKM/PJEvTb+XIZ3ZsWy9U1EWJ4GakuI8JK&#10;kip54GycbkNyfMLh7qk5O52wvWQypUwmSzSnBxFdfLlOu16e7eYPAAAA//8DAFBLAwQUAAYACAAA&#10;ACEACpEBpN0AAAAIAQAADwAAAGRycy9kb3ducmV2LnhtbEyPwU7DMBBE75X4B2uRuLU2VVtKiFNV&#10;VFw4IFGQ4OjGThxhry3bTcPfs5zgNqsZzb6pd5N3bDQpDwEl3C4EMINt0AP2Et7fnuZbYLko1MoF&#10;NBK+TYZdczWrVaXDBV/NeCw9oxLMlZJgS4kV57m1xqu8CNEgeV1IXhU6U891Uhcq944vhdhwrwak&#10;D1ZF82hN+3U8ewkf3g76kF4+O+3Gw3O3X8cpRSlvrqf9A7BipvIXhl98QoeGmE7hjDozJ4GGFAmr&#10;7ZoE2fdiReIk4U5slsCbmv8f0PwAAAD//wMAUEsBAi0AFAAGAAgAAAAhALaDOJL+AAAA4QEAABMA&#10;AAAAAAAAAAAAAAAAAAAAAFtDb250ZW50X1R5cGVzXS54bWxQSwECLQAUAAYACAAAACEAOP0h/9YA&#10;AACUAQAACwAAAAAAAAAAAAAAAAAvAQAAX3JlbHMvLnJlbHNQSwECLQAUAAYACAAAACEAJWw9xw8C&#10;AAD+AwAADgAAAAAAAAAAAAAAAAAuAgAAZHJzL2Uyb0RvYy54bWxQSwECLQAUAAYACAAAACEACpEB&#10;pN0AAAAIAQAADwAAAAAAAAAAAAAAAABpBAAAZHJzL2Rvd25yZXYueG1sUEsFBgAAAAAEAAQA8wAA&#10;AHMFAAAAAA==&#10;" stroked="f">
                <v:textbox style="mso-fit-shape-to-text:t">
                  <w:txbxContent>
                    <w:p w14:paraId="651FFDFA" w14:textId="5DBACE0C" w:rsidR="00E927FE" w:rsidRPr="00E927FE" w:rsidRDefault="00E927FE" w:rsidP="00E927FE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Grafika 2: Powyższy screenshot prezentuje fragment tablicy Kanban w Githubie wraz z zadaniami, ich priorytetem i wykonawcami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27FE">
        <w:drawing>
          <wp:inline distT="0" distB="0" distL="0" distR="0" wp14:anchorId="1F62669E" wp14:editId="758A638F">
            <wp:extent cx="5760720" cy="2882900"/>
            <wp:effectExtent l="0" t="0" r="0" b="0"/>
            <wp:docPr id="2090546023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46023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460F" w14:textId="77777777" w:rsidR="00772ECA" w:rsidRPr="00772ECA" w:rsidRDefault="00772ECA" w:rsidP="00772ECA"/>
    <w:p w14:paraId="78B7222A" w14:textId="77777777" w:rsidR="00772ECA" w:rsidRPr="00772ECA" w:rsidRDefault="00772ECA" w:rsidP="00772ECA"/>
    <w:p w14:paraId="28E14922" w14:textId="77777777" w:rsidR="00772ECA" w:rsidRDefault="00772ECA" w:rsidP="00772ECA"/>
    <w:p w14:paraId="7D550415" w14:textId="733A7B8C" w:rsidR="00772ECA" w:rsidRPr="00772ECA" w:rsidRDefault="00772ECA" w:rsidP="00772E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A29F6C" wp14:editId="412676C2">
                <wp:simplePos x="0" y="0"/>
                <wp:positionH relativeFrom="margin">
                  <wp:align>right</wp:align>
                </wp:positionH>
                <wp:positionV relativeFrom="paragraph">
                  <wp:posOffset>2948940</wp:posOffset>
                </wp:positionV>
                <wp:extent cx="5748866" cy="1404620"/>
                <wp:effectExtent l="0" t="0" r="4445" b="1270"/>
                <wp:wrapNone/>
                <wp:docPr id="72259626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86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57AC6" w14:textId="214F621C" w:rsidR="00772ECA" w:rsidRPr="00772ECA" w:rsidRDefault="00772ECA" w:rsidP="00772ECA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Grafika 3: Powyższy zrzut ekranu przedstawia kilka przykładowych branchy utworzonych w naszym repozytorium. Domyślnie każdy członek projektu ma posiadać własnego brancha.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A29F6C" id="_x0000_s1028" type="#_x0000_t202" style="position:absolute;margin-left:401.45pt;margin-top:232.2pt;width:452.6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PMlEw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/FzXy1Wi45kxSbzvP5cpbakoni+bhDHz4q6FiclBypq0leHB99iOmI4nlLvM2D0fVOG5MW&#10;uK+2BtlRkAN26UsVvNpmLOtLfruYLZKyhXg+maPTgRxqdFfyVR6/0TMRxwdbpy1BaDPOKRNjz3wi&#10;khFOGKqB6brks3g24qqgPhEwhNGQ9IBo0gL+5qwnM5bc/zoIVJyZT5ag307n8+jetJgvbogQw+tI&#10;dR0RVpJUyQNn43QbkuMTDndPzdnphO0lk3PKZLJE8/wgoouv12nXy7Pd/AEAAP//AwBQSwMEFAAG&#10;AAgAAAAhAPahhDfdAAAACAEAAA8AAABkcnMvZG93bnJldi54bWxMjzFPwzAUhHck/oP1kNioAyRR&#10;CXmpKioWBiQKEoxu7MQR9rNlu2n495iJjqc73X3XbhZr2KxCnBwh3K4KYIp6JycaET7en2/WwGIS&#10;JIVxpBB+VIRNd3nRika6E72peZ9GlksoNgJBp+QbzmOvlRVx5byi7A0uWJGyDCOXQZxyuTX8rihq&#10;bsVEeUELr5606r/3R4vwafUkd+H1a5Bm3r0M28ovwSNeXy3bR2BJLek/DH/4GR26zHRwR5KRGYR8&#10;JCGUdVkCy/ZDUd0DOyDU66oG3rX8/ED3CwAA//8DAFBLAQItABQABgAIAAAAIQC2gziS/gAAAOEB&#10;AAATAAAAAAAAAAAAAAAAAAAAAABbQ29udGVudF9UeXBlc10ueG1sUEsBAi0AFAAGAAgAAAAhADj9&#10;If/WAAAAlAEAAAsAAAAAAAAAAAAAAAAALwEAAF9yZWxzLy5yZWxzUEsBAi0AFAAGAAgAAAAhAM78&#10;8yUTAgAA/gMAAA4AAAAAAAAAAAAAAAAALgIAAGRycy9lMm9Eb2MueG1sUEsBAi0AFAAGAAgAAAAh&#10;APahhDfdAAAACAEAAA8AAAAAAAAAAAAAAAAAbQQAAGRycy9kb3ducmV2LnhtbFBLBQYAAAAABAAE&#10;APMAAAB3BQAAAAA=&#10;" stroked="f">
                <v:textbox style="mso-fit-shape-to-text:t">
                  <w:txbxContent>
                    <w:p w14:paraId="52D57AC6" w14:textId="214F621C" w:rsidR="00772ECA" w:rsidRPr="00772ECA" w:rsidRDefault="00772ECA" w:rsidP="00772ECA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Grafika 3: Powyższy zrzut ekranu przedstawia kilka przykładowych branchy utworzonych w naszym repozytorium. Domyślnie każdy członek projektu ma posiadać własnego brancha.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2ECA">
        <w:drawing>
          <wp:inline distT="0" distB="0" distL="0" distR="0" wp14:anchorId="2F6BA1EA" wp14:editId="52E93DD3">
            <wp:extent cx="5760720" cy="2669540"/>
            <wp:effectExtent l="0" t="0" r="0" b="0"/>
            <wp:docPr id="1909851167" name="Obraz 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51167" name="Obraz 1" descr="Obraz zawierający zrzut ekranu, tekst, oprogramowanie, Oprogramowanie multimedial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ECA" w:rsidRPr="00772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A2"/>
    <w:rsid w:val="000437A2"/>
    <w:rsid w:val="00093D7D"/>
    <w:rsid w:val="00577EB9"/>
    <w:rsid w:val="00772ECA"/>
    <w:rsid w:val="00842450"/>
    <w:rsid w:val="00A01A29"/>
    <w:rsid w:val="00E9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E1F32"/>
  <w15:chartTrackingRefBased/>
  <w15:docId w15:val="{A7CCE96F-349E-4760-AD8A-DE4AB41F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43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43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43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43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43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43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43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43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43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3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43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43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437A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437A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437A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437A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437A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437A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43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43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43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43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43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437A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437A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437A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43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437A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437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Zębski</dc:creator>
  <cp:keywords/>
  <dc:description/>
  <cp:lastModifiedBy>Jakub Zębski</cp:lastModifiedBy>
  <cp:revision>1</cp:revision>
  <dcterms:created xsi:type="dcterms:W3CDTF">2024-05-07T17:34:00Z</dcterms:created>
  <dcterms:modified xsi:type="dcterms:W3CDTF">2024-05-07T18:20:00Z</dcterms:modified>
</cp:coreProperties>
</file>