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3C992E3C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proofErr w:type="spellStart"/>
      <w:r w:rsidR="00FD4946" w:rsidRPr="00FD4946">
        <w:rPr>
          <w:lang w:val="en-US"/>
        </w:rPr>
        <w:t>Bezprzewodowy</w:t>
      </w:r>
      <w:proofErr w:type="spellEnd"/>
      <w:r w:rsidR="00FD4946" w:rsidRPr="00FD4946">
        <w:rPr>
          <w:lang w:val="en-US"/>
        </w:rPr>
        <w:t xml:space="preserve"> System </w:t>
      </w:r>
      <w:proofErr w:type="spellStart"/>
      <w:r w:rsidR="00FD4946" w:rsidRPr="00FD4946">
        <w:rPr>
          <w:lang w:val="en-US"/>
        </w:rPr>
        <w:t>Transmisji</w:t>
      </w:r>
      <w:proofErr w:type="spellEnd"/>
      <w:r w:rsidR="00FD4946" w:rsidRPr="00FD4946">
        <w:rPr>
          <w:lang w:val="en-US"/>
        </w:rPr>
        <w:t xml:space="preserve"> </w:t>
      </w:r>
      <w:proofErr w:type="spellStart"/>
      <w:r w:rsidR="00FD4946" w:rsidRPr="00FD4946">
        <w:rPr>
          <w:lang w:val="en-US"/>
        </w:rPr>
        <w:t>Wideo</w:t>
      </w:r>
      <w:proofErr w:type="spellEnd"/>
      <w:r w:rsidR="00FD4946" w:rsidRPr="00FD4946">
        <w:rPr>
          <w:lang w:val="en-US"/>
        </w:rPr>
        <w:t xml:space="preserve"> </w:t>
      </w:r>
      <w:proofErr w:type="spellStart"/>
      <w:r w:rsidR="00FD4946" w:rsidRPr="00FD4946">
        <w:rPr>
          <w:lang w:val="en-US"/>
        </w:rPr>
        <w:t>i</w:t>
      </w:r>
      <w:proofErr w:type="spellEnd"/>
      <w:r w:rsidR="00FD4946" w:rsidRPr="00FD4946">
        <w:rPr>
          <w:lang w:val="en-US"/>
        </w:rPr>
        <w:t xml:space="preserve"> </w:t>
      </w:r>
      <w:proofErr w:type="spellStart"/>
      <w:r w:rsidR="00FD4946" w:rsidRPr="00FD4946">
        <w:rPr>
          <w:lang w:val="en-US"/>
        </w:rPr>
        <w:t>Sterowania</w:t>
      </w:r>
      <w:proofErr w:type="spellEnd"/>
    </w:p>
    <w:p w14:paraId="53C06B14" w14:textId="1A0244B1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FD4946">
        <w:t>Szymon Warmiak</w:t>
      </w:r>
      <w:r>
        <w:t xml:space="preserve"> (</w:t>
      </w:r>
      <w:r w:rsidR="00FD4946">
        <w:t>SW</w:t>
      </w:r>
      <w:r>
        <w:t xml:space="preserve">), </w:t>
      </w:r>
      <w:r w:rsidR="00FD4946">
        <w:t>Grzegorz Twardosz</w:t>
      </w:r>
      <w:r>
        <w:t xml:space="preserve"> (</w:t>
      </w:r>
      <w:r w:rsidR="00FD4946">
        <w:t>GT</w:t>
      </w:r>
      <w:r>
        <w:t>)</w:t>
      </w:r>
    </w:p>
    <w:p w14:paraId="17D8BB54" w14:textId="645CEF09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FD4946">
        <w:rPr>
          <w:rFonts w:hint="eastAsia"/>
          <w:noProof/>
        </w:rPr>
        <w:t>12.06.2026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312C291E" w14:textId="45EBAF6C" w:rsidR="00096CC1" w:rsidRDefault="00000000">
      <w:pPr>
        <w:pStyle w:val="Textbody"/>
        <w:jc w:val="left"/>
      </w:pPr>
      <w:r>
        <w:t xml:space="preserve">Adres repozytorium </w:t>
      </w:r>
      <w:proofErr w:type="spellStart"/>
      <w:r>
        <w:t>GITa</w:t>
      </w:r>
      <w:proofErr w:type="spellEnd"/>
      <w:r>
        <w:t>:</w:t>
      </w:r>
    </w:p>
    <w:p w14:paraId="30AC851D" w14:textId="64D01E0D" w:rsidR="00EB4CC9" w:rsidRDefault="00EB4CC9">
      <w:pPr>
        <w:pStyle w:val="Textbody"/>
        <w:jc w:val="left"/>
        <w:rPr>
          <w:rFonts w:hint="eastAsia"/>
        </w:rPr>
      </w:pPr>
      <w:hyperlink r:id="rId7" w:history="1">
        <w:r w:rsidRPr="00EB4CC9">
          <w:rPr>
            <w:rStyle w:val="Hipercze"/>
          </w:rPr>
          <w:t>https://github.com/SzymonWar</w:t>
        </w:r>
        <w:r w:rsidRPr="00EB4CC9">
          <w:rPr>
            <w:rStyle w:val="Hipercze"/>
          </w:rPr>
          <w:t>m</w:t>
        </w:r>
        <w:r w:rsidRPr="00EB4CC9">
          <w:rPr>
            <w:rStyle w:val="Hipercze"/>
          </w:rPr>
          <w:t>iak/FPGA-Wireless-Rover</w:t>
        </w:r>
      </w:hyperlink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0ED24719" w14:textId="343FC711" w:rsidR="00EB4CC9" w:rsidRPr="00EB4CC9" w:rsidRDefault="00EB4CC9" w:rsidP="00EB4CC9">
      <w:pPr>
        <w:pStyle w:val="Textbody"/>
        <w:ind w:left="709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Celem tego projektu było wykonanie zdalnie sterowanej mobilnej platformy jeżdżącej wyposażonej w kamerę OV7670 która przesyła odebrany obraz z powrotem do stacji bazowe z wyjściem VGA. </w:t>
      </w:r>
      <w:r w:rsidRPr="00EB4CC9">
        <w:rPr>
          <w:i/>
          <w:iCs/>
          <w:sz w:val="20"/>
          <w:szCs w:val="20"/>
        </w:rPr>
        <w:br/>
        <w:t>Pomysł zrodził się z chęci połączenia zagadnień przetwarzania obrazu w czasie rzeczywistym na FPGA z komunikacją bezprzewodową Wi-Fi. System wykorzystuje dwie płytki B</w:t>
      </w:r>
      <w:proofErr w:type="spellStart"/>
      <w:r w:rsidRPr="00EB4CC9">
        <w:rPr>
          <w:i/>
          <w:iCs/>
          <w:sz w:val="20"/>
          <w:szCs w:val="20"/>
        </w:rPr>
        <w:t>asys</w:t>
      </w:r>
      <w:proofErr w:type="spellEnd"/>
      <w:r w:rsidRPr="00EB4CC9">
        <w:rPr>
          <w:i/>
          <w:iCs/>
          <w:sz w:val="20"/>
          <w:szCs w:val="20"/>
        </w:rPr>
        <w:t xml:space="preserve"> 3 połączone radiowo przez mikrokontrolery ESP32, realizując transmisję obrazu z kamery OV7670 w rozdzielczości 320×240 pikseli w skali szarości. Dodatkowo zaimplementowano zdalne sterowanie platformą jezdną (mostek H L298N) z dedykowanej aplikacji mobilnej (Android) oraz desktopowej (Windows/</w:t>
      </w:r>
      <w:proofErr w:type="spellStart"/>
      <w:r w:rsidRPr="00EB4CC9">
        <w:rPr>
          <w:i/>
          <w:iCs/>
          <w:sz w:val="20"/>
          <w:szCs w:val="20"/>
        </w:rPr>
        <w:t>Python</w:t>
      </w:r>
      <w:proofErr w:type="spellEnd"/>
      <w:r w:rsidRPr="00EB4CC9">
        <w:rPr>
          <w:i/>
          <w:iCs/>
          <w:sz w:val="20"/>
          <w:szCs w:val="20"/>
        </w:rPr>
        <w:t>).</w:t>
      </w:r>
    </w:p>
    <w:p w14:paraId="378D04D4" w14:textId="33FE426E" w:rsidR="00096CC1" w:rsidRDefault="00096CC1" w:rsidP="00EB4CC9">
      <w:pPr>
        <w:pStyle w:val="Textbody"/>
        <w:ind w:left="709"/>
        <w:rPr>
          <w:rFonts w:hint="eastAsia"/>
          <w:i/>
          <w:iCs/>
          <w:sz w:val="20"/>
          <w:szCs w:val="20"/>
        </w:rPr>
      </w:pPr>
    </w:p>
    <w:p w14:paraId="37FEFD93" w14:textId="77777777" w:rsidR="00096CC1" w:rsidRDefault="00000000">
      <w:pPr>
        <w:pStyle w:val="Nagwek1"/>
      </w:pPr>
      <w:bookmarkStart w:id="2" w:name="__RefHeading___Toc377_832888478"/>
      <w:r>
        <w:lastRenderedPageBreak/>
        <w:t>Specyfikacja</w:t>
      </w:r>
      <w:bookmarkEnd w:id="2"/>
    </w:p>
    <w:p w14:paraId="50D41CE3" w14:textId="77777777" w:rsidR="00AF4B3E" w:rsidRPr="00AF4B3E" w:rsidRDefault="00AF4B3E" w:rsidP="00AF4B3E">
      <w:pPr>
        <w:pStyle w:val="Textbody"/>
      </w:pPr>
    </w:p>
    <w:p w14:paraId="4C52D1F5" w14:textId="77777777" w:rsidR="00096CC1" w:rsidRDefault="00000000">
      <w:pPr>
        <w:pStyle w:val="Nagwek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780DFFAC" w14:textId="0B045AB9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</w:pPr>
      <w:bookmarkStart w:id="4" w:name="__RefHeading___Toc381_832888478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1. Po włączeniu zasilania moduł MMCME2_BASE generuje zegary 40 MHz (system)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i 65 MHz (VGA)..</w:t>
      </w:r>
    </w:p>
    <w:p w14:paraId="4C165767" w14:textId="2D20ADA0" w:rsidR="00AF4B3E" w:rsidRPr="00AF4B3E" w:rsidRDefault="00AF4B3E" w:rsidP="00AF4B3E">
      <w:pPr>
        <w:pStyle w:val="Nagwek2"/>
        <w:numPr>
          <w:ilvl w:val="1"/>
          <w:numId w:val="4"/>
        </w:numPr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2. Konfigurator (ov7670_configurator) programuje 55 rejestr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ó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w kamery OV7670.</w:t>
      </w:r>
    </w:p>
    <w:p w14:paraId="7AC8C473" w14:textId="55486E4C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3. Moduł ov7670_capture przechwytuje klatki RGB565, wyciąga luminancję (kanał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zielony), wykonuje </w:t>
      </w:r>
      <w:proofErr w:type="spellStart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downsampling</w:t>
      </w:r>
      <w:proofErr w:type="spellEnd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2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×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do rozdzielczości 320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×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240 i generuje 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  strumie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ń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AXI-</w:t>
      </w:r>
      <w:proofErr w:type="spellStart"/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Stream</w:t>
      </w:r>
      <w:proofErr w:type="spellEnd"/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.</w:t>
      </w:r>
    </w:p>
    <w:p w14:paraId="4E821F24" w14:textId="390E54F4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4. Piksele przechodzą przez asynchroniczne FIFO z domeny </w:t>
      </w:r>
      <w:proofErr w:type="spellStart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pclk</w:t>
      </w:r>
      <w:proofErr w:type="spellEnd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kamery 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do domeny systemowej 40 MHz.</w:t>
      </w:r>
    </w:p>
    <w:p w14:paraId="5576DAA9" w14:textId="20EF34A8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5. Maszyna stan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ó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w (WAIT_FRAME 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→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SEND_PIXELS 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→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SEND_CTRL) w top.sv kieruje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 strumie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ń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do modułu </w:t>
      </w:r>
      <w:proofErr w:type="spellStart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spi_stream_master</w:t>
      </w:r>
      <w:proofErr w:type="spellEnd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, k</w:t>
      </w:r>
      <w:r w:rsidR="000A692B"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tóry 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wysyła 76 800 bajt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ó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w przez SPI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 z zegarem 20 MHz do ESP32.</w:t>
      </w:r>
    </w:p>
    <w:p w14:paraId="2418B91F" w14:textId="0EBC141A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6. ESP32 (</w:t>
      </w:r>
      <w:proofErr w:type="spellStart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cam</w:t>
      </w:r>
      <w:proofErr w:type="spellEnd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) fragmentuje klatkę na 75 pakiet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ó</w:t>
      </w: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w UDP po 1027 B i transmituje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bezprzewodowo do ESP32 (</w:t>
      </w:r>
      <w:proofErr w:type="spellStart"/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station</w:t>
      </w:r>
      <w:proofErr w:type="spellEnd"/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).</w:t>
      </w:r>
    </w:p>
    <w:p w14:paraId="6382B18D" w14:textId="77777777" w:rsidR="00AF4B3E" w:rsidRPr="00AF4B3E" w:rsidRDefault="00AF4B3E" w:rsidP="00AF4B3E">
      <w:pPr>
        <w:pStyle w:val="Nagwek2"/>
        <w:numPr>
          <w:ilvl w:val="1"/>
          <w:numId w:val="4"/>
        </w:numPr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7. ESP32 (</w:t>
      </w:r>
      <w:proofErr w:type="spellStart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station</w:t>
      </w:r>
      <w:proofErr w:type="spellEnd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) składa pakiety i udostępnia je przez SPI </w:t>
      </w:r>
      <w:proofErr w:type="spellStart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slave</w:t>
      </w:r>
      <w:proofErr w:type="spellEnd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.</w:t>
      </w:r>
    </w:p>
    <w:p w14:paraId="32771702" w14:textId="28142F89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8. FPGA stacji (</w:t>
      </w:r>
      <w:proofErr w:type="spellStart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spi_stream_rx</w:t>
      </w:r>
      <w:proofErr w:type="spellEnd"/>
      <w:r w:rsidRPr="00AF4B3E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) odpytuje ESP32 wysyłając marker 0xCAFE i odbiera 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76 800 B klatki, zapisując ją do dual-port BRAM.</w:t>
      </w:r>
    </w:p>
    <w:p w14:paraId="13633362" w14:textId="5386C31F" w:rsidR="00AF4B3E" w:rsidRPr="00B30743" w:rsidRDefault="00AF4B3E" w:rsidP="00B30743">
      <w:pPr>
        <w:pStyle w:val="Nagwek2"/>
        <w:numPr>
          <w:ilvl w:val="1"/>
          <w:numId w:val="4"/>
        </w:numPr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</w:pP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9. </w:t>
      </w:r>
      <w:proofErr w:type="spellStart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Renderer</w:t>
      </w:r>
      <w:proofErr w:type="spellEnd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 VGA (</w:t>
      </w:r>
      <w:proofErr w:type="spellStart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vga_frame_renderer</w:t>
      </w:r>
      <w:proofErr w:type="spellEnd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 xml:space="preserve">) odczytuje BRAM i wykonuje </w:t>
      </w:r>
      <w:proofErr w:type="spellStart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obr</w:t>
      </w:r>
      <w:proofErr w:type="spellEnd"/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ó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t o 90</w:t>
      </w:r>
      <w:r w:rsidRPr="00AF4B3E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°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 oraz skalowanie 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×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2.13, wyświetlając obraz w standardzie XGA 1024</w:t>
      </w:r>
      <w:r w:rsidRPr="00B30743">
        <w:rPr>
          <w:rFonts w:ascii="Liberation Serif" w:eastAsia="SimSun" w:hAnsi="Liberation Serif" w:hint="eastAsia"/>
          <w:b w:val="0"/>
          <w:bCs w:val="0"/>
          <w:i/>
          <w:iCs/>
          <w:sz w:val="20"/>
          <w:szCs w:val="20"/>
        </w:rPr>
        <w:t>×</w:t>
      </w:r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 xml:space="preserve">768 @ 60 </w:t>
      </w:r>
      <w:proofErr w:type="spellStart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Hz</w:t>
      </w:r>
      <w:proofErr w:type="spellEnd"/>
      <w:r w:rsidRPr="00B30743">
        <w:rPr>
          <w:rFonts w:ascii="Liberation Serif" w:eastAsia="SimSun" w:hAnsi="Liberation Serif"/>
          <w:b w:val="0"/>
          <w:bCs w:val="0"/>
          <w:i/>
          <w:iCs/>
          <w:sz w:val="20"/>
          <w:szCs w:val="20"/>
        </w:rPr>
        <w:t>.</w:t>
      </w:r>
    </w:p>
    <w:p w14:paraId="10090911" w14:textId="77777777" w:rsidR="000A692B" w:rsidRPr="000A692B" w:rsidRDefault="000A692B" w:rsidP="000A692B">
      <w:pPr>
        <w:pStyle w:val="Textbody"/>
        <w:numPr>
          <w:ilvl w:val="0"/>
          <w:numId w:val="6"/>
        </w:numPr>
      </w:pPr>
      <w:r w:rsidRPr="000A692B">
        <w:rPr>
          <w:i/>
          <w:iCs/>
          <w:sz w:val="20"/>
          <w:szCs w:val="20"/>
        </w:rPr>
        <w:t xml:space="preserve">Komendy sterujące (4-bitowy </w:t>
      </w:r>
      <w:proofErr w:type="spellStart"/>
      <w:r w:rsidRPr="000A692B">
        <w:rPr>
          <w:i/>
          <w:iCs/>
          <w:sz w:val="20"/>
          <w:szCs w:val="20"/>
        </w:rPr>
        <w:t>nibble</w:t>
      </w:r>
      <w:proofErr w:type="spellEnd"/>
      <w:r w:rsidRPr="000A692B">
        <w:rPr>
          <w:i/>
          <w:iCs/>
          <w:sz w:val="20"/>
          <w:szCs w:val="20"/>
        </w:rPr>
        <w:t xml:space="preserve">) wysyłane z aplikacji mobilnej (Android/Windows) </w:t>
      </w:r>
    </w:p>
    <w:p w14:paraId="1AC7A6EB" w14:textId="77777777" w:rsidR="000A692B" w:rsidRDefault="000A692B" w:rsidP="000A692B">
      <w:pPr>
        <w:pStyle w:val="Textbody"/>
        <w:ind w:left="720"/>
        <w:rPr>
          <w:i/>
          <w:iCs/>
          <w:sz w:val="20"/>
          <w:szCs w:val="20"/>
        </w:rPr>
      </w:pPr>
      <w:r w:rsidRPr="000A692B">
        <w:rPr>
          <w:i/>
          <w:iCs/>
          <w:sz w:val="20"/>
          <w:szCs w:val="20"/>
        </w:rPr>
        <w:t>przez UDP do ESP32 (</w:t>
      </w:r>
      <w:proofErr w:type="spellStart"/>
      <w:r w:rsidRPr="000A692B">
        <w:rPr>
          <w:i/>
          <w:iCs/>
          <w:sz w:val="20"/>
          <w:szCs w:val="20"/>
        </w:rPr>
        <w:t>cam</w:t>
      </w:r>
      <w:proofErr w:type="spellEnd"/>
      <w:r w:rsidRPr="000A692B">
        <w:rPr>
          <w:i/>
          <w:iCs/>
          <w:sz w:val="20"/>
          <w:szCs w:val="20"/>
        </w:rPr>
        <w:t xml:space="preserve">), </w:t>
      </w:r>
      <w:proofErr w:type="spellStart"/>
      <w:r w:rsidRPr="000A692B">
        <w:rPr>
          <w:i/>
          <w:iCs/>
          <w:sz w:val="20"/>
          <w:szCs w:val="20"/>
        </w:rPr>
        <w:t>kt</w:t>
      </w:r>
      <w:proofErr w:type="spellEnd"/>
      <w:r w:rsidRPr="000A692B">
        <w:rPr>
          <w:i/>
          <w:iCs/>
          <w:sz w:val="20"/>
          <w:szCs w:val="20"/>
        </w:rPr>
        <w:t>ó</w:t>
      </w:r>
      <w:proofErr w:type="spellStart"/>
      <w:r w:rsidRPr="000A692B">
        <w:rPr>
          <w:i/>
          <w:iCs/>
          <w:sz w:val="20"/>
          <w:szCs w:val="20"/>
        </w:rPr>
        <w:t>ry</w:t>
      </w:r>
      <w:proofErr w:type="spellEnd"/>
      <w:r w:rsidRPr="000A692B">
        <w:rPr>
          <w:i/>
          <w:iCs/>
          <w:sz w:val="20"/>
          <w:szCs w:val="20"/>
        </w:rPr>
        <w:t xml:space="preserve"> przekazuje je po SPI MISO z powrotem do FPGA kamery. </w:t>
      </w:r>
    </w:p>
    <w:p w14:paraId="24B1B062" w14:textId="02E9FFD3" w:rsidR="000A692B" w:rsidRPr="000A692B" w:rsidRDefault="000A692B" w:rsidP="000A692B">
      <w:pPr>
        <w:pStyle w:val="Textbody"/>
        <w:ind w:left="720"/>
      </w:pPr>
      <w:r w:rsidRPr="000A692B">
        <w:rPr>
          <w:i/>
          <w:iCs/>
          <w:sz w:val="20"/>
          <w:szCs w:val="20"/>
        </w:rPr>
        <w:t xml:space="preserve">Moduł motor_l298n_decode dekoduje </w:t>
      </w:r>
      <w:proofErr w:type="spellStart"/>
      <w:r w:rsidRPr="000A692B">
        <w:rPr>
          <w:i/>
          <w:iCs/>
          <w:sz w:val="20"/>
          <w:szCs w:val="20"/>
        </w:rPr>
        <w:t>nibble</w:t>
      </w:r>
      <w:proofErr w:type="spellEnd"/>
      <w:r w:rsidRPr="000A692B">
        <w:rPr>
          <w:i/>
          <w:iCs/>
          <w:sz w:val="20"/>
          <w:szCs w:val="20"/>
        </w:rPr>
        <w:t xml:space="preserve">  na sygnały IN1-IN4 mostka H silników L298N.</w:t>
      </w:r>
    </w:p>
    <w:p w14:paraId="6E99E3B2" w14:textId="339E7FCE" w:rsidR="00096CC1" w:rsidRDefault="00000000" w:rsidP="00AF4B3E">
      <w:pPr>
        <w:pStyle w:val="Nagwek2"/>
        <w:rPr>
          <w:rFonts w:hint="eastAsia"/>
        </w:rPr>
      </w:pPr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096CC1" w14:paraId="4B937E0B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4ED07E4E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r w:rsidRPr="00DD3043">
              <w:rPr>
                <w:sz w:val="21"/>
              </w:rPr>
              <w:t xml:space="preserve">Naciśnięcie </w:t>
            </w:r>
            <w:proofErr w:type="spellStart"/>
            <w:r w:rsidRPr="00DD3043">
              <w:rPr>
                <w:sz w:val="21"/>
              </w:rPr>
              <w:t>btnC</w:t>
            </w:r>
            <w:proofErr w:type="spellEnd"/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0570A0CB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r w:rsidRPr="00DD3043">
              <w:rPr>
                <w:sz w:val="21"/>
                <w:lang w:val="en-US"/>
              </w:rPr>
              <w:t>Reset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2064F5E6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Asynchroniczny</w:t>
            </w:r>
            <w:proofErr w:type="spellEnd"/>
            <w:r w:rsidRPr="00DD3043">
              <w:rPr>
                <w:sz w:val="21"/>
                <w:lang w:val="en-US"/>
              </w:rPr>
              <w:t xml:space="preserve"> reset </w:t>
            </w:r>
            <w:proofErr w:type="spellStart"/>
            <w:r w:rsidRPr="00DD3043">
              <w:rPr>
                <w:sz w:val="21"/>
                <w:lang w:val="en-US"/>
              </w:rPr>
              <w:t>wszystkich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modułów</w:t>
            </w:r>
            <w:proofErr w:type="spellEnd"/>
          </w:p>
        </w:tc>
      </w:tr>
      <w:tr w:rsidR="00096CC1" w14:paraId="497F076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140935C6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Koniec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konfiguracji</w:t>
            </w:r>
            <w:proofErr w:type="spellEnd"/>
            <w:r w:rsidRPr="00DD3043">
              <w:rPr>
                <w:sz w:val="21"/>
                <w:lang w:val="en-US"/>
              </w:rPr>
              <w:t xml:space="preserve"> SCCB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6655189B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Inicjalizacja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2BBBE05F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r w:rsidRPr="00DD3043">
              <w:rPr>
                <w:sz w:val="21"/>
                <w:lang w:val="en-US"/>
              </w:rPr>
              <w:t xml:space="preserve">Kamera </w:t>
            </w:r>
            <w:proofErr w:type="spellStart"/>
            <w:r w:rsidRPr="00DD3043">
              <w:rPr>
                <w:sz w:val="21"/>
                <w:lang w:val="en-US"/>
              </w:rPr>
              <w:t>generuje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klatki</w:t>
            </w:r>
            <w:proofErr w:type="spellEnd"/>
            <w:r w:rsidRPr="00DD3043">
              <w:rPr>
                <w:sz w:val="21"/>
                <w:lang w:val="en-US"/>
              </w:rPr>
              <w:t xml:space="preserve"> (done=1)</w:t>
            </w:r>
          </w:p>
        </w:tc>
      </w:tr>
      <w:tr w:rsidR="00096CC1" w14:paraId="60D7CA7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218796BF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vsync</w:t>
            </w:r>
            <w:proofErr w:type="spellEnd"/>
            <w:r w:rsidRPr="00DD3043">
              <w:rPr>
                <w:sz w:val="21"/>
                <w:lang w:val="en-US"/>
              </w:rPr>
              <w:t xml:space="preserve"> z </w:t>
            </w:r>
            <w:proofErr w:type="spellStart"/>
            <w:r w:rsidRPr="00DD3043">
              <w:rPr>
                <w:sz w:val="21"/>
                <w:lang w:val="en-US"/>
              </w:rPr>
              <w:t>kamery</w:t>
            </w:r>
            <w:proofErr w:type="spellEnd"/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493473B9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Przechwytywanie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533C6A93" w:rsidR="00096CC1" w:rsidRDefault="00DD3043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DD3043">
              <w:rPr>
                <w:sz w:val="21"/>
                <w:lang w:val="en-US"/>
              </w:rPr>
              <w:t>Zerowanie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liczników</w:t>
            </w:r>
            <w:proofErr w:type="spellEnd"/>
            <w:r w:rsidRPr="00DD3043">
              <w:rPr>
                <w:sz w:val="21"/>
                <w:lang w:val="en-US"/>
              </w:rPr>
              <w:t xml:space="preserve">, </w:t>
            </w:r>
            <w:proofErr w:type="spellStart"/>
            <w:r w:rsidRPr="00DD3043">
              <w:rPr>
                <w:sz w:val="21"/>
                <w:lang w:val="en-US"/>
              </w:rPr>
              <w:t>ustawienie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flagi</w:t>
            </w:r>
            <w:proofErr w:type="spellEnd"/>
            <w:r w:rsidRPr="00DD3043">
              <w:rPr>
                <w:sz w:val="21"/>
                <w:lang w:val="en-US"/>
              </w:rPr>
              <w:t xml:space="preserve"> SOF</w:t>
            </w:r>
          </w:p>
        </w:tc>
      </w:tr>
      <w:tr w:rsidR="00DD3043" w14:paraId="6BBE5E3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1B3B9" w14:textId="2024239B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DD3043">
              <w:rPr>
                <w:sz w:val="21"/>
              </w:rPr>
              <w:t>fifo_tuser</w:t>
            </w:r>
            <w:proofErr w:type="spellEnd"/>
            <w:r w:rsidRPr="00DD3043">
              <w:rPr>
                <w:sz w:val="21"/>
              </w:rPr>
              <w:t>=1 (SOF)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8C309" w14:textId="3A0413D2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DD3043">
              <w:rPr>
                <w:sz w:val="21"/>
                <w:lang w:val="en-US"/>
              </w:rPr>
              <w:t>Transmisja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EE970" w14:textId="013AE01A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r w:rsidRPr="00DD3043">
              <w:rPr>
                <w:sz w:val="21"/>
                <w:lang w:val="en-US"/>
              </w:rPr>
              <w:t xml:space="preserve">FSM </w:t>
            </w:r>
            <w:proofErr w:type="spellStart"/>
            <w:r w:rsidRPr="00DD3043">
              <w:rPr>
                <w:sz w:val="21"/>
                <w:lang w:val="en-US"/>
              </w:rPr>
              <w:t>przechodzi</w:t>
            </w:r>
            <w:proofErr w:type="spellEnd"/>
            <w:r w:rsidRPr="00DD3043">
              <w:rPr>
                <w:sz w:val="21"/>
                <w:lang w:val="en-US"/>
              </w:rPr>
              <w:t xml:space="preserve"> z WAIT_FRAME do SEND_PIXELS</w:t>
            </w:r>
          </w:p>
        </w:tc>
      </w:tr>
      <w:tr w:rsidR="00DD3043" w14:paraId="543FB875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98034" w14:textId="068621AC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DD3043">
              <w:rPr>
                <w:sz w:val="21"/>
                <w:lang w:val="en-US"/>
              </w:rPr>
              <w:t>spi_tlast</w:t>
            </w:r>
            <w:proofErr w:type="spellEnd"/>
            <w:r w:rsidRPr="00DD3043">
              <w:rPr>
                <w:sz w:val="21"/>
                <w:lang w:val="en-US"/>
              </w:rPr>
              <w:t>=1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836B7" w14:textId="34C3997F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DD3043">
              <w:rPr>
                <w:sz w:val="21"/>
                <w:lang w:val="en-US"/>
              </w:rPr>
              <w:t>Transmisja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7CC91" w14:textId="58A326AE" w:rsidR="00DD3043" w:rsidRPr="00DD3043" w:rsidRDefault="00DD3043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DD3043">
              <w:rPr>
                <w:sz w:val="21"/>
                <w:lang w:val="en-US"/>
              </w:rPr>
              <w:t>Koniec</w:t>
            </w:r>
            <w:proofErr w:type="spellEnd"/>
            <w:r w:rsidRPr="00DD3043">
              <w:rPr>
                <w:sz w:val="21"/>
                <w:lang w:val="en-US"/>
              </w:rPr>
              <w:t xml:space="preserve"> </w:t>
            </w:r>
            <w:proofErr w:type="spellStart"/>
            <w:r w:rsidRPr="00DD3043">
              <w:rPr>
                <w:sz w:val="21"/>
                <w:lang w:val="en-US"/>
              </w:rPr>
              <w:t>klatki</w:t>
            </w:r>
            <w:proofErr w:type="spellEnd"/>
            <w:r w:rsidRPr="00DD3043">
              <w:rPr>
                <w:sz w:val="21"/>
                <w:lang w:val="en-US"/>
              </w:rPr>
              <w:t xml:space="preserve"> SPI, FSM </w:t>
            </w:r>
            <w:proofErr w:type="spellStart"/>
            <w:r w:rsidRPr="00DD3043">
              <w:rPr>
                <w:sz w:val="21"/>
                <w:lang w:val="en-US"/>
              </w:rPr>
              <w:t>wraca</w:t>
            </w:r>
            <w:proofErr w:type="spellEnd"/>
            <w:r w:rsidRPr="00DD3043">
              <w:rPr>
                <w:sz w:val="21"/>
                <w:lang w:val="en-US"/>
              </w:rPr>
              <w:t xml:space="preserve"> do WAIT_FRAME</w:t>
            </w:r>
          </w:p>
        </w:tc>
      </w:tr>
      <w:tr w:rsidR="00DD3043" w14:paraId="28D161AE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2AF39" w14:textId="6F4D00CE" w:rsidR="00DD3043" w:rsidRPr="00DD3043" w:rsidRDefault="00293B61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r w:rsidRPr="00293B61">
              <w:rPr>
                <w:sz w:val="21"/>
                <w:lang w:val="en-US"/>
              </w:rPr>
              <w:t xml:space="preserve">Marker 0xCAFE </w:t>
            </w:r>
            <w:proofErr w:type="spellStart"/>
            <w:r w:rsidRPr="00293B61">
              <w:rPr>
                <w:sz w:val="21"/>
                <w:lang w:val="en-US"/>
              </w:rPr>
              <w:t>odebrany</w:t>
            </w:r>
            <w:proofErr w:type="spellEnd"/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90556" w14:textId="4CA6C4B8" w:rsidR="00DD3043" w:rsidRPr="00DD3043" w:rsidRDefault="00293B61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293B61">
              <w:rPr>
                <w:sz w:val="21"/>
                <w:lang w:val="en-US"/>
              </w:rPr>
              <w:t>Odbiór</w:t>
            </w:r>
            <w:proofErr w:type="spellEnd"/>
            <w:r w:rsidRPr="00293B61">
              <w:rPr>
                <w:sz w:val="21"/>
                <w:lang w:val="en-US"/>
              </w:rPr>
              <w:t xml:space="preserve"> (station)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6FBC" w14:textId="3095C12E" w:rsidR="00DD3043" w:rsidRPr="00DD3043" w:rsidRDefault="00293B61" w:rsidP="00293B61">
            <w:pPr>
              <w:pStyle w:val="TableContents"/>
              <w:tabs>
                <w:tab w:val="left" w:pos="1843"/>
              </w:tabs>
              <w:jc w:val="center"/>
              <w:rPr>
                <w:sz w:val="21"/>
                <w:lang w:val="en-US"/>
              </w:rPr>
            </w:pPr>
            <w:r w:rsidRPr="00293B61">
              <w:rPr>
                <w:sz w:val="21"/>
                <w:lang w:val="en-US"/>
              </w:rPr>
              <w:t xml:space="preserve">ESP32 </w:t>
            </w:r>
            <w:proofErr w:type="spellStart"/>
            <w:r w:rsidRPr="00293B61">
              <w:rPr>
                <w:sz w:val="21"/>
                <w:lang w:val="en-US"/>
              </w:rPr>
              <w:t>potwierdza</w:t>
            </w:r>
            <w:proofErr w:type="spellEnd"/>
            <w:r w:rsidRPr="00293B61">
              <w:rPr>
                <w:sz w:val="21"/>
                <w:lang w:val="en-US"/>
              </w:rPr>
              <w:t xml:space="preserve"> </w:t>
            </w:r>
            <w:proofErr w:type="spellStart"/>
            <w:r w:rsidRPr="00293B61">
              <w:rPr>
                <w:sz w:val="21"/>
                <w:lang w:val="en-US"/>
              </w:rPr>
              <w:t>połączenie</w:t>
            </w:r>
            <w:proofErr w:type="spellEnd"/>
            <w:r w:rsidRPr="00293B61">
              <w:rPr>
                <w:sz w:val="21"/>
                <w:lang w:val="en-US"/>
              </w:rPr>
              <w:t xml:space="preserve">, </w:t>
            </w:r>
            <w:proofErr w:type="spellStart"/>
            <w:r w:rsidRPr="00293B61">
              <w:rPr>
                <w:sz w:val="21"/>
                <w:lang w:val="en-US"/>
              </w:rPr>
              <w:t>wysyła</w:t>
            </w:r>
            <w:proofErr w:type="spellEnd"/>
            <w:r w:rsidRPr="00293B61">
              <w:rPr>
                <w:sz w:val="21"/>
                <w:lang w:val="en-US"/>
              </w:rPr>
              <w:t xml:space="preserve"> </w:t>
            </w:r>
            <w:proofErr w:type="spellStart"/>
            <w:r w:rsidRPr="00293B61">
              <w:rPr>
                <w:sz w:val="21"/>
                <w:lang w:val="en-US"/>
              </w:rPr>
              <w:t>klatkę</w:t>
            </w:r>
            <w:proofErr w:type="spellEnd"/>
          </w:p>
        </w:tc>
      </w:tr>
      <w:tr w:rsidR="00DD3043" w14:paraId="1057C3A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926AA" w14:textId="34BE4E84" w:rsidR="00DD3043" w:rsidRPr="00DD3043" w:rsidRDefault="00293B61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r w:rsidRPr="00293B61">
              <w:rPr>
                <w:sz w:val="21"/>
                <w:lang w:val="en-US"/>
              </w:rPr>
              <w:t xml:space="preserve">Komenda UDP z </w:t>
            </w:r>
            <w:proofErr w:type="spellStart"/>
            <w:r w:rsidRPr="00293B61">
              <w:rPr>
                <w:sz w:val="21"/>
                <w:lang w:val="en-US"/>
              </w:rPr>
              <w:t>aplikacji</w:t>
            </w:r>
            <w:proofErr w:type="spellEnd"/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D09D9" w14:textId="7B5DB9E4" w:rsidR="00DD3043" w:rsidRPr="00DD3043" w:rsidRDefault="00293B61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proofErr w:type="spellStart"/>
            <w:r w:rsidRPr="00293B61">
              <w:rPr>
                <w:sz w:val="21"/>
                <w:lang w:val="en-US"/>
              </w:rPr>
              <w:t>Sterowanie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F8540" w14:textId="1D4D9825" w:rsidR="00DD3043" w:rsidRPr="00DD3043" w:rsidRDefault="00293B61" w:rsidP="00293B61">
            <w:pPr>
              <w:pStyle w:val="TableContents"/>
              <w:jc w:val="center"/>
              <w:rPr>
                <w:sz w:val="21"/>
                <w:lang w:val="en-US"/>
              </w:rPr>
            </w:pPr>
            <w:r w:rsidRPr="00293B61">
              <w:rPr>
                <w:sz w:val="21"/>
                <w:lang w:val="en-US"/>
              </w:rPr>
              <w:t xml:space="preserve">Nibble </w:t>
            </w:r>
            <w:proofErr w:type="spellStart"/>
            <w:r w:rsidRPr="00293B61">
              <w:rPr>
                <w:sz w:val="21"/>
                <w:lang w:val="en-US"/>
              </w:rPr>
              <w:t>przekazywany</w:t>
            </w:r>
            <w:proofErr w:type="spellEnd"/>
            <w:r w:rsidRPr="00293B61">
              <w:rPr>
                <w:sz w:val="21"/>
                <w:lang w:val="en-US"/>
              </w:rPr>
              <w:t xml:space="preserve"> do motor_l298n_decode</w:t>
            </w:r>
          </w:p>
        </w:tc>
      </w:tr>
      <w:tr w:rsidR="00DD3043" w14:paraId="7DA0D127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15FC499C" w:rsidR="00DD3043" w:rsidRDefault="00293B61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293B61">
              <w:rPr>
                <w:sz w:val="21"/>
                <w:lang w:val="en-US"/>
              </w:rPr>
              <w:t>Sprzeczne</w:t>
            </w:r>
            <w:proofErr w:type="spellEnd"/>
            <w:r w:rsidRPr="00293B61">
              <w:rPr>
                <w:sz w:val="21"/>
                <w:lang w:val="en-US"/>
              </w:rPr>
              <w:t xml:space="preserve"> </w:t>
            </w:r>
            <w:proofErr w:type="spellStart"/>
            <w:r w:rsidRPr="00293B61">
              <w:rPr>
                <w:sz w:val="21"/>
                <w:lang w:val="en-US"/>
              </w:rPr>
              <w:t>komendy</w:t>
            </w:r>
            <w:proofErr w:type="spellEnd"/>
            <w:r w:rsidRPr="00293B61">
              <w:rPr>
                <w:sz w:val="21"/>
                <w:lang w:val="en-US"/>
              </w:rPr>
              <w:t xml:space="preserve"> (</w:t>
            </w:r>
            <w:proofErr w:type="spellStart"/>
            <w:r w:rsidRPr="00293B61">
              <w:rPr>
                <w:sz w:val="21"/>
                <w:lang w:val="en-US"/>
              </w:rPr>
              <w:t>góra+dół</w:t>
            </w:r>
            <w:proofErr w:type="spellEnd"/>
            <w:r w:rsidRPr="00293B61">
              <w:rPr>
                <w:sz w:val="21"/>
                <w:lang w:val="en-US"/>
              </w:rPr>
              <w:t>)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0D863FD4" w:rsidR="00DD3043" w:rsidRDefault="00293B61" w:rsidP="00293B61">
            <w:pPr>
              <w:pStyle w:val="TableContents"/>
              <w:jc w:val="center"/>
              <w:rPr>
                <w:sz w:val="21"/>
              </w:rPr>
            </w:pPr>
            <w:proofErr w:type="spellStart"/>
            <w:r w:rsidRPr="00293B61">
              <w:rPr>
                <w:sz w:val="21"/>
                <w:lang w:val="en-US"/>
              </w:rPr>
              <w:t>Sterowanie</w:t>
            </w:r>
            <w:proofErr w:type="spellEnd"/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7C20D494" w:rsidR="00DD3043" w:rsidRDefault="00293B61" w:rsidP="00293B61">
            <w:pPr>
              <w:pStyle w:val="TableContents"/>
              <w:tabs>
                <w:tab w:val="left" w:pos="1521"/>
              </w:tabs>
              <w:jc w:val="center"/>
              <w:rPr>
                <w:sz w:val="21"/>
              </w:rPr>
            </w:pPr>
            <w:r w:rsidRPr="00293B61">
              <w:rPr>
                <w:sz w:val="21"/>
                <w:lang w:val="en-US"/>
              </w:rPr>
              <w:t xml:space="preserve">motor_l298n_decode </w:t>
            </w:r>
            <w:proofErr w:type="spellStart"/>
            <w:r w:rsidRPr="00293B61">
              <w:rPr>
                <w:sz w:val="21"/>
                <w:lang w:val="en-US"/>
              </w:rPr>
              <w:t>wymusza</w:t>
            </w:r>
            <w:proofErr w:type="spellEnd"/>
            <w:r w:rsidRPr="00293B61">
              <w:rPr>
                <w:sz w:val="21"/>
                <w:lang w:val="en-US"/>
              </w:rPr>
              <w:t xml:space="preserve"> MOT_STOP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Nagwek1"/>
        <w:rPr>
          <w:rFonts w:hint="eastAsia"/>
        </w:rPr>
      </w:pPr>
      <w:bookmarkStart w:id="5" w:name="__RefHeading___Toc383_832888478"/>
      <w:r>
        <w:lastRenderedPageBreak/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 xml:space="preserve">Uwaga: dobrze zrobiony projekt zawiera tylko moduły strukturalne (zbudowane z innych modułów) i funkcjonalne (zawierające bloki proceduralne </w:t>
      </w:r>
      <w:proofErr w:type="spellStart"/>
      <w:r>
        <w:rPr>
          <w:color w:val="CC0000"/>
        </w:rPr>
        <w:t>always</w:t>
      </w:r>
      <w:proofErr w:type="spellEnd"/>
      <w:r>
        <w:rPr>
          <w:color w:val="CC0000"/>
        </w:rPr>
        <w:t xml:space="preserve">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6874FF3" w14:textId="77777777" w:rsidR="00096CC1" w:rsidRDefault="00000000">
      <w:pPr>
        <w:pStyle w:val="Nagwek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 xml:space="preserve">Uwaga: Schemat blokowy to nie jest schemat z </w:t>
      </w:r>
      <w:proofErr w:type="spellStart"/>
      <w:r>
        <w:rPr>
          <w:color w:val="3333FF"/>
        </w:rPr>
        <w:t>Vivado</w:t>
      </w:r>
      <w:proofErr w:type="spellEnd"/>
      <w:r>
        <w:rPr>
          <w:color w:val="3333FF"/>
        </w:rPr>
        <w:t>! Nie zawiera on sygnałów, tylko interfejsy. Interfejs oznacza tutaj grupę sygnałów. Schemat blokowy pokazuje moduły składowe, oraz łączące je interfejsy.</w:t>
      </w: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61461B16" w14:textId="1146E565" w:rsidR="00096CC1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Miejsce na schemat blokowy modułu głównego</w:t>
      </w:r>
    </w:p>
    <w:p w14:paraId="078ACE4F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598A168C" w14:textId="77CCBA6C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 w14:paraId="70D96701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t xml:space="preserve">w interfejsach nie uwzględniamy sygnałów globalnych (np. </w:t>
      </w:r>
      <w:proofErr w:type="spellStart"/>
      <w:r>
        <w:rPr>
          <w:i/>
          <w:iCs/>
          <w:sz w:val="20"/>
          <w:szCs w:val="20"/>
        </w:rPr>
        <w:t>clk</w:t>
      </w:r>
      <w:proofErr w:type="spellEnd"/>
      <w:r>
        <w:rPr>
          <w:i/>
          <w:iCs/>
          <w:sz w:val="20"/>
          <w:szCs w:val="20"/>
        </w:rPr>
        <w:t xml:space="preserve"> i </w:t>
      </w:r>
      <w:proofErr w:type="spellStart"/>
      <w:r>
        <w:rPr>
          <w:i/>
          <w:iCs/>
          <w:sz w:val="20"/>
          <w:szCs w:val="20"/>
        </w:rPr>
        <w:t>rst</w:t>
      </w:r>
      <w:proofErr w:type="spellEnd"/>
      <w:r>
        <w:rPr>
          <w:i/>
          <w:iCs/>
          <w:sz w:val="20"/>
          <w:szCs w:val="20"/>
        </w:rPr>
        <w:t>).</w:t>
      </w:r>
    </w:p>
    <w:p w14:paraId="5F5177A4" w14:textId="77777777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Nagwek4"/>
        <w:rPr>
          <w:rFonts w:hint="eastAsia"/>
        </w:rPr>
      </w:pPr>
      <w:bookmarkStart w:id="9" w:name="__RefHeading___Toc391_832888478"/>
      <w:proofErr w:type="spellStart"/>
      <w:r>
        <w:t>mou</w:t>
      </w:r>
      <w:proofErr w:type="spellEnd"/>
      <w:r>
        <w:t xml:space="preserve"> – </w:t>
      </w:r>
      <w:proofErr w:type="spellStart"/>
      <w:r>
        <w:t>mouse_ctl</w:t>
      </w:r>
      <w:proofErr w:type="spellEnd"/>
      <w:r>
        <w:t xml:space="preserve">, </w:t>
      </w:r>
      <w:proofErr w:type="spellStart"/>
      <w:r>
        <w:t>input</w:t>
      </w:r>
      <w:bookmarkEnd w:id="9"/>
      <w:proofErr w:type="spellEnd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77777777" w:rsidR="00096CC1" w:rsidRDefault="00000000">
            <w:pPr>
              <w:pStyle w:val="TableContents"/>
              <w:jc w:val="center"/>
            </w:pPr>
            <w:proofErr w:type="spellStart"/>
            <w:r>
              <w:t>mou_si</w:t>
            </w:r>
            <w:proofErr w:type="spellEnd"/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7777777" w:rsidR="00096CC1" w:rsidRDefault="00000000">
            <w:pPr>
              <w:pStyle w:val="TableContents"/>
            </w:pPr>
            <w:r>
              <w:t>szeregowe wejście danych</w:t>
            </w:r>
          </w:p>
        </w:tc>
      </w:tr>
      <w:tr w:rsidR="00096CC1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77777777" w:rsidR="00096CC1" w:rsidRDefault="00096CC1">
            <w:pPr>
              <w:pStyle w:val="TableContents"/>
            </w:pPr>
          </w:p>
        </w:tc>
      </w:tr>
    </w:tbl>
    <w:p w14:paraId="5B88818A" w14:textId="77777777" w:rsidR="00096CC1" w:rsidRDefault="00000000">
      <w:pPr>
        <w:pStyle w:val="Nagwek4"/>
        <w:rPr>
          <w:rFonts w:hint="eastAsia"/>
        </w:rPr>
      </w:pPr>
      <w:bookmarkStart w:id="10" w:name="__RefHeading___Toc393_832888478"/>
      <w:proofErr w:type="spellStart"/>
      <w:r>
        <w:t>vga</w:t>
      </w:r>
      <w:proofErr w:type="spellEnd"/>
      <w:r>
        <w:t xml:space="preserve"> – </w:t>
      </w:r>
      <w:proofErr w:type="spellStart"/>
      <w:r>
        <w:t>vga_ctl</w:t>
      </w:r>
      <w:proofErr w:type="spellEnd"/>
      <w:r>
        <w:t xml:space="preserve">, </w:t>
      </w:r>
      <w:proofErr w:type="spellStart"/>
      <w:r>
        <w:t>output</w:t>
      </w:r>
      <w:bookmarkEnd w:id="10"/>
      <w:proofErr w:type="spellEnd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77777777" w:rsidR="00096CC1" w:rsidRDefault="00000000">
            <w:pPr>
              <w:pStyle w:val="TableContents"/>
              <w:jc w:val="center"/>
            </w:pPr>
            <w:proofErr w:type="spellStart"/>
            <w:r>
              <w:t>vga_vs</w:t>
            </w:r>
            <w:proofErr w:type="spellEnd"/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77777777" w:rsidR="00096CC1" w:rsidRDefault="00000000">
            <w:pPr>
              <w:pStyle w:val="TableContents"/>
            </w:pPr>
            <w:r>
              <w:t>sygnał synchronizacji pionowej VGA</w:t>
            </w:r>
          </w:p>
        </w:tc>
      </w:tr>
      <w:tr w:rsidR="00096CC1" w14:paraId="69FFE952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77777777" w:rsidR="00096CC1" w:rsidRDefault="00096CC1">
            <w:pPr>
              <w:pStyle w:val="TableContents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77777777" w:rsidR="00096CC1" w:rsidRDefault="00096CC1">
            <w:pPr>
              <w:pStyle w:val="TableContents"/>
            </w:pPr>
          </w:p>
        </w:tc>
      </w:tr>
    </w:tbl>
    <w:p w14:paraId="19A6D897" w14:textId="77777777" w:rsidR="00096CC1" w:rsidRDefault="00000000">
      <w:pPr>
        <w:pStyle w:val="Nagwek3"/>
        <w:rPr>
          <w:rFonts w:hint="eastAsia"/>
        </w:rPr>
      </w:pPr>
      <w:bookmarkStart w:id="11" w:name="__RefHeading___Toc453_832888478"/>
      <w:r>
        <w:t>Interfejsy</w:t>
      </w:r>
      <w:bookmarkEnd w:id="11"/>
    </w:p>
    <w:p w14:paraId="30CFDE9D" w14:textId="77777777" w:rsidR="00096CC1" w:rsidRDefault="00000000">
      <w:pPr>
        <w:pStyle w:val="Nagwek4"/>
        <w:rPr>
          <w:rFonts w:hint="eastAsia"/>
        </w:rPr>
      </w:pPr>
      <w:bookmarkStart w:id="12" w:name="__RefHeading___Toc395_832888478"/>
      <w:r>
        <w:t xml:space="preserve">m2c – </w:t>
      </w:r>
      <w:proofErr w:type="spellStart"/>
      <w:r>
        <w:t>mouse_ctl</w:t>
      </w:r>
      <w:proofErr w:type="spellEnd"/>
      <w:r>
        <w:t xml:space="preserve"> to </w:t>
      </w:r>
      <w:proofErr w:type="spellStart"/>
      <w:r>
        <w:t>core</w:t>
      </w:r>
      <w:bookmarkEnd w:id="12"/>
      <w:proofErr w:type="spellEnd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77777777" w:rsidR="00096CC1" w:rsidRDefault="00000000">
            <w:pPr>
              <w:pStyle w:val="TableContents"/>
              <w:jc w:val="center"/>
            </w:pPr>
            <w:r>
              <w:t>m2c_x[9:0]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77777777" w:rsidR="00096CC1" w:rsidRDefault="00000000">
            <w:pPr>
              <w:pStyle w:val="TableContents"/>
            </w:pPr>
            <w:r>
              <w:t>horyzontalna pozycja kursora myszy na ekranie</w:t>
            </w:r>
          </w:p>
        </w:tc>
      </w:tr>
      <w:tr w:rsidR="00096CC1" w14:paraId="06CD762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77777777" w:rsidR="00096CC1" w:rsidRDefault="00000000">
            <w:pPr>
              <w:pStyle w:val="TableContents"/>
              <w:jc w:val="center"/>
            </w:pPr>
            <w:r>
              <w:t>m2c_y[9:0]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77777777" w:rsidR="00096CC1" w:rsidRDefault="00000000">
            <w:pPr>
              <w:pStyle w:val="TableContents"/>
            </w:pPr>
            <w:r>
              <w:t>wertykalna pozycja kursora myszy na ekranie</w:t>
            </w:r>
          </w:p>
        </w:tc>
      </w:tr>
      <w:tr w:rsidR="00096CC1" w14:paraId="7DE8C67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77777777" w:rsidR="00096CC1" w:rsidRDefault="00096CC1">
            <w:pPr>
              <w:pStyle w:val="TableContents"/>
            </w:pP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Nagwek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 xml:space="preserve">Uwaga: jeżeli używamy różnych częstotliwości zegara w układzie, to należy je tak dobrać, aby były wielokrotnościami siebie (umożliwia to wygenerowanie tych sygnałów z jednego IP </w:t>
      </w:r>
      <w:proofErr w:type="spellStart"/>
      <w:r>
        <w:rPr>
          <w:i/>
          <w:iCs/>
          <w:color w:val="FF0000"/>
          <w:sz w:val="20"/>
          <w:szCs w:val="20"/>
        </w:rPr>
        <w:t>core</w:t>
      </w:r>
      <w:proofErr w:type="spellEnd"/>
      <w:r>
        <w:rPr>
          <w:i/>
          <w:iCs/>
          <w:color w:val="FF0000"/>
          <w:sz w:val="20"/>
          <w:szCs w:val="20"/>
        </w:rPr>
        <w:t xml:space="preserve">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Nagwek1"/>
        <w:rPr>
          <w:rFonts w:hint="eastAsia"/>
        </w:rPr>
      </w:pPr>
      <w:bookmarkStart w:id="15" w:name="__RefHeading___Toc1313_2642343945"/>
      <w:r>
        <w:t>Implementacja</w:t>
      </w:r>
      <w:bookmarkEnd w:id="15"/>
    </w:p>
    <w:p w14:paraId="7ED05C26" w14:textId="77777777" w:rsidR="00096CC1" w:rsidRDefault="00000000">
      <w:pPr>
        <w:pStyle w:val="Nagwek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</w:t>
      </w:r>
      <w:proofErr w:type="spellStart"/>
      <w:r>
        <w:t>Vivado</w:t>
      </w:r>
      <w:proofErr w:type="spellEnd"/>
      <w:r>
        <w:t>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Nagwek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 xml:space="preserve">Tabela z wykorzystaniem zasobów z </w:t>
      </w:r>
      <w:proofErr w:type="spellStart"/>
      <w:r>
        <w:t>Vivado</w:t>
      </w:r>
      <w:proofErr w:type="spellEnd"/>
    </w:p>
    <w:p w14:paraId="589840CD" w14:textId="77777777" w:rsidR="00096CC1" w:rsidRDefault="00000000">
      <w:pPr>
        <w:pStyle w:val="Nagwek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 xml:space="preserve">Marginesy czasowe (WNS) dla setup i </w:t>
      </w:r>
      <w:proofErr w:type="spellStart"/>
      <w:r>
        <w:t>hold</w:t>
      </w:r>
      <w:proofErr w:type="spellEnd"/>
      <w:r>
        <w:t>.</w:t>
      </w:r>
    </w:p>
    <w:p w14:paraId="63CA1141" w14:textId="2AFB5B56" w:rsidR="00623B9D" w:rsidRDefault="00623B9D" w:rsidP="00623B9D">
      <w:pPr>
        <w:pStyle w:val="Nagwek1"/>
        <w:rPr>
          <w:rFonts w:hint="eastAsia"/>
        </w:rPr>
      </w:pPr>
      <w:bookmarkStart w:id="19" w:name="__RefHeading___Toc1249_1436539759"/>
      <w:r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 xml:space="preserve">Schemat połączenia ze sobą płytek Basys3 w trybie </w:t>
      </w:r>
      <w:proofErr w:type="spellStart"/>
      <w:r>
        <w:t>multiplayer</w:t>
      </w:r>
      <w:proofErr w:type="spellEnd"/>
      <w:r>
        <w:t>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9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8A49" w14:textId="77777777" w:rsidR="00636738" w:rsidRDefault="00636738">
      <w:pPr>
        <w:rPr>
          <w:rFonts w:hint="eastAsia"/>
        </w:rPr>
      </w:pPr>
      <w:r>
        <w:separator/>
      </w:r>
    </w:p>
  </w:endnote>
  <w:endnote w:type="continuationSeparator" w:id="0">
    <w:p w14:paraId="45BADAB7" w14:textId="77777777" w:rsidR="00636738" w:rsidRDefault="006367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E073" w14:textId="77777777" w:rsidR="00636738" w:rsidRDefault="0063673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A7332D3" w14:textId="77777777" w:rsidR="00636738" w:rsidRDefault="0063673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0B33FFB3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FD4946">
      <w:rPr>
        <w:rFonts w:hint="eastAsia"/>
        <w:noProof/>
      </w:rPr>
      <w:t>12.06.2026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128C2F9B"/>
    <w:multiLevelType w:val="multilevel"/>
    <w:tmpl w:val="CE985A2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3" w15:restartNumberingAfterBreak="0">
    <w:nsid w:val="48CD15D3"/>
    <w:multiLevelType w:val="hybridMultilevel"/>
    <w:tmpl w:val="E81E510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706C30E3"/>
    <w:multiLevelType w:val="hybridMultilevel"/>
    <w:tmpl w:val="73EA3D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07664">
    <w:abstractNumId w:val="0"/>
  </w:num>
  <w:num w:numId="2" w16cid:durableId="683367116">
    <w:abstractNumId w:val="4"/>
  </w:num>
  <w:num w:numId="3" w16cid:durableId="1166358283">
    <w:abstractNumId w:val="2"/>
  </w:num>
  <w:num w:numId="4" w16cid:durableId="660086358">
    <w:abstractNumId w:val="1"/>
  </w:num>
  <w:num w:numId="5" w16cid:durableId="2011181195">
    <w:abstractNumId w:val="5"/>
  </w:num>
  <w:num w:numId="6" w16cid:durableId="1424954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96CC1"/>
    <w:rsid w:val="000A692B"/>
    <w:rsid w:val="00106AF1"/>
    <w:rsid w:val="001D07AA"/>
    <w:rsid w:val="001E04BD"/>
    <w:rsid w:val="001F6497"/>
    <w:rsid w:val="00293B61"/>
    <w:rsid w:val="003610DB"/>
    <w:rsid w:val="003B0B3C"/>
    <w:rsid w:val="00410E38"/>
    <w:rsid w:val="00554FD1"/>
    <w:rsid w:val="00623B9D"/>
    <w:rsid w:val="00636738"/>
    <w:rsid w:val="006B02C7"/>
    <w:rsid w:val="009B0BF1"/>
    <w:rsid w:val="009E17EA"/>
    <w:rsid w:val="00A33EE6"/>
    <w:rsid w:val="00AF4B3E"/>
    <w:rsid w:val="00B30743"/>
    <w:rsid w:val="00B45A96"/>
    <w:rsid w:val="00DD3043"/>
    <w:rsid w:val="00EB4CC9"/>
    <w:rsid w:val="00F67909"/>
    <w:rsid w:val="00FD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styleId="Hipercze">
    <w:name w:val="Hyperlink"/>
    <w:basedOn w:val="Domylnaczcionkaakapitu"/>
    <w:uiPriority w:val="99"/>
    <w:unhideWhenUsed/>
    <w:rsid w:val="00EB4CC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B4CC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B4C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zymonWarmiak/FPGA-Wireless-Ro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1010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Szymon Warmiak</cp:lastModifiedBy>
  <cp:revision>2</cp:revision>
  <dcterms:created xsi:type="dcterms:W3CDTF">2026-06-13T16:35:00Z</dcterms:created>
  <dcterms:modified xsi:type="dcterms:W3CDTF">2026-06-13T16:35:00Z</dcterms:modified>
</cp:coreProperties>
</file>