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0B2" w:rsidRPr="00BD4D29" w:rsidRDefault="000450B2" w:rsidP="000450B2">
      <w:bookmarkStart w:id="0" w:name="_Hlk496992964"/>
      <w:bookmarkStart w:id="1" w:name="OLE_LINK9"/>
      <w:bookmarkEnd w:id="0"/>
      <w:r w:rsidRPr="00BD4D29">
        <w:rPr>
          <w:noProof/>
        </w:rPr>
        <w:drawing>
          <wp:anchor distT="0" distB="0" distL="114300" distR="114300" simplePos="0" relativeHeight="251659264" behindDoc="1" locked="0" layoutInCell="1" allowOverlap="1" wp14:anchorId="07B5D8C9" wp14:editId="664A45FF">
            <wp:simplePos x="0" y="0"/>
            <wp:positionH relativeFrom="margin">
              <wp:align>right</wp:align>
            </wp:positionH>
            <wp:positionV relativeFrom="paragraph">
              <wp:posOffset>-615208</wp:posOffset>
            </wp:positionV>
            <wp:extent cx="5760720" cy="1450888"/>
            <wp:effectExtent l="0" t="0" r="0" b="0"/>
            <wp:wrapNone/>
            <wp:docPr id="1" name="Obraz 1" descr="C:\Users\Pawel Szynal\AppData\Local\Microsoft\Windows\INetCache\Content.Word\logo PWr kolor pozi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 Szynal\AppData\Local\Microsoft\Windows\INetCache\Content.Word\logo PWr kolor pozi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450888"/>
                    </a:xfrm>
                    <a:prstGeom prst="rect">
                      <a:avLst/>
                    </a:prstGeom>
                    <a:noFill/>
                    <a:ln>
                      <a:noFill/>
                    </a:ln>
                  </pic:spPr>
                </pic:pic>
              </a:graphicData>
            </a:graphic>
          </wp:anchor>
        </w:drawing>
      </w:r>
      <w:r w:rsidRPr="00BD4D29">
        <w:tab/>
      </w:r>
      <w:r w:rsidRPr="00BD4D29">
        <w:tab/>
      </w:r>
      <w:r w:rsidRPr="00BD4D29">
        <w:tab/>
      </w:r>
      <w:r w:rsidRPr="00BD4D29">
        <w:tab/>
      </w:r>
      <w:r w:rsidRPr="00BD4D29">
        <w:tab/>
      </w:r>
      <w:r w:rsidRPr="00BD4D29">
        <w:tab/>
      </w:r>
    </w:p>
    <w:p w:rsidR="000450B2" w:rsidRPr="00BD4D29" w:rsidRDefault="000450B2" w:rsidP="000450B2"/>
    <w:p w:rsidR="000450B2" w:rsidRPr="00BD4D29" w:rsidRDefault="000450B2" w:rsidP="000450B2">
      <w:pPr>
        <w:rPr>
          <w:rStyle w:val="Domylnaczcionkaakapitu1"/>
          <w:rFonts w:eastAsia="Tahoma"/>
          <w:bCs/>
          <w:color w:val="000000"/>
        </w:rPr>
      </w:pPr>
    </w:p>
    <w:p w:rsidR="000450B2" w:rsidRPr="00BD4D29" w:rsidRDefault="000450B2" w:rsidP="000450B2">
      <w:pPr>
        <w:rPr>
          <w:rStyle w:val="Domylnaczcionkaakapitu1"/>
          <w:rFonts w:eastAsia="Tahoma"/>
          <w:bCs/>
          <w:color w:val="000000"/>
        </w:rPr>
      </w:pPr>
    </w:p>
    <w:p w:rsidR="000450B2" w:rsidRPr="00BD4D29" w:rsidRDefault="000450B2" w:rsidP="000450B2">
      <w:pPr>
        <w:rPr>
          <w:rStyle w:val="Domylnaczcionkaakapitu1"/>
          <w:rFonts w:eastAsia="Tahoma"/>
          <w:bCs/>
          <w:color w:val="000000"/>
        </w:rPr>
      </w:pPr>
    </w:p>
    <w:p w:rsidR="000450B2" w:rsidRPr="00BD4D29" w:rsidRDefault="000450B2" w:rsidP="000450B2">
      <w:pPr>
        <w:rPr>
          <w:rStyle w:val="Domylnaczcionkaakapitu1"/>
          <w:rFonts w:eastAsia="Tahoma"/>
          <w:bCs/>
          <w:color w:val="000000"/>
        </w:rPr>
      </w:pPr>
    </w:p>
    <w:p w:rsidR="000450B2" w:rsidRPr="00BD4D29" w:rsidRDefault="003505C8" w:rsidP="000450B2">
      <w:pPr>
        <w:jc w:val="right"/>
        <w:rPr>
          <w:rStyle w:val="Domylnaczcionkaakapitu1"/>
          <w:rFonts w:eastAsia="Tahoma"/>
          <w:bCs/>
          <w:color w:val="000000"/>
          <w:sz w:val="30"/>
          <w:szCs w:val="30"/>
        </w:rPr>
      </w:pPr>
      <w:r w:rsidRPr="00BD4D29">
        <w:rPr>
          <w:rStyle w:val="Domylnaczcionkaakapitu1"/>
          <w:rFonts w:eastAsia="Tahoma"/>
          <w:bCs/>
          <w:color w:val="000000"/>
          <w:sz w:val="30"/>
          <w:szCs w:val="30"/>
        </w:rPr>
        <w:t>Data oddania sprawozdania:  14.11</w:t>
      </w:r>
      <w:r w:rsidR="000450B2" w:rsidRPr="00BD4D29">
        <w:rPr>
          <w:rStyle w:val="Domylnaczcionkaakapitu1"/>
          <w:rFonts w:eastAsia="Tahoma"/>
          <w:bCs/>
          <w:color w:val="000000"/>
          <w:sz w:val="30"/>
          <w:szCs w:val="30"/>
        </w:rPr>
        <w:t>.2017</w:t>
      </w:r>
    </w:p>
    <w:p w:rsidR="000450B2" w:rsidRPr="00BD4D29" w:rsidRDefault="000450B2" w:rsidP="000450B2">
      <w:pPr>
        <w:jc w:val="right"/>
        <w:rPr>
          <w:rStyle w:val="Domylnaczcionkaakapitu1"/>
          <w:rFonts w:eastAsia="Tahoma"/>
          <w:bCs/>
          <w:color w:val="000000"/>
          <w:sz w:val="30"/>
          <w:szCs w:val="30"/>
        </w:rPr>
      </w:pPr>
      <w:r w:rsidRPr="00BD4D29">
        <w:rPr>
          <w:rStyle w:val="Domylnaczcionkaakapitu1"/>
          <w:rFonts w:eastAsia="Tahoma"/>
          <w:bCs/>
          <w:color w:val="000000"/>
          <w:sz w:val="30"/>
          <w:szCs w:val="30"/>
        </w:rPr>
        <w:t>Termin zajęć:</w:t>
      </w:r>
      <w:r w:rsidRPr="00BD4D29">
        <w:t xml:space="preserve"> </w:t>
      </w:r>
      <w:r w:rsidRPr="00BD4D29">
        <w:rPr>
          <w:rStyle w:val="Domylnaczcionkaakapitu1"/>
          <w:rFonts w:eastAsia="Tahoma"/>
          <w:bCs/>
          <w:color w:val="000000"/>
          <w:sz w:val="30"/>
          <w:szCs w:val="30"/>
        </w:rPr>
        <w:t>WT</w:t>
      </w:r>
      <w:r w:rsidR="00B94167" w:rsidRPr="00BD4D29">
        <w:rPr>
          <w:rStyle w:val="Domylnaczcionkaakapitu1"/>
          <w:rFonts w:eastAsia="Tahoma"/>
          <w:bCs/>
          <w:color w:val="000000"/>
          <w:sz w:val="30"/>
          <w:szCs w:val="30"/>
        </w:rPr>
        <w:t xml:space="preserve"> 7</w:t>
      </w:r>
      <w:r w:rsidRPr="00BD4D29">
        <w:rPr>
          <w:rStyle w:val="Domylnaczcionkaakapitu1"/>
          <w:rFonts w:eastAsia="Tahoma"/>
          <w:bCs/>
          <w:color w:val="000000"/>
          <w:sz w:val="30"/>
          <w:szCs w:val="30"/>
          <w:vertAlign w:val="superscript"/>
        </w:rPr>
        <w:t>30</w:t>
      </w:r>
      <w:r w:rsidR="00B94167" w:rsidRPr="00BD4D29">
        <w:rPr>
          <w:rStyle w:val="Domylnaczcionkaakapitu1"/>
          <w:rFonts w:eastAsia="Tahoma"/>
          <w:bCs/>
          <w:color w:val="000000"/>
          <w:sz w:val="30"/>
          <w:szCs w:val="30"/>
        </w:rPr>
        <w:t xml:space="preserve">- </w:t>
      </w:r>
      <w:r w:rsidRPr="00BD4D29">
        <w:rPr>
          <w:rStyle w:val="Domylnaczcionkaakapitu1"/>
          <w:rFonts w:eastAsia="Tahoma"/>
          <w:bCs/>
          <w:color w:val="000000"/>
          <w:sz w:val="30"/>
          <w:szCs w:val="30"/>
        </w:rPr>
        <w:t>9</w:t>
      </w:r>
      <w:r w:rsidRPr="00BD4D29">
        <w:rPr>
          <w:rStyle w:val="Domylnaczcionkaakapitu1"/>
          <w:rFonts w:eastAsia="Tahoma"/>
          <w:bCs/>
          <w:color w:val="000000"/>
          <w:sz w:val="30"/>
          <w:szCs w:val="30"/>
          <w:vertAlign w:val="superscript"/>
        </w:rPr>
        <w:t>00</w:t>
      </w:r>
    </w:p>
    <w:p w:rsidR="000450B2" w:rsidRPr="00BD4D29" w:rsidRDefault="000450B2" w:rsidP="000450B2">
      <w:pPr>
        <w:jc w:val="right"/>
        <w:rPr>
          <w:rStyle w:val="Domylnaczcionkaakapitu1"/>
          <w:rFonts w:eastAsia="Tahoma"/>
          <w:bCs/>
          <w:color w:val="000000"/>
          <w:sz w:val="30"/>
          <w:szCs w:val="30"/>
        </w:rPr>
      </w:pPr>
      <w:r w:rsidRPr="00BD4D29">
        <w:rPr>
          <w:rStyle w:val="Domylnaczcionkaakapitu1"/>
          <w:rFonts w:eastAsia="Tahoma"/>
          <w:bCs/>
          <w:color w:val="000000"/>
          <w:sz w:val="30"/>
          <w:szCs w:val="30"/>
        </w:rPr>
        <w:t xml:space="preserve">Sala: </w:t>
      </w:r>
      <w:r w:rsidR="00B94167" w:rsidRPr="00BD4D29">
        <w:rPr>
          <w:rStyle w:val="Domylnaczcionkaakapitu1"/>
          <w:rFonts w:eastAsia="Tahoma"/>
          <w:bCs/>
          <w:color w:val="000000"/>
          <w:sz w:val="30"/>
          <w:szCs w:val="30"/>
        </w:rPr>
        <w:t>L2.6 (C-16)</w:t>
      </w:r>
    </w:p>
    <w:p w:rsidR="000450B2" w:rsidRPr="00BD4D29" w:rsidRDefault="000450B2" w:rsidP="000450B2"/>
    <w:p w:rsidR="000450B2" w:rsidRPr="00BD4D29" w:rsidRDefault="000450B2" w:rsidP="000450B2"/>
    <w:p w:rsidR="000450B2" w:rsidRPr="00BD4D29" w:rsidRDefault="000450B2" w:rsidP="000450B2">
      <w:pPr>
        <w:rPr>
          <w:b/>
          <w:sz w:val="50"/>
          <w:szCs w:val="50"/>
        </w:rPr>
      </w:pPr>
      <w:bookmarkStart w:id="2" w:name="OLE_LINK23"/>
    </w:p>
    <w:p w:rsidR="000450B2" w:rsidRPr="00BD4D29" w:rsidRDefault="000450B2" w:rsidP="000450B2">
      <w:pPr>
        <w:jc w:val="center"/>
        <w:rPr>
          <w:b/>
          <w:sz w:val="50"/>
          <w:szCs w:val="50"/>
        </w:rPr>
      </w:pPr>
      <w:r w:rsidRPr="00BD4D29">
        <w:rPr>
          <w:b/>
          <w:sz w:val="50"/>
          <w:szCs w:val="50"/>
        </w:rPr>
        <w:t>SPRAWOZDANIE</w:t>
      </w:r>
    </w:p>
    <w:p w:rsidR="000450B2" w:rsidRPr="00BD4D29" w:rsidRDefault="000450B2" w:rsidP="000450B2">
      <w:pPr>
        <w:jc w:val="center"/>
        <w:rPr>
          <w:b/>
        </w:rPr>
      </w:pPr>
    </w:p>
    <w:p w:rsidR="000450B2" w:rsidRPr="00BD4D29" w:rsidRDefault="000450B2" w:rsidP="000450B2">
      <w:pPr>
        <w:jc w:val="center"/>
        <w:rPr>
          <w:b/>
        </w:rPr>
      </w:pPr>
    </w:p>
    <w:p w:rsidR="000450B2" w:rsidRPr="00BD4D29" w:rsidRDefault="00831128" w:rsidP="000450B2">
      <w:pPr>
        <w:jc w:val="center"/>
        <w:rPr>
          <w:b/>
          <w:sz w:val="40"/>
          <w:szCs w:val="40"/>
        </w:rPr>
      </w:pPr>
      <w:r w:rsidRPr="00BD4D29">
        <w:rPr>
          <w:b/>
          <w:sz w:val="40"/>
          <w:szCs w:val="40"/>
        </w:rPr>
        <w:t>Projektowanie Efektywnych Algorytmów</w:t>
      </w:r>
    </w:p>
    <w:p w:rsidR="000450B2" w:rsidRPr="00BD4D29" w:rsidRDefault="000450B2" w:rsidP="000450B2">
      <w:pPr>
        <w:jc w:val="center"/>
        <w:rPr>
          <w:sz w:val="40"/>
          <w:szCs w:val="40"/>
        </w:rPr>
      </w:pPr>
    </w:p>
    <w:p w:rsidR="000450B2" w:rsidRPr="00BD4D29" w:rsidRDefault="000450B2" w:rsidP="000450B2">
      <w:pPr>
        <w:jc w:val="center"/>
        <w:rPr>
          <w:sz w:val="30"/>
          <w:szCs w:val="30"/>
        </w:rPr>
      </w:pPr>
      <w:r w:rsidRPr="00BD4D29">
        <w:rPr>
          <w:b/>
          <w:sz w:val="30"/>
          <w:szCs w:val="30"/>
        </w:rPr>
        <w:t>Prowadzący:</w:t>
      </w:r>
      <w:r w:rsidRPr="00BD4D29">
        <w:rPr>
          <w:sz w:val="30"/>
          <w:szCs w:val="30"/>
        </w:rPr>
        <w:t xml:space="preserve"> </w:t>
      </w:r>
      <w:bookmarkStart w:id="3" w:name="OLE_LINK12"/>
      <w:bookmarkStart w:id="4" w:name="OLE_LINK13"/>
      <w:r w:rsidRPr="00BD4D29">
        <w:rPr>
          <w:sz w:val="30"/>
          <w:szCs w:val="30"/>
        </w:rPr>
        <w:t>Dr inż. Łukasz Jeleń</w:t>
      </w:r>
      <w:bookmarkEnd w:id="3"/>
      <w:bookmarkEnd w:id="4"/>
    </w:p>
    <w:p w:rsidR="000450B2" w:rsidRPr="00BD4D29" w:rsidRDefault="000450B2" w:rsidP="000450B2">
      <w:pPr>
        <w:jc w:val="center"/>
        <w:rPr>
          <w:sz w:val="30"/>
          <w:szCs w:val="30"/>
        </w:rPr>
      </w:pPr>
    </w:p>
    <w:bookmarkEnd w:id="2"/>
    <w:p w:rsidR="000450B2" w:rsidRPr="00BD4D29" w:rsidRDefault="00402AE4" w:rsidP="000450B2">
      <w:pPr>
        <w:jc w:val="center"/>
        <w:rPr>
          <w:sz w:val="30"/>
          <w:szCs w:val="30"/>
        </w:rPr>
      </w:pPr>
      <w:r w:rsidRPr="00BD4D29">
        <w:rPr>
          <w:b/>
          <w:sz w:val="30"/>
          <w:szCs w:val="30"/>
        </w:rPr>
        <w:t>Autor</w:t>
      </w:r>
      <w:r w:rsidR="0099745C" w:rsidRPr="00BD4D29">
        <w:rPr>
          <w:b/>
          <w:sz w:val="30"/>
          <w:szCs w:val="30"/>
        </w:rPr>
        <w:t>:</w:t>
      </w:r>
      <w:r w:rsidR="004563A3" w:rsidRPr="00BD4D29">
        <w:rPr>
          <w:b/>
          <w:sz w:val="30"/>
          <w:szCs w:val="30"/>
        </w:rPr>
        <w:t xml:space="preserve"> </w:t>
      </w:r>
      <w:r w:rsidR="000450B2" w:rsidRPr="00BD4D29">
        <w:rPr>
          <w:sz w:val="30"/>
          <w:szCs w:val="30"/>
        </w:rPr>
        <w:t>Paweł Szynal 226026</w:t>
      </w:r>
    </w:p>
    <w:p w:rsidR="000450B2" w:rsidRPr="00BD4D29" w:rsidRDefault="009A527E" w:rsidP="000450B2">
      <w:pPr>
        <w:jc w:val="center"/>
        <w:rPr>
          <w:sz w:val="30"/>
          <w:szCs w:val="30"/>
        </w:rPr>
      </w:pPr>
      <w:r w:rsidRPr="00BD4D29">
        <w:rPr>
          <w:sz w:val="30"/>
          <w:szCs w:val="30"/>
        </w:rPr>
        <w:tab/>
        <w:t>226026@student.pwr.edu.pl</w:t>
      </w:r>
    </w:p>
    <w:p w:rsidR="000450B2" w:rsidRPr="00BD4D29" w:rsidRDefault="000450B2" w:rsidP="000450B2">
      <w:pPr>
        <w:jc w:val="center"/>
        <w:rPr>
          <w:sz w:val="30"/>
          <w:szCs w:val="30"/>
        </w:rPr>
      </w:pPr>
    </w:p>
    <w:p w:rsidR="000450B2" w:rsidRPr="00BD4D29" w:rsidRDefault="00831128" w:rsidP="000450B2">
      <w:pPr>
        <w:jc w:val="center"/>
        <w:rPr>
          <w:sz w:val="30"/>
          <w:szCs w:val="30"/>
        </w:rPr>
      </w:pPr>
      <w:r w:rsidRPr="00BD4D29">
        <w:rPr>
          <w:b/>
          <w:sz w:val="30"/>
          <w:szCs w:val="30"/>
        </w:rPr>
        <w:t>Problem</w:t>
      </w:r>
      <w:r w:rsidR="000450B2" w:rsidRPr="00BD4D29">
        <w:rPr>
          <w:b/>
          <w:sz w:val="30"/>
          <w:szCs w:val="30"/>
        </w:rPr>
        <w:t xml:space="preserve"> 1 – </w:t>
      </w:r>
      <w:r w:rsidR="003F0287" w:rsidRPr="00BD4D29">
        <w:rPr>
          <w:b/>
          <w:sz w:val="30"/>
          <w:szCs w:val="30"/>
        </w:rPr>
        <w:t>Problem komiwojażera</w:t>
      </w:r>
    </w:p>
    <w:tbl>
      <w:tblPr>
        <w:tblW w:w="13678" w:type="dxa"/>
        <w:tblLayout w:type="fixed"/>
        <w:tblCellMar>
          <w:left w:w="70" w:type="dxa"/>
          <w:right w:w="70" w:type="dxa"/>
        </w:tblCellMar>
        <w:tblLook w:val="04A0" w:firstRow="1" w:lastRow="0" w:firstColumn="1" w:lastColumn="0" w:noHBand="0" w:noVBand="1"/>
      </w:tblPr>
      <w:tblGrid>
        <w:gridCol w:w="3756"/>
        <w:gridCol w:w="4961"/>
        <w:gridCol w:w="4961"/>
      </w:tblGrid>
      <w:tr w:rsidR="000450B2" w:rsidRPr="00BD4D29" w:rsidTr="00961D58">
        <w:tc>
          <w:tcPr>
            <w:tcW w:w="3756" w:type="dxa"/>
            <w:hideMark/>
          </w:tcPr>
          <w:p w:rsidR="000450B2" w:rsidRPr="00BD4D29" w:rsidRDefault="000450B2" w:rsidP="00961D58">
            <w:pPr>
              <w:ind w:left="0"/>
            </w:pPr>
            <w:r w:rsidRPr="00BD4D29">
              <w:rPr>
                <w:sz w:val="30"/>
                <w:szCs w:val="30"/>
              </w:rPr>
              <w:tab/>
            </w:r>
            <w:r w:rsidRPr="00BD4D29">
              <w:rPr>
                <w:sz w:val="30"/>
                <w:szCs w:val="30"/>
              </w:rPr>
              <w:tab/>
            </w:r>
          </w:p>
          <w:p w:rsidR="000450B2" w:rsidRPr="00BD4D29" w:rsidRDefault="000450B2" w:rsidP="00961D58">
            <w:pPr>
              <w:ind w:left="0"/>
            </w:pPr>
          </w:p>
          <w:p w:rsidR="000450B2" w:rsidRPr="00BD4D29" w:rsidRDefault="000450B2" w:rsidP="00961D58">
            <w:pPr>
              <w:ind w:left="0"/>
            </w:pPr>
          </w:p>
          <w:p w:rsidR="000450B2" w:rsidRPr="00BD4D29" w:rsidRDefault="000450B2" w:rsidP="00961D58">
            <w:pPr>
              <w:ind w:left="0"/>
            </w:pPr>
          </w:p>
          <w:p w:rsidR="000450B2" w:rsidRPr="00BD4D29" w:rsidRDefault="000450B2" w:rsidP="00961D58">
            <w:pPr>
              <w:ind w:left="0"/>
            </w:pPr>
          </w:p>
          <w:p w:rsidR="000450B2" w:rsidRPr="00BD4D29" w:rsidRDefault="000450B2" w:rsidP="00961D58">
            <w:pPr>
              <w:ind w:left="0"/>
            </w:pPr>
          </w:p>
          <w:p w:rsidR="000450B2" w:rsidRPr="00BD4D29" w:rsidRDefault="000450B2" w:rsidP="00961D58">
            <w:pPr>
              <w:ind w:left="0"/>
            </w:pPr>
          </w:p>
          <w:p w:rsidR="000450B2" w:rsidRPr="00BD4D29" w:rsidRDefault="000450B2" w:rsidP="00961D58">
            <w:pPr>
              <w:ind w:left="0"/>
            </w:pPr>
          </w:p>
          <w:p w:rsidR="000450B2" w:rsidRPr="00BD4D29" w:rsidRDefault="000450B2" w:rsidP="00961D58">
            <w:pPr>
              <w:ind w:left="0"/>
            </w:pPr>
          </w:p>
          <w:p w:rsidR="000450B2" w:rsidRPr="00BD4D29" w:rsidRDefault="000450B2" w:rsidP="00961D58">
            <w:pPr>
              <w:ind w:left="0"/>
            </w:pPr>
          </w:p>
          <w:p w:rsidR="000450B2" w:rsidRPr="00BD4D29" w:rsidRDefault="000450B2" w:rsidP="00961D58">
            <w:pPr>
              <w:ind w:left="0"/>
            </w:pPr>
          </w:p>
          <w:p w:rsidR="000450B2" w:rsidRPr="00BD4D29" w:rsidRDefault="000450B2" w:rsidP="00961D58">
            <w:pPr>
              <w:ind w:left="0"/>
            </w:pPr>
          </w:p>
        </w:tc>
        <w:tc>
          <w:tcPr>
            <w:tcW w:w="4961" w:type="dxa"/>
          </w:tcPr>
          <w:p w:rsidR="000450B2" w:rsidRPr="00BD4D29" w:rsidRDefault="000450B2" w:rsidP="00961D58"/>
        </w:tc>
        <w:tc>
          <w:tcPr>
            <w:tcW w:w="4961" w:type="dxa"/>
          </w:tcPr>
          <w:p w:rsidR="000450B2" w:rsidRPr="00BD4D29" w:rsidRDefault="000450B2" w:rsidP="00961D58"/>
          <w:p w:rsidR="000450B2" w:rsidRPr="00BD4D29" w:rsidRDefault="000450B2" w:rsidP="00961D58"/>
          <w:p w:rsidR="000450B2" w:rsidRPr="00BD4D29" w:rsidRDefault="000450B2" w:rsidP="00961D58"/>
          <w:p w:rsidR="000450B2" w:rsidRPr="00BD4D29" w:rsidRDefault="000450B2" w:rsidP="00961D58"/>
        </w:tc>
      </w:tr>
      <w:tr w:rsidR="000450B2" w:rsidRPr="00BD4D29" w:rsidTr="00961D58">
        <w:tc>
          <w:tcPr>
            <w:tcW w:w="3756" w:type="dxa"/>
          </w:tcPr>
          <w:p w:rsidR="000450B2" w:rsidRPr="00BD4D29" w:rsidRDefault="000450B2" w:rsidP="00961D58"/>
        </w:tc>
        <w:tc>
          <w:tcPr>
            <w:tcW w:w="4961" w:type="dxa"/>
          </w:tcPr>
          <w:p w:rsidR="000450B2" w:rsidRPr="00BD4D29" w:rsidRDefault="000450B2" w:rsidP="00961D58"/>
        </w:tc>
        <w:tc>
          <w:tcPr>
            <w:tcW w:w="4961" w:type="dxa"/>
          </w:tcPr>
          <w:p w:rsidR="000450B2" w:rsidRPr="00BD4D29" w:rsidRDefault="000450B2" w:rsidP="00961D58"/>
        </w:tc>
      </w:tr>
    </w:tbl>
    <w:p w:rsidR="000450B2" w:rsidRPr="00BD4D29" w:rsidRDefault="000450B2" w:rsidP="000450B2">
      <w:pPr>
        <w:pStyle w:val="Nagwek3"/>
      </w:pPr>
    </w:p>
    <w:p w:rsidR="000450B2" w:rsidRPr="00BD4D29" w:rsidRDefault="000450B2" w:rsidP="000450B2">
      <w:pPr>
        <w:pStyle w:val="Nagwek3"/>
      </w:pPr>
      <w:bookmarkStart w:id="5" w:name="_Toc498334765"/>
      <w:r w:rsidRPr="00BD4D29">
        <w:t>Wrocław 2017</w:t>
      </w:r>
      <w:bookmarkEnd w:id="5"/>
    </w:p>
    <w:p w:rsidR="000450B2" w:rsidRPr="00BD4D29" w:rsidRDefault="000450B2" w:rsidP="000450B2"/>
    <w:p w:rsidR="000450B2" w:rsidRPr="00BD4D29" w:rsidRDefault="000450B2" w:rsidP="000450B2"/>
    <w:bookmarkEnd w:id="1"/>
    <w:p w:rsidR="000450B2" w:rsidRPr="00BD4D29" w:rsidRDefault="000450B2" w:rsidP="000450B2"/>
    <w:p w:rsidR="000450B2" w:rsidRPr="00BD4D29" w:rsidRDefault="000450B2" w:rsidP="000450B2">
      <w:pPr>
        <w:pStyle w:val="Nagwek1"/>
        <w:rPr>
          <w:rFonts w:ascii="Times New Roman" w:hAnsi="Times New Roman" w:cs="Times New Roman"/>
        </w:rPr>
      </w:pPr>
      <w:bookmarkStart w:id="6" w:name="_Toc498334767"/>
      <w:r w:rsidRPr="00BD4D29">
        <w:rPr>
          <w:rFonts w:ascii="Times New Roman" w:hAnsi="Times New Roman" w:cs="Times New Roman"/>
        </w:rPr>
        <w:lastRenderedPageBreak/>
        <w:t>Wstęp</w:t>
      </w:r>
      <w:bookmarkEnd w:id="6"/>
    </w:p>
    <w:p w:rsidR="000450B2" w:rsidRPr="00BD4D29" w:rsidRDefault="000450B2" w:rsidP="000009F2">
      <w:pPr>
        <w:jc w:val="both"/>
      </w:pPr>
    </w:p>
    <w:p w:rsidR="00E5696C" w:rsidRPr="00BD4D29" w:rsidRDefault="00E5696C" w:rsidP="000009F2">
      <w:pPr>
        <w:jc w:val="both"/>
      </w:pPr>
      <w:r w:rsidRPr="00BD4D29">
        <w:t xml:space="preserve">Celem projektu było zaimplementowanie algorytmu </w:t>
      </w:r>
      <w:proofErr w:type="spellStart"/>
      <w:r w:rsidRPr="00BD4D29">
        <w:t>branch</w:t>
      </w:r>
      <w:proofErr w:type="spellEnd"/>
      <w:r w:rsidRPr="00BD4D29">
        <w:t xml:space="preserve"> and </w:t>
      </w:r>
      <w:proofErr w:type="spellStart"/>
      <w:r w:rsidRPr="00BD4D29">
        <w:t>bound</w:t>
      </w:r>
      <w:proofErr w:type="spellEnd"/>
      <w:r w:rsidRPr="00BD4D29">
        <w:t xml:space="preserve">. Należało dokonać pomiarów dla poszczególnych instancji oraz porównać wyniki z specjalistyczną literaturą. </w:t>
      </w:r>
    </w:p>
    <w:p w:rsidR="00255398" w:rsidRPr="00BD4D29" w:rsidRDefault="00255398" w:rsidP="00255398">
      <w:pPr>
        <w:pStyle w:val="Akapitzlist"/>
        <w:rPr>
          <w:rFonts w:cs="Times New Roman"/>
        </w:rPr>
      </w:pPr>
    </w:p>
    <w:p w:rsidR="00255398" w:rsidRPr="00BD4D29" w:rsidRDefault="00255398" w:rsidP="00255398">
      <w:pPr>
        <w:pStyle w:val="Nagwek1"/>
        <w:numPr>
          <w:ilvl w:val="1"/>
          <w:numId w:val="21"/>
        </w:numPr>
        <w:rPr>
          <w:rFonts w:ascii="Times New Roman" w:hAnsi="Times New Roman" w:cs="Times New Roman"/>
          <w:sz w:val="32"/>
        </w:rPr>
      </w:pPr>
      <w:bookmarkStart w:id="7" w:name="_Toc498334768"/>
      <w:r w:rsidRPr="00BD4D29">
        <w:rPr>
          <w:rFonts w:ascii="Times New Roman" w:hAnsi="Times New Roman" w:cs="Times New Roman"/>
          <w:sz w:val="32"/>
        </w:rPr>
        <w:t>Przyjęte założenia</w:t>
      </w:r>
      <w:bookmarkEnd w:id="7"/>
      <w:r w:rsidRPr="00BD4D29">
        <w:rPr>
          <w:rFonts w:ascii="Times New Roman" w:hAnsi="Times New Roman" w:cs="Times New Roman"/>
          <w:sz w:val="32"/>
        </w:rPr>
        <w:t xml:space="preserve"> </w:t>
      </w:r>
    </w:p>
    <w:p w:rsidR="00E5696C" w:rsidRPr="00BD4D29" w:rsidRDefault="00E5696C" w:rsidP="00E5696C">
      <w:pPr>
        <w:pStyle w:val="Akapitzlist"/>
        <w:ind w:left="792"/>
        <w:rPr>
          <w:rFonts w:cs="Times New Roman"/>
        </w:rPr>
      </w:pPr>
    </w:p>
    <w:p w:rsidR="00E5696C" w:rsidRPr="00BD4D29" w:rsidRDefault="00E5696C" w:rsidP="000009F2">
      <w:pPr>
        <w:pStyle w:val="Akapitzlist"/>
        <w:numPr>
          <w:ilvl w:val="0"/>
          <w:numId w:val="11"/>
        </w:numPr>
        <w:jc w:val="both"/>
        <w:textAlignment w:val="auto"/>
        <w:rPr>
          <w:rFonts w:cs="Times New Roman"/>
        </w:rPr>
      </w:pPr>
      <w:r w:rsidRPr="00BD4D29">
        <w:rPr>
          <w:rFonts w:cs="Times New Roman"/>
        </w:rPr>
        <w:t>Wszystkie struktury danych są alokowane dynamicznie</w:t>
      </w:r>
    </w:p>
    <w:p w:rsidR="00E5696C" w:rsidRPr="00BD4D29" w:rsidRDefault="00E5696C" w:rsidP="000009F2">
      <w:pPr>
        <w:pStyle w:val="Akapitzlist"/>
        <w:numPr>
          <w:ilvl w:val="0"/>
          <w:numId w:val="11"/>
        </w:numPr>
        <w:jc w:val="both"/>
        <w:textAlignment w:val="auto"/>
        <w:rPr>
          <w:rFonts w:cs="Times New Roman"/>
        </w:rPr>
      </w:pPr>
      <w:r w:rsidRPr="00BD4D29">
        <w:rPr>
          <w:rFonts w:cs="Times New Roman"/>
        </w:rPr>
        <w:t>Do reprezentacji odległości m</w:t>
      </w:r>
      <w:r w:rsidR="00590CA5" w:rsidRPr="00BD4D29">
        <w:rPr>
          <w:rFonts w:cs="Times New Roman"/>
        </w:rPr>
        <w:t>ię</w:t>
      </w:r>
      <w:r w:rsidRPr="00BD4D29">
        <w:rPr>
          <w:rFonts w:cs="Times New Roman"/>
        </w:rPr>
        <w:t>dzy miastami użyta została macierz sąsiedztwa.</w:t>
      </w:r>
    </w:p>
    <w:p w:rsidR="00E5696C" w:rsidRPr="00BD4D29" w:rsidRDefault="00E5696C" w:rsidP="000009F2">
      <w:pPr>
        <w:pStyle w:val="Akapitzlist"/>
        <w:numPr>
          <w:ilvl w:val="0"/>
          <w:numId w:val="11"/>
        </w:numPr>
        <w:jc w:val="both"/>
        <w:textAlignment w:val="auto"/>
        <w:rPr>
          <w:rFonts w:cs="Times New Roman"/>
        </w:rPr>
      </w:pPr>
      <w:r w:rsidRPr="00BD4D29">
        <w:rPr>
          <w:rFonts w:cs="Times New Roman"/>
        </w:rPr>
        <w:t>Wszystkie liczby są liczbami naturalnymi.</w:t>
      </w:r>
    </w:p>
    <w:p w:rsidR="00E5696C" w:rsidRPr="00BD4D29" w:rsidRDefault="00E5696C" w:rsidP="000009F2">
      <w:pPr>
        <w:pStyle w:val="Akapitzlist"/>
        <w:numPr>
          <w:ilvl w:val="0"/>
          <w:numId w:val="11"/>
        </w:numPr>
        <w:jc w:val="both"/>
        <w:textAlignment w:val="auto"/>
        <w:rPr>
          <w:rFonts w:cs="Times New Roman"/>
        </w:rPr>
      </w:pPr>
      <w:r w:rsidRPr="00BD4D29">
        <w:rPr>
          <w:rFonts w:cs="Times New Roman"/>
        </w:rPr>
        <w:t>Ponieważ pojedynczy pomiar czasu jest obarczony dużym błędem pomiaru, pomiary wykonane są wielokrotnie (100 razy).</w:t>
      </w:r>
    </w:p>
    <w:p w:rsidR="00E76F98" w:rsidRPr="00BD4D29" w:rsidRDefault="00E5696C" w:rsidP="000009F2">
      <w:pPr>
        <w:pStyle w:val="Akapitzlist"/>
        <w:numPr>
          <w:ilvl w:val="0"/>
          <w:numId w:val="11"/>
        </w:numPr>
        <w:jc w:val="both"/>
        <w:textAlignment w:val="auto"/>
        <w:rPr>
          <w:rFonts w:cs="Times New Roman"/>
        </w:rPr>
      </w:pPr>
      <w:r w:rsidRPr="00BD4D29">
        <w:rPr>
          <w:rFonts w:cs="Times New Roman"/>
        </w:rPr>
        <w:t>Językiem programowania w jakim napisany jest progr</w:t>
      </w:r>
      <w:r w:rsidR="000009F2" w:rsidRPr="00BD4D29">
        <w:rPr>
          <w:rFonts w:cs="Times New Roman"/>
        </w:rPr>
        <w:t xml:space="preserve">am jest </w:t>
      </w:r>
      <w:r w:rsidR="00916A22" w:rsidRPr="00BD4D29">
        <w:rPr>
          <w:rFonts w:cs="Times New Roman"/>
        </w:rPr>
        <w:t>C#</w:t>
      </w:r>
    </w:p>
    <w:p w:rsidR="00E5696C" w:rsidRPr="00BD4D29" w:rsidRDefault="00E5696C" w:rsidP="000009F2">
      <w:pPr>
        <w:pStyle w:val="Akapitzlist"/>
        <w:numPr>
          <w:ilvl w:val="0"/>
          <w:numId w:val="11"/>
        </w:numPr>
        <w:jc w:val="both"/>
        <w:textAlignment w:val="auto"/>
        <w:rPr>
          <w:rFonts w:cs="Times New Roman"/>
        </w:rPr>
      </w:pPr>
      <w:r w:rsidRPr="00BD4D29">
        <w:rPr>
          <w:rFonts w:cs="Times New Roman"/>
        </w:rPr>
        <w:t>Vis</w:t>
      </w:r>
      <w:r w:rsidR="00E16223" w:rsidRPr="00BD4D29">
        <w:rPr>
          <w:rFonts w:cs="Times New Roman"/>
        </w:rPr>
        <w:t xml:space="preserve">ual Studio 2017 </w:t>
      </w:r>
      <w:proofErr w:type="spellStart"/>
      <w:r w:rsidR="00E16223" w:rsidRPr="00BD4D29">
        <w:rPr>
          <w:rFonts w:cs="Times New Roman"/>
        </w:rPr>
        <w:t>Community</w:t>
      </w:r>
      <w:proofErr w:type="spellEnd"/>
      <w:r w:rsidR="00E16223" w:rsidRPr="00BD4D29">
        <w:rPr>
          <w:rFonts w:cs="Times New Roman"/>
        </w:rPr>
        <w:t xml:space="preserve"> jest </w:t>
      </w:r>
      <w:r w:rsidRPr="00BD4D29">
        <w:rPr>
          <w:rFonts w:cs="Times New Roman"/>
        </w:rPr>
        <w:t>środowiskiem programistycznym (IDE) w jakim pisany jest program.</w:t>
      </w:r>
    </w:p>
    <w:p w:rsidR="00E5696C" w:rsidRPr="00BD4D29" w:rsidRDefault="00E5696C" w:rsidP="000009F2">
      <w:pPr>
        <w:pStyle w:val="Akapitzlist"/>
        <w:numPr>
          <w:ilvl w:val="0"/>
          <w:numId w:val="11"/>
        </w:numPr>
        <w:jc w:val="both"/>
        <w:textAlignment w:val="auto"/>
        <w:rPr>
          <w:rFonts w:cs="Times New Roman"/>
        </w:rPr>
      </w:pPr>
      <w:r w:rsidRPr="00BD4D29">
        <w:rPr>
          <w:rFonts w:cs="Times New Roman"/>
        </w:rPr>
        <w:t>Algorytm komiwojażera działa dla metody symetrycznej i niesymetrycznej.</w:t>
      </w:r>
    </w:p>
    <w:p w:rsidR="00E5696C" w:rsidRPr="00BD4D29" w:rsidRDefault="00E5696C" w:rsidP="00E5696C">
      <w:pPr>
        <w:pStyle w:val="Akapitzlist"/>
        <w:ind w:left="792"/>
        <w:rPr>
          <w:rFonts w:cs="Times New Roman"/>
        </w:rPr>
      </w:pPr>
    </w:p>
    <w:p w:rsidR="000450B2" w:rsidRPr="00BD4D29" w:rsidRDefault="00E5696C" w:rsidP="00E5696C">
      <w:pPr>
        <w:pStyle w:val="Nagwek1"/>
        <w:rPr>
          <w:rFonts w:ascii="Times New Roman" w:hAnsi="Times New Roman" w:cs="Times New Roman"/>
        </w:rPr>
      </w:pPr>
      <w:bookmarkStart w:id="8" w:name="_Toc498334769"/>
      <w:r w:rsidRPr="00BD4D29">
        <w:rPr>
          <w:rFonts w:ascii="Times New Roman" w:hAnsi="Times New Roman" w:cs="Times New Roman"/>
        </w:rPr>
        <w:t>Cykl Hamiltona</w:t>
      </w:r>
      <w:bookmarkEnd w:id="8"/>
    </w:p>
    <w:p w:rsidR="00193D18" w:rsidRPr="00BD4D29" w:rsidRDefault="00193D18" w:rsidP="00A36B75">
      <w:pPr>
        <w:rPr>
          <w:lang w:eastAsia="pl-PL"/>
        </w:rPr>
      </w:pPr>
    </w:p>
    <w:p w:rsidR="00193D18" w:rsidRPr="00BD4D29" w:rsidRDefault="00B004CC" w:rsidP="00A36B75">
      <w:pPr>
        <w:rPr>
          <w:lang w:eastAsia="pl-PL"/>
        </w:rPr>
      </w:pPr>
      <w:r w:rsidRPr="00BD4D29">
        <w:rPr>
          <w:noProof/>
        </w:rPr>
        <w:drawing>
          <wp:anchor distT="0" distB="0" distL="114300" distR="114300" simplePos="0" relativeHeight="251673600" behindDoc="0" locked="0" layoutInCell="1" allowOverlap="1">
            <wp:simplePos x="0" y="0"/>
            <wp:positionH relativeFrom="column">
              <wp:posOffset>1377943</wp:posOffset>
            </wp:positionH>
            <wp:positionV relativeFrom="paragraph">
              <wp:posOffset>641368</wp:posOffset>
            </wp:positionV>
            <wp:extent cx="2800985" cy="2669540"/>
            <wp:effectExtent l="0" t="0" r="0" b="0"/>
            <wp:wrapTopAndBottom/>
            <wp:docPr id="2" name="Obraz 2" descr="http://eduinf.waw.pl/inf/alg/001_search/images/0136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uinf.waw.pl/inf/alg/001_search/images/0136_0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985" cy="2669540"/>
                    </a:xfrm>
                    <a:prstGeom prst="rect">
                      <a:avLst/>
                    </a:prstGeom>
                    <a:noFill/>
                    <a:ln>
                      <a:noFill/>
                    </a:ln>
                  </pic:spPr>
                </pic:pic>
              </a:graphicData>
            </a:graphic>
          </wp:anchor>
        </w:drawing>
      </w:r>
      <w:r w:rsidR="00FD44BA" w:rsidRPr="00BD4D29">
        <w:rPr>
          <w:lang w:eastAsia="pl-PL"/>
        </w:rPr>
        <w:t>Jest</w:t>
      </w:r>
      <w:r w:rsidR="00193D18" w:rsidRPr="00BD4D29">
        <w:rPr>
          <w:lang w:eastAsia="pl-PL"/>
        </w:rPr>
        <w:t xml:space="preserve"> to </w:t>
      </w:r>
      <w:proofErr w:type="spellStart"/>
      <w:r w:rsidR="002C0E28" w:rsidRPr="00BD4D29">
        <w:rPr>
          <w:lang w:eastAsia="pl-PL"/>
        </w:rPr>
        <w:t>śceiżka</w:t>
      </w:r>
      <w:proofErr w:type="spellEnd"/>
      <w:r w:rsidR="00050F62" w:rsidRPr="00BD4D29">
        <w:rPr>
          <w:lang w:eastAsia="pl-PL"/>
        </w:rPr>
        <w:t xml:space="preserve"> w grafie która odwiedza każdy jego wierzchołek dokładnie raz</w:t>
      </w:r>
      <w:r w:rsidR="00193D18" w:rsidRPr="00BD4D29">
        <w:rPr>
          <w:lang w:eastAsia="pl-PL"/>
        </w:rPr>
        <w:t xml:space="preserve">. Problem ten zalicza się </w:t>
      </w:r>
      <w:r w:rsidR="00D417AE" w:rsidRPr="00BD4D29">
        <w:rPr>
          <w:lang w:eastAsia="pl-PL"/>
        </w:rPr>
        <w:t>to tzw. problemów NP zupełnych</w:t>
      </w:r>
      <w:r w:rsidR="007D7A2A" w:rsidRPr="00BD4D29">
        <w:rPr>
          <w:lang w:eastAsia="pl-PL"/>
        </w:rPr>
        <w:t>. Dla d</w:t>
      </w:r>
      <w:r w:rsidR="00193D18" w:rsidRPr="00BD4D29">
        <w:rPr>
          <w:lang w:eastAsia="pl-PL"/>
        </w:rPr>
        <w:t>użej liczby wierzchołków jest on praktycznie nierozwiązywalny w sensownym czasie.</w:t>
      </w:r>
    </w:p>
    <w:p w:rsidR="00193D18" w:rsidRPr="00BD4D29" w:rsidRDefault="00B004CC" w:rsidP="00193D18">
      <w:pPr>
        <w:rPr>
          <w:lang w:eastAsia="pl-PL"/>
        </w:rPr>
      </w:pPr>
      <w:r w:rsidRPr="00BD4D29">
        <w:rPr>
          <w:noProof/>
        </w:rPr>
        <mc:AlternateContent>
          <mc:Choice Requires="wps">
            <w:drawing>
              <wp:anchor distT="0" distB="0" distL="114300" distR="114300" simplePos="0" relativeHeight="251672576" behindDoc="0" locked="0" layoutInCell="1" allowOverlap="1" wp14:anchorId="4752CA5C" wp14:editId="4E29F454">
                <wp:simplePos x="0" y="0"/>
                <wp:positionH relativeFrom="margin">
                  <wp:posOffset>1457325</wp:posOffset>
                </wp:positionH>
                <wp:positionV relativeFrom="paragraph">
                  <wp:posOffset>2976245</wp:posOffset>
                </wp:positionV>
                <wp:extent cx="2845435" cy="635"/>
                <wp:effectExtent l="0" t="0" r="0" b="8255"/>
                <wp:wrapTopAndBottom/>
                <wp:docPr id="4" name="Pole tekstowe 4"/>
                <wp:cNvGraphicFramePr/>
                <a:graphic xmlns:a="http://schemas.openxmlformats.org/drawingml/2006/main">
                  <a:graphicData uri="http://schemas.microsoft.com/office/word/2010/wordprocessingShape">
                    <wps:wsp>
                      <wps:cNvSpPr txBox="1"/>
                      <wps:spPr>
                        <a:xfrm>
                          <a:off x="0" y="0"/>
                          <a:ext cx="2845435" cy="635"/>
                        </a:xfrm>
                        <a:prstGeom prst="rect">
                          <a:avLst/>
                        </a:prstGeom>
                        <a:solidFill>
                          <a:prstClr val="white"/>
                        </a:solidFill>
                        <a:ln>
                          <a:noFill/>
                        </a:ln>
                      </wps:spPr>
                      <wps:txbx>
                        <w:txbxContent>
                          <w:p w:rsidR="00B004CC" w:rsidRDefault="00193D18" w:rsidP="00193D18">
                            <w:pPr>
                              <w:pStyle w:val="Legenda"/>
                            </w:pPr>
                            <w:r>
                              <w:t xml:space="preserve">Rysunek </w:t>
                            </w:r>
                            <w:fldSimple w:instr=" SEQ Rysunek \* ARABIC ">
                              <w:r>
                                <w:rPr>
                                  <w:noProof/>
                                </w:rPr>
                                <w:t>1</w:t>
                              </w:r>
                            </w:fldSimple>
                            <w:r w:rsidR="00B004CC">
                              <w:t xml:space="preserve"> Cykl Hamiltona:</w:t>
                            </w:r>
                          </w:p>
                          <w:p w:rsidR="00193D18" w:rsidRPr="001E6454" w:rsidRDefault="00887B63" w:rsidP="00193D18">
                            <w:pPr>
                              <w:pStyle w:val="Legenda"/>
                              <w:rPr>
                                <w:rFonts w:cs="Times New Roman"/>
                                <w:noProof/>
                                <w:sz w:val="24"/>
                                <w:szCs w:val="24"/>
                              </w:rPr>
                            </w:pPr>
                            <w:r>
                              <w:t xml:space="preserve"> </w:t>
                            </w:r>
                            <w:r w:rsidR="00B004CC">
                              <w:t>A B H I Q P G F O T S R K J C D L M N E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752CA5C" id="_x0000_t202" coordsize="21600,21600" o:spt="202" path="m,l,21600r21600,l21600,xe">
                <v:stroke joinstyle="miter"/>
                <v:path gradientshapeok="t" o:connecttype="rect"/>
              </v:shapetype>
              <v:shape id="Pole tekstowe 4" o:spid="_x0000_s1026" type="#_x0000_t202" style="position:absolute;left:0;text-align:left;margin-left:114.75pt;margin-top:234.35pt;width:224.05pt;height:.0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" stroked="f">
                <v:textbox style="mso-fit-shape-to-text:t" inset="0,0,0,0">
                  <w:txbxContent>
                    <w:p w:rsidR="00B004CC" w:rsidRDefault="00193D18" w:rsidP="00193D18">
                      <w:pPr>
                        <w:pStyle w:val="Legenda"/>
                      </w:pPr>
                      <w:r>
                        <w:t xml:space="preserve">Rysunek </w:t>
                      </w:r>
                      <w:r>
                        <w:fldChar w:fldCharType="begin"/>
                      </w:r>
                      <w:r>
                        <w:instrText xml:space="preserve"> SEQ Rysunek \* ARABIC </w:instrText>
                      </w:r>
                      <w:r>
                        <w:fldChar w:fldCharType="separate"/>
                      </w:r>
                      <w:r>
                        <w:rPr>
                          <w:noProof/>
                        </w:rPr>
                        <w:t>1</w:t>
                      </w:r>
                      <w:r>
                        <w:fldChar w:fldCharType="end"/>
                      </w:r>
                      <w:r w:rsidR="00B004CC">
                        <w:t xml:space="preserve"> Cykl Hamiltona:</w:t>
                      </w:r>
                    </w:p>
                    <w:p w:rsidR="00193D18" w:rsidRPr="001E6454" w:rsidRDefault="00887B63" w:rsidP="00193D18">
                      <w:pPr>
                        <w:pStyle w:val="Legenda"/>
                        <w:rPr>
                          <w:rFonts w:cs="Times New Roman"/>
                          <w:noProof/>
                          <w:sz w:val="24"/>
                          <w:szCs w:val="24"/>
                        </w:rPr>
                      </w:pPr>
                      <w:r>
                        <w:t xml:space="preserve"> </w:t>
                      </w:r>
                      <w:r w:rsidR="00B004CC">
                        <w:t>A B H I Q P G F O T S R K J C D L M N E A</w:t>
                      </w:r>
                    </w:p>
                  </w:txbxContent>
                </v:textbox>
                <w10:wrap type="topAndBottom" anchorx="margin"/>
              </v:shape>
            </w:pict>
          </mc:Fallback>
        </mc:AlternateContent>
      </w:r>
      <w:r w:rsidR="00193D18" w:rsidRPr="00BD4D29">
        <w:rPr>
          <w:lang w:eastAsia="pl-PL"/>
        </w:rPr>
        <w:t xml:space="preserve"> </w:t>
      </w:r>
    </w:p>
    <w:p w:rsidR="00F420F3" w:rsidRPr="00BD4D29" w:rsidRDefault="00F420F3" w:rsidP="00193D18">
      <w:pPr>
        <w:rPr>
          <w:lang w:eastAsia="pl-PL"/>
        </w:rPr>
      </w:pPr>
    </w:p>
    <w:p w:rsidR="00F420F3" w:rsidRPr="00BD4D29" w:rsidRDefault="00F420F3" w:rsidP="00193D18">
      <w:pPr>
        <w:rPr>
          <w:lang w:eastAsia="pl-PL"/>
        </w:rPr>
      </w:pPr>
    </w:p>
    <w:p w:rsidR="00F420F3" w:rsidRPr="00BD4D29" w:rsidRDefault="00F420F3" w:rsidP="00193D18">
      <w:pPr>
        <w:rPr>
          <w:lang w:eastAsia="pl-PL"/>
        </w:rPr>
      </w:pPr>
    </w:p>
    <w:p w:rsidR="00592E1A" w:rsidRPr="00BD4D29" w:rsidRDefault="00592E1A" w:rsidP="00193D18">
      <w:pPr>
        <w:rPr>
          <w:lang w:eastAsia="pl-PL"/>
        </w:rPr>
      </w:pPr>
    </w:p>
    <w:p w:rsidR="000450B2" w:rsidRPr="00BD4D29" w:rsidRDefault="00193D18" w:rsidP="000450B2">
      <w:pPr>
        <w:pStyle w:val="Nagwek1"/>
        <w:rPr>
          <w:rFonts w:ascii="Times New Roman" w:hAnsi="Times New Roman" w:cs="Times New Roman"/>
        </w:rPr>
      </w:pPr>
      <w:bookmarkStart w:id="9" w:name="_Toc498334770"/>
      <w:r w:rsidRPr="00BD4D29">
        <w:rPr>
          <w:rFonts w:ascii="Times New Roman" w:hAnsi="Times New Roman" w:cs="Times New Roman"/>
        </w:rPr>
        <w:lastRenderedPageBreak/>
        <w:t>Problem Komiwojażera</w:t>
      </w:r>
      <w:bookmarkEnd w:id="9"/>
    </w:p>
    <w:p w:rsidR="009355A8" w:rsidRPr="00BD4D29" w:rsidRDefault="009355A8" w:rsidP="009355A8"/>
    <w:p w:rsidR="00193D18" w:rsidRPr="00BD4D29" w:rsidRDefault="00193D18" w:rsidP="00FD354B">
      <w:pPr>
        <w:jc w:val="both"/>
      </w:pPr>
    </w:p>
    <w:p w:rsidR="00193D18" w:rsidRPr="00BD4D29" w:rsidRDefault="00193D18" w:rsidP="00FD354B">
      <w:pPr>
        <w:jc w:val="both"/>
        <w:rPr>
          <w:lang w:eastAsia="pl-PL"/>
        </w:rPr>
      </w:pPr>
      <w:r w:rsidRPr="00BD4D29">
        <w:rPr>
          <w:lang w:eastAsia="pl-PL"/>
        </w:rPr>
        <w:t xml:space="preserve">Problem komiwojażera przedstawiony jest następująco: dana jest liczba miast. Komiwojażer musi odwiedzić każde miasto dokładnie jeden raz, a następnie wrócić do punktu początkowego. Znany jest koszt przejazdu między każdą parą miast. Należy zaplanować drogę komiwojażera tak, aby każde miasto zostało odwiedzone dokładnie jeden raz oraz by całkowity koszt przejazdu był jak najmniejszy. Problem ten można przestawić za pomocą grafu pełnego, tzn. grafu o stuprocentowym nasyceniu krawędziowym, co oznacza, że każda para wierzchołków jest połączona krawędzią. Miasta, które musi odwiedzić komiwojażer są wierzchołkami, a drogi łączące te miasta to krawędzie z wagami, symbolizującymi koszt podróży daną drogą. Rozwiązanie tego problemu istnieje zawsze, ponieważ dowolny graf pełny posiada co najmniej jeden cykl Hamiltona. Ponieważ graf ma skończona liczbę wierzchołków, to w zbiorze cykli Hamiltona istnieje taki (niekoniecznie jedyny), który posiada minimalna sumę wag krawędzi. </w:t>
      </w:r>
    </w:p>
    <w:p w:rsidR="00193D18" w:rsidRPr="00BD4D29" w:rsidRDefault="00193D18" w:rsidP="00193D18">
      <w:pPr>
        <w:rPr>
          <w:lang w:eastAsia="pl-PL"/>
        </w:rPr>
      </w:pPr>
    </w:p>
    <w:p w:rsidR="00193D18" w:rsidRPr="00BD4D29" w:rsidRDefault="00193D18" w:rsidP="00193D18">
      <w:pPr>
        <w:rPr>
          <w:sz w:val="32"/>
          <w:szCs w:val="32"/>
          <w:lang w:eastAsia="pl-PL"/>
        </w:rPr>
      </w:pPr>
    </w:p>
    <w:p w:rsidR="00887B63" w:rsidRPr="00BD4D29" w:rsidRDefault="00887B63" w:rsidP="00887B63">
      <w:pPr>
        <w:pStyle w:val="Akapitzlist"/>
        <w:keepNext/>
        <w:keepLines/>
        <w:numPr>
          <w:ilvl w:val="0"/>
          <w:numId w:val="15"/>
        </w:numPr>
        <w:spacing w:before="40"/>
        <w:contextualSpacing w:val="0"/>
        <w:outlineLvl w:val="1"/>
        <w:rPr>
          <w:rFonts w:eastAsiaTheme="majorEastAsia" w:cs="Times New Roman"/>
          <w:b/>
          <w:vanish/>
          <w:color w:val="2E74B5" w:themeColor="accent1" w:themeShade="BF"/>
          <w:sz w:val="32"/>
          <w:szCs w:val="32"/>
        </w:rPr>
      </w:pPr>
      <w:bookmarkStart w:id="10" w:name="_Toc498334771"/>
      <w:bookmarkEnd w:id="10"/>
    </w:p>
    <w:p w:rsidR="00887B63" w:rsidRPr="00BD4D29" w:rsidRDefault="00887B63" w:rsidP="00887B63">
      <w:pPr>
        <w:pStyle w:val="Akapitzlist"/>
        <w:keepNext/>
        <w:keepLines/>
        <w:numPr>
          <w:ilvl w:val="0"/>
          <w:numId w:val="15"/>
        </w:numPr>
        <w:spacing w:before="40"/>
        <w:contextualSpacing w:val="0"/>
        <w:outlineLvl w:val="1"/>
        <w:rPr>
          <w:rFonts w:eastAsiaTheme="majorEastAsia" w:cs="Times New Roman"/>
          <w:b/>
          <w:vanish/>
          <w:color w:val="2E74B5" w:themeColor="accent1" w:themeShade="BF"/>
          <w:sz w:val="32"/>
          <w:szCs w:val="32"/>
        </w:rPr>
      </w:pPr>
      <w:bookmarkStart w:id="11" w:name="_Toc498334772"/>
      <w:bookmarkEnd w:id="11"/>
    </w:p>
    <w:p w:rsidR="00887B63" w:rsidRPr="00BD4D29" w:rsidRDefault="00887B63" w:rsidP="00887B63">
      <w:pPr>
        <w:pStyle w:val="Akapitzlist"/>
        <w:keepNext/>
        <w:keepLines/>
        <w:numPr>
          <w:ilvl w:val="0"/>
          <w:numId w:val="15"/>
        </w:numPr>
        <w:spacing w:before="40"/>
        <w:contextualSpacing w:val="0"/>
        <w:outlineLvl w:val="1"/>
        <w:rPr>
          <w:rFonts w:eastAsiaTheme="majorEastAsia" w:cs="Times New Roman"/>
          <w:b/>
          <w:vanish/>
          <w:color w:val="2E74B5" w:themeColor="accent1" w:themeShade="BF"/>
          <w:sz w:val="32"/>
          <w:szCs w:val="32"/>
        </w:rPr>
      </w:pPr>
      <w:bookmarkStart w:id="12" w:name="_Toc498334773"/>
      <w:bookmarkEnd w:id="12"/>
    </w:p>
    <w:p w:rsidR="00887B63" w:rsidRPr="00BD4D29" w:rsidRDefault="00887B63" w:rsidP="00887B63">
      <w:pPr>
        <w:pStyle w:val="Akapitzlist"/>
        <w:keepNext/>
        <w:keepLines/>
        <w:numPr>
          <w:ilvl w:val="0"/>
          <w:numId w:val="16"/>
        </w:numPr>
        <w:spacing w:before="40"/>
        <w:contextualSpacing w:val="0"/>
        <w:outlineLvl w:val="1"/>
        <w:rPr>
          <w:rFonts w:eastAsiaTheme="majorEastAsia" w:cs="Times New Roman"/>
          <w:b/>
          <w:vanish/>
          <w:color w:val="2E74B5" w:themeColor="accent1" w:themeShade="BF"/>
          <w:sz w:val="32"/>
          <w:szCs w:val="32"/>
        </w:rPr>
      </w:pPr>
      <w:bookmarkStart w:id="13" w:name="_Toc498334774"/>
      <w:bookmarkEnd w:id="13"/>
    </w:p>
    <w:p w:rsidR="00887B63" w:rsidRPr="00BD4D29" w:rsidRDefault="00887B63" w:rsidP="00887B63">
      <w:pPr>
        <w:pStyle w:val="Akapitzlist"/>
        <w:keepNext/>
        <w:keepLines/>
        <w:numPr>
          <w:ilvl w:val="0"/>
          <w:numId w:val="16"/>
        </w:numPr>
        <w:spacing w:before="40"/>
        <w:contextualSpacing w:val="0"/>
        <w:outlineLvl w:val="1"/>
        <w:rPr>
          <w:rFonts w:eastAsiaTheme="majorEastAsia" w:cs="Times New Roman"/>
          <w:b/>
          <w:vanish/>
          <w:color w:val="2E74B5" w:themeColor="accent1" w:themeShade="BF"/>
          <w:sz w:val="32"/>
          <w:szCs w:val="32"/>
        </w:rPr>
      </w:pPr>
      <w:bookmarkStart w:id="14" w:name="_Toc498334775"/>
      <w:bookmarkEnd w:id="14"/>
    </w:p>
    <w:p w:rsidR="00887B63" w:rsidRPr="00BD4D29" w:rsidRDefault="00887B63" w:rsidP="00887B63">
      <w:pPr>
        <w:pStyle w:val="Akapitzlist"/>
        <w:keepNext/>
        <w:keepLines/>
        <w:numPr>
          <w:ilvl w:val="0"/>
          <w:numId w:val="16"/>
        </w:numPr>
        <w:spacing w:before="40"/>
        <w:contextualSpacing w:val="0"/>
        <w:outlineLvl w:val="1"/>
        <w:rPr>
          <w:rFonts w:eastAsiaTheme="majorEastAsia" w:cs="Times New Roman"/>
          <w:b/>
          <w:vanish/>
          <w:color w:val="2E74B5" w:themeColor="accent1" w:themeShade="BF"/>
          <w:sz w:val="32"/>
          <w:szCs w:val="32"/>
        </w:rPr>
      </w:pPr>
      <w:bookmarkStart w:id="15" w:name="_Toc498334776"/>
      <w:bookmarkEnd w:id="15"/>
    </w:p>
    <w:p w:rsidR="007007A0" w:rsidRPr="00BD4D29" w:rsidRDefault="007007A0" w:rsidP="00887B63">
      <w:pPr>
        <w:pStyle w:val="Nagwek2"/>
        <w:numPr>
          <w:ilvl w:val="1"/>
          <w:numId w:val="16"/>
        </w:numPr>
        <w:rPr>
          <w:rFonts w:ascii="Times New Roman" w:hAnsi="Times New Roman" w:cs="Times New Roman"/>
          <w:sz w:val="32"/>
          <w:szCs w:val="32"/>
        </w:rPr>
      </w:pPr>
      <w:bookmarkStart w:id="16" w:name="_Toc498334777"/>
      <w:r w:rsidRPr="00BD4D29">
        <w:rPr>
          <w:rFonts w:ascii="Times New Roman" w:hAnsi="Times New Roman" w:cs="Times New Roman"/>
          <w:sz w:val="32"/>
          <w:szCs w:val="32"/>
        </w:rPr>
        <w:t>Symetryczny problem komiwojażera</w:t>
      </w:r>
      <w:bookmarkEnd w:id="16"/>
    </w:p>
    <w:p w:rsidR="009A0BA3" w:rsidRPr="00BD4D29" w:rsidRDefault="009A0BA3" w:rsidP="009A0BA3">
      <w:pPr>
        <w:ind w:left="984"/>
        <w:jc w:val="both"/>
        <w:rPr>
          <w:lang w:eastAsia="pl-PL"/>
        </w:rPr>
      </w:pPr>
    </w:p>
    <w:p w:rsidR="009A0BA3" w:rsidRPr="00BD4D29" w:rsidRDefault="003547ED" w:rsidP="009A0BA3">
      <w:pPr>
        <w:ind w:left="552"/>
        <w:jc w:val="both"/>
        <w:rPr>
          <w:lang w:eastAsia="pl-PL"/>
        </w:rPr>
      </w:pPr>
      <w:r w:rsidRPr="00BD4D29">
        <w:rPr>
          <w:lang w:eastAsia="pl-PL"/>
        </w:rPr>
        <w:t>D</w:t>
      </w:r>
      <w:r w:rsidR="006B784B" w:rsidRPr="00BD4D29">
        <w:rPr>
          <w:lang w:eastAsia="pl-PL"/>
        </w:rPr>
        <w:t xml:space="preserve">la </w:t>
      </w:r>
      <w:r w:rsidR="009A0BA3" w:rsidRPr="00BD4D29">
        <w:rPr>
          <w:lang w:eastAsia="pl-PL"/>
        </w:rPr>
        <w:t>dowolnych miast A i B odległość z A do B jest taka sama jak z B do A.</w:t>
      </w:r>
    </w:p>
    <w:p w:rsidR="00C43CDB" w:rsidRPr="00BD4D29" w:rsidRDefault="00C43CDB" w:rsidP="00C43CDB">
      <w:pPr>
        <w:rPr>
          <w:lang w:eastAsia="pl-PL"/>
        </w:rPr>
      </w:pPr>
    </w:p>
    <w:p w:rsidR="00887B63" w:rsidRPr="00BD4D29" w:rsidRDefault="00887B63" w:rsidP="00887B63">
      <w:pPr>
        <w:pStyle w:val="Akapitzlist"/>
        <w:keepNext/>
        <w:keepLines/>
        <w:numPr>
          <w:ilvl w:val="0"/>
          <w:numId w:val="14"/>
        </w:numPr>
        <w:spacing w:before="40"/>
        <w:contextualSpacing w:val="0"/>
        <w:outlineLvl w:val="1"/>
        <w:rPr>
          <w:rFonts w:eastAsiaTheme="majorEastAsia" w:cs="Times New Roman"/>
          <w:b/>
          <w:vanish/>
          <w:color w:val="2E74B5" w:themeColor="accent1" w:themeShade="BF"/>
          <w:sz w:val="30"/>
          <w:szCs w:val="30"/>
        </w:rPr>
      </w:pPr>
      <w:bookmarkStart w:id="17" w:name="_Toc498334778"/>
      <w:bookmarkEnd w:id="17"/>
    </w:p>
    <w:p w:rsidR="00887B63" w:rsidRPr="00BD4D29" w:rsidRDefault="00887B63" w:rsidP="00887B63">
      <w:pPr>
        <w:pStyle w:val="Akapitzlist"/>
        <w:keepNext/>
        <w:keepLines/>
        <w:numPr>
          <w:ilvl w:val="0"/>
          <w:numId w:val="14"/>
        </w:numPr>
        <w:spacing w:before="40"/>
        <w:contextualSpacing w:val="0"/>
        <w:outlineLvl w:val="1"/>
        <w:rPr>
          <w:rFonts w:eastAsiaTheme="majorEastAsia" w:cs="Times New Roman"/>
          <w:b/>
          <w:vanish/>
          <w:color w:val="2E74B5" w:themeColor="accent1" w:themeShade="BF"/>
          <w:sz w:val="30"/>
          <w:szCs w:val="30"/>
        </w:rPr>
      </w:pPr>
      <w:bookmarkStart w:id="18" w:name="_Toc498334779"/>
      <w:bookmarkEnd w:id="18"/>
    </w:p>
    <w:p w:rsidR="00887B63" w:rsidRPr="00BD4D29" w:rsidRDefault="00887B63" w:rsidP="00887B63">
      <w:pPr>
        <w:pStyle w:val="Akapitzlist"/>
        <w:keepNext/>
        <w:keepLines/>
        <w:numPr>
          <w:ilvl w:val="0"/>
          <w:numId w:val="14"/>
        </w:numPr>
        <w:spacing w:before="40"/>
        <w:contextualSpacing w:val="0"/>
        <w:outlineLvl w:val="1"/>
        <w:rPr>
          <w:rFonts w:eastAsiaTheme="majorEastAsia" w:cs="Times New Roman"/>
          <w:b/>
          <w:vanish/>
          <w:color w:val="2E74B5" w:themeColor="accent1" w:themeShade="BF"/>
          <w:sz w:val="30"/>
          <w:szCs w:val="30"/>
        </w:rPr>
      </w:pPr>
      <w:bookmarkStart w:id="19" w:name="_Toc498334780"/>
      <w:bookmarkEnd w:id="19"/>
    </w:p>
    <w:p w:rsidR="00887B63" w:rsidRPr="00BD4D29" w:rsidRDefault="00887B63" w:rsidP="00887B63">
      <w:pPr>
        <w:pStyle w:val="Akapitzlist"/>
        <w:keepNext/>
        <w:keepLines/>
        <w:numPr>
          <w:ilvl w:val="1"/>
          <w:numId w:val="14"/>
        </w:numPr>
        <w:spacing w:before="40"/>
        <w:contextualSpacing w:val="0"/>
        <w:outlineLvl w:val="1"/>
        <w:rPr>
          <w:rFonts w:eastAsiaTheme="majorEastAsia" w:cs="Times New Roman"/>
          <w:b/>
          <w:vanish/>
          <w:color w:val="2E74B5" w:themeColor="accent1" w:themeShade="BF"/>
          <w:sz w:val="30"/>
          <w:szCs w:val="30"/>
        </w:rPr>
      </w:pPr>
      <w:bookmarkStart w:id="20" w:name="_Toc498334781"/>
      <w:bookmarkEnd w:id="20"/>
    </w:p>
    <w:p w:rsidR="00C43CDB" w:rsidRPr="00BD4D29" w:rsidRDefault="00C43CDB" w:rsidP="00887B63">
      <w:pPr>
        <w:pStyle w:val="Nagwek2"/>
        <w:numPr>
          <w:ilvl w:val="1"/>
          <w:numId w:val="14"/>
        </w:numPr>
        <w:rPr>
          <w:rFonts w:ascii="Times New Roman" w:hAnsi="Times New Roman" w:cs="Times New Roman"/>
          <w:sz w:val="32"/>
          <w:szCs w:val="32"/>
        </w:rPr>
      </w:pPr>
      <w:bookmarkStart w:id="21" w:name="_Toc498334782"/>
      <w:r w:rsidRPr="00BD4D29">
        <w:rPr>
          <w:rFonts w:ascii="Times New Roman" w:hAnsi="Times New Roman" w:cs="Times New Roman"/>
          <w:sz w:val="32"/>
          <w:szCs w:val="32"/>
        </w:rPr>
        <w:t>Asymetryczny problem komiwojażera</w:t>
      </w:r>
      <w:bookmarkEnd w:id="21"/>
    </w:p>
    <w:p w:rsidR="00C43CDB" w:rsidRPr="00BD4D29" w:rsidRDefault="00C43CDB" w:rsidP="009A0BA3">
      <w:pPr>
        <w:ind w:left="552"/>
        <w:jc w:val="both"/>
        <w:rPr>
          <w:lang w:eastAsia="pl-PL"/>
        </w:rPr>
      </w:pPr>
    </w:p>
    <w:p w:rsidR="00887B63" w:rsidRPr="00BD4D29" w:rsidRDefault="008A612D" w:rsidP="00887B63">
      <w:pPr>
        <w:rPr>
          <w:lang w:eastAsia="pl-PL"/>
        </w:rPr>
      </w:pPr>
      <w:r w:rsidRPr="00BD4D29">
        <w:rPr>
          <w:lang w:eastAsia="pl-PL"/>
        </w:rPr>
        <w:t>O</w:t>
      </w:r>
      <w:r w:rsidR="00887B63" w:rsidRPr="00BD4D29">
        <w:rPr>
          <w:lang w:eastAsia="pl-PL"/>
        </w:rPr>
        <w:t xml:space="preserve"> między miastami A i B może być różna </w:t>
      </w:r>
      <w:r w:rsidR="005056AA">
        <w:rPr>
          <w:lang w:eastAsia="pl-PL"/>
        </w:rPr>
        <w:tab/>
      </w:r>
      <w:r w:rsidR="00887B63" w:rsidRPr="00BD4D29">
        <w:rPr>
          <w:lang w:eastAsia="pl-PL"/>
        </w:rPr>
        <w:t xml:space="preserve">niż odległość </w:t>
      </w:r>
      <w:r w:rsidR="00E644E9" w:rsidRPr="00BD4D29">
        <w:rPr>
          <w:lang w:eastAsia="pl-PL"/>
        </w:rPr>
        <w:t>z</w:t>
      </w:r>
      <w:r w:rsidR="00887B63" w:rsidRPr="00BD4D29">
        <w:rPr>
          <w:lang w:eastAsia="pl-PL"/>
        </w:rPr>
        <w:t xml:space="preserve"> miasta B do miasta A.</w:t>
      </w:r>
    </w:p>
    <w:p w:rsidR="00193D18" w:rsidRPr="00BD4D29" w:rsidRDefault="00193D18" w:rsidP="009A0BA3">
      <w:pPr>
        <w:ind w:left="708"/>
        <w:jc w:val="both"/>
        <w:rPr>
          <w:lang w:eastAsia="pl-PL"/>
        </w:rPr>
      </w:pPr>
    </w:p>
    <w:p w:rsidR="00887B63" w:rsidRPr="00BD4D29" w:rsidRDefault="00744B49" w:rsidP="00887B63">
      <w:pPr>
        <w:pStyle w:val="Nagwek1"/>
        <w:rPr>
          <w:rFonts w:ascii="Times New Roman" w:hAnsi="Times New Roman" w:cs="Times New Roman"/>
        </w:rPr>
      </w:pPr>
      <w:bookmarkStart w:id="22" w:name="_Toc498334783"/>
      <w:r w:rsidRPr="00BD4D29">
        <w:rPr>
          <w:rFonts w:ascii="Times New Roman" w:hAnsi="Times New Roman" w:cs="Times New Roman"/>
        </w:rPr>
        <w:t>Rozwiązanie p</w:t>
      </w:r>
      <w:r w:rsidR="00887B63" w:rsidRPr="00BD4D29">
        <w:rPr>
          <w:rFonts w:ascii="Times New Roman" w:hAnsi="Times New Roman" w:cs="Times New Roman"/>
        </w:rPr>
        <w:t>roblem</w:t>
      </w:r>
      <w:r w:rsidRPr="00BD4D29">
        <w:rPr>
          <w:rFonts w:ascii="Times New Roman" w:hAnsi="Times New Roman" w:cs="Times New Roman"/>
        </w:rPr>
        <w:t>u k</w:t>
      </w:r>
      <w:r w:rsidR="00887B63" w:rsidRPr="00BD4D29">
        <w:rPr>
          <w:rFonts w:ascii="Times New Roman" w:hAnsi="Times New Roman" w:cs="Times New Roman"/>
        </w:rPr>
        <w:t>omiwojażera</w:t>
      </w:r>
      <w:bookmarkEnd w:id="22"/>
    </w:p>
    <w:p w:rsidR="00D75894" w:rsidRPr="00BD4D29" w:rsidRDefault="00D75894" w:rsidP="00D75894"/>
    <w:p w:rsidR="00D75894" w:rsidRPr="00BD4D29" w:rsidRDefault="00D75894" w:rsidP="00D75894"/>
    <w:p w:rsidR="00887B63" w:rsidRPr="00BD4D29" w:rsidRDefault="00887B63" w:rsidP="00887B63"/>
    <w:p w:rsidR="00887B63" w:rsidRPr="00BD4D29" w:rsidRDefault="00887B63" w:rsidP="00887B63">
      <w:pPr>
        <w:pStyle w:val="Akapitzlist"/>
        <w:numPr>
          <w:ilvl w:val="0"/>
          <w:numId w:val="10"/>
        </w:numPr>
        <w:rPr>
          <w:rFonts w:cs="Times New Roman"/>
          <w:vanish/>
        </w:rPr>
      </w:pPr>
    </w:p>
    <w:p w:rsidR="00887B63" w:rsidRPr="00BD4D29" w:rsidRDefault="00887B63" w:rsidP="00887B63">
      <w:pPr>
        <w:pStyle w:val="Akapitzlist"/>
        <w:numPr>
          <w:ilvl w:val="0"/>
          <w:numId w:val="10"/>
        </w:numPr>
        <w:rPr>
          <w:rFonts w:cs="Times New Roman"/>
          <w:vanish/>
        </w:rPr>
      </w:pPr>
    </w:p>
    <w:p w:rsidR="00887B63" w:rsidRPr="00BD4D29" w:rsidRDefault="00887B63" w:rsidP="00887B63">
      <w:pPr>
        <w:pStyle w:val="Akapitzlist"/>
        <w:numPr>
          <w:ilvl w:val="0"/>
          <w:numId w:val="10"/>
        </w:numPr>
        <w:rPr>
          <w:rFonts w:cs="Times New Roman"/>
          <w:vanish/>
        </w:rPr>
      </w:pPr>
    </w:p>
    <w:p w:rsidR="00887B63" w:rsidRPr="00BD4D29" w:rsidRDefault="00887B63" w:rsidP="00887B63">
      <w:pPr>
        <w:pStyle w:val="Nagwek2"/>
        <w:numPr>
          <w:ilvl w:val="1"/>
          <w:numId w:val="10"/>
        </w:numPr>
        <w:rPr>
          <w:rFonts w:ascii="Times New Roman" w:hAnsi="Times New Roman" w:cs="Times New Roman"/>
          <w:sz w:val="24"/>
        </w:rPr>
      </w:pPr>
      <w:bookmarkStart w:id="23" w:name="_Toc498334784"/>
      <w:r w:rsidRPr="00BD4D29">
        <w:rPr>
          <w:rFonts w:ascii="Times New Roman" w:eastAsia="Times New Roman" w:hAnsi="Times New Roman" w:cs="Times New Roman"/>
          <w:sz w:val="32"/>
          <w:szCs w:val="40"/>
          <w:lang w:eastAsia="pl-PL"/>
        </w:rPr>
        <w:t>Metoda podziału i ograniczeń</w:t>
      </w:r>
      <w:bookmarkEnd w:id="23"/>
    </w:p>
    <w:p w:rsidR="00887B63" w:rsidRPr="00BD4D29" w:rsidRDefault="00887B63" w:rsidP="00887B63">
      <w:pPr>
        <w:pStyle w:val="Akapitzlist"/>
        <w:ind w:left="708"/>
        <w:rPr>
          <w:rFonts w:cs="Times New Roman"/>
          <w:lang w:eastAsia="pl-PL"/>
        </w:rPr>
      </w:pPr>
    </w:p>
    <w:p w:rsidR="00887B63" w:rsidRPr="00BD4D29" w:rsidRDefault="00887B63" w:rsidP="008350FB">
      <w:pPr>
        <w:pStyle w:val="Akapitzlist"/>
        <w:ind w:left="708"/>
        <w:jc w:val="both"/>
        <w:rPr>
          <w:rFonts w:cs="Times New Roman"/>
          <w:lang w:eastAsia="pl-PL"/>
        </w:rPr>
      </w:pPr>
      <w:r w:rsidRPr="00BD4D29">
        <w:rPr>
          <w:rFonts w:cs="Times New Roman"/>
          <w:lang w:eastAsia="pl-PL"/>
        </w:rPr>
        <w:t>Metoda podziału i ograniczeń służy do rozwiązywania problemów optymalizacyjnych. Opiera się na analizie drzewa przestrzeni stanów. Drzewo to jest reprezentacją wszystkich ścieżek jakimi może pójść algorytm rozwiązując dany problem. Metoda podziału i ograniczeń w każdym węźle oblicza granicę, która pozwala określić go jako obiecujący bądź nie, ponieważ Przeglądanie całego drzewa byłoby bardzo kosztowne ze względu na jego wykładniczy rozmiar. W dalszej fazie algorytm przegląda tylko potomków węzłów obiecujących.</w:t>
      </w:r>
    </w:p>
    <w:p w:rsidR="000450B2" w:rsidRPr="00BD4D29" w:rsidRDefault="000450B2" w:rsidP="00887B63">
      <w:pPr>
        <w:ind w:left="1056"/>
        <w:jc w:val="both"/>
      </w:pPr>
    </w:p>
    <w:p w:rsidR="000450B2" w:rsidRPr="00BD4D29" w:rsidRDefault="000450B2" w:rsidP="000450B2">
      <w:pPr>
        <w:jc w:val="both"/>
      </w:pPr>
    </w:p>
    <w:p w:rsidR="00887B63" w:rsidRPr="00BD4D29" w:rsidRDefault="00887B63" w:rsidP="000450B2">
      <w:pPr>
        <w:jc w:val="both"/>
      </w:pPr>
    </w:p>
    <w:p w:rsidR="000450B2" w:rsidRPr="00BD4D29" w:rsidRDefault="000450B2" w:rsidP="000450B2">
      <w:pPr>
        <w:jc w:val="both"/>
      </w:pPr>
    </w:p>
    <w:p w:rsidR="000450B2" w:rsidRPr="00BD4D29" w:rsidRDefault="000450B2" w:rsidP="000450B2">
      <w:pPr>
        <w:jc w:val="both"/>
      </w:pPr>
    </w:p>
    <w:p w:rsidR="000450B2" w:rsidRPr="00BD4D29" w:rsidRDefault="000450B2" w:rsidP="000450B2">
      <w:pPr>
        <w:jc w:val="both"/>
      </w:pPr>
    </w:p>
    <w:p w:rsidR="0002322A" w:rsidRPr="00BD4D29" w:rsidRDefault="0002322A" w:rsidP="000450B2">
      <w:pPr>
        <w:jc w:val="both"/>
      </w:pPr>
    </w:p>
    <w:p w:rsidR="0002322A" w:rsidRPr="00BD4D29" w:rsidRDefault="0002322A" w:rsidP="000450B2">
      <w:pPr>
        <w:jc w:val="both"/>
      </w:pPr>
    </w:p>
    <w:p w:rsidR="000450B2" w:rsidRPr="00BD4D29" w:rsidRDefault="00887B63" w:rsidP="000450B2">
      <w:pPr>
        <w:pStyle w:val="Nagwek1"/>
        <w:rPr>
          <w:rFonts w:ascii="Times New Roman" w:hAnsi="Times New Roman" w:cs="Times New Roman"/>
          <w:lang w:val="en-US"/>
        </w:rPr>
      </w:pPr>
      <w:bookmarkStart w:id="24" w:name="_Toc498334785"/>
      <w:proofErr w:type="spellStart"/>
      <w:r w:rsidRPr="00BD4D29">
        <w:rPr>
          <w:rFonts w:ascii="Times New Roman" w:hAnsi="Times New Roman" w:cs="Times New Roman"/>
          <w:lang w:val="en-US"/>
        </w:rPr>
        <w:lastRenderedPageBreak/>
        <w:t>Złożoność</w:t>
      </w:r>
      <w:proofErr w:type="spellEnd"/>
      <w:r w:rsidRPr="00BD4D29">
        <w:rPr>
          <w:rFonts w:ascii="Times New Roman" w:hAnsi="Times New Roman" w:cs="Times New Roman"/>
          <w:lang w:val="en-US"/>
        </w:rPr>
        <w:t xml:space="preserve"> </w:t>
      </w:r>
      <w:proofErr w:type="spellStart"/>
      <w:r w:rsidRPr="00BD4D29">
        <w:rPr>
          <w:rFonts w:ascii="Times New Roman" w:hAnsi="Times New Roman" w:cs="Times New Roman"/>
          <w:lang w:val="en-US"/>
        </w:rPr>
        <w:t>obliczeniowa</w:t>
      </w:r>
      <w:bookmarkEnd w:id="24"/>
      <w:proofErr w:type="spellEnd"/>
    </w:p>
    <w:p w:rsidR="0052081E" w:rsidRPr="00BD4D29" w:rsidRDefault="0052081E" w:rsidP="0052081E">
      <w:pPr>
        <w:rPr>
          <w:lang w:val="en-US"/>
        </w:rPr>
      </w:pPr>
    </w:p>
    <w:p w:rsidR="0052081E" w:rsidRPr="00BD4D29" w:rsidRDefault="0052081E" w:rsidP="0052081E">
      <w:pPr>
        <w:rPr>
          <w:lang w:val="en-US"/>
        </w:rPr>
      </w:pPr>
    </w:p>
    <w:p w:rsidR="0068022E" w:rsidRPr="00BD4D29" w:rsidRDefault="0068022E" w:rsidP="0068022E">
      <w:pPr>
        <w:pStyle w:val="Akapitzlist"/>
        <w:keepNext/>
        <w:keepLines/>
        <w:numPr>
          <w:ilvl w:val="0"/>
          <w:numId w:val="22"/>
        </w:numPr>
        <w:spacing w:before="240"/>
        <w:contextualSpacing w:val="0"/>
        <w:outlineLvl w:val="0"/>
        <w:rPr>
          <w:rFonts w:eastAsiaTheme="majorEastAsia" w:cs="Times New Roman"/>
          <w:b/>
          <w:vanish/>
          <w:color w:val="2E74B5" w:themeColor="accent1" w:themeShade="BF"/>
          <w:sz w:val="40"/>
          <w:szCs w:val="40"/>
          <w:lang w:val="en-US"/>
        </w:rPr>
      </w:pPr>
      <w:bookmarkStart w:id="25" w:name="_Toc498334786"/>
      <w:bookmarkEnd w:id="25"/>
    </w:p>
    <w:p w:rsidR="0068022E" w:rsidRPr="00BD4D29" w:rsidRDefault="0068022E" w:rsidP="0068022E">
      <w:pPr>
        <w:pStyle w:val="Akapitzlist"/>
        <w:keepNext/>
        <w:keepLines/>
        <w:numPr>
          <w:ilvl w:val="0"/>
          <w:numId w:val="22"/>
        </w:numPr>
        <w:spacing w:before="240"/>
        <w:contextualSpacing w:val="0"/>
        <w:outlineLvl w:val="0"/>
        <w:rPr>
          <w:rFonts w:eastAsiaTheme="majorEastAsia" w:cs="Times New Roman"/>
          <w:b/>
          <w:vanish/>
          <w:color w:val="2E74B5" w:themeColor="accent1" w:themeShade="BF"/>
          <w:sz w:val="40"/>
          <w:szCs w:val="40"/>
          <w:lang w:val="en-US"/>
        </w:rPr>
      </w:pPr>
      <w:bookmarkStart w:id="26" w:name="_Toc498334787"/>
      <w:bookmarkEnd w:id="26"/>
    </w:p>
    <w:p w:rsidR="0068022E" w:rsidRPr="00BD4D29" w:rsidRDefault="0068022E" w:rsidP="0068022E">
      <w:pPr>
        <w:pStyle w:val="Akapitzlist"/>
        <w:keepNext/>
        <w:keepLines/>
        <w:numPr>
          <w:ilvl w:val="0"/>
          <w:numId w:val="22"/>
        </w:numPr>
        <w:spacing w:before="240"/>
        <w:contextualSpacing w:val="0"/>
        <w:outlineLvl w:val="0"/>
        <w:rPr>
          <w:rFonts w:eastAsiaTheme="majorEastAsia" w:cs="Times New Roman"/>
          <w:b/>
          <w:vanish/>
          <w:color w:val="2E74B5" w:themeColor="accent1" w:themeShade="BF"/>
          <w:sz w:val="40"/>
          <w:szCs w:val="40"/>
          <w:lang w:val="en-US"/>
        </w:rPr>
      </w:pPr>
      <w:bookmarkStart w:id="27" w:name="_Toc498334788"/>
      <w:bookmarkEnd w:id="27"/>
    </w:p>
    <w:p w:rsidR="0068022E" w:rsidRPr="00BD4D29" w:rsidRDefault="0068022E" w:rsidP="0068022E">
      <w:pPr>
        <w:pStyle w:val="Akapitzlist"/>
        <w:keepNext/>
        <w:keepLines/>
        <w:numPr>
          <w:ilvl w:val="0"/>
          <w:numId w:val="22"/>
        </w:numPr>
        <w:spacing w:before="240"/>
        <w:contextualSpacing w:val="0"/>
        <w:outlineLvl w:val="0"/>
        <w:rPr>
          <w:rFonts w:eastAsiaTheme="majorEastAsia" w:cs="Times New Roman"/>
          <w:b/>
          <w:vanish/>
          <w:color w:val="2E74B5" w:themeColor="accent1" w:themeShade="BF"/>
          <w:sz w:val="40"/>
          <w:szCs w:val="40"/>
          <w:lang w:val="en-US"/>
        </w:rPr>
      </w:pPr>
      <w:bookmarkStart w:id="28" w:name="_Toc498334789"/>
      <w:bookmarkEnd w:id="28"/>
    </w:p>
    <w:p w:rsidR="0068022E" w:rsidRPr="00BD4D29" w:rsidRDefault="0068022E" w:rsidP="0068022E">
      <w:pPr>
        <w:pStyle w:val="Akapitzlist"/>
        <w:keepNext/>
        <w:keepLines/>
        <w:numPr>
          <w:ilvl w:val="0"/>
          <w:numId w:val="22"/>
        </w:numPr>
        <w:spacing w:before="240"/>
        <w:contextualSpacing w:val="0"/>
        <w:outlineLvl w:val="0"/>
        <w:rPr>
          <w:rFonts w:eastAsiaTheme="majorEastAsia" w:cs="Times New Roman"/>
          <w:b/>
          <w:vanish/>
          <w:color w:val="2E74B5" w:themeColor="accent1" w:themeShade="BF"/>
          <w:sz w:val="40"/>
          <w:szCs w:val="40"/>
          <w:lang w:val="en-US"/>
        </w:rPr>
      </w:pPr>
      <w:bookmarkStart w:id="29" w:name="_Toc498334790"/>
      <w:bookmarkEnd w:id="29"/>
    </w:p>
    <w:p w:rsidR="0068022E" w:rsidRPr="00BD4D29" w:rsidRDefault="00665F68" w:rsidP="00665F68">
      <w:pPr>
        <w:pStyle w:val="Nagwek1"/>
        <w:numPr>
          <w:ilvl w:val="1"/>
          <w:numId w:val="22"/>
        </w:numPr>
        <w:rPr>
          <w:rFonts w:ascii="Times New Roman" w:hAnsi="Times New Roman" w:cs="Times New Roman"/>
          <w:sz w:val="32"/>
        </w:rPr>
      </w:pPr>
      <w:bookmarkStart w:id="30" w:name="_Toc498334791"/>
      <w:r w:rsidRPr="00BD4D29">
        <w:rPr>
          <w:rFonts w:ascii="Times New Roman" w:hAnsi="Times New Roman" w:cs="Times New Roman"/>
          <w:sz w:val="32"/>
        </w:rPr>
        <w:t>Metoda podziału i ograniczeń (</w:t>
      </w:r>
      <w:proofErr w:type="spellStart"/>
      <w:r w:rsidR="0068022E" w:rsidRPr="00BD4D29">
        <w:rPr>
          <w:rFonts w:ascii="Times New Roman" w:hAnsi="Times New Roman" w:cs="Times New Roman"/>
          <w:sz w:val="32"/>
        </w:rPr>
        <w:t>Branch</w:t>
      </w:r>
      <w:proofErr w:type="spellEnd"/>
      <w:r w:rsidR="0068022E" w:rsidRPr="00BD4D29">
        <w:rPr>
          <w:rFonts w:ascii="Times New Roman" w:hAnsi="Times New Roman" w:cs="Times New Roman"/>
          <w:sz w:val="32"/>
        </w:rPr>
        <w:t xml:space="preserve"> and </w:t>
      </w:r>
      <w:proofErr w:type="spellStart"/>
      <w:r w:rsidR="0068022E" w:rsidRPr="00BD4D29">
        <w:rPr>
          <w:rFonts w:ascii="Times New Roman" w:hAnsi="Times New Roman" w:cs="Times New Roman"/>
          <w:sz w:val="32"/>
        </w:rPr>
        <w:t>bound</w:t>
      </w:r>
      <w:bookmarkEnd w:id="30"/>
      <w:proofErr w:type="spellEnd"/>
      <w:r w:rsidR="00064D89" w:rsidRPr="00BD4D29">
        <w:rPr>
          <w:rFonts w:ascii="Times New Roman" w:hAnsi="Times New Roman" w:cs="Times New Roman"/>
          <w:sz w:val="32"/>
        </w:rPr>
        <w:t>)</w:t>
      </w:r>
    </w:p>
    <w:p w:rsidR="0068022E" w:rsidRPr="00BD4D29" w:rsidRDefault="0068022E" w:rsidP="0068022E">
      <w:pPr>
        <w:ind w:left="708"/>
      </w:pPr>
    </w:p>
    <w:p w:rsidR="00012DF8" w:rsidRPr="00BD4D29" w:rsidRDefault="00012DF8" w:rsidP="00012DF8">
      <w:pPr>
        <w:rPr>
          <w:lang w:eastAsia="pl-PL"/>
        </w:rPr>
      </w:pPr>
    </w:p>
    <w:p w:rsidR="00012DF8" w:rsidRPr="00BD4D29" w:rsidRDefault="00012DF8" w:rsidP="00012DF8">
      <w:pPr>
        <w:rPr>
          <w:lang w:eastAsia="pl-PL"/>
        </w:rPr>
      </w:pPr>
      <w:r w:rsidRPr="00BD4D29">
        <w:rPr>
          <w:lang w:eastAsia="pl-PL"/>
        </w:rPr>
        <w:t xml:space="preserve">Teoretyczna </w:t>
      </w:r>
      <w:proofErr w:type="spellStart"/>
      <w:r w:rsidRPr="00BD4D29">
        <w:rPr>
          <w:lang w:eastAsia="pl-PL"/>
        </w:rPr>
        <w:t>złożność</w:t>
      </w:r>
      <w:proofErr w:type="spellEnd"/>
      <w:r w:rsidRPr="00BD4D29">
        <w:rPr>
          <w:lang w:eastAsia="pl-PL"/>
        </w:rPr>
        <w:t xml:space="preserve"> metody podziału i ograniczeń algorytmem </w:t>
      </w:r>
      <w:proofErr w:type="spellStart"/>
      <w:r w:rsidRPr="00BD4D29">
        <w:rPr>
          <w:lang w:eastAsia="pl-PL"/>
        </w:rPr>
        <w:t>branch</w:t>
      </w:r>
      <w:proofErr w:type="spellEnd"/>
      <w:r w:rsidRPr="00BD4D29">
        <w:rPr>
          <w:lang w:eastAsia="pl-PL"/>
        </w:rPr>
        <w:t xml:space="preserve"> and </w:t>
      </w:r>
      <w:proofErr w:type="spellStart"/>
      <w:r w:rsidRPr="00BD4D29">
        <w:rPr>
          <w:lang w:eastAsia="pl-PL"/>
        </w:rPr>
        <w:t>bound</w:t>
      </w:r>
      <w:proofErr w:type="spellEnd"/>
      <w:r w:rsidRPr="00BD4D29">
        <w:rPr>
          <w:lang w:eastAsia="pl-PL"/>
        </w:rPr>
        <w:t xml:space="preserve"> w najgorszym przypadku wynosi</w:t>
      </w:r>
      <w:r w:rsidR="00A71C80" w:rsidRPr="00BD4D29">
        <w:rPr>
          <w:lang w:eastAsia="pl-PL"/>
        </w:rPr>
        <w:t xml:space="preserve"> </w:t>
      </w:r>
      <w:proofErr w:type="gramStart"/>
      <w:r w:rsidR="00A71C80" w:rsidRPr="00BD4D29">
        <w:rPr>
          <w:lang w:eastAsia="pl-PL"/>
        </w:rPr>
        <w:t>O</w:t>
      </w:r>
      <w:r w:rsidR="00CE7DA6" w:rsidRPr="00BD4D29">
        <w:rPr>
          <w:lang w:eastAsia="pl-PL"/>
        </w:rPr>
        <w:t>(</w:t>
      </w:r>
      <w:r w:rsidRPr="00BD4D29">
        <w:rPr>
          <w:lang w:eastAsia="pl-PL"/>
        </w:rPr>
        <w:t xml:space="preserve"> n</w:t>
      </w:r>
      <w:proofErr w:type="gramEnd"/>
      <w:r w:rsidRPr="00BD4D29">
        <w:rPr>
          <w:vertAlign w:val="superscript"/>
          <w:lang w:eastAsia="pl-PL"/>
        </w:rPr>
        <w:t>2</w:t>
      </w:r>
      <w:r w:rsidRPr="00BD4D29">
        <w:rPr>
          <w:rFonts w:ascii="Cambria Math" w:hAnsi="Cambria Math" w:cs="Cambria Math"/>
          <w:lang w:eastAsia="pl-PL"/>
        </w:rPr>
        <w:t>∗</w:t>
      </w:r>
      <w:r w:rsidRPr="00BD4D29">
        <w:rPr>
          <w:lang w:eastAsia="pl-PL"/>
        </w:rPr>
        <w:t>2n</w:t>
      </w:r>
      <w:r w:rsidR="00CE7DA6" w:rsidRPr="00BD4D29">
        <w:rPr>
          <w:lang w:eastAsia="pl-PL"/>
        </w:rPr>
        <w:t>)</w:t>
      </w:r>
      <w:r w:rsidRPr="00BD4D29">
        <w:rPr>
          <w:lang w:eastAsia="pl-PL"/>
        </w:rPr>
        <w:t>. W rzeczywistości uzyskiwane wyniki są dużo lepsze, jednak problem komiwojażera wciąż poz</w:t>
      </w:r>
      <w:r w:rsidR="00844F3D" w:rsidRPr="00BD4D29">
        <w:rPr>
          <w:lang w:eastAsia="pl-PL"/>
        </w:rPr>
        <w:t>o</w:t>
      </w:r>
      <w:r w:rsidRPr="00BD4D29">
        <w:rPr>
          <w:lang w:eastAsia="pl-PL"/>
        </w:rPr>
        <w:t xml:space="preserve">staje problemem </w:t>
      </w:r>
      <w:proofErr w:type="gramStart"/>
      <w:r w:rsidRPr="00BD4D29">
        <w:rPr>
          <w:lang w:eastAsia="pl-PL"/>
        </w:rPr>
        <w:t>wykładniczym.</w:t>
      </w:r>
      <w:r w:rsidR="00D938AE" w:rsidRPr="00BD4D29">
        <w:rPr>
          <w:lang w:eastAsia="pl-PL"/>
        </w:rPr>
        <w:t>.</w:t>
      </w:r>
      <w:proofErr w:type="gramEnd"/>
    </w:p>
    <w:p w:rsidR="005E0DED" w:rsidRPr="00BD4D29" w:rsidRDefault="005E0DED" w:rsidP="00012DF8">
      <w:pPr>
        <w:rPr>
          <w:lang w:eastAsia="pl-PL"/>
        </w:rPr>
      </w:pPr>
    </w:p>
    <w:p w:rsidR="000450B2" w:rsidRPr="00BD4D29" w:rsidRDefault="000450B2" w:rsidP="000450B2"/>
    <w:p w:rsidR="00E6361C" w:rsidRPr="00BD4D29" w:rsidRDefault="00E6361C" w:rsidP="000450B2"/>
    <w:p w:rsidR="004F5153" w:rsidRDefault="004F5153" w:rsidP="004F5153">
      <w:pPr>
        <w:pStyle w:val="Nagwek1"/>
        <w:rPr>
          <w:rFonts w:ascii="Times New Roman" w:hAnsi="Times New Roman" w:cs="Times New Roman"/>
          <w:lang w:val="en-US"/>
        </w:rPr>
      </w:pPr>
      <w:bookmarkStart w:id="31" w:name="_Toc498334793"/>
      <w:proofErr w:type="spellStart"/>
      <w:r w:rsidRPr="00BD4D29">
        <w:rPr>
          <w:rFonts w:ascii="Times New Roman" w:hAnsi="Times New Roman" w:cs="Times New Roman"/>
          <w:lang w:val="en-US"/>
        </w:rPr>
        <w:t>Pomiar</w:t>
      </w:r>
      <w:bookmarkEnd w:id="31"/>
      <w:r w:rsidR="00CE020E" w:rsidRPr="00BD4D29">
        <w:rPr>
          <w:rFonts w:ascii="Times New Roman" w:hAnsi="Times New Roman" w:cs="Times New Roman"/>
          <w:lang w:val="en-US"/>
        </w:rPr>
        <w:t>y</w:t>
      </w:r>
      <w:proofErr w:type="spellEnd"/>
    </w:p>
    <w:p w:rsidR="00F119AE" w:rsidRDefault="00F119AE" w:rsidP="00F119AE">
      <w:pPr>
        <w:rPr>
          <w:lang w:val="en-US"/>
        </w:rPr>
      </w:pPr>
    </w:p>
    <w:p w:rsidR="00F119AE" w:rsidRPr="00F119AE" w:rsidRDefault="00F119AE" w:rsidP="001430C4">
      <w:pPr>
        <w:pStyle w:val="Nagwek2"/>
        <w:rPr>
          <w:lang w:val="en-US"/>
        </w:rPr>
      </w:pPr>
      <w:proofErr w:type="spellStart"/>
      <w:r>
        <w:rPr>
          <w:lang w:val="en-US"/>
        </w:rPr>
        <w:t>Dla</w:t>
      </w:r>
      <w:proofErr w:type="spellEnd"/>
      <w:r>
        <w:rPr>
          <w:lang w:val="en-US"/>
        </w:rPr>
        <w:t xml:space="preserve"> </w:t>
      </w:r>
      <w:proofErr w:type="spellStart"/>
      <w:r>
        <w:rPr>
          <w:lang w:val="en-US"/>
        </w:rPr>
        <w:t>generowanych</w:t>
      </w:r>
      <w:proofErr w:type="spellEnd"/>
      <w:r>
        <w:rPr>
          <w:lang w:val="en-US"/>
        </w:rPr>
        <w:t xml:space="preserve"> </w:t>
      </w:r>
      <w:proofErr w:type="spellStart"/>
      <w:r>
        <w:rPr>
          <w:lang w:val="en-US"/>
        </w:rPr>
        <w:t>miast</w:t>
      </w:r>
      <w:proofErr w:type="spellEnd"/>
      <w:r>
        <w:rPr>
          <w:lang w:val="en-US"/>
        </w:rPr>
        <w:t>:</w:t>
      </w:r>
    </w:p>
    <w:tbl>
      <w:tblPr>
        <w:tblpPr w:leftFromText="141" w:rightFromText="141" w:vertAnchor="text" w:horzAnchor="page" w:tblpX="8511" w:tblpY="568"/>
        <w:tblW w:w="3079" w:type="dxa"/>
        <w:tblCellMar>
          <w:left w:w="70" w:type="dxa"/>
          <w:right w:w="70" w:type="dxa"/>
        </w:tblCellMar>
        <w:tblLook w:val="04A0" w:firstRow="1" w:lastRow="0" w:firstColumn="1" w:lastColumn="0" w:noHBand="0" w:noVBand="1"/>
      </w:tblPr>
      <w:tblGrid>
        <w:gridCol w:w="1194"/>
        <w:gridCol w:w="1885"/>
      </w:tblGrid>
      <w:tr w:rsidR="0012205F" w:rsidRPr="00BD4D29" w:rsidTr="0012205F">
        <w:trPr>
          <w:trHeight w:val="285"/>
        </w:trPr>
        <w:tc>
          <w:tcPr>
            <w:tcW w:w="3079" w:type="dxa"/>
            <w:gridSpan w:val="2"/>
            <w:tcBorders>
              <w:top w:val="nil"/>
              <w:left w:val="nil"/>
              <w:bottom w:val="single" w:sz="4" w:space="0" w:color="auto"/>
              <w:right w:val="nil"/>
            </w:tcBorders>
            <w:noWrap/>
            <w:vAlign w:val="bottom"/>
            <w:hideMark/>
          </w:tcPr>
          <w:p w:rsidR="0012205F" w:rsidRPr="00BD4D29" w:rsidRDefault="0012205F" w:rsidP="0012205F">
            <w:pPr>
              <w:jc w:val="center"/>
              <w:rPr>
                <w:color w:val="000000"/>
                <w:sz w:val="22"/>
                <w:szCs w:val="22"/>
                <w:lang w:eastAsia="pl-PL" w:bidi="ar-SA"/>
              </w:rPr>
            </w:pPr>
            <w:r w:rsidRPr="00BD4D29">
              <w:rPr>
                <w:color w:val="000000"/>
                <w:lang w:eastAsia="pl-PL"/>
              </w:rPr>
              <w:t>BNB</w:t>
            </w:r>
          </w:p>
        </w:tc>
      </w:tr>
      <w:tr w:rsidR="0012205F" w:rsidRPr="00BD4D29" w:rsidTr="0012205F">
        <w:trPr>
          <w:trHeight w:val="540"/>
        </w:trPr>
        <w:tc>
          <w:tcPr>
            <w:tcW w:w="1194" w:type="dxa"/>
            <w:tcBorders>
              <w:top w:val="nil"/>
              <w:left w:val="single" w:sz="4" w:space="0" w:color="auto"/>
              <w:bottom w:val="single" w:sz="4" w:space="0" w:color="auto"/>
              <w:right w:val="single" w:sz="4" w:space="0" w:color="auto"/>
            </w:tcBorders>
            <w:vAlign w:val="center"/>
            <w:hideMark/>
          </w:tcPr>
          <w:p w:rsidR="0012205F" w:rsidRPr="00BD4D29" w:rsidRDefault="0012205F" w:rsidP="0012205F">
            <w:pPr>
              <w:jc w:val="center"/>
              <w:rPr>
                <w:color w:val="000000"/>
                <w:lang w:eastAsia="pl-PL"/>
              </w:rPr>
            </w:pPr>
            <w:r w:rsidRPr="00BD4D29">
              <w:rPr>
                <w:color w:val="000000"/>
                <w:lang w:eastAsia="pl-PL"/>
              </w:rPr>
              <w:t>Liczba miast</w:t>
            </w:r>
          </w:p>
        </w:tc>
        <w:tc>
          <w:tcPr>
            <w:tcW w:w="1885" w:type="dxa"/>
            <w:tcBorders>
              <w:top w:val="nil"/>
              <w:left w:val="nil"/>
              <w:bottom w:val="single" w:sz="4" w:space="0" w:color="auto"/>
              <w:right w:val="single" w:sz="4" w:space="0" w:color="auto"/>
            </w:tcBorders>
            <w:noWrap/>
            <w:vAlign w:val="center"/>
            <w:hideMark/>
          </w:tcPr>
          <w:p w:rsidR="0012205F" w:rsidRPr="00BD4D29" w:rsidRDefault="0012205F" w:rsidP="0012205F">
            <w:pPr>
              <w:jc w:val="center"/>
              <w:rPr>
                <w:color w:val="000000"/>
                <w:lang w:eastAsia="pl-PL"/>
              </w:rPr>
            </w:pPr>
            <w:r w:rsidRPr="00BD4D29">
              <w:rPr>
                <w:color w:val="000000"/>
                <w:lang w:eastAsia="pl-PL"/>
              </w:rPr>
              <w:t>czas[ms]</w:t>
            </w:r>
          </w:p>
        </w:tc>
      </w:tr>
      <w:tr w:rsidR="0012205F" w:rsidRPr="00BD4D29" w:rsidTr="0012205F">
        <w:trPr>
          <w:trHeight w:val="285"/>
        </w:trPr>
        <w:tc>
          <w:tcPr>
            <w:tcW w:w="1194" w:type="dxa"/>
            <w:tcBorders>
              <w:top w:val="nil"/>
              <w:left w:val="single" w:sz="4" w:space="0" w:color="auto"/>
              <w:bottom w:val="single" w:sz="4" w:space="0" w:color="auto"/>
              <w:right w:val="single" w:sz="4" w:space="0" w:color="auto"/>
            </w:tcBorders>
            <w:noWrap/>
            <w:vAlign w:val="center"/>
            <w:hideMark/>
          </w:tcPr>
          <w:p w:rsidR="0012205F" w:rsidRPr="00BD4D29" w:rsidRDefault="006B781D" w:rsidP="0012205F">
            <w:pPr>
              <w:jc w:val="center"/>
              <w:rPr>
                <w:color w:val="000000"/>
                <w:lang w:eastAsia="pl-PL"/>
              </w:rPr>
            </w:pPr>
            <w:r>
              <w:rPr>
                <w:color w:val="000000"/>
                <w:lang w:eastAsia="pl-PL"/>
              </w:rPr>
              <w:t>6</w:t>
            </w:r>
          </w:p>
        </w:tc>
        <w:tc>
          <w:tcPr>
            <w:tcW w:w="1885" w:type="dxa"/>
            <w:tcBorders>
              <w:top w:val="nil"/>
              <w:left w:val="nil"/>
              <w:bottom w:val="single" w:sz="4" w:space="0" w:color="auto"/>
              <w:right w:val="single" w:sz="4" w:space="0" w:color="auto"/>
            </w:tcBorders>
            <w:noWrap/>
            <w:vAlign w:val="center"/>
            <w:hideMark/>
          </w:tcPr>
          <w:p w:rsidR="0012205F" w:rsidRPr="00BD4D29" w:rsidRDefault="0012205F" w:rsidP="0012205F">
            <w:pPr>
              <w:jc w:val="center"/>
              <w:rPr>
                <w:color w:val="000000"/>
                <w:lang w:eastAsia="pl-PL"/>
              </w:rPr>
            </w:pPr>
            <w:r w:rsidRPr="00BD4D29">
              <w:rPr>
                <w:color w:val="000000"/>
                <w:lang w:eastAsia="pl-PL"/>
              </w:rPr>
              <w:t>0,02</w:t>
            </w:r>
          </w:p>
        </w:tc>
      </w:tr>
      <w:tr w:rsidR="0012205F" w:rsidRPr="00BD4D29" w:rsidTr="0012205F">
        <w:trPr>
          <w:trHeight w:val="285"/>
        </w:trPr>
        <w:tc>
          <w:tcPr>
            <w:tcW w:w="1194" w:type="dxa"/>
            <w:tcBorders>
              <w:top w:val="nil"/>
              <w:left w:val="single" w:sz="4" w:space="0" w:color="auto"/>
              <w:bottom w:val="single" w:sz="4" w:space="0" w:color="auto"/>
              <w:right w:val="single" w:sz="4" w:space="0" w:color="auto"/>
            </w:tcBorders>
            <w:noWrap/>
            <w:vAlign w:val="center"/>
            <w:hideMark/>
          </w:tcPr>
          <w:p w:rsidR="0012205F" w:rsidRPr="00BD4D29" w:rsidRDefault="0012205F" w:rsidP="0012205F">
            <w:pPr>
              <w:jc w:val="center"/>
              <w:rPr>
                <w:color w:val="000000"/>
                <w:lang w:eastAsia="pl-PL"/>
              </w:rPr>
            </w:pPr>
            <w:r w:rsidRPr="00BD4D29">
              <w:rPr>
                <w:color w:val="000000"/>
                <w:lang w:eastAsia="pl-PL"/>
              </w:rPr>
              <w:t>10</w:t>
            </w:r>
          </w:p>
        </w:tc>
        <w:tc>
          <w:tcPr>
            <w:tcW w:w="1885" w:type="dxa"/>
            <w:tcBorders>
              <w:top w:val="nil"/>
              <w:left w:val="nil"/>
              <w:bottom w:val="single" w:sz="4" w:space="0" w:color="auto"/>
              <w:right w:val="single" w:sz="4" w:space="0" w:color="auto"/>
            </w:tcBorders>
            <w:noWrap/>
            <w:vAlign w:val="center"/>
            <w:hideMark/>
          </w:tcPr>
          <w:p w:rsidR="0012205F" w:rsidRPr="00BD4D29" w:rsidRDefault="0012205F" w:rsidP="0012205F">
            <w:pPr>
              <w:jc w:val="center"/>
              <w:rPr>
                <w:color w:val="000000"/>
                <w:lang w:eastAsia="pl-PL"/>
              </w:rPr>
            </w:pPr>
            <w:r w:rsidRPr="00BD4D29">
              <w:rPr>
                <w:color w:val="000000"/>
                <w:lang w:eastAsia="pl-PL"/>
              </w:rPr>
              <w:t>3,55</w:t>
            </w:r>
          </w:p>
        </w:tc>
      </w:tr>
      <w:tr w:rsidR="0012205F" w:rsidRPr="00BD4D29" w:rsidTr="0012205F">
        <w:trPr>
          <w:trHeight w:val="285"/>
        </w:trPr>
        <w:tc>
          <w:tcPr>
            <w:tcW w:w="1194" w:type="dxa"/>
            <w:tcBorders>
              <w:top w:val="nil"/>
              <w:left w:val="single" w:sz="4" w:space="0" w:color="auto"/>
              <w:bottom w:val="single" w:sz="4" w:space="0" w:color="auto"/>
              <w:right w:val="single" w:sz="4" w:space="0" w:color="auto"/>
            </w:tcBorders>
            <w:noWrap/>
            <w:vAlign w:val="center"/>
            <w:hideMark/>
          </w:tcPr>
          <w:p w:rsidR="0012205F" w:rsidRPr="00BD4D29" w:rsidRDefault="0012205F" w:rsidP="0012205F">
            <w:pPr>
              <w:jc w:val="center"/>
              <w:rPr>
                <w:color w:val="000000"/>
                <w:lang w:eastAsia="pl-PL"/>
              </w:rPr>
            </w:pPr>
            <w:r w:rsidRPr="00BD4D29">
              <w:rPr>
                <w:color w:val="000000"/>
                <w:lang w:eastAsia="pl-PL"/>
              </w:rPr>
              <w:t>12</w:t>
            </w:r>
          </w:p>
        </w:tc>
        <w:tc>
          <w:tcPr>
            <w:tcW w:w="1885" w:type="dxa"/>
            <w:tcBorders>
              <w:top w:val="nil"/>
              <w:left w:val="nil"/>
              <w:bottom w:val="single" w:sz="4" w:space="0" w:color="auto"/>
              <w:right w:val="single" w:sz="4" w:space="0" w:color="auto"/>
            </w:tcBorders>
            <w:noWrap/>
            <w:vAlign w:val="center"/>
            <w:hideMark/>
          </w:tcPr>
          <w:p w:rsidR="0012205F" w:rsidRPr="00BD4D29" w:rsidRDefault="0012205F" w:rsidP="0012205F">
            <w:pPr>
              <w:jc w:val="center"/>
              <w:rPr>
                <w:color w:val="000000"/>
                <w:lang w:eastAsia="pl-PL"/>
              </w:rPr>
            </w:pPr>
            <w:r w:rsidRPr="00BD4D29">
              <w:rPr>
                <w:color w:val="000000"/>
                <w:lang w:eastAsia="pl-PL"/>
              </w:rPr>
              <w:t>18,81</w:t>
            </w:r>
          </w:p>
        </w:tc>
      </w:tr>
      <w:tr w:rsidR="0012205F" w:rsidRPr="00BD4D29" w:rsidTr="0012205F">
        <w:trPr>
          <w:trHeight w:val="285"/>
        </w:trPr>
        <w:tc>
          <w:tcPr>
            <w:tcW w:w="1194" w:type="dxa"/>
            <w:tcBorders>
              <w:top w:val="nil"/>
              <w:left w:val="single" w:sz="4" w:space="0" w:color="auto"/>
              <w:bottom w:val="single" w:sz="4" w:space="0" w:color="auto"/>
              <w:right w:val="single" w:sz="4" w:space="0" w:color="auto"/>
            </w:tcBorders>
            <w:noWrap/>
            <w:vAlign w:val="center"/>
            <w:hideMark/>
          </w:tcPr>
          <w:p w:rsidR="0012205F" w:rsidRPr="00BD4D29" w:rsidRDefault="0012205F" w:rsidP="0012205F">
            <w:pPr>
              <w:jc w:val="center"/>
              <w:rPr>
                <w:color w:val="000000"/>
                <w:lang w:eastAsia="pl-PL"/>
              </w:rPr>
            </w:pPr>
            <w:r w:rsidRPr="00BD4D29">
              <w:rPr>
                <w:color w:val="000000"/>
                <w:lang w:eastAsia="pl-PL"/>
              </w:rPr>
              <w:t>13</w:t>
            </w:r>
          </w:p>
        </w:tc>
        <w:tc>
          <w:tcPr>
            <w:tcW w:w="1885" w:type="dxa"/>
            <w:tcBorders>
              <w:top w:val="nil"/>
              <w:left w:val="nil"/>
              <w:bottom w:val="single" w:sz="4" w:space="0" w:color="auto"/>
              <w:right w:val="single" w:sz="4" w:space="0" w:color="auto"/>
            </w:tcBorders>
            <w:noWrap/>
            <w:vAlign w:val="center"/>
            <w:hideMark/>
          </w:tcPr>
          <w:p w:rsidR="0012205F" w:rsidRPr="00BD4D29" w:rsidRDefault="0012205F" w:rsidP="0012205F">
            <w:pPr>
              <w:jc w:val="center"/>
              <w:rPr>
                <w:color w:val="000000"/>
                <w:lang w:eastAsia="pl-PL"/>
              </w:rPr>
            </w:pPr>
            <w:r w:rsidRPr="00BD4D29">
              <w:rPr>
                <w:color w:val="000000"/>
                <w:lang w:eastAsia="pl-PL"/>
              </w:rPr>
              <w:t>38,17</w:t>
            </w:r>
          </w:p>
        </w:tc>
      </w:tr>
      <w:tr w:rsidR="0012205F" w:rsidRPr="00BD4D29" w:rsidTr="0012205F">
        <w:trPr>
          <w:trHeight w:val="285"/>
        </w:trPr>
        <w:tc>
          <w:tcPr>
            <w:tcW w:w="1194" w:type="dxa"/>
            <w:tcBorders>
              <w:top w:val="nil"/>
              <w:left w:val="single" w:sz="4" w:space="0" w:color="auto"/>
              <w:bottom w:val="single" w:sz="4" w:space="0" w:color="auto"/>
              <w:right w:val="single" w:sz="4" w:space="0" w:color="auto"/>
            </w:tcBorders>
            <w:noWrap/>
            <w:vAlign w:val="center"/>
            <w:hideMark/>
          </w:tcPr>
          <w:p w:rsidR="0012205F" w:rsidRPr="00BD4D29" w:rsidRDefault="0012205F" w:rsidP="0012205F">
            <w:pPr>
              <w:jc w:val="center"/>
              <w:rPr>
                <w:color w:val="000000"/>
                <w:lang w:eastAsia="pl-PL"/>
              </w:rPr>
            </w:pPr>
            <w:r w:rsidRPr="00BD4D29">
              <w:rPr>
                <w:color w:val="000000"/>
                <w:lang w:eastAsia="pl-PL"/>
              </w:rPr>
              <w:t>14</w:t>
            </w:r>
          </w:p>
        </w:tc>
        <w:tc>
          <w:tcPr>
            <w:tcW w:w="1885" w:type="dxa"/>
            <w:tcBorders>
              <w:top w:val="nil"/>
              <w:left w:val="nil"/>
              <w:bottom w:val="single" w:sz="4" w:space="0" w:color="auto"/>
              <w:right w:val="single" w:sz="4" w:space="0" w:color="auto"/>
            </w:tcBorders>
            <w:noWrap/>
            <w:vAlign w:val="center"/>
            <w:hideMark/>
          </w:tcPr>
          <w:p w:rsidR="0012205F" w:rsidRPr="00BD4D29" w:rsidRDefault="0012205F" w:rsidP="0012205F">
            <w:pPr>
              <w:jc w:val="center"/>
              <w:rPr>
                <w:color w:val="000000"/>
                <w:lang w:eastAsia="pl-PL"/>
              </w:rPr>
            </w:pPr>
            <w:r w:rsidRPr="00BD4D29">
              <w:rPr>
                <w:color w:val="000000"/>
                <w:lang w:eastAsia="pl-PL"/>
              </w:rPr>
              <w:t>83,50</w:t>
            </w:r>
          </w:p>
        </w:tc>
      </w:tr>
      <w:tr w:rsidR="0012205F" w:rsidRPr="00BD4D29" w:rsidTr="0012205F">
        <w:trPr>
          <w:trHeight w:val="285"/>
        </w:trPr>
        <w:tc>
          <w:tcPr>
            <w:tcW w:w="1194" w:type="dxa"/>
            <w:tcBorders>
              <w:top w:val="nil"/>
              <w:left w:val="single" w:sz="4" w:space="0" w:color="auto"/>
              <w:bottom w:val="single" w:sz="4" w:space="0" w:color="auto"/>
              <w:right w:val="single" w:sz="4" w:space="0" w:color="auto"/>
            </w:tcBorders>
            <w:noWrap/>
            <w:vAlign w:val="center"/>
            <w:hideMark/>
          </w:tcPr>
          <w:p w:rsidR="0012205F" w:rsidRPr="00BD4D29" w:rsidRDefault="0012205F" w:rsidP="0012205F">
            <w:pPr>
              <w:jc w:val="center"/>
              <w:rPr>
                <w:color w:val="000000"/>
                <w:lang w:eastAsia="pl-PL"/>
              </w:rPr>
            </w:pPr>
            <w:r w:rsidRPr="00BD4D29">
              <w:rPr>
                <w:color w:val="000000"/>
                <w:lang w:eastAsia="pl-PL"/>
              </w:rPr>
              <w:t>15</w:t>
            </w:r>
          </w:p>
        </w:tc>
        <w:tc>
          <w:tcPr>
            <w:tcW w:w="1885" w:type="dxa"/>
            <w:tcBorders>
              <w:top w:val="nil"/>
              <w:left w:val="nil"/>
              <w:bottom w:val="single" w:sz="4" w:space="0" w:color="auto"/>
              <w:right w:val="single" w:sz="4" w:space="0" w:color="auto"/>
            </w:tcBorders>
            <w:noWrap/>
            <w:vAlign w:val="center"/>
            <w:hideMark/>
          </w:tcPr>
          <w:p w:rsidR="0012205F" w:rsidRPr="00BD4D29" w:rsidRDefault="0012205F" w:rsidP="0012205F">
            <w:pPr>
              <w:jc w:val="center"/>
              <w:rPr>
                <w:color w:val="000000"/>
                <w:lang w:eastAsia="pl-PL"/>
              </w:rPr>
            </w:pPr>
            <w:r w:rsidRPr="00BD4D29">
              <w:rPr>
                <w:color w:val="000000"/>
                <w:lang w:eastAsia="pl-PL"/>
              </w:rPr>
              <w:t>133,82</w:t>
            </w:r>
          </w:p>
        </w:tc>
      </w:tr>
      <w:tr w:rsidR="0012205F" w:rsidRPr="00BD4D29" w:rsidTr="0012205F">
        <w:trPr>
          <w:trHeight w:val="285"/>
        </w:trPr>
        <w:tc>
          <w:tcPr>
            <w:tcW w:w="3079" w:type="dxa"/>
            <w:gridSpan w:val="2"/>
            <w:noWrap/>
            <w:vAlign w:val="center"/>
          </w:tcPr>
          <w:p w:rsidR="0012205F" w:rsidRPr="00BD4D29" w:rsidRDefault="0012205F" w:rsidP="0012205F">
            <w:pPr>
              <w:jc w:val="center"/>
              <w:rPr>
                <w:sz w:val="16"/>
                <w:szCs w:val="16"/>
                <w:shd w:val="clear" w:color="auto" w:fill="FFFFFF"/>
              </w:rPr>
            </w:pPr>
          </w:p>
          <w:p w:rsidR="0012205F" w:rsidRPr="00BD4D29" w:rsidRDefault="0012205F" w:rsidP="0012205F">
            <w:pPr>
              <w:jc w:val="center"/>
              <w:rPr>
                <w:sz w:val="16"/>
                <w:szCs w:val="16"/>
                <w:shd w:val="clear" w:color="auto" w:fill="FFFFFF"/>
              </w:rPr>
            </w:pPr>
          </w:p>
          <w:p w:rsidR="0012205F" w:rsidRPr="00BD4D29" w:rsidRDefault="0012205F" w:rsidP="0012205F">
            <w:pPr>
              <w:jc w:val="center"/>
              <w:rPr>
                <w:sz w:val="16"/>
                <w:szCs w:val="16"/>
                <w:shd w:val="clear" w:color="auto" w:fill="FFFFFF"/>
              </w:rPr>
            </w:pPr>
          </w:p>
          <w:p w:rsidR="0012205F" w:rsidRPr="00BD4D29" w:rsidRDefault="0012205F" w:rsidP="0012205F">
            <w:pPr>
              <w:jc w:val="center"/>
              <w:rPr>
                <w:rFonts w:eastAsiaTheme="minorHAnsi"/>
                <w:sz w:val="16"/>
                <w:szCs w:val="16"/>
              </w:rPr>
            </w:pPr>
            <w:r w:rsidRPr="00BD4D29">
              <w:rPr>
                <w:sz w:val="16"/>
                <w:szCs w:val="16"/>
                <w:shd w:val="clear" w:color="auto" w:fill="FFFFFF"/>
              </w:rPr>
              <w:t xml:space="preserve">Tabela 1. </w:t>
            </w:r>
            <w:r w:rsidRPr="00BD4D29">
              <w:rPr>
                <w:sz w:val="16"/>
                <w:szCs w:val="16"/>
              </w:rPr>
              <w:t>Uśrednione wyniki 100 prób algorytmu komiwojażera</w:t>
            </w:r>
            <w:r w:rsidRPr="00BD4D29">
              <w:rPr>
                <w:sz w:val="16"/>
                <w:szCs w:val="16"/>
                <w:shd w:val="clear" w:color="auto" w:fill="FFFFFF"/>
              </w:rPr>
              <w:t xml:space="preserve"> </w:t>
            </w:r>
            <w:r w:rsidRPr="00BD4D29">
              <w:rPr>
                <w:sz w:val="16"/>
                <w:szCs w:val="16"/>
              </w:rPr>
              <w:t xml:space="preserve">dla metody </w:t>
            </w:r>
            <w:proofErr w:type="spellStart"/>
            <w:r w:rsidRPr="00BD4D29">
              <w:rPr>
                <w:sz w:val="16"/>
                <w:szCs w:val="16"/>
              </w:rPr>
              <w:t>branch</w:t>
            </w:r>
            <w:proofErr w:type="spellEnd"/>
            <w:r w:rsidRPr="00BD4D29">
              <w:rPr>
                <w:sz w:val="16"/>
                <w:szCs w:val="16"/>
              </w:rPr>
              <w:t xml:space="preserve"> and </w:t>
            </w:r>
            <w:proofErr w:type="spellStart"/>
            <w:r w:rsidRPr="00BD4D29">
              <w:rPr>
                <w:sz w:val="16"/>
                <w:szCs w:val="16"/>
              </w:rPr>
              <w:t>bound</w:t>
            </w:r>
            <w:proofErr w:type="spellEnd"/>
            <w:r w:rsidRPr="00BD4D29">
              <w:rPr>
                <w:sz w:val="16"/>
                <w:szCs w:val="16"/>
              </w:rPr>
              <w:t xml:space="preserve"> dla różnych ilości miast</w:t>
            </w:r>
          </w:p>
          <w:p w:rsidR="0012205F" w:rsidRPr="00BD4D29" w:rsidRDefault="0012205F" w:rsidP="0012205F">
            <w:pPr>
              <w:jc w:val="center"/>
              <w:rPr>
                <w:sz w:val="16"/>
                <w:szCs w:val="16"/>
              </w:rPr>
            </w:pPr>
          </w:p>
          <w:p w:rsidR="0012205F" w:rsidRPr="00BD4D29" w:rsidRDefault="0012205F" w:rsidP="0012205F">
            <w:pPr>
              <w:jc w:val="center"/>
              <w:rPr>
                <w:sz w:val="16"/>
                <w:szCs w:val="16"/>
                <w:shd w:val="clear" w:color="auto" w:fill="FFFFFF"/>
                <w:lang w:eastAsia="en-US" w:bidi="ar-SA"/>
              </w:rPr>
            </w:pPr>
          </w:p>
        </w:tc>
      </w:tr>
    </w:tbl>
    <w:p w:rsidR="00CE020E" w:rsidRPr="00BD4D29" w:rsidRDefault="0012205F" w:rsidP="00CE020E">
      <w:pPr>
        <w:rPr>
          <w:lang w:val="en-US"/>
        </w:rPr>
      </w:pPr>
      <w:r w:rsidRPr="00BD4D29">
        <w:rPr>
          <w:noProof/>
          <w:shd w:val="clear" w:color="auto" w:fill="FFFFFF"/>
          <w:lang w:eastAsia="pl-PL"/>
        </w:rPr>
        <w:drawing>
          <wp:anchor distT="0" distB="0" distL="114300" distR="114300" simplePos="0" relativeHeight="251674624" behindDoc="0" locked="0" layoutInCell="1" allowOverlap="1">
            <wp:simplePos x="0" y="0"/>
            <wp:positionH relativeFrom="column">
              <wp:posOffset>-252095</wp:posOffset>
            </wp:positionH>
            <wp:positionV relativeFrom="paragraph">
              <wp:posOffset>181610</wp:posOffset>
            </wp:positionV>
            <wp:extent cx="4584700" cy="2755900"/>
            <wp:effectExtent l="0" t="0" r="6350" b="6350"/>
            <wp:wrapTopAndBottom/>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CE020E" w:rsidRPr="00BD4D29" w:rsidRDefault="00CE020E" w:rsidP="00CE020E">
      <w:pPr>
        <w:jc w:val="center"/>
        <w:rPr>
          <w:sz w:val="22"/>
          <w:szCs w:val="22"/>
          <w:shd w:val="clear" w:color="auto" w:fill="FFFFFF"/>
          <w:lang w:eastAsia="en-US" w:bidi="ar-SA"/>
        </w:rPr>
      </w:pPr>
    </w:p>
    <w:p w:rsidR="00CE020E" w:rsidRPr="00BD4D29" w:rsidRDefault="00CE020E" w:rsidP="0012205F">
      <w:pPr>
        <w:tabs>
          <w:tab w:val="left" w:pos="7526"/>
        </w:tabs>
        <w:rPr>
          <w:color w:val="00B050"/>
          <w:sz w:val="36"/>
          <w:szCs w:val="36"/>
        </w:rPr>
      </w:pPr>
      <w:r w:rsidRPr="00BD4D29">
        <w:rPr>
          <w:sz w:val="16"/>
          <w:szCs w:val="16"/>
        </w:rPr>
        <w:t xml:space="preserve">Wykres 2. Zestawienie uśrednionych wyników dla algorytmu komiwojażera dla metody </w:t>
      </w:r>
      <w:proofErr w:type="spellStart"/>
      <w:r w:rsidRPr="00BD4D29">
        <w:rPr>
          <w:sz w:val="16"/>
          <w:szCs w:val="16"/>
        </w:rPr>
        <w:t>BnB</w:t>
      </w:r>
      <w:proofErr w:type="spellEnd"/>
    </w:p>
    <w:p w:rsidR="00CE020E" w:rsidRPr="00BD4D29" w:rsidRDefault="00CE020E" w:rsidP="000450B2"/>
    <w:p w:rsidR="0012205F" w:rsidRPr="00BD4D29" w:rsidRDefault="0012205F" w:rsidP="0012205F">
      <w:pPr>
        <w:rPr>
          <w:sz w:val="40"/>
          <w:szCs w:val="40"/>
          <w:shd w:val="clear" w:color="auto" w:fill="FFFFFF"/>
        </w:rPr>
        <w:sectPr w:rsidR="0012205F" w:rsidRPr="00BD4D29">
          <w:pgSz w:w="11906" w:h="16838"/>
          <w:pgMar w:top="1417" w:right="1417" w:bottom="1417" w:left="1417" w:header="708" w:footer="708" w:gutter="0"/>
          <w:cols w:space="708"/>
        </w:sectPr>
      </w:pPr>
      <w:bookmarkStart w:id="32" w:name="_GoBack"/>
      <w:bookmarkEnd w:id="32"/>
    </w:p>
    <w:p w:rsidR="0012205F" w:rsidRPr="00BD4D29" w:rsidRDefault="0012205F" w:rsidP="0012205F">
      <w:pPr>
        <w:pStyle w:val="Nagwek1"/>
        <w:numPr>
          <w:ilvl w:val="0"/>
          <w:numId w:val="0"/>
        </w:numPr>
        <w:ind w:left="360"/>
        <w:rPr>
          <w:rFonts w:ascii="Times New Roman" w:hAnsi="Times New Roman" w:cs="Times New Roman"/>
          <w:shd w:val="clear" w:color="auto" w:fill="FFFFFF"/>
          <w:lang w:eastAsia="en-US" w:bidi="ar-SA"/>
        </w:rPr>
      </w:pPr>
    </w:p>
    <w:p w:rsidR="0012205F" w:rsidRPr="00BD4D29" w:rsidRDefault="0012205F" w:rsidP="0012205F">
      <w:pPr>
        <w:pStyle w:val="Nagwek1"/>
        <w:rPr>
          <w:rFonts w:ascii="Times New Roman" w:hAnsi="Times New Roman" w:cs="Times New Roman"/>
          <w:shd w:val="clear" w:color="auto" w:fill="FFFFFF"/>
        </w:rPr>
      </w:pPr>
      <w:r w:rsidRPr="00BD4D29">
        <w:rPr>
          <w:rFonts w:ascii="Times New Roman" w:hAnsi="Times New Roman" w:cs="Times New Roman"/>
          <w:shd w:val="clear" w:color="auto" w:fill="FFFFFF"/>
        </w:rPr>
        <w:t>Wnioski</w:t>
      </w:r>
    </w:p>
    <w:p w:rsidR="00CE020E" w:rsidRPr="00BD4D29" w:rsidRDefault="00CE020E" w:rsidP="000450B2"/>
    <w:p w:rsidR="00CE020E" w:rsidRPr="00BD4D29" w:rsidRDefault="00CE020E" w:rsidP="000450B2"/>
    <w:p w:rsidR="0012205F" w:rsidRPr="00BD4D29" w:rsidRDefault="0012205F" w:rsidP="0012205F">
      <w:pPr>
        <w:rPr>
          <w:sz w:val="22"/>
          <w:szCs w:val="22"/>
          <w:lang w:eastAsia="en-US" w:bidi="ar-SA"/>
        </w:rPr>
      </w:pPr>
      <w:r w:rsidRPr="00BD4D29">
        <w:t>Metoda podziału i ograniczeń zazwyczaj pomaga znacznie ograniczyć czas wykonywała obliczeń dla problemu komiwojażera. Metoda ta jest również precyzyjna, dostarczane przez nią rozwiązania są optymalne, co widać w tabelkach powyżej. Niestety wciąż występuje bardzo szybki wzrost czasu obliczeń, ponieważ złożoność obliczeniowa pozostaje wykładnicza. Aktualnie najszybszym, a zarazem precyzyjnym sposobem rozwiązywania problemu jest metoda dynamiczna (O(2</w:t>
      </w:r>
      <w:r w:rsidRPr="00BD4D29">
        <w:rPr>
          <w:vertAlign w:val="superscript"/>
        </w:rPr>
        <w:t>n</w:t>
      </w:r>
      <w:r w:rsidRPr="00BD4D29">
        <w:t>*n</w:t>
      </w:r>
      <w:r w:rsidRPr="00BD4D29">
        <w:rPr>
          <w:vertAlign w:val="superscript"/>
        </w:rPr>
        <w:t>2</w:t>
      </w:r>
      <w:r w:rsidR="00BD4D29">
        <w:t xml:space="preserve">)), </w:t>
      </w:r>
      <w:r w:rsidRPr="00BD4D29">
        <w:t>jednakże ma ona dużą złożoność pamięciową (O(2</w:t>
      </w:r>
      <w:r w:rsidRPr="00BD4D29">
        <w:rPr>
          <w:vertAlign w:val="superscript"/>
        </w:rPr>
        <w:t>n</w:t>
      </w:r>
      <w:r w:rsidRPr="00BD4D29">
        <w:t>*n)).</w:t>
      </w:r>
    </w:p>
    <w:p w:rsidR="0012205F" w:rsidRPr="00BD4D29" w:rsidRDefault="0012205F" w:rsidP="0012205F"/>
    <w:p w:rsidR="0012205F" w:rsidRDefault="0012205F" w:rsidP="0012205F">
      <w:pPr>
        <w:pStyle w:val="Nagwek1"/>
        <w:rPr>
          <w:rFonts w:ascii="Times New Roman" w:hAnsi="Times New Roman" w:cs="Times New Roman"/>
          <w:shd w:val="clear" w:color="auto" w:fill="FFFFFF"/>
        </w:rPr>
      </w:pPr>
      <w:r w:rsidRPr="00BD4D29">
        <w:rPr>
          <w:rFonts w:ascii="Times New Roman" w:hAnsi="Times New Roman" w:cs="Times New Roman"/>
          <w:shd w:val="clear" w:color="auto" w:fill="FFFFFF"/>
        </w:rPr>
        <w:t>Literatura</w:t>
      </w:r>
    </w:p>
    <w:p w:rsidR="00BD4D29" w:rsidRPr="00BD4D29" w:rsidRDefault="00BD4D29" w:rsidP="00BD4D29"/>
    <w:p w:rsidR="0012205F" w:rsidRPr="00BD4D29" w:rsidRDefault="0012205F" w:rsidP="0012205F">
      <w:pPr>
        <w:spacing w:line="360" w:lineRule="auto"/>
        <w:rPr>
          <w:sz w:val="22"/>
          <w:szCs w:val="22"/>
        </w:rPr>
      </w:pPr>
      <w:r w:rsidRPr="00BD4D29">
        <w:t xml:space="preserve">[1] Cykl Hamiltona </w:t>
      </w:r>
      <w:hyperlink r:id="rId10" w:history="1">
        <w:r w:rsidRPr="00BD4D29">
          <w:rPr>
            <w:rStyle w:val="Hipercze"/>
            <w:rFonts w:eastAsiaTheme="majorEastAsia"/>
          </w:rPr>
          <w:t>https://pl.wikipedia.org/wiki/Cykl_Hamiltona</w:t>
        </w:r>
      </w:hyperlink>
      <w:r w:rsidRPr="00BD4D29">
        <w:t xml:space="preserve"> z dnia 11.11.2017r</w:t>
      </w:r>
    </w:p>
    <w:p w:rsidR="0012205F" w:rsidRPr="00BD4D29" w:rsidRDefault="0012205F" w:rsidP="0012205F">
      <w:pPr>
        <w:rPr>
          <w:lang w:val="en-US"/>
        </w:rPr>
      </w:pPr>
      <w:r w:rsidRPr="00BD4D29">
        <w:rPr>
          <w:lang w:val="en-US"/>
        </w:rPr>
        <w:t xml:space="preserve">[2] </w:t>
      </w:r>
      <w:proofErr w:type="spellStart"/>
      <w:r w:rsidRPr="00BD4D29">
        <w:rPr>
          <w:lang w:val="en-US"/>
        </w:rPr>
        <w:t>Algorytmy</w:t>
      </w:r>
      <w:proofErr w:type="spellEnd"/>
      <w:r w:rsidRPr="00BD4D29">
        <w:rPr>
          <w:lang w:val="en-US"/>
        </w:rPr>
        <w:t xml:space="preserve"> </w:t>
      </w:r>
      <w:proofErr w:type="spellStart"/>
      <w:r w:rsidRPr="00BD4D29">
        <w:rPr>
          <w:lang w:val="en-US"/>
        </w:rPr>
        <w:t>podziału</w:t>
      </w:r>
      <w:proofErr w:type="spellEnd"/>
      <w:r w:rsidRPr="00BD4D29">
        <w:rPr>
          <w:lang w:val="en-US"/>
        </w:rPr>
        <w:t xml:space="preserve"> I </w:t>
      </w:r>
      <w:proofErr w:type="spellStart"/>
      <w:r w:rsidRPr="00BD4D29">
        <w:rPr>
          <w:lang w:val="en-US"/>
        </w:rPr>
        <w:t>ogarniczeń</w:t>
      </w:r>
      <w:proofErr w:type="spellEnd"/>
      <w:r w:rsidRPr="00BD4D29">
        <w:rPr>
          <w:lang w:val="en-US"/>
        </w:rPr>
        <w:t xml:space="preserve"> Jens </w:t>
      </w:r>
      <w:proofErr w:type="gramStart"/>
      <w:r w:rsidRPr="00BD4D29">
        <w:rPr>
          <w:lang w:val="en-US"/>
        </w:rPr>
        <w:t>Clausen :</w:t>
      </w:r>
      <w:proofErr w:type="gramEnd"/>
      <w:r w:rsidRPr="00BD4D29">
        <w:rPr>
          <w:lang w:val="en-US"/>
        </w:rPr>
        <w:t xml:space="preserve"> Branch and Bound Algorithms – Principles and Examples z 1999 </w:t>
      </w:r>
      <w:proofErr w:type="spellStart"/>
      <w:r w:rsidRPr="00BD4D29">
        <w:rPr>
          <w:lang w:val="en-US"/>
        </w:rPr>
        <w:t>roku</w:t>
      </w:r>
      <w:proofErr w:type="spellEnd"/>
    </w:p>
    <w:p w:rsidR="00BD4D29" w:rsidRPr="00BD4D29" w:rsidRDefault="00BD4D29" w:rsidP="0012205F">
      <w:pPr>
        <w:rPr>
          <w:lang w:val="en-US"/>
        </w:rPr>
      </w:pPr>
    </w:p>
    <w:p w:rsidR="004266D0" w:rsidRPr="00BD4D29" w:rsidRDefault="0012205F" w:rsidP="0012205F">
      <w:pPr>
        <w:spacing w:line="360" w:lineRule="auto"/>
      </w:pPr>
      <w:r w:rsidRPr="00BD4D29">
        <w:t xml:space="preserve">[3] Pliki do </w:t>
      </w:r>
      <w:proofErr w:type="gramStart"/>
      <w:r w:rsidRPr="00BD4D29">
        <w:t xml:space="preserve">testów </w:t>
      </w:r>
      <w:r w:rsidR="004266D0" w:rsidRPr="00BD4D29">
        <w:t>:</w:t>
      </w:r>
      <w:proofErr w:type="gramEnd"/>
      <w:r w:rsidR="004266D0" w:rsidRPr="00BD4D29">
        <w:br/>
      </w:r>
      <w:r w:rsidR="00BD4D29" w:rsidRPr="00BD4D29">
        <w:tab/>
      </w:r>
      <w:hyperlink r:id="rId11" w:history="1">
        <w:r w:rsidRPr="00BD4D29">
          <w:rPr>
            <w:rStyle w:val="Hipercze"/>
            <w:rFonts w:eastAsiaTheme="majorEastAsia"/>
          </w:rPr>
          <w:t>http://jaroslaw.mierzwa.staff.iiar.pwr.wroc.pl/pea-stud/tsp/</w:t>
        </w:r>
      </w:hyperlink>
    </w:p>
    <w:p w:rsidR="00BD4D29" w:rsidRPr="00BD4D29" w:rsidRDefault="00BD4D29" w:rsidP="0012205F">
      <w:pPr>
        <w:spacing w:line="360" w:lineRule="auto"/>
      </w:pPr>
    </w:p>
    <w:p w:rsidR="004266D0" w:rsidRPr="00BD4D29" w:rsidRDefault="00BD4D29" w:rsidP="0012205F">
      <w:pPr>
        <w:spacing w:line="360" w:lineRule="auto"/>
      </w:pPr>
      <w:r w:rsidRPr="00BD4D29">
        <w:tab/>
      </w:r>
      <w:hyperlink r:id="rId12" w:history="1">
        <w:r w:rsidRPr="00BD4D29">
          <w:rPr>
            <w:rStyle w:val="Hipercze"/>
          </w:rPr>
          <w:t>http://comopt.ifi.uni-heidel</w:t>
        </w:r>
        <w:r w:rsidRPr="00BD4D29">
          <w:rPr>
            <w:rStyle w:val="Hipercze"/>
          </w:rPr>
          <w:t>b</w:t>
        </w:r>
        <w:r w:rsidRPr="00BD4D29">
          <w:rPr>
            <w:rStyle w:val="Hipercze"/>
          </w:rPr>
          <w:t>erg.de/so</w:t>
        </w:r>
        <w:r w:rsidRPr="00BD4D29">
          <w:rPr>
            <w:rStyle w:val="Hipercze"/>
          </w:rPr>
          <w:t>f</w:t>
        </w:r>
        <w:r w:rsidRPr="00BD4D29">
          <w:rPr>
            <w:rStyle w:val="Hipercze"/>
          </w:rPr>
          <w:t>tware/TSPLIB95/XML-</w:t>
        </w:r>
        <w:r w:rsidRPr="00BD4D29">
          <w:rPr>
            <w:rStyle w:val="Hipercze"/>
          </w:rPr>
          <w:tab/>
          <w:t>TSPLIB/</w:t>
        </w:r>
        <w:proofErr w:type="spellStart"/>
        <w:r w:rsidRPr="00BD4D29">
          <w:rPr>
            <w:rStyle w:val="Hipercze"/>
          </w:rPr>
          <w:t>instances</w:t>
        </w:r>
        <w:proofErr w:type="spellEnd"/>
        <w:r w:rsidRPr="00BD4D29">
          <w:rPr>
            <w:rStyle w:val="Hipercze"/>
          </w:rPr>
          <w:t>/?C=S;O=A</w:t>
        </w:r>
      </w:hyperlink>
    </w:p>
    <w:p w:rsidR="000450B2" w:rsidRPr="00BD4D29" w:rsidRDefault="000450B2" w:rsidP="00255398"/>
    <w:p w:rsidR="000450B2" w:rsidRPr="00BD4D29" w:rsidRDefault="000450B2" w:rsidP="000450B2"/>
    <w:p w:rsidR="000450B2" w:rsidRPr="00BD4D29" w:rsidRDefault="000450B2" w:rsidP="000450B2"/>
    <w:p w:rsidR="006061E6" w:rsidRPr="00BD4D29" w:rsidRDefault="00D23366"/>
    <w:sectPr w:rsidR="006061E6" w:rsidRPr="00BD4D29" w:rsidSect="00A047F6">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366" w:rsidRDefault="00D23366">
      <w:r>
        <w:separator/>
      </w:r>
    </w:p>
  </w:endnote>
  <w:endnote w:type="continuationSeparator" w:id="0">
    <w:p w:rsidR="00D23366" w:rsidRDefault="00D23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76964"/>
      <w:docPartObj>
        <w:docPartGallery w:val="Page Numbers (Bottom of Page)"/>
        <w:docPartUnique/>
      </w:docPartObj>
    </w:sdtPr>
    <w:sdtEndPr/>
    <w:sdtContent>
      <w:p w:rsidR="00033731" w:rsidRDefault="009513B1" w:rsidP="00B32925">
        <w:pPr>
          <w:pStyle w:val="Stopka"/>
          <w:jc w:val="right"/>
        </w:pPr>
        <w:r>
          <w:fldChar w:fldCharType="begin"/>
        </w:r>
        <w:r>
          <w:instrText>PAGE   \* MERGEFORMAT</w:instrText>
        </w:r>
        <w:r>
          <w:fldChar w:fldCharType="separate"/>
        </w:r>
        <w:r w:rsidR="0012205F">
          <w:rPr>
            <w:noProof/>
          </w:rPr>
          <w:t>4</w:t>
        </w:r>
        <w:r>
          <w:fldChar w:fldCharType="end"/>
        </w:r>
      </w:p>
    </w:sdtContent>
  </w:sdt>
  <w:p w:rsidR="00033731" w:rsidRDefault="00D23366" w:rsidP="009C101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366" w:rsidRDefault="00D23366">
      <w:r>
        <w:separator/>
      </w:r>
    </w:p>
  </w:footnote>
  <w:footnote w:type="continuationSeparator" w:id="0">
    <w:p w:rsidR="00D23366" w:rsidRDefault="00D233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D26CF"/>
    <w:multiLevelType w:val="hybridMultilevel"/>
    <w:tmpl w:val="1D04A12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1" w15:restartNumberingAfterBreak="0">
    <w:nsid w:val="0D3015C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2F6579"/>
    <w:multiLevelType w:val="multilevel"/>
    <w:tmpl w:val="A53C883C"/>
    <w:lvl w:ilvl="0">
      <w:start w:val="1"/>
      <w:numFmt w:val="decimal"/>
      <w:lvlText w:val="%1."/>
      <w:lvlJc w:val="left"/>
      <w:pPr>
        <w:ind w:left="360" w:hanging="360"/>
      </w:pPr>
    </w:lvl>
    <w:lvl w:ilvl="1">
      <w:start w:val="1"/>
      <w:numFmt w:val="decimal"/>
      <w:lvlText w:val="%1.%2."/>
      <w:lvlJc w:val="left"/>
      <w:pPr>
        <w:ind w:left="792" w:hanging="432"/>
      </w:pPr>
      <w:rPr>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253C1C"/>
    <w:multiLevelType w:val="hybridMultilevel"/>
    <w:tmpl w:val="8E74731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0F391E6B"/>
    <w:multiLevelType w:val="hybridMultilevel"/>
    <w:tmpl w:val="60F0487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1D8325F"/>
    <w:multiLevelType w:val="multilevel"/>
    <w:tmpl w:val="E6F039FE"/>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555559"/>
    <w:multiLevelType w:val="multilevel"/>
    <w:tmpl w:val="8820B85C"/>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CC680E"/>
    <w:multiLevelType w:val="multilevel"/>
    <w:tmpl w:val="DD606146"/>
    <w:lvl w:ilvl="0">
      <w:start w:val="1"/>
      <w:numFmt w:val="decimal"/>
      <w:lvlText w:val="%1."/>
      <w:lvlJc w:val="left"/>
      <w:pPr>
        <w:ind w:left="360" w:hanging="360"/>
      </w:p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EF5E29"/>
    <w:multiLevelType w:val="hybridMultilevel"/>
    <w:tmpl w:val="22C09FB8"/>
    <w:lvl w:ilvl="0" w:tplc="C5FE55AC">
      <w:start w:val="1"/>
      <w:numFmt w:val="decimal"/>
      <w:pStyle w:val="Nagwek1"/>
      <w:lvlText w:val="%1."/>
      <w:lvlJc w:val="left"/>
      <w:pPr>
        <w:ind w:left="4755"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CA8670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21776A"/>
    <w:multiLevelType w:val="hybridMultilevel"/>
    <w:tmpl w:val="BA40C78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1" w15:restartNumberingAfterBreak="0">
    <w:nsid w:val="33CD062F"/>
    <w:multiLevelType w:val="hybridMultilevel"/>
    <w:tmpl w:val="A77A9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4751E1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F63873"/>
    <w:multiLevelType w:val="hybridMultilevel"/>
    <w:tmpl w:val="8E2A84B8"/>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5C6F57CD"/>
    <w:multiLevelType w:val="hybridMultilevel"/>
    <w:tmpl w:val="5D6A398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5" w15:restartNumberingAfterBreak="0">
    <w:nsid w:val="5CBF5E0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AE245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7679D5"/>
    <w:multiLevelType w:val="hybridMultilevel"/>
    <w:tmpl w:val="77404D14"/>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8" w15:restartNumberingAfterBreak="0">
    <w:nsid w:val="76B42F2F"/>
    <w:multiLevelType w:val="hybridMultilevel"/>
    <w:tmpl w:val="8EF855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795A4EA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B776774"/>
    <w:multiLevelType w:val="hybridMultilevel"/>
    <w:tmpl w:val="343C5B36"/>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8"/>
  </w:num>
  <w:num w:numId="2">
    <w:abstractNumId w:val="14"/>
  </w:num>
  <w:num w:numId="3">
    <w:abstractNumId w:val="10"/>
  </w:num>
  <w:num w:numId="4">
    <w:abstractNumId w:val="3"/>
  </w:num>
  <w:num w:numId="5">
    <w:abstractNumId w:val="13"/>
  </w:num>
  <w:num w:numId="6">
    <w:abstractNumId w:val="18"/>
  </w:num>
  <w:num w:numId="7">
    <w:abstractNumId w:val="17"/>
  </w:num>
  <w:num w:numId="8">
    <w:abstractNumId w:val="4"/>
  </w:num>
  <w:num w:numId="9">
    <w:abstractNumId w:val="11"/>
  </w:num>
  <w:num w:numId="10">
    <w:abstractNumId w:val="7"/>
  </w:num>
  <w:num w:numId="1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6"/>
  </w:num>
  <w:num w:numId="14">
    <w:abstractNumId w:val="2"/>
  </w:num>
  <w:num w:numId="15">
    <w:abstractNumId w:val="1"/>
  </w:num>
  <w:num w:numId="16">
    <w:abstractNumId w:val="12"/>
  </w:num>
  <w:num w:numId="17">
    <w:abstractNumId w:val="20"/>
  </w:num>
  <w:num w:numId="18">
    <w:abstractNumId w:val="16"/>
  </w:num>
  <w:num w:numId="19">
    <w:abstractNumId w:val="9"/>
  </w:num>
  <w:num w:numId="20">
    <w:abstractNumId w:val="19"/>
  </w:num>
  <w:num w:numId="21">
    <w:abstractNumId w:val="15"/>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0B2"/>
    <w:rsid w:val="000009F2"/>
    <w:rsid w:val="00012DF8"/>
    <w:rsid w:val="0002322A"/>
    <w:rsid w:val="00024220"/>
    <w:rsid w:val="000450B2"/>
    <w:rsid w:val="00050F62"/>
    <w:rsid w:val="00050FE7"/>
    <w:rsid w:val="00054DCE"/>
    <w:rsid w:val="0006179E"/>
    <w:rsid w:val="00064D89"/>
    <w:rsid w:val="0007272E"/>
    <w:rsid w:val="00074882"/>
    <w:rsid w:val="00091C61"/>
    <w:rsid w:val="000E73A1"/>
    <w:rsid w:val="000F0D37"/>
    <w:rsid w:val="00115533"/>
    <w:rsid w:val="0012205F"/>
    <w:rsid w:val="0012392C"/>
    <w:rsid w:val="00123B24"/>
    <w:rsid w:val="0013778B"/>
    <w:rsid w:val="001430C4"/>
    <w:rsid w:val="00151F07"/>
    <w:rsid w:val="00166DB5"/>
    <w:rsid w:val="001911FB"/>
    <w:rsid w:val="00193D18"/>
    <w:rsid w:val="001E2C61"/>
    <w:rsid w:val="00214FAA"/>
    <w:rsid w:val="00231776"/>
    <w:rsid w:val="00255398"/>
    <w:rsid w:val="00263374"/>
    <w:rsid w:val="00264849"/>
    <w:rsid w:val="00291EF5"/>
    <w:rsid w:val="002B17E3"/>
    <w:rsid w:val="002B5B26"/>
    <w:rsid w:val="002C0E28"/>
    <w:rsid w:val="002E237F"/>
    <w:rsid w:val="002E7B3B"/>
    <w:rsid w:val="003505C8"/>
    <w:rsid w:val="003547ED"/>
    <w:rsid w:val="00372BD9"/>
    <w:rsid w:val="00391189"/>
    <w:rsid w:val="003A49D6"/>
    <w:rsid w:val="003B3154"/>
    <w:rsid w:val="003F0287"/>
    <w:rsid w:val="003F11E2"/>
    <w:rsid w:val="003F5E0B"/>
    <w:rsid w:val="00402AE4"/>
    <w:rsid w:val="00415CE5"/>
    <w:rsid w:val="00423C2D"/>
    <w:rsid w:val="004266D0"/>
    <w:rsid w:val="004361DD"/>
    <w:rsid w:val="00440B28"/>
    <w:rsid w:val="0045313A"/>
    <w:rsid w:val="004563A3"/>
    <w:rsid w:val="00476E16"/>
    <w:rsid w:val="00483B0C"/>
    <w:rsid w:val="00486819"/>
    <w:rsid w:val="004A6764"/>
    <w:rsid w:val="004F5153"/>
    <w:rsid w:val="005056AA"/>
    <w:rsid w:val="0052081E"/>
    <w:rsid w:val="005225FC"/>
    <w:rsid w:val="00542F80"/>
    <w:rsid w:val="0056142A"/>
    <w:rsid w:val="00590CA5"/>
    <w:rsid w:val="00592E1A"/>
    <w:rsid w:val="005D373D"/>
    <w:rsid w:val="005E057A"/>
    <w:rsid w:val="005E0DED"/>
    <w:rsid w:val="005F2DD7"/>
    <w:rsid w:val="00605D36"/>
    <w:rsid w:val="00612028"/>
    <w:rsid w:val="0065074A"/>
    <w:rsid w:val="00657ED2"/>
    <w:rsid w:val="00665F68"/>
    <w:rsid w:val="00666B9A"/>
    <w:rsid w:val="0068022E"/>
    <w:rsid w:val="00684CE8"/>
    <w:rsid w:val="006B781D"/>
    <w:rsid w:val="006B784B"/>
    <w:rsid w:val="006C1E2D"/>
    <w:rsid w:val="006D5B22"/>
    <w:rsid w:val="006E51EE"/>
    <w:rsid w:val="006F09E0"/>
    <w:rsid w:val="007007A0"/>
    <w:rsid w:val="00702661"/>
    <w:rsid w:val="00713ED8"/>
    <w:rsid w:val="00744B49"/>
    <w:rsid w:val="00760B67"/>
    <w:rsid w:val="00763CA1"/>
    <w:rsid w:val="007D7A2A"/>
    <w:rsid w:val="00831128"/>
    <w:rsid w:val="00831738"/>
    <w:rsid w:val="008350FB"/>
    <w:rsid w:val="00844F3D"/>
    <w:rsid w:val="0088088B"/>
    <w:rsid w:val="008877B7"/>
    <w:rsid w:val="00887B63"/>
    <w:rsid w:val="008A612D"/>
    <w:rsid w:val="008A62F8"/>
    <w:rsid w:val="008A6608"/>
    <w:rsid w:val="008F7F1B"/>
    <w:rsid w:val="00904399"/>
    <w:rsid w:val="00906B40"/>
    <w:rsid w:val="00916A22"/>
    <w:rsid w:val="009355A8"/>
    <w:rsid w:val="009375A1"/>
    <w:rsid w:val="00946BCE"/>
    <w:rsid w:val="009513B1"/>
    <w:rsid w:val="00976380"/>
    <w:rsid w:val="0099745C"/>
    <w:rsid w:val="009A0BA3"/>
    <w:rsid w:val="009A47FC"/>
    <w:rsid w:val="009A527E"/>
    <w:rsid w:val="009D3F9D"/>
    <w:rsid w:val="009E4882"/>
    <w:rsid w:val="00A20A7E"/>
    <w:rsid w:val="00A20F3B"/>
    <w:rsid w:val="00A36B75"/>
    <w:rsid w:val="00A6150D"/>
    <w:rsid w:val="00A6737A"/>
    <w:rsid w:val="00A71C80"/>
    <w:rsid w:val="00A93C73"/>
    <w:rsid w:val="00A949C7"/>
    <w:rsid w:val="00AE3ABE"/>
    <w:rsid w:val="00AF3FF6"/>
    <w:rsid w:val="00B004CC"/>
    <w:rsid w:val="00B32925"/>
    <w:rsid w:val="00B574B9"/>
    <w:rsid w:val="00B8408A"/>
    <w:rsid w:val="00B924C0"/>
    <w:rsid w:val="00B94167"/>
    <w:rsid w:val="00BC3ACA"/>
    <w:rsid w:val="00BD4D29"/>
    <w:rsid w:val="00C21492"/>
    <w:rsid w:val="00C37130"/>
    <w:rsid w:val="00C43CDB"/>
    <w:rsid w:val="00C644E3"/>
    <w:rsid w:val="00C662C1"/>
    <w:rsid w:val="00C825A5"/>
    <w:rsid w:val="00CB5D87"/>
    <w:rsid w:val="00CC1AC4"/>
    <w:rsid w:val="00CE020E"/>
    <w:rsid w:val="00CE1584"/>
    <w:rsid w:val="00CE7DA6"/>
    <w:rsid w:val="00CF42BE"/>
    <w:rsid w:val="00D23366"/>
    <w:rsid w:val="00D350B2"/>
    <w:rsid w:val="00D417AE"/>
    <w:rsid w:val="00D61A8B"/>
    <w:rsid w:val="00D75894"/>
    <w:rsid w:val="00D85ED5"/>
    <w:rsid w:val="00D938AE"/>
    <w:rsid w:val="00DC30E2"/>
    <w:rsid w:val="00DC3DC4"/>
    <w:rsid w:val="00DD36C3"/>
    <w:rsid w:val="00DE38BD"/>
    <w:rsid w:val="00DE58F8"/>
    <w:rsid w:val="00E060BB"/>
    <w:rsid w:val="00E13971"/>
    <w:rsid w:val="00E16223"/>
    <w:rsid w:val="00E5696C"/>
    <w:rsid w:val="00E56E6E"/>
    <w:rsid w:val="00E61141"/>
    <w:rsid w:val="00E6361C"/>
    <w:rsid w:val="00E644E9"/>
    <w:rsid w:val="00E76F98"/>
    <w:rsid w:val="00EB22CB"/>
    <w:rsid w:val="00F119AE"/>
    <w:rsid w:val="00F321DA"/>
    <w:rsid w:val="00F3630D"/>
    <w:rsid w:val="00F420F3"/>
    <w:rsid w:val="00F548EA"/>
    <w:rsid w:val="00F7256F"/>
    <w:rsid w:val="00F73424"/>
    <w:rsid w:val="00FD354B"/>
    <w:rsid w:val="00FD44BA"/>
    <w:rsid w:val="00FD5D2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4326A"/>
  <w15:chartTrackingRefBased/>
  <w15:docId w15:val="{0D02D85F-48E2-43CF-9836-C4E9D721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0450B2"/>
    <w:pPr>
      <w:spacing w:after="0" w:line="240" w:lineRule="auto"/>
      <w:ind w:left="360"/>
    </w:pPr>
    <w:rPr>
      <w:rFonts w:ascii="Times New Roman" w:eastAsia="Times New Roman" w:hAnsi="Times New Roman" w:cs="Times New Roman"/>
      <w:sz w:val="24"/>
      <w:szCs w:val="24"/>
      <w:lang w:eastAsia="hi-IN" w:bidi="hi-IN"/>
    </w:rPr>
  </w:style>
  <w:style w:type="paragraph" w:styleId="Nagwek1">
    <w:name w:val="heading 1"/>
    <w:basedOn w:val="Normalny"/>
    <w:next w:val="Normalny"/>
    <w:link w:val="Nagwek1Znak"/>
    <w:uiPriority w:val="9"/>
    <w:qFormat/>
    <w:rsid w:val="000450B2"/>
    <w:pPr>
      <w:keepNext/>
      <w:keepLines/>
      <w:widowControl w:val="0"/>
      <w:numPr>
        <w:numId w:val="1"/>
      </w:numPr>
      <w:suppressAutoHyphens/>
      <w:spacing w:before="240" w:line="100" w:lineRule="atLeast"/>
      <w:ind w:left="360"/>
      <w:textAlignment w:val="baseline"/>
      <w:outlineLvl w:val="0"/>
    </w:pPr>
    <w:rPr>
      <w:rFonts w:asciiTheme="majorHAnsi" w:eastAsiaTheme="majorEastAsia" w:hAnsiTheme="majorHAnsi" w:cs="Mangal"/>
      <w:b/>
      <w:color w:val="2E74B5" w:themeColor="accent1" w:themeShade="BF"/>
      <w:kern w:val="1"/>
      <w:sz w:val="40"/>
      <w:szCs w:val="40"/>
    </w:rPr>
  </w:style>
  <w:style w:type="paragraph" w:styleId="Nagwek2">
    <w:name w:val="heading 2"/>
    <w:basedOn w:val="Normalny"/>
    <w:next w:val="Normalny"/>
    <w:link w:val="Nagwek2Znak"/>
    <w:uiPriority w:val="9"/>
    <w:unhideWhenUsed/>
    <w:qFormat/>
    <w:rsid w:val="000450B2"/>
    <w:pPr>
      <w:keepNext/>
      <w:keepLines/>
      <w:widowControl w:val="0"/>
      <w:suppressAutoHyphens/>
      <w:spacing w:before="40" w:line="100" w:lineRule="atLeast"/>
      <w:textAlignment w:val="baseline"/>
      <w:outlineLvl w:val="1"/>
    </w:pPr>
    <w:rPr>
      <w:rFonts w:asciiTheme="majorHAnsi" w:eastAsiaTheme="majorEastAsia" w:hAnsiTheme="majorHAnsi" w:cs="Mangal"/>
      <w:b/>
      <w:color w:val="2E74B5" w:themeColor="accent1" w:themeShade="BF"/>
      <w:kern w:val="1"/>
      <w:sz w:val="30"/>
      <w:szCs w:val="30"/>
    </w:rPr>
  </w:style>
  <w:style w:type="paragraph" w:styleId="Nagwek3">
    <w:name w:val="heading 3"/>
    <w:basedOn w:val="Normalny"/>
    <w:next w:val="Normalny"/>
    <w:link w:val="Nagwek3Znak"/>
    <w:unhideWhenUsed/>
    <w:qFormat/>
    <w:rsid w:val="000450B2"/>
    <w:pPr>
      <w:keepNext/>
      <w:pBdr>
        <w:top w:val="double" w:sz="4" w:space="1" w:color="auto"/>
      </w:pBdr>
      <w:spacing w:before="120"/>
      <w:jc w:val="center"/>
      <w:outlineLvl w:val="2"/>
    </w:pPr>
    <w:rPr>
      <w:sz w:val="28"/>
    </w:rPr>
  </w:style>
  <w:style w:type="paragraph" w:styleId="Nagwek4">
    <w:name w:val="heading 4"/>
    <w:basedOn w:val="Normalny"/>
    <w:next w:val="Normalny"/>
    <w:link w:val="Nagwek4Znak"/>
    <w:uiPriority w:val="9"/>
    <w:unhideWhenUsed/>
    <w:qFormat/>
    <w:rsid w:val="00263374"/>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450B2"/>
    <w:rPr>
      <w:rFonts w:asciiTheme="majorHAnsi" w:eastAsiaTheme="majorEastAsia" w:hAnsiTheme="majorHAnsi" w:cs="Mangal"/>
      <w:b/>
      <w:color w:val="2E74B5" w:themeColor="accent1" w:themeShade="BF"/>
      <w:kern w:val="1"/>
      <w:sz w:val="40"/>
      <w:szCs w:val="40"/>
      <w:lang w:eastAsia="hi-IN" w:bidi="hi-IN"/>
    </w:rPr>
  </w:style>
  <w:style w:type="character" w:customStyle="1" w:styleId="Nagwek2Znak">
    <w:name w:val="Nagłówek 2 Znak"/>
    <w:basedOn w:val="Domylnaczcionkaakapitu"/>
    <w:link w:val="Nagwek2"/>
    <w:uiPriority w:val="9"/>
    <w:rsid w:val="000450B2"/>
    <w:rPr>
      <w:rFonts w:asciiTheme="majorHAnsi" w:eastAsiaTheme="majorEastAsia" w:hAnsiTheme="majorHAnsi" w:cs="Mangal"/>
      <w:b/>
      <w:color w:val="2E74B5" w:themeColor="accent1" w:themeShade="BF"/>
      <w:kern w:val="1"/>
      <w:sz w:val="30"/>
      <w:szCs w:val="30"/>
      <w:lang w:eastAsia="hi-IN" w:bidi="hi-IN"/>
    </w:rPr>
  </w:style>
  <w:style w:type="character" w:customStyle="1" w:styleId="Nagwek3Znak">
    <w:name w:val="Nagłówek 3 Znak"/>
    <w:basedOn w:val="Domylnaczcionkaakapitu"/>
    <w:link w:val="Nagwek3"/>
    <w:rsid w:val="000450B2"/>
    <w:rPr>
      <w:rFonts w:ascii="Times New Roman" w:eastAsia="Times New Roman" w:hAnsi="Times New Roman" w:cs="Times New Roman"/>
      <w:sz w:val="28"/>
      <w:szCs w:val="24"/>
      <w:lang w:eastAsia="hi-IN" w:bidi="hi-IN"/>
    </w:rPr>
  </w:style>
  <w:style w:type="character" w:customStyle="1" w:styleId="Domylnaczcionkaakapitu1">
    <w:name w:val="Domyślna czcionka akapitu1"/>
    <w:rsid w:val="000450B2"/>
  </w:style>
  <w:style w:type="paragraph" w:styleId="Akapitzlist">
    <w:name w:val="List Paragraph"/>
    <w:basedOn w:val="Normalny"/>
    <w:uiPriority w:val="34"/>
    <w:qFormat/>
    <w:rsid w:val="000450B2"/>
    <w:pPr>
      <w:widowControl w:val="0"/>
      <w:suppressAutoHyphens/>
      <w:spacing w:line="100" w:lineRule="atLeast"/>
      <w:ind w:left="720"/>
      <w:contextualSpacing/>
      <w:textAlignment w:val="baseline"/>
    </w:pPr>
    <w:rPr>
      <w:rFonts w:eastAsia="SimSun" w:cs="Mangal"/>
      <w:kern w:val="1"/>
      <w:szCs w:val="21"/>
    </w:rPr>
  </w:style>
  <w:style w:type="character" w:styleId="Hipercze">
    <w:name w:val="Hyperlink"/>
    <w:basedOn w:val="Domylnaczcionkaakapitu"/>
    <w:uiPriority w:val="99"/>
    <w:unhideWhenUsed/>
    <w:rsid w:val="000450B2"/>
    <w:rPr>
      <w:color w:val="0563C1" w:themeColor="hyperlink"/>
      <w:u w:val="single"/>
    </w:rPr>
  </w:style>
  <w:style w:type="paragraph" w:styleId="Spistreci1">
    <w:name w:val="toc 1"/>
    <w:basedOn w:val="Normalny"/>
    <w:next w:val="Normalny"/>
    <w:autoRedefine/>
    <w:uiPriority w:val="39"/>
    <w:unhideWhenUsed/>
    <w:rsid w:val="000450B2"/>
    <w:pPr>
      <w:widowControl w:val="0"/>
      <w:suppressAutoHyphens/>
      <w:spacing w:after="100" w:line="100" w:lineRule="atLeast"/>
      <w:textAlignment w:val="baseline"/>
    </w:pPr>
    <w:rPr>
      <w:rFonts w:eastAsia="SimSun" w:cs="Mangal"/>
      <w:kern w:val="1"/>
      <w:szCs w:val="21"/>
    </w:rPr>
  </w:style>
  <w:style w:type="paragraph" w:styleId="Spistreci2">
    <w:name w:val="toc 2"/>
    <w:basedOn w:val="Normalny"/>
    <w:next w:val="Normalny"/>
    <w:autoRedefine/>
    <w:uiPriority w:val="39"/>
    <w:unhideWhenUsed/>
    <w:rsid w:val="000450B2"/>
    <w:pPr>
      <w:widowControl w:val="0"/>
      <w:suppressAutoHyphens/>
      <w:spacing w:after="100" w:line="100" w:lineRule="atLeast"/>
      <w:ind w:left="240"/>
      <w:textAlignment w:val="baseline"/>
    </w:pPr>
    <w:rPr>
      <w:rFonts w:eastAsia="SimSun" w:cs="Mangal"/>
      <w:kern w:val="1"/>
      <w:szCs w:val="21"/>
    </w:rPr>
  </w:style>
  <w:style w:type="paragraph" w:styleId="Spistreci3">
    <w:name w:val="toc 3"/>
    <w:basedOn w:val="Normalny"/>
    <w:next w:val="Normalny"/>
    <w:autoRedefine/>
    <w:uiPriority w:val="39"/>
    <w:unhideWhenUsed/>
    <w:rsid w:val="000450B2"/>
    <w:pPr>
      <w:widowControl w:val="0"/>
      <w:tabs>
        <w:tab w:val="right" w:leader="dot" w:pos="9062"/>
      </w:tabs>
      <w:suppressAutoHyphens/>
      <w:spacing w:after="100" w:line="100" w:lineRule="atLeast"/>
      <w:ind w:left="480"/>
      <w:textAlignment w:val="baseline"/>
    </w:pPr>
    <w:rPr>
      <w:rFonts w:eastAsia="SimSun" w:cs="Mangal"/>
      <w:noProof/>
      <w:color w:val="FFFFFF" w:themeColor="background1"/>
      <w:kern w:val="1"/>
      <w:szCs w:val="21"/>
    </w:rPr>
  </w:style>
  <w:style w:type="paragraph" w:styleId="Stopka">
    <w:name w:val="footer"/>
    <w:basedOn w:val="Normalny"/>
    <w:link w:val="StopkaZnak"/>
    <w:uiPriority w:val="99"/>
    <w:unhideWhenUsed/>
    <w:rsid w:val="000450B2"/>
    <w:pPr>
      <w:tabs>
        <w:tab w:val="center" w:pos="4536"/>
        <w:tab w:val="right" w:pos="9072"/>
      </w:tabs>
    </w:pPr>
  </w:style>
  <w:style w:type="character" w:customStyle="1" w:styleId="StopkaZnak">
    <w:name w:val="Stopka Znak"/>
    <w:basedOn w:val="Domylnaczcionkaakapitu"/>
    <w:link w:val="Stopka"/>
    <w:uiPriority w:val="99"/>
    <w:rsid w:val="000450B2"/>
    <w:rPr>
      <w:rFonts w:ascii="Times New Roman" w:eastAsia="Times New Roman" w:hAnsi="Times New Roman" w:cs="Times New Roman"/>
      <w:sz w:val="24"/>
      <w:szCs w:val="24"/>
      <w:lang w:eastAsia="hi-IN" w:bidi="hi-IN"/>
    </w:rPr>
  </w:style>
  <w:style w:type="paragraph" w:styleId="Legenda">
    <w:name w:val="caption"/>
    <w:basedOn w:val="Normalny"/>
    <w:next w:val="Normalny"/>
    <w:uiPriority w:val="35"/>
    <w:unhideWhenUsed/>
    <w:qFormat/>
    <w:rsid w:val="00193D18"/>
    <w:pPr>
      <w:spacing w:after="200"/>
    </w:pPr>
    <w:rPr>
      <w:rFonts w:cs="Mangal"/>
      <w:i/>
      <w:iCs/>
      <w:color w:val="44546A" w:themeColor="text2"/>
      <w:sz w:val="18"/>
      <w:szCs w:val="16"/>
    </w:rPr>
  </w:style>
  <w:style w:type="character" w:customStyle="1" w:styleId="Nagwek4Znak">
    <w:name w:val="Nagłówek 4 Znak"/>
    <w:basedOn w:val="Domylnaczcionkaakapitu"/>
    <w:link w:val="Nagwek4"/>
    <w:uiPriority w:val="9"/>
    <w:rsid w:val="00263374"/>
    <w:rPr>
      <w:rFonts w:asciiTheme="majorHAnsi" w:eastAsiaTheme="majorEastAsia" w:hAnsiTheme="majorHAnsi" w:cs="Mangal"/>
      <w:i/>
      <w:iCs/>
      <w:color w:val="2E74B5" w:themeColor="accent1" w:themeShade="BF"/>
      <w:sz w:val="24"/>
      <w:szCs w:val="21"/>
      <w:lang w:eastAsia="hi-IN" w:bidi="hi-IN"/>
    </w:rPr>
  </w:style>
  <w:style w:type="paragraph" w:styleId="Lista2">
    <w:name w:val="List 2"/>
    <w:basedOn w:val="Normalny"/>
    <w:uiPriority w:val="99"/>
    <w:unhideWhenUsed/>
    <w:rsid w:val="00263374"/>
    <w:pPr>
      <w:ind w:left="566" w:hanging="283"/>
      <w:contextualSpacing/>
    </w:pPr>
    <w:rPr>
      <w:rFonts w:cs="Mangal"/>
      <w:szCs w:val="21"/>
    </w:rPr>
  </w:style>
  <w:style w:type="paragraph" w:styleId="Tytu">
    <w:name w:val="Title"/>
    <w:basedOn w:val="Normalny"/>
    <w:next w:val="Normalny"/>
    <w:link w:val="TytuZnak"/>
    <w:uiPriority w:val="10"/>
    <w:qFormat/>
    <w:rsid w:val="00263374"/>
    <w:pPr>
      <w:contextualSpacing/>
    </w:pPr>
    <w:rPr>
      <w:rFonts w:asciiTheme="majorHAnsi" w:eastAsiaTheme="majorEastAsia" w:hAnsiTheme="majorHAnsi" w:cs="Mangal"/>
      <w:spacing w:val="-10"/>
      <w:kern w:val="28"/>
      <w:sz w:val="56"/>
      <w:szCs w:val="50"/>
    </w:rPr>
  </w:style>
  <w:style w:type="character" w:customStyle="1" w:styleId="TytuZnak">
    <w:name w:val="Tytuł Znak"/>
    <w:basedOn w:val="Domylnaczcionkaakapitu"/>
    <w:link w:val="Tytu"/>
    <w:uiPriority w:val="10"/>
    <w:rsid w:val="00263374"/>
    <w:rPr>
      <w:rFonts w:asciiTheme="majorHAnsi" w:eastAsiaTheme="majorEastAsia" w:hAnsiTheme="majorHAnsi" w:cs="Mangal"/>
      <w:spacing w:val="-10"/>
      <w:kern w:val="28"/>
      <w:sz w:val="56"/>
      <w:szCs w:val="50"/>
      <w:lang w:eastAsia="hi-IN" w:bidi="hi-IN"/>
    </w:rPr>
  </w:style>
  <w:style w:type="paragraph" w:styleId="Tekstpodstawowy">
    <w:name w:val="Body Text"/>
    <w:basedOn w:val="Normalny"/>
    <w:link w:val="TekstpodstawowyZnak"/>
    <w:uiPriority w:val="99"/>
    <w:unhideWhenUsed/>
    <w:rsid w:val="00263374"/>
    <w:pPr>
      <w:spacing w:after="120"/>
    </w:pPr>
    <w:rPr>
      <w:rFonts w:cs="Mangal"/>
      <w:szCs w:val="21"/>
    </w:rPr>
  </w:style>
  <w:style w:type="character" w:customStyle="1" w:styleId="TekstpodstawowyZnak">
    <w:name w:val="Tekst podstawowy Znak"/>
    <w:basedOn w:val="Domylnaczcionkaakapitu"/>
    <w:link w:val="Tekstpodstawowy"/>
    <w:uiPriority w:val="99"/>
    <w:rsid w:val="00263374"/>
    <w:rPr>
      <w:rFonts w:ascii="Times New Roman" w:eastAsia="Times New Roman" w:hAnsi="Times New Roman" w:cs="Mangal"/>
      <w:sz w:val="24"/>
      <w:szCs w:val="21"/>
      <w:lang w:eastAsia="hi-IN" w:bidi="hi-IN"/>
    </w:rPr>
  </w:style>
  <w:style w:type="paragraph" w:styleId="Podtytu">
    <w:name w:val="Subtitle"/>
    <w:basedOn w:val="Normalny"/>
    <w:next w:val="Normalny"/>
    <w:link w:val="PodtytuZnak"/>
    <w:uiPriority w:val="11"/>
    <w:qFormat/>
    <w:rsid w:val="00263374"/>
    <w:pPr>
      <w:numPr>
        <w:ilvl w:val="1"/>
      </w:numPr>
      <w:spacing w:after="160"/>
      <w:ind w:left="360"/>
    </w:pPr>
    <w:rPr>
      <w:rFonts w:asciiTheme="minorHAnsi" w:eastAsiaTheme="minorEastAsia" w:hAnsiTheme="minorHAnsi" w:cs="Mangal"/>
      <w:color w:val="5A5A5A" w:themeColor="text1" w:themeTint="A5"/>
      <w:spacing w:val="15"/>
      <w:sz w:val="22"/>
      <w:szCs w:val="20"/>
    </w:rPr>
  </w:style>
  <w:style w:type="character" w:customStyle="1" w:styleId="PodtytuZnak">
    <w:name w:val="Podtytuł Znak"/>
    <w:basedOn w:val="Domylnaczcionkaakapitu"/>
    <w:link w:val="Podtytu"/>
    <w:uiPriority w:val="11"/>
    <w:rsid w:val="00263374"/>
    <w:rPr>
      <w:rFonts w:eastAsiaTheme="minorEastAsia" w:cs="Mangal"/>
      <w:color w:val="5A5A5A" w:themeColor="text1" w:themeTint="A5"/>
      <w:spacing w:val="15"/>
      <w:szCs w:val="20"/>
      <w:lang w:eastAsia="hi-IN" w:bidi="hi-IN"/>
    </w:rPr>
  </w:style>
  <w:style w:type="paragraph" w:styleId="Tekstpodstawowywcity">
    <w:name w:val="Body Text Indent"/>
    <w:basedOn w:val="Normalny"/>
    <w:link w:val="TekstpodstawowywcityZnak"/>
    <w:uiPriority w:val="99"/>
    <w:semiHidden/>
    <w:unhideWhenUsed/>
    <w:rsid w:val="00263374"/>
    <w:pPr>
      <w:spacing w:after="120"/>
      <w:ind w:left="283"/>
    </w:pPr>
    <w:rPr>
      <w:rFonts w:cs="Mangal"/>
      <w:szCs w:val="21"/>
    </w:rPr>
  </w:style>
  <w:style w:type="character" w:customStyle="1" w:styleId="TekstpodstawowywcityZnak">
    <w:name w:val="Tekst podstawowy wcięty Znak"/>
    <w:basedOn w:val="Domylnaczcionkaakapitu"/>
    <w:link w:val="Tekstpodstawowywcity"/>
    <w:uiPriority w:val="99"/>
    <w:semiHidden/>
    <w:rsid w:val="00263374"/>
    <w:rPr>
      <w:rFonts w:ascii="Times New Roman" w:eastAsia="Times New Roman" w:hAnsi="Times New Roman" w:cs="Mangal"/>
      <w:sz w:val="24"/>
      <w:szCs w:val="21"/>
      <w:lang w:eastAsia="hi-IN" w:bidi="hi-IN"/>
    </w:rPr>
  </w:style>
  <w:style w:type="paragraph" w:styleId="Tekstpodstawowyzwciciem2">
    <w:name w:val="Body Text First Indent 2"/>
    <w:basedOn w:val="Tekstpodstawowywcity"/>
    <w:link w:val="Tekstpodstawowyzwciciem2Znak"/>
    <w:uiPriority w:val="99"/>
    <w:unhideWhenUsed/>
    <w:rsid w:val="00263374"/>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263374"/>
    <w:rPr>
      <w:rFonts w:ascii="Times New Roman" w:eastAsia="Times New Roman" w:hAnsi="Times New Roman" w:cs="Mangal"/>
      <w:sz w:val="24"/>
      <w:szCs w:val="21"/>
      <w:lang w:eastAsia="hi-IN" w:bidi="hi-IN"/>
    </w:rPr>
  </w:style>
  <w:style w:type="character" w:styleId="Nierozpoznanawzmianka">
    <w:name w:val="Unresolved Mention"/>
    <w:basedOn w:val="Domylnaczcionkaakapitu"/>
    <w:uiPriority w:val="99"/>
    <w:semiHidden/>
    <w:unhideWhenUsed/>
    <w:rsid w:val="00263374"/>
    <w:rPr>
      <w:color w:val="808080"/>
      <w:shd w:val="clear" w:color="auto" w:fill="E6E6E6"/>
    </w:rPr>
  </w:style>
  <w:style w:type="paragraph" w:styleId="Nagwek">
    <w:name w:val="header"/>
    <w:basedOn w:val="Normalny"/>
    <w:link w:val="NagwekZnak"/>
    <w:uiPriority w:val="99"/>
    <w:unhideWhenUsed/>
    <w:rsid w:val="00050FE7"/>
    <w:pPr>
      <w:tabs>
        <w:tab w:val="center" w:pos="4536"/>
        <w:tab w:val="right" w:pos="9072"/>
      </w:tabs>
    </w:pPr>
    <w:rPr>
      <w:rFonts w:cs="Mangal"/>
      <w:szCs w:val="21"/>
    </w:rPr>
  </w:style>
  <w:style w:type="character" w:customStyle="1" w:styleId="NagwekZnak">
    <w:name w:val="Nagłówek Znak"/>
    <w:basedOn w:val="Domylnaczcionkaakapitu"/>
    <w:link w:val="Nagwek"/>
    <w:uiPriority w:val="99"/>
    <w:rsid w:val="00050FE7"/>
    <w:rPr>
      <w:rFonts w:ascii="Times New Roman" w:eastAsia="Times New Roman" w:hAnsi="Times New Roman" w:cs="Mangal"/>
      <w:sz w:val="24"/>
      <w:szCs w:val="21"/>
      <w:lang w:eastAsia="hi-IN" w:bidi="hi-IN"/>
    </w:rPr>
  </w:style>
  <w:style w:type="character" w:styleId="UyteHipercze">
    <w:name w:val="FollowedHyperlink"/>
    <w:basedOn w:val="Domylnaczcionkaakapitu"/>
    <w:uiPriority w:val="99"/>
    <w:semiHidden/>
    <w:unhideWhenUsed/>
    <w:rsid w:val="00BD4D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28942">
      <w:bodyDiv w:val="1"/>
      <w:marLeft w:val="0"/>
      <w:marRight w:val="0"/>
      <w:marTop w:val="0"/>
      <w:marBottom w:val="0"/>
      <w:divBdr>
        <w:top w:val="none" w:sz="0" w:space="0" w:color="auto"/>
        <w:left w:val="none" w:sz="0" w:space="0" w:color="auto"/>
        <w:bottom w:val="none" w:sz="0" w:space="0" w:color="auto"/>
        <w:right w:val="none" w:sz="0" w:space="0" w:color="auto"/>
      </w:divBdr>
    </w:div>
    <w:div w:id="593973179">
      <w:bodyDiv w:val="1"/>
      <w:marLeft w:val="0"/>
      <w:marRight w:val="0"/>
      <w:marTop w:val="0"/>
      <w:marBottom w:val="0"/>
      <w:divBdr>
        <w:top w:val="none" w:sz="0" w:space="0" w:color="auto"/>
        <w:left w:val="none" w:sz="0" w:space="0" w:color="auto"/>
        <w:bottom w:val="none" w:sz="0" w:space="0" w:color="auto"/>
        <w:right w:val="none" w:sz="0" w:space="0" w:color="auto"/>
      </w:divBdr>
    </w:div>
    <w:div w:id="1869949507">
      <w:bodyDiv w:val="1"/>
      <w:marLeft w:val="0"/>
      <w:marRight w:val="0"/>
      <w:marTop w:val="0"/>
      <w:marBottom w:val="0"/>
      <w:divBdr>
        <w:top w:val="none" w:sz="0" w:space="0" w:color="auto"/>
        <w:left w:val="none" w:sz="0" w:space="0" w:color="auto"/>
        <w:bottom w:val="none" w:sz="0" w:space="0" w:color="auto"/>
        <w:right w:val="none" w:sz="0" w:space="0" w:color="auto"/>
      </w:divBdr>
    </w:div>
    <w:div w:id="203052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omopt.ifi.uni-heidelberg.de/software/TSPLIB95/XML-%09TSPLIB/instances/?C=S;O=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roslaw.mierzwa.staff.iiar.pwr.wroc.pl/pea-stud/ts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l.wikipedia.org/wiki/Cykl_Hamiltona"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apszo\Desktop\Komiwoja&#380;er_rekurencyjni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baseline="0"/>
              <a:t>B2B</a:t>
            </a:r>
            <a:endParaRPr lang="pl-PL"/>
          </a:p>
        </c:rich>
      </c:tx>
      <c:overlay val="0"/>
    </c:title>
    <c:autoTitleDeleted val="0"/>
    <c:plotArea>
      <c:layout>
        <c:manualLayout>
          <c:layoutTarget val="inner"/>
          <c:xMode val="edge"/>
          <c:yMode val="edge"/>
          <c:x val="0.10747462817147869"/>
          <c:y val="0.17165536599591719"/>
          <c:w val="0.84789348206474313"/>
          <c:h val="0.6770209973753295"/>
        </c:manualLayout>
      </c:layout>
      <c:scatterChart>
        <c:scatterStyle val="lineMarker"/>
        <c:varyColors val="0"/>
        <c:ser>
          <c:idx val="0"/>
          <c:order val="0"/>
          <c:spPr>
            <a:ln w="28575">
              <a:noFill/>
            </a:ln>
          </c:spPr>
          <c:xVal>
            <c:numRef>
              <c:f>Arkusz3!$I$3:$I$9</c:f>
              <c:numCache>
                <c:formatCode>General</c:formatCode>
                <c:ptCount val="7"/>
                <c:pt idx="0">
                  <c:v>6</c:v>
                </c:pt>
                <c:pt idx="1">
                  <c:v>6</c:v>
                </c:pt>
                <c:pt idx="2">
                  <c:v>10</c:v>
                </c:pt>
                <c:pt idx="3">
                  <c:v>12</c:v>
                </c:pt>
                <c:pt idx="4">
                  <c:v>13</c:v>
                </c:pt>
                <c:pt idx="5">
                  <c:v>14</c:v>
                </c:pt>
                <c:pt idx="6">
                  <c:v>15</c:v>
                </c:pt>
              </c:numCache>
            </c:numRef>
          </c:xVal>
          <c:yVal>
            <c:numRef>
              <c:f>Arkusz3!$J$3:$J$9</c:f>
              <c:numCache>
                <c:formatCode>0.00</c:formatCode>
                <c:ptCount val="7"/>
                <c:pt idx="0">
                  <c:v>2.0000000000000011E-2</c:v>
                </c:pt>
                <c:pt idx="1">
                  <c:v>0.1</c:v>
                </c:pt>
                <c:pt idx="2">
                  <c:v>3.55</c:v>
                </c:pt>
                <c:pt idx="3">
                  <c:v>18.809999999999999</c:v>
                </c:pt>
                <c:pt idx="4">
                  <c:v>38.17</c:v>
                </c:pt>
                <c:pt idx="5">
                  <c:v>83.5</c:v>
                </c:pt>
                <c:pt idx="6">
                  <c:v>133.82000000000014</c:v>
                </c:pt>
              </c:numCache>
            </c:numRef>
          </c:yVal>
          <c:smooth val="0"/>
          <c:extLst>
            <c:ext xmlns:c16="http://schemas.microsoft.com/office/drawing/2014/chart" uri="{C3380CC4-5D6E-409C-BE32-E72D297353CC}">
              <c16:uniqueId val="{00000000-FEBE-4382-AF49-0F4F38D79A53}"/>
            </c:ext>
          </c:extLst>
        </c:ser>
        <c:dLbls>
          <c:showLegendKey val="0"/>
          <c:showVal val="0"/>
          <c:showCatName val="0"/>
          <c:showSerName val="0"/>
          <c:showPercent val="0"/>
          <c:showBubbleSize val="0"/>
        </c:dLbls>
        <c:axId val="51049216"/>
        <c:axId val="51051136"/>
      </c:scatterChart>
      <c:valAx>
        <c:axId val="51049216"/>
        <c:scaling>
          <c:orientation val="minMax"/>
        </c:scaling>
        <c:delete val="0"/>
        <c:axPos val="b"/>
        <c:majorGridlines/>
        <c:title>
          <c:tx>
            <c:rich>
              <a:bodyPr/>
              <a:lstStyle/>
              <a:p>
                <a:pPr>
                  <a:defRPr/>
                </a:pPr>
                <a:r>
                  <a:rPr lang="pl-PL"/>
                  <a:t>Liczba</a:t>
                </a:r>
                <a:r>
                  <a:rPr lang="pl-PL" baseline="0"/>
                  <a:t> miast </a:t>
                </a:r>
                <a:endParaRPr lang="pl-PL"/>
              </a:p>
            </c:rich>
          </c:tx>
          <c:overlay val="0"/>
        </c:title>
        <c:numFmt formatCode="General" sourceLinked="1"/>
        <c:majorTickMark val="none"/>
        <c:minorTickMark val="none"/>
        <c:tickLblPos val="nextTo"/>
        <c:crossAx val="51051136"/>
        <c:crosses val="autoZero"/>
        <c:crossBetween val="midCat"/>
      </c:valAx>
      <c:valAx>
        <c:axId val="51051136"/>
        <c:scaling>
          <c:orientation val="minMax"/>
        </c:scaling>
        <c:delete val="0"/>
        <c:axPos val="l"/>
        <c:majorGridlines/>
        <c:title>
          <c:tx>
            <c:rich>
              <a:bodyPr/>
              <a:lstStyle/>
              <a:p>
                <a:pPr>
                  <a:defRPr/>
                </a:pPr>
                <a:r>
                  <a:rPr lang="en-US"/>
                  <a:t>Czas[ms]</a:t>
                </a:r>
              </a:p>
            </c:rich>
          </c:tx>
          <c:overlay val="0"/>
        </c:title>
        <c:numFmt formatCode="0" sourceLinked="0"/>
        <c:majorTickMark val="none"/>
        <c:minorTickMark val="none"/>
        <c:tickLblPos val="nextTo"/>
        <c:crossAx val="5104921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702</Words>
  <Characters>4213</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Szynal</dc:creator>
  <cp:keywords/>
  <dc:description/>
  <cp:lastModifiedBy>Pawel Szynal</cp:lastModifiedBy>
  <cp:revision>313</cp:revision>
  <dcterms:created xsi:type="dcterms:W3CDTF">2017-11-01T12:01:00Z</dcterms:created>
  <dcterms:modified xsi:type="dcterms:W3CDTF">2017-11-14T03:00:00Z</dcterms:modified>
</cp:coreProperties>
</file>