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Algorytm Kruskala – minimalne drzewo rozpinające</w:t>
      </w:r>
    </w:p>
    <w:p>
      <w:r>
        <w:t>Autorzy: Jakub Szych, Jakub Orchowski</w:t>
      </w:r>
    </w:p>
    <w:p>
      <w:pPr>
        <w:pStyle w:val="Heading1"/>
      </w:pPr>
      <w:r>
        <w:t>1. Wstęp</w:t>
      </w:r>
    </w:p>
    <w:p>
      <w:r>
        <w:t>Celem zadania jest zaimplementowanie algorytmu Kruskala w celu odnalezienia minimalnego drzewa rozpinającego (MST) w spójnym, nieskierowanym grafie z wagami dodatnimi. MST minimalizuje łączny koszt połączeń, co ma zastosowania m.in. w projektowaniu sieci komputerowych i infrastruktury transportowej.</w:t>
      </w:r>
    </w:p>
    <w:p>
      <w:pPr>
        <w:pStyle w:val="Heading1"/>
      </w:pPr>
      <w:r>
        <w:t>2. Opis algorytmu</w:t>
      </w:r>
    </w:p>
    <w:p>
      <w:r>
        <w:t>1. Posortuj wszystkie krawędzie rosnąco według wag.</w:t>
        <w:br/>
        <w:t>2. Zainicjuj strukturę zbiorów rozłącznych (Disjoint Set Union, DSU), w której każdy wierzchołek tworzy osobny zbiór.</w:t>
        <w:br/>
        <w:t>3. Przeglądaj krawędzie w kolejności rosnących wag:</w:t>
        <w:br/>
        <w:t xml:space="preserve">   a. Jeśli wierzchołki krawędzi należą do różnych zbiorów, dodaj krawędź do MST i połącz zbiory.</w:t>
        <w:br/>
        <w:t>4. Zakończ, gdy MST zawiera V−1 krawędzi.</w:t>
      </w:r>
    </w:p>
    <w:p>
      <w:r>
        <w:t>Pseudokod:</w:t>
      </w:r>
    </w:p>
    <w:p>
      <w:pPr>
        <w:pStyle w:val="IntenseQuote"/>
      </w:pPr>
      <w:r>
        <w:t>sort(E)   // E – zbiór krawędzi rosnąco po wadze</w:t>
        <w:br/>
        <w:t>MST = {}</w:t>
        <w:br/>
        <w:t>forall v ∈ V: make_set(v)</w:t>
        <w:br/>
        <w:t>for (u,v,w) in E:</w:t>
        <w:br/>
        <w:t xml:space="preserve">    if find(u) ≠ find(v):</w:t>
        <w:br/>
        <w:t xml:space="preserve">        MST ← MST ∪ {(u,v,w)}</w:t>
        <w:br/>
        <w:t xml:space="preserve">        union(u,v)</w:t>
        <w:br/>
        <w:t xml:space="preserve">    if |MST| = V-1: break</w:t>
      </w:r>
    </w:p>
    <w:p>
      <w:pPr>
        <w:pStyle w:val="Heading1"/>
      </w:pPr>
      <w:r>
        <w:t>3. Złożoność obliczeniowa</w:t>
      </w:r>
    </w:p>
    <w:p>
      <w:r>
        <w:t>· Sortowanie krawędzi: O(E log E).</w:t>
        <w:br/>
        <w:t>· Operacje find/union z kompresją ścieżek: prawie liniowe O(E α(V)).</w:t>
        <w:br/>
        <w:t>Łącznie: **O(E log E)**, pamięć: O(V + E).</w:t>
      </w:r>
    </w:p>
    <w:p>
      <w:pPr>
        <w:pStyle w:val="Heading1"/>
      </w:pPr>
      <w:r>
        <w:t>4. Przykład działania</w:t>
      </w:r>
    </w:p>
    <w:p>
      <w:r>
        <w:t>Rozważmy graf o 6 wierzchołkach (0–5) i 9 krawędziach:</w:t>
        <w:br/>
        <w:t>(0,1,4), (0,2,4), (1,2,2), (1,3,6), (2,3,8), (2,4,9), (3,4,9), (3,5,8), (4,5,5).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Krawędź (u,v)</w:t>
            </w:r>
          </w:p>
        </w:tc>
        <w:tc>
          <w:tcPr>
            <w:tcW w:type="dxa" w:w="2160"/>
          </w:tcPr>
          <w:p>
            <w:r>
              <w:t>Waga</w:t>
            </w:r>
          </w:p>
        </w:tc>
        <w:tc>
          <w:tcPr>
            <w:tcW w:type="dxa" w:w="2160"/>
          </w:tcPr>
          <w:p>
            <w:r>
              <w:t>MST po kroku k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1–2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{1–2}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0–1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{1–2, 0–1}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0–2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{1–2, 0–1} (odrzucona – cykl)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4–5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{1–2, 0–1, 4–5}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1–3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{1–2, 0–1, 4–5, 1–3}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3–5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{1–2, 0–1, 4–5, 1–3, 3–5}</w:t>
            </w:r>
          </w:p>
        </w:tc>
      </w:tr>
    </w:tbl>
    <w:p>
      <w:r>
        <w:t>Koszt całkowity MST = 25.</w:t>
      </w:r>
    </w:p>
    <w:p>
      <w:pPr>
        <w:pStyle w:val="Heading1"/>
      </w:pPr>
      <w:r>
        <w:t>5. Sposób wprowadzania danych</w:t>
      </w:r>
    </w:p>
    <w:p>
      <w:r>
        <w:t>Dane wejściowe znajdują się w pliku tekstowym, np. 'graph.txt'. Pierwsza linia zawiera dwie liczby całkowite: V (liczba wierzchołków) oraz E (liczba krawędzi). Każda z kolejnych E linii zawiera trzy liczby całkowite: u v w – oznaczające krawędź między u i v o wadze w.</w:t>
      </w:r>
    </w:p>
    <w:p>
      <w:pPr>
        <w:pStyle w:val="Heading1"/>
      </w:pPr>
      <w:r>
        <w:t>6. Instrukcja uruchomienia aplikacji</w:t>
      </w:r>
    </w:p>
    <w:p>
      <w:r>
        <w:t>1. Przygotuj plik 'graph.txt' w opisanym formacie.</w:t>
        <w:br/>
        <w:t>2. Uruchom polecenie:</w:t>
        <w:br/>
        <w:t xml:space="preserve">       python AlgKruskal.py graph.txt</w:t>
        <w:br/>
        <w:t>3. Wynik zostanie zapisany w pliku 'mst.txt'.</w:t>
        <w:br/>
        <w:br/>
        <w:t>**Kompilacja do pliku .exe (opcjonalnie)**</w:t>
        <w:br/>
        <w:t>Zainstaluj *pyinstaller* i wykonaj:</w:t>
        <w:br/>
        <w:t xml:space="preserve">       pyinstaller --onefile AlgKruskal.py</w:t>
        <w:br/>
        <w:t>Powstanie folder 'dist' z plikiem 'AlgKruskal.exe'.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