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33718B" w:rsidP="1C33718B" w:rsidRDefault="1C33718B" w14:paraId="49D3EBBB" w14:textId="6215B2F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 Light" w:hAnsi="Calibri Light"/>
          <w:b w:val="0"/>
          <w:bCs w:val="0"/>
          <w:i w:val="1"/>
          <w:iCs w:val="1"/>
          <w:sz w:val="28"/>
          <w:szCs w:val="28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8"/>
          <w:szCs w:val="28"/>
        </w:rPr>
        <w:t xml:space="preserve">  Java 8</w:t>
      </w:r>
      <w:r>
        <w:tab/>
      </w:r>
    </w:p>
    <w:p w:rsidR="1C33718B" w:rsidP="1C33718B" w:rsidRDefault="1C33718B" w14:paraId="722AB737" w14:textId="17290DA7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Lambda expression</w:t>
      </w:r>
    </w:p>
    <w:p w:rsidR="1C33718B" w:rsidP="1C33718B" w:rsidRDefault="1C33718B" w14:paraId="267E9A34" w14:textId="1B08CD4B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Function Interface</w:t>
      </w:r>
    </w:p>
    <w:p w:rsidR="1C33718B" w:rsidP="1C33718B" w:rsidRDefault="1C33718B" w14:paraId="4CCFBF65" w14:textId="07FE2D1B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Default methods in interfaces</w:t>
      </w:r>
    </w:p>
    <w:p w:rsidR="1C33718B" w:rsidP="1C33718B" w:rsidRDefault="1C33718B" w14:paraId="57054E6C" w14:textId="7B050977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Static methods</w:t>
      </w:r>
    </w:p>
    <w:p w:rsidR="1C33718B" w:rsidP="1C33718B" w:rsidRDefault="1C33718B" w14:paraId="52E1A33C" w14:textId="6F7F7982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Function</w:t>
      </w:r>
    </w:p>
    <w:p w:rsidR="1C33718B" w:rsidP="1C33718B" w:rsidRDefault="1C33718B" w14:paraId="3333F7FD" w14:textId="689BDB97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Method Reference and construct reference “(: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 :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)"  double coloun operator</w:t>
      </w:r>
    </w:p>
    <w:p w:rsidR="1C33718B" w:rsidP="1C33718B" w:rsidRDefault="1C33718B" w14:paraId="5EC971AA" w14:textId="170D0A45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Stream API</w:t>
      </w:r>
    </w:p>
    <w:p w:rsidR="1C33718B" w:rsidP="1C33718B" w:rsidRDefault="1C33718B" w14:paraId="0149526B" w14:textId="00EE52A5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Date and Time API</w:t>
      </w:r>
    </w:p>
    <w:p w:rsidR="1C33718B" w:rsidP="1C33718B" w:rsidRDefault="1C33718B" w14:paraId="6C9FE5D4" w14:textId="63CBFC82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Supplier&lt;R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&gt;  (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Predifined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functioanal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interface)</w:t>
      </w:r>
    </w:p>
    <w:p w:rsidR="1C33718B" w:rsidP="1C33718B" w:rsidRDefault="1C33718B" w14:paraId="5D72EBE5" w14:textId="0AE301D2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Consumer</w:t>
      </w:r>
    </w:p>
    <w:p w:rsidR="1C33718B" w:rsidP="1C33718B" w:rsidRDefault="1C33718B" w14:paraId="582ADD11" w14:textId="747B2BA4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Java script (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Nashorn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)</w:t>
      </w:r>
    </w:p>
    <w:p w:rsidR="1C33718B" w:rsidP="1C33718B" w:rsidRDefault="1C33718B" w14:paraId="0B7F3CDB" w14:textId="162BFFEA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1C33718B" w:rsidRDefault="1C33718B" w14:paraId="356BB3F2" w14:textId="5388E6C5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To simplify Programming</w:t>
      </w:r>
    </w:p>
    <w:p w:rsidR="1C33718B" w:rsidP="1C33718B" w:rsidRDefault="1C33718B" w14:paraId="4B5FDEEF" w14:textId="1D37416F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To utilise function Programming/Processing.</w:t>
      </w:r>
    </w:p>
    <w:p w:rsidR="1C33718B" w:rsidP="1C33718B" w:rsidRDefault="1C33718B" w14:paraId="6B6E253E" w14:textId="5B45D809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1C33718B" w:rsidRDefault="1C33718B" w14:paraId="72F1C619" w14:textId="244DC532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Lamda expressions</w:t>
      </w:r>
    </w:p>
    <w:p w:rsidR="1C33718B" w:rsidP="1C33718B" w:rsidRDefault="1C33718B" w14:paraId="55DFA1E6" w14:textId="22745209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To enable function Programming in java</w:t>
      </w:r>
    </w:p>
    <w:p w:rsidR="1C33718B" w:rsidP="1C33718B" w:rsidRDefault="1C33718B" w14:paraId="3923F133" w14:textId="7A57E40D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Write more readable, maintainable and concise calls.</w:t>
      </w:r>
    </w:p>
    <w:p w:rsidR="1C33718B" w:rsidP="7FA47173" w:rsidRDefault="1C33718B" w14:paraId="32FC6030" w14:textId="63674774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To use API’s very easily and 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effectively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</w:t>
      </w:r>
    </w:p>
    <w:p w:rsidR="1C33718B" w:rsidP="1C33718B" w:rsidRDefault="1C33718B" w14:paraId="0C7D2CF6" w14:textId="1D377CD3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To enable Parallel Processing</w:t>
      </w:r>
    </w:p>
    <w:p w:rsidR="1C33718B" w:rsidP="7FA47173" w:rsidRDefault="1C33718B" w14:paraId="0A485DA3" w14:textId="2AE804F9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Landa expression is 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anonymous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function (name less function)</w:t>
      </w:r>
    </w:p>
    <w:p w:rsidR="1C33718B" w:rsidP="7FA47173" w:rsidRDefault="1C33718B" w14:paraId="51D821DD" w14:textId="634CE263">
      <w:pPr>
        <w:pStyle w:val="Normal"/>
        <w:ind w:firstLine="720"/>
        <w:jc w:val="left"/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Anonyms 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functions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are also called </w:t>
      </w:r>
      <w:r w:rsidRPr="7FA47173" w:rsidR="7FA47173"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  <w:t xml:space="preserve">clauses </w:t>
      </w:r>
    </w:p>
    <w:p w:rsidR="1C33718B" w:rsidP="1C33718B" w:rsidRDefault="1C33718B" w14:paraId="03B6A26A" w14:textId="07A56B96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No name</w:t>
      </w:r>
    </w:p>
    <w:p w:rsidR="1C33718B" w:rsidP="1C33718B" w:rsidRDefault="1C33718B" w14:paraId="6F29A4C0" w14:textId="10797E76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No return type</w:t>
      </w:r>
    </w:p>
    <w:p w:rsidR="1C33718B" w:rsidP="1C33718B" w:rsidRDefault="1C33718B" w14:paraId="3B543DCE" w14:textId="7CE3F00D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No 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modifres</w:t>
      </w:r>
    </w:p>
    <w:p w:rsidR="1C33718B" w:rsidP="1C33718B" w:rsidRDefault="1C33718B" w14:paraId="4416A6F6" w14:textId="0A344FFD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Added symbol -&gt;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C33718B" w:rsidTr="1C33718B" w14:paraId="4837402C">
        <w:trPr>
          <w:trHeight w:val="300"/>
        </w:trPr>
        <w:tc>
          <w:tcPr>
            <w:tcW w:w="4508" w:type="dxa"/>
            <w:tcMar/>
          </w:tcPr>
          <w:p w:rsidR="1C33718B" w:rsidP="1C33718B" w:rsidRDefault="1C33718B" w14:paraId="0157A71D" w14:textId="4278D0A5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Pblic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 void 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m(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){</w:t>
            </w:r>
          </w:p>
          <w:p w:rsidR="1C33718B" w:rsidP="1C33718B" w:rsidRDefault="1C33718B" w14:paraId="6E07F147" w14:textId="46622A9F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s.o.p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();</w:t>
            </w:r>
          </w:p>
          <w:p w:rsidR="1C33718B" w:rsidP="1C33718B" w:rsidRDefault="1C33718B" w14:paraId="555559E7" w14:textId="26A91F3C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}</w:t>
            </w:r>
          </w:p>
        </w:tc>
        <w:tc>
          <w:tcPr>
            <w:tcW w:w="4508" w:type="dxa"/>
            <w:tcMar/>
          </w:tcPr>
          <w:p w:rsidR="1C33718B" w:rsidP="1C33718B" w:rsidRDefault="1C33718B" w14:paraId="0CF61376" w14:textId="15CC761A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() -&gt; {S.O.P(‘’);}</w:t>
            </w:r>
          </w:p>
        </w:tc>
      </w:tr>
      <w:tr w:rsidR="1C33718B" w:rsidTr="1C33718B" w14:paraId="7949DE09">
        <w:trPr>
          <w:trHeight w:val="300"/>
        </w:trPr>
        <w:tc>
          <w:tcPr>
            <w:tcW w:w="4508" w:type="dxa"/>
            <w:tcMar/>
          </w:tcPr>
          <w:p w:rsidR="1C33718B" w:rsidP="1C33718B" w:rsidRDefault="1C33718B" w14:paraId="6B5EB78B" w14:textId="67A19879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Public void 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add(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int a, int b) {</w:t>
            </w:r>
          </w:p>
          <w:p w:rsidR="1C33718B" w:rsidP="1C33718B" w:rsidRDefault="1C33718B" w14:paraId="7656B995" w14:textId="74FB6984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s.o.p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(“a+b”);</w:t>
            </w:r>
          </w:p>
          <w:p w:rsidR="1C33718B" w:rsidP="1C33718B" w:rsidRDefault="1C33718B" w14:paraId="3B197652" w14:textId="1E9D9F9E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}</w:t>
            </w:r>
          </w:p>
        </w:tc>
        <w:tc>
          <w:tcPr>
            <w:tcW w:w="4508" w:type="dxa"/>
            <w:tcMar/>
          </w:tcPr>
          <w:p w:rsidR="1C33718B" w:rsidP="1C33718B" w:rsidRDefault="1C33718B" w14:paraId="3032A86B" w14:textId="6D20855A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(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int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 a, int 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b )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  -&gt; 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s.o.p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(“a”);</w:t>
            </w:r>
          </w:p>
          <w:p w:rsidR="1C33718B" w:rsidP="1C33718B" w:rsidRDefault="1C33718B" w14:paraId="6D8E9B48" w14:textId="04A4938E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// based on context compiler will 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guess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 the type of the arguments.</w:t>
            </w:r>
          </w:p>
        </w:tc>
      </w:tr>
      <w:tr w:rsidR="1C33718B" w:rsidTr="1C33718B" w14:paraId="5F43D0DC">
        <w:trPr>
          <w:trHeight w:val="624"/>
        </w:trPr>
        <w:tc>
          <w:tcPr>
            <w:tcW w:w="4508" w:type="dxa"/>
            <w:tcMar/>
          </w:tcPr>
          <w:p w:rsidR="1C33718B" w:rsidP="1C33718B" w:rsidRDefault="1C33718B" w14:paraId="3AC0A711" w14:textId="3696A683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Public int 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squre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(int a) {</w:t>
            </w:r>
          </w:p>
          <w:p w:rsidR="1C33718B" w:rsidP="1C33718B" w:rsidRDefault="1C33718B" w14:paraId="6D785462" w14:textId="6476B621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Return n*n;</w:t>
            </w:r>
          </w:p>
          <w:p w:rsidR="1C33718B" w:rsidP="1C33718B" w:rsidRDefault="1C33718B" w14:paraId="25C51EE7" w14:textId="5A89397E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}</w:t>
            </w:r>
          </w:p>
        </w:tc>
        <w:tc>
          <w:tcPr>
            <w:tcW w:w="4508" w:type="dxa"/>
            <w:tcMar/>
          </w:tcPr>
          <w:p w:rsidR="1C33718B" w:rsidP="1C33718B" w:rsidRDefault="1C33718B" w14:paraId="158DA94B" w14:textId="52542968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n-&gt; n*n;</w:t>
            </w:r>
          </w:p>
          <w:p w:rsidR="1C33718B" w:rsidP="1C33718B" w:rsidRDefault="1C33718B" w14:paraId="6C5DB770" w14:textId="367F2969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</w:p>
          <w:p w:rsidR="1C33718B" w:rsidP="1C33718B" w:rsidRDefault="1C33718B" w14:paraId="7B9649BB" w14:textId="5129E27D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//if passing one argument 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parenthesis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 is optional</w:t>
            </w:r>
          </w:p>
          <w:p w:rsidR="1C33718B" w:rsidP="1C33718B" w:rsidRDefault="1C33718B" w14:paraId="76962A63" w14:textId="7ACE4EF9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// if one 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>statement</w:t>
            </w:r>
            <w:r w:rsidRPr="1C33718B" w:rsidR="1C33718B"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  <w:t xml:space="preserve"> we can remove {}</w:t>
            </w:r>
          </w:p>
          <w:p w:rsidR="1C33718B" w:rsidP="1C33718B" w:rsidRDefault="1C33718B" w14:paraId="1281422C" w14:textId="2150AF1A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</w:p>
          <w:p w:rsidR="1C33718B" w:rsidP="1C33718B" w:rsidRDefault="1C33718B" w14:paraId="06CA2A9D" w14:textId="3F2F7064">
            <w:pPr>
              <w:pStyle w:val="Normal"/>
              <w:rPr>
                <w:rFonts w:ascii="Calibri Light" w:hAnsi="Calibri Light"/>
                <w:b w:val="0"/>
                <w:bCs w:val="0"/>
                <w:i w:val="1"/>
                <w:iCs w:val="1"/>
                <w:sz w:val="24"/>
                <w:szCs w:val="24"/>
              </w:rPr>
            </w:pPr>
          </w:p>
        </w:tc>
      </w:tr>
    </w:tbl>
    <w:p w:rsidR="1C33718B" w:rsidP="1C33718B" w:rsidRDefault="1C33718B" w14:paraId="2CEE7258" w14:textId="364457C4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1C33718B" w:rsidRDefault="1C33718B" w14:paraId="56CBF89E" w14:textId="0162AB3B">
      <w:pPr>
        <w:pStyle w:val="Normal"/>
        <w:ind w:left="720"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1C33718B" w:rsidRDefault="1C33718B" w14:paraId="4031FF02" w14:textId="2B8875A6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1C33718B" w:rsidRDefault="1C33718B" w14:paraId="22FBC633" w14:textId="3B68D5A8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Conclusion</w:t>
      </w:r>
    </w:p>
    <w:p w:rsidR="1C33718B" w:rsidP="1C33718B" w:rsidRDefault="1C33718B" w14:paraId="043E96CD" w14:textId="13D61266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Lambda can have any number of arguments</w:t>
      </w:r>
    </w:p>
    <w:p w:rsidR="1C33718B" w:rsidP="7FA47173" w:rsidRDefault="1C33718B" w14:paraId="6B62A8AF" w14:textId="06354DBE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For one argument, lambda expressions parenthesis 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are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optional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.</w:t>
      </w:r>
    </w:p>
    <w:p w:rsidR="1C33718B" w:rsidP="1C33718B" w:rsidRDefault="1C33718B" w14:paraId="70667F70" w14:textId="00F6D829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Based on context compiler can 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guss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type automatically</w:t>
      </w:r>
    </w:p>
    <w:p w:rsidR="1C33718B" w:rsidP="1C33718B" w:rsidRDefault="1C33718B" w14:paraId="5F004B16" w14:textId="1859FF54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{}/Curly braces are 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option</w:t>
      </w:r>
      <w:r w:rsidRPr="1C33718B" w:rsidR="1C33718B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for one statement</w:t>
      </w:r>
    </w:p>
    <w:p w:rsidR="1C33718B" w:rsidP="1C33718B" w:rsidRDefault="1C33718B" w14:paraId="56A48BA7" w14:textId="58A98F87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1C33718B" w:rsidRDefault="1C33718B" w14:paraId="323E591A" w14:textId="4D14C3B3">
      <w:pPr>
        <w:pStyle w:val="Normal"/>
        <w:jc w:val="left"/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  <w:t xml:space="preserve">How to invoke LAMBDA </w:t>
      </w:r>
      <w:r w:rsidRPr="1C33718B" w:rsidR="1C33718B"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  <w:t>expressions</w:t>
      </w:r>
    </w:p>
    <w:p w:rsidR="1C33718B" w:rsidP="1C33718B" w:rsidRDefault="1C33718B" w14:paraId="59ED2E5F" w14:textId="746F33EC">
      <w:pPr>
        <w:pStyle w:val="Normal"/>
        <w:jc w:val="left"/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</w:pPr>
      <w:r w:rsidRPr="788D3815" w:rsidR="788D3815"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  <w:t>Example :</w:t>
      </w:r>
      <w:r w:rsidRPr="788D3815" w:rsidR="788D3815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lambdaExpressions1.java</w:t>
      </w:r>
    </w:p>
    <w:p w:rsidR="788D3815" w:rsidP="788D3815" w:rsidRDefault="788D3815" w14:paraId="1B983BA2" w14:textId="4677C9DC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788D3815" w:rsidP="788D3815" w:rsidRDefault="788D3815" w14:paraId="49FD07D9" w14:textId="36145514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interface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FuncInterface</w:t>
      </w:r>
    </w:p>
    <w:p w:rsidR="788D3815" w:rsidP="788D3815" w:rsidRDefault="788D3815" w14:paraId="405F4D26" w14:textId="418AB90A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{</w:t>
      </w:r>
    </w:p>
    <w:p w:rsidR="788D3815" w:rsidP="788D3815" w:rsidRDefault="788D3815" w14:paraId="6E263E0B" w14:textId="75B06C73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200"/>
          <w:sz w:val="22"/>
          <w:szCs w:val="22"/>
          <w:lang w:val="en-IN"/>
        </w:rPr>
        <w:t>// An abstract function</w:t>
      </w:r>
    </w:p>
    <w:p w:rsidR="788D3815" w:rsidP="788D3815" w:rsidRDefault="788D3815" w14:paraId="10E61449" w14:textId="244602E7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void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abstractFun(</w:t>
      </w: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int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x);</w:t>
      </w:r>
    </w:p>
    <w:p w:rsidR="788D3815" w:rsidP="788D3815" w:rsidRDefault="788D3815" w14:paraId="7604FB8E" w14:textId="4D8709CA">
      <w:pPr>
        <w:shd w:val="clear" w:color="auto" w:fill="FFFFFF" w:themeFill="background1"/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</w:p>
    <w:p w:rsidR="788D3815" w:rsidP="788D3815" w:rsidRDefault="788D3815" w14:paraId="22352DD0" w14:textId="0B64F7AF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200"/>
          <w:sz w:val="22"/>
          <w:szCs w:val="22"/>
          <w:lang w:val="en-IN"/>
        </w:rPr>
        <w:t>// A non-abstract (or default) function</w:t>
      </w:r>
    </w:p>
    <w:p w:rsidR="788D3815" w:rsidP="788D3815" w:rsidRDefault="788D3815" w14:paraId="62C2AAD6" w14:textId="7A9849C1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default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void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normalFun()</w:t>
      </w:r>
    </w:p>
    <w:p w:rsidR="788D3815" w:rsidP="788D3815" w:rsidRDefault="788D3815" w14:paraId="3B49931B" w14:textId="0ADA1DFF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{</w:t>
      </w:r>
    </w:p>
    <w:p w:rsidR="788D3815" w:rsidP="788D3815" w:rsidRDefault="788D3815" w14:paraId="46091278" w14:textId="6A1AF988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System.out.println(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IN"/>
        </w:rPr>
        <w:t>"Hello"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);</w:t>
      </w:r>
    </w:p>
    <w:p w:rsidR="788D3815" w:rsidP="788D3815" w:rsidRDefault="788D3815" w14:paraId="2494C127" w14:textId="4205D5D8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88D3815" w:rsidP="788D3815" w:rsidRDefault="788D3815" w14:paraId="484BC3B0" w14:textId="19721F7E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88D3815" w:rsidP="788D3815" w:rsidRDefault="788D3815" w14:paraId="418DC72B" w14:textId="1247F620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788D3815" w:rsidP="788D3815" w:rsidRDefault="788D3815" w14:paraId="3D2899F6" w14:textId="77B32068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class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Test</w:t>
      </w:r>
    </w:p>
    <w:p w:rsidR="788D3815" w:rsidP="788D3815" w:rsidRDefault="788D3815" w14:paraId="35C5636B" w14:textId="18D1A800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{</w:t>
      </w:r>
    </w:p>
    <w:p w:rsidR="788D3815" w:rsidP="788D3815" w:rsidRDefault="788D3815" w14:paraId="54835FCA" w14:textId="3B49192C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public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static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void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main(String args[])</w:t>
      </w:r>
    </w:p>
    <w:p w:rsidR="788D3815" w:rsidP="788D3815" w:rsidRDefault="788D3815" w14:paraId="675690CE" w14:textId="49575F50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{</w:t>
      </w:r>
    </w:p>
    <w:p w:rsidR="788D3815" w:rsidP="788D3815" w:rsidRDefault="788D3815" w14:paraId="602A80F4" w14:textId="48154D54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200"/>
          <w:sz w:val="22"/>
          <w:szCs w:val="22"/>
          <w:lang w:val="en-IN"/>
        </w:rPr>
        <w:t>// lambda expression to implement above</w:t>
      </w:r>
    </w:p>
    <w:p w:rsidR="788D3815" w:rsidP="788D3815" w:rsidRDefault="788D3815" w14:paraId="4CC3F473" w14:textId="4EC5B739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200"/>
          <w:sz w:val="22"/>
          <w:szCs w:val="22"/>
          <w:lang w:val="en-IN"/>
        </w:rPr>
        <w:t>// functional interface. This interface</w:t>
      </w:r>
    </w:p>
    <w:p w:rsidR="788D3815" w:rsidP="788D3815" w:rsidRDefault="788D3815" w14:paraId="26F5EF00" w14:textId="198993B5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200"/>
          <w:sz w:val="22"/>
          <w:szCs w:val="22"/>
          <w:lang w:val="en-IN"/>
        </w:rPr>
        <w:t>// by default implements abstractFun()</w:t>
      </w:r>
    </w:p>
    <w:p w:rsidR="788D3815" w:rsidP="788D3815" w:rsidRDefault="788D3815" w14:paraId="65CF3E8D" w14:textId="58463001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FuncInterface fobj = (</w:t>
      </w:r>
      <w:r w:rsidRPr="788D3815" w:rsidR="788D38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IN"/>
        </w:rPr>
        <w:t>int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x)-&gt;System.out.println(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IN"/>
        </w:rPr>
        <w:t>2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*x);</w:t>
      </w:r>
    </w:p>
    <w:p w:rsidR="788D3815" w:rsidP="788D3815" w:rsidRDefault="788D3815" w14:paraId="67A68F60" w14:textId="737A56D5">
      <w:pPr>
        <w:shd w:val="clear" w:color="auto" w:fill="FFFFFF" w:themeFill="background1"/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IN"/>
        </w:rPr>
        <w:t xml:space="preserve"> </w:t>
      </w:r>
    </w:p>
    <w:p w:rsidR="788D3815" w:rsidP="788D3815" w:rsidRDefault="788D3815" w14:paraId="36CBFFB9" w14:textId="57B3C00D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200"/>
          <w:sz w:val="22"/>
          <w:szCs w:val="22"/>
          <w:lang w:val="en-IN"/>
        </w:rPr>
        <w:t>// This calls above lambda expression and prints 10.</w:t>
      </w:r>
    </w:p>
    <w:p w:rsidR="788D3815" w:rsidP="788D3815" w:rsidRDefault="788D3815" w14:paraId="0C976A9E" w14:textId="1601F75F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fobj.abstractFun(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IN"/>
        </w:rPr>
        <w:t>5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);</w:t>
      </w:r>
    </w:p>
    <w:p w:rsidR="788D3815" w:rsidP="788D3815" w:rsidRDefault="788D3815" w14:paraId="141B89C1" w14:textId="7458EB2E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IN"/>
        </w:rPr>
        <w:t xml:space="preserve">    </w:t>
      </w: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88D3815" w:rsidP="788D3815" w:rsidRDefault="788D3815" w14:paraId="6CA90001" w14:textId="60E199B7">
      <w:pPr>
        <w:spacing w:before="0" w:beforeAutospacing="off" w:after="0" w:afterAutospacing="off"/>
        <w:jc w:val="left"/>
      </w:pPr>
      <w:r w:rsidRPr="788D3815" w:rsidR="788D3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88D3815" w:rsidP="788D3815" w:rsidRDefault="788D3815" w14:paraId="31A62948" w14:textId="30F6388F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1C33718B" w:rsidRDefault="1C33718B" w14:paraId="1F98346A" w14:textId="3919271C">
      <w:pPr>
        <w:pStyle w:val="Normal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1C33718B" w:rsidRDefault="1C33718B" w14:paraId="433F5DF8" w14:textId="58C475AC">
      <w:pPr>
        <w:pStyle w:val="Normal"/>
        <w:jc w:val="left"/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  <w:t xml:space="preserve">Functional </w:t>
      </w:r>
      <w:r w:rsidRPr="1C33718B" w:rsidR="1C33718B"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  <w:t>Interace</w:t>
      </w:r>
    </w:p>
    <w:p w:rsidR="1C33718B" w:rsidP="7FA47173" w:rsidRDefault="1C33718B" w14:paraId="24D4E4A8" w14:textId="7429BCE3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If an interface having only one abstract 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methods,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then it is functional interface.</w:t>
      </w:r>
    </w:p>
    <w:p w:rsidR="1C33718B" w:rsidP="7FA47173" w:rsidRDefault="1C33718B" w14:paraId="3E18D77E" w14:textId="293651A6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Some interfaces</w:t>
      </w:r>
    </w:p>
    <w:p w:rsidR="1C33718B" w:rsidP="7FA47173" w:rsidRDefault="1C33718B" w14:paraId="593B00A2" w14:textId="40BAE810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Java.lang.Runnable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interface – method is 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run(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)  functional</w:t>
      </w:r>
      <w:r w:rsidRPr="7FA47173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interface</w:t>
      </w:r>
    </w:p>
    <w:p w:rsidR="1C33718B" w:rsidP="22871444" w:rsidRDefault="1C33718B" w14:paraId="0BA78109" w14:textId="3F89266A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  <w:proofErr w:type="spellStart"/>
      <w:r w:rsidRPr="22871444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Java.util.concurrent.Callable.Callable</w:t>
      </w:r>
      <w:proofErr w:type="spellEnd"/>
      <w:r w:rsidRPr="22871444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 xml:space="preserve"> interface   - method is </w:t>
      </w:r>
      <w:proofErr w:type="gramStart"/>
      <w:r w:rsidRPr="22871444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call(</w:t>
      </w:r>
      <w:proofErr w:type="gramEnd"/>
      <w:r w:rsidRPr="22871444" w:rsidR="7FA47173"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  <w:t>) functional interface</w:t>
      </w:r>
    </w:p>
    <w:p w:rsidR="22871444" w:rsidP="22871444" w:rsidRDefault="22871444" w14:paraId="18ECD893" w14:textId="7B3029EF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22871444" w:rsidP="22871444" w:rsidRDefault="22871444" w14:paraId="6DD7E2BC" w14:textId="48FC7EFF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7FA47173" w:rsidRDefault="1C33718B" w14:paraId="7C6106AE" w14:textId="350028F8">
      <w:pPr>
        <w:pStyle w:val="Normal"/>
        <w:ind w:firstLine="720"/>
        <w:jc w:val="left"/>
        <w:rPr>
          <w:rFonts w:ascii="Calibri Light" w:hAnsi="Calibri Light"/>
          <w:b w:val="0"/>
          <w:bCs w:val="0"/>
          <w:i w:val="1"/>
          <w:iCs w:val="1"/>
          <w:sz w:val="24"/>
          <w:szCs w:val="24"/>
        </w:rPr>
      </w:pPr>
    </w:p>
    <w:p w:rsidR="1C33718B" w:rsidP="7FA47173" w:rsidRDefault="1C33718B" w14:paraId="2771F604" w14:textId="55185026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sz w:val="24"/>
          <w:szCs w:val="24"/>
        </w:rPr>
        <w:t xml:space="preserve">Single abstract method in </w:t>
      </w:r>
      <w:r w:rsidRPr="7FA47173" w:rsidR="7FA47173">
        <w:rPr>
          <w:rFonts w:ascii="Calibri Light" w:hAnsi="Calibri Light"/>
          <w:b w:val="0"/>
          <w:bCs w:val="0"/>
          <w:sz w:val="24"/>
          <w:szCs w:val="24"/>
        </w:rPr>
        <w:t>an</w:t>
      </w:r>
      <w:r w:rsidRPr="7FA47173" w:rsidR="7FA47173">
        <w:rPr>
          <w:rFonts w:ascii="Calibri Light" w:hAnsi="Calibri Light"/>
          <w:b w:val="0"/>
          <w:bCs w:val="0"/>
          <w:sz w:val="24"/>
          <w:szCs w:val="24"/>
        </w:rPr>
        <w:t xml:space="preserve"> functional interface.</w:t>
      </w:r>
    </w:p>
    <w:p w:rsidR="1C33718B" w:rsidP="7FA47173" w:rsidRDefault="1C33718B" w14:paraId="0247B557" w14:textId="42733DDE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7FA47173" w:rsidR="7FA47173">
        <w:rPr>
          <w:rFonts w:ascii="Calibri Light" w:hAnsi="Calibri Light"/>
          <w:b w:val="0"/>
          <w:bCs w:val="0"/>
          <w:sz w:val="24"/>
          <w:szCs w:val="24"/>
        </w:rPr>
        <w:t xml:space="preserve">Can </w:t>
      </w:r>
      <w:r w:rsidRPr="7FA47173" w:rsidR="7FA47173">
        <w:rPr>
          <w:rFonts w:ascii="Calibri Light" w:hAnsi="Calibri Light"/>
          <w:b w:val="0"/>
          <w:bCs w:val="0"/>
          <w:sz w:val="24"/>
          <w:szCs w:val="24"/>
        </w:rPr>
        <w:t>contain</w:t>
      </w:r>
      <w:r w:rsidRPr="7FA47173" w:rsidR="7FA47173">
        <w:rPr>
          <w:rFonts w:ascii="Calibri Light" w:hAnsi="Calibri Light"/>
          <w:b w:val="0"/>
          <w:bCs w:val="0"/>
          <w:sz w:val="24"/>
          <w:szCs w:val="24"/>
        </w:rPr>
        <w:t xml:space="preserve"> any number of default and static methods in </w:t>
      </w:r>
      <w:r w:rsidRPr="7FA47173" w:rsidR="7FA47173">
        <w:rPr>
          <w:rFonts w:ascii="Calibri Light" w:hAnsi="Calibri Light"/>
          <w:b w:val="0"/>
          <w:bCs w:val="0"/>
          <w:sz w:val="24"/>
          <w:szCs w:val="24"/>
        </w:rPr>
        <w:t>an</w:t>
      </w:r>
      <w:r w:rsidRPr="7FA47173" w:rsidR="7FA47173">
        <w:rPr>
          <w:rFonts w:ascii="Calibri Light" w:hAnsi="Calibri Light"/>
          <w:b w:val="0"/>
          <w:bCs w:val="0"/>
          <w:sz w:val="24"/>
          <w:szCs w:val="24"/>
        </w:rPr>
        <w:t xml:space="preserve"> functional interface.</w:t>
      </w:r>
    </w:p>
    <w:p w:rsidR="1C33718B" w:rsidP="7FA47173" w:rsidRDefault="1C33718B" w14:paraId="64602C62" w14:textId="3A84E5D3">
      <w:pPr>
        <w:pStyle w:val="Normal"/>
        <w:ind w:firstLine="720"/>
        <w:jc w:val="left"/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</w:pPr>
      <w:r w:rsidRPr="7FA47173" w:rsidR="7FA47173"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  <w:t>@FunctionalInterface</w:t>
      </w:r>
    </w:p>
    <w:p w:rsidR="1C33718B" w:rsidP="1C33718B" w:rsidRDefault="1C33718B" w14:paraId="3C44A27D" w14:textId="25996327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To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indicate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explicitly an interface as functional interface we use @functional Interface annotations.</w:t>
      </w:r>
    </w:p>
    <w:p w:rsidR="1C33718B" w:rsidP="1C33718B" w:rsidRDefault="1C33718B" w14:paraId="1AF771B3" w14:textId="7D78383F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@FunctioanlInterface</w:t>
      </w:r>
    </w:p>
    <w:p w:rsidR="1C33718B" w:rsidP="1C33718B" w:rsidRDefault="1C33718B" w14:paraId="0FA4EB8A" w14:textId="3F3FE75C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Interface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{</w:t>
      </w:r>
    </w:p>
    <w:p w:rsidR="1C33718B" w:rsidP="1C33718B" w:rsidRDefault="1C33718B" w14:paraId="1E624D2C" w14:textId="45154AB2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Public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abstract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m1();</w:t>
      </w:r>
    </w:p>
    <w:p w:rsidR="1C33718B" w:rsidP="1C33718B" w:rsidRDefault="1C33718B" w14:paraId="6F5E4A8E" w14:textId="2D6B34A1">
      <w:pPr>
        <w:pStyle w:val="Normal"/>
        <w:ind w:left="720"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Static void m3(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);  /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/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abstr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act</w:t>
      </w:r>
    </w:p>
    <w:p w:rsidR="1C33718B" w:rsidP="1C33718B" w:rsidRDefault="1C33718B" w14:paraId="2294FEC7" w14:textId="3DF4C514">
      <w:pPr>
        <w:pStyle w:val="Normal"/>
        <w:ind w:left="720"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4D8EC504" w14:textId="62A9B058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@FunctionInterface</w:t>
      </w:r>
    </w:p>
    <w:p w:rsidR="1C33718B" w:rsidP="1C33718B" w:rsidRDefault="1C33718B" w14:paraId="2AC93656" w14:textId="58F63879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Interface a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{ }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 ------&gt; invalid functional interface should have only one single abstract method.</w:t>
      </w:r>
    </w:p>
    <w:p w:rsidR="1C33718B" w:rsidP="1C33718B" w:rsidRDefault="1C33718B" w14:paraId="07377D57" w14:textId="6273863B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5520EDAA" w14:textId="5A486CE4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@FunctionalInterface</w:t>
      </w:r>
    </w:p>
    <w:p w:rsidR="1C33718B" w:rsidP="1C33718B" w:rsidRDefault="1C33718B" w14:paraId="37211F2C" w14:textId="0D3DBAE9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 B</w:t>
      </w:r>
    </w:p>
    <w:p w:rsidR="1C33718B" w:rsidP="1C33718B" w:rsidRDefault="1C33718B" w14:paraId="40A48225" w14:textId="78B1017F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{</w:t>
      </w:r>
    </w:p>
    <w:p w:rsidR="1C33718B" w:rsidP="1C33718B" w:rsidRDefault="1C33718B" w14:paraId="2194E158" w14:textId="6CE0F8D5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Public void m1(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);  -----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&gt; valid interface</w:t>
      </w:r>
      <w:r>
        <w:tab/>
      </w:r>
    </w:p>
    <w:p w:rsidR="1C33718B" w:rsidP="1C33718B" w:rsidRDefault="1C33718B" w14:paraId="5E961605" w14:textId="07A5E247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03E2533A" w14:textId="29BE4139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069795CF" w14:textId="27CAA411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@FunctionalInterface</w:t>
      </w:r>
    </w:p>
    <w:p w:rsidR="1C33718B" w:rsidP="1C33718B" w:rsidRDefault="1C33718B" w14:paraId="6609B2CF" w14:textId="11CFA27A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Interface A extends B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{  }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 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valid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if child interface does not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contain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any abstract method.</w:t>
      </w:r>
    </w:p>
    <w:p w:rsidR="1C33718B" w:rsidP="1C33718B" w:rsidRDefault="1C33718B" w14:paraId="47A250DE" w14:textId="5625F7C9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10F1E770" w14:textId="70A2EDEA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7B7E6EEE" w14:textId="7799D19C">
      <w:pPr>
        <w:pStyle w:val="Normal"/>
        <w:ind w:firstLine="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Valid functions interface </w:t>
      </w:r>
    </w:p>
    <w:p w:rsidR="1C33718B" w:rsidP="1C33718B" w:rsidRDefault="1C33718B" w14:paraId="44B47CDA" w14:textId="31E79720">
      <w:pPr>
        <w:pStyle w:val="Normal"/>
        <w:ind w:firstLine="0"/>
        <w:jc w:val="left"/>
      </w:pPr>
      <w:r w:rsidR="1C33718B">
        <w:rPr/>
        <w:t>@FunctionInterface</w:t>
      </w:r>
    </w:p>
    <w:p w:rsidR="1C33718B" w:rsidP="1C33718B" w:rsidRDefault="1C33718B" w14:paraId="29763BC6" w14:textId="2CBD6272">
      <w:pPr>
        <w:pStyle w:val="Normal"/>
        <w:ind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Interface A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{ </w:t>
      </w:r>
    </w:p>
    <w:p w:rsidR="1C33718B" w:rsidP="1C33718B" w:rsidRDefault="1C33718B" w14:paraId="4744EB57" w14:textId="2905A7E7">
      <w:pPr>
        <w:pStyle w:val="Normal"/>
        <w:ind w:left="720"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Public abstract void m1();</w:t>
      </w:r>
    </w:p>
    <w:p w:rsidR="1C33718B" w:rsidP="1C33718B" w:rsidRDefault="1C33718B" w14:paraId="4B45CBF1" w14:textId="761110ED">
      <w:pPr>
        <w:pStyle w:val="Normal"/>
        <w:ind w:left="720" w:firstLine="720"/>
        <w:jc w:val="left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}</w:t>
      </w:r>
    </w:p>
    <w:p w:rsidR="1C33718B" w:rsidP="1C33718B" w:rsidRDefault="1C33718B" w14:paraId="5E3DB943" w14:textId="6B8E32E1">
      <w:pPr>
        <w:pStyle w:val="Normal"/>
        <w:rPr>
          <w:rFonts w:ascii="Calibri Light" w:hAnsi="Calibri Light"/>
          <w:b w:val="1"/>
          <w:bCs w:val="1"/>
          <w:sz w:val="24"/>
          <w:szCs w:val="24"/>
        </w:rPr>
      </w:pPr>
      <w:r w:rsidRPr="1C33718B" w:rsidR="1C33718B">
        <w:rPr>
          <w:rFonts w:ascii="Calibri Light" w:hAnsi="Calibri Light"/>
          <w:b w:val="1"/>
          <w:bCs w:val="1"/>
          <w:sz w:val="24"/>
          <w:szCs w:val="24"/>
        </w:rPr>
        <w:t xml:space="preserve">@FunctionalInterface </w:t>
      </w:r>
    </w:p>
    <w:p w:rsidR="1C33718B" w:rsidP="1C33718B" w:rsidRDefault="1C33718B" w14:paraId="2C7C79D0" w14:textId="6F027B7A">
      <w:pPr>
        <w:pStyle w:val="Normal"/>
        <w:ind w:firstLine="720"/>
        <w:rPr>
          <w:rFonts w:ascii="Calibri Light" w:hAnsi="Calibri Light"/>
          <w:b w:val="1"/>
          <w:b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Interface B extends A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{ public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void m1(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);  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// method is overridden method. </w:t>
      </w:r>
    </w:p>
    <w:p w:rsidR="1C33718B" w:rsidP="1C33718B" w:rsidRDefault="1C33718B" w14:paraId="340593A0" w14:textId="6D6807E7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Invalid Interface</w:t>
      </w:r>
    </w:p>
    <w:p w:rsidR="1C33718B" w:rsidP="1C33718B" w:rsidRDefault="1C33718B" w14:paraId="5C66BC71" w14:textId="671356B8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@FunctioanlInterface</w:t>
      </w:r>
    </w:p>
    <w:p w:rsidR="1C33718B" w:rsidP="1C33718B" w:rsidRDefault="1C33718B" w14:paraId="046AE03E" w14:textId="1C61328D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 A {</w:t>
      </w:r>
    </w:p>
    <w:p w:rsidR="1C33718B" w:rsidP="1C33718B" w:rsidRDefault="1C33718B" w14:paraId="10BF9E85" w14:textId="7327D66F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Public void m1(); </w:t>
      </w:r>
    </w:p>
    <w:p w:rsidR="1C33718B" w:rsidP="1C33718B" w:rsidRDefault="1C33718B" w14:paraId="1D52D417" w14:textId="54E7100E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1B33B8DB" w14:textId="3ACA3455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@FunctionalInterface</w:t>
      </w:r>
    </w:p>
    <w:p w:rsidR="1C33718B" w:rsidP="1C33718B" w:rsidRDefault="1C33718B" w14:paraId="446E5DE7" w14:textId="0676D345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 B extends A {</w:t>
      </w:r>
    </w:p>
    <w:p w:rsidR="1C33718B" w:rsidP="1C33718B" w:rsidRDefault="1C33718B" w14:paraId="34739EFB" w14:textId="6A472EB0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Public void m2();</w:t>
      </w:r>
    </w:p>
    <w:p w:rsidR="1C33718B" w:rsidP="1C33718B" w:rsidRDefault="1C33718B" w14:paraId="7B2240D2" w14:textId="101956A9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225DB429" w14:textId="381F93A4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2B019B89" w14:textId="0E7518AB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@FunctionalInterface</w:t>
      </w:r>
    </w:p>
    <w:p w:rsidR="1C33718B" w:rsidP="1C33718B" w:rsidRDefault="1C33718B" w14:paraId="3D038D83" w14:textId="24F5565E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 int {</w:t>
      </w:r>
    </w:p>
    <w:p w:rsidR="1C33718B" w:rsidP="1C33718B" w:rsidRDefault="1C33718B" w14:paraId="1274490E" w14:textId="261B91EC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Public void m1();</w:t>
      </w:r>
    </w:p>
    <w:p w:rsidR="1C33718B" w:rsidP="1C33718B" w:rsidRDefault="1C33718B" w14:paraId="18736FB8" w14:textId="372BD104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566C4783" w14:textId="59916A14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Class Test {</w:t>
      </w:r>
    </w:p>
    <w:p w:rsidR="1C33718B" w:rsidP="1C33718B" w:rsidRDefault="1C33718B" w14:paraId="12CADCAD" w14:textId="76E8EFBF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Public static void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main(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String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args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[]) {</w:t>
      </w:r>
    </w:p>
    <w:p w:rsidR="1C33718B" w:rsidP="1C33718B" w:rsidRDefault="1C33718B" w14:paraId="2CDAFB72" w14:textId="101B7333">
      <w:pPr>
        <w:pStyle w:val="Normal"/>
        <w:ind w:firstLine="720"/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 f= ()-&gt; {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s.op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();}</w:t>
      </w:r>
    </w:p>
    <w:p w:rsidR="1C33718B" w:rsidP="1C33718B" w:rsidRDefault="1C33718B" w14:paraId="53167597" w14:textId="7EE10EE0">
      <w:pPr>
        <w:pStyle w:val="Normal"/>
        <w:ind w:firstLine="720"/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f.m1();</w:t>
      </w:r>
      <w:r>
        <w:tab/>
      </w:r>
    </w:p>
    <w:p w:rsidR="1C33718B" w:rsidP="1C33718B" w:rsidRDefault="1C33718B" w14:paraId="45A66247" w14:textId="5DF3F1A7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0B817399" w14:textId="05DA3055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6D945494" w14:textId="2E19A921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61C15EAD" w14:textId="7936174A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@FunctionalInterface</w:t>
      </w:r>
    </w:p>
    <w:p w:rsidR="1C33718B" w:rsidP="1C33718B" w:rsidRDefault="1C33718B" w14:paraId="227C89CF" w14:textId="5E9FA964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 f {</w:t>
      </w:r>
    </w:p>
    <w:p w:rsidR="1C33718B" w:rsidP="1C33718B" w:rsidRDefault="1C33718B" w14:paraId="53562869" w14:textId="53D08E1A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Public void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add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nt a, int b)}</w:t>
      </w:r>
    </w:p>
    <w:p w:rsidR="1C33718B" w:rsidP="1C33718B" w:rsidRDefault="1C33718B" w14:paraId="324E9B7D" w14:textId="242D4270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1273B9FB" w14:textId="42AC4C95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Class Test {</w:t>
      </w:r>
    </w:p>
    <w:p w:rsidR="1C33718B" w:rsidP="1C33718B" w:rsidRDefault="1C33718B" w14:paraId="68CC2DB5" w14:textId="2F280802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 f = 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a,b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) -&gt;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s.o.p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a+b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);</w:t>
      </w:r>
    </w:p>
    <w:p w:rsidR="1C33718B" w:rsidP="1C33718B" w:rsidRDefault="1C33718B" w14:paraId="63145B28" w14:textId="74D23DD9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f.add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(2,3);</w:t>
      </w:r>
    </w:p>
    <w:p w:rsidR="1C33718B" w:rsidP="1C33718B" w:rsidRDefault="1C33718B" w14:paraId="3A2619FA" w14:textId="57073D82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7FD79B00" w14:textId="717422AB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526B16B3" w14:textId="0F39559C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Based on context argument type is validated</w:t>
      </w:r>
    </w:p>
    <w:p w:rsidR="1C33718B" w:rsidP="1C33718B" w:rsidRDefault="1C33718B" w14:paraId="04E97399" w14:textId="15A98D07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788D3815" w:rsidR="788D3815">
        <w:rPr>
          <w:rFonts w:ascii="Calibri Light" w:hAnsi="Calibri Light"/>
          <w:b w:val="0"/>
          <w:bCs w:val="0"/>
          <w:sz w:val="24"/>
          <w:szCs w:val="24"/>
        </w:rPr>
        <w:t>Interface f</w:t>
      </w:r>
      <w:r w:rsidRPr="788D3815" w:rsidR="788D3815">
        <w:rPr>
          <w:rFonts w:ascii="Calibri Light" w:hAnsi="Calibri Light"/>
          <w:b w:val="0"/>
          <w:bCs w:val="0"/>
          <w:sz w:val="24"/>
          <w:szCs w:val="24"/>
        </w:rPr>
        <w:t xml:space="preserve"> = n -&gt; n*n;</w:t>
      </w:r>
    </w:p>
    <w:p w:rsidR="1C33718B" w:rsidP="1C33718B" w:rsidRDefault="1C33718B" w14:paraId="57492D51" w14:textId="426B44BC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788D3815" w:rsidR="788D3815">
        <w:rPr>
          <w:rFonts w:ascii="Calibri Light" w:hAnsi="Calibri Light"/>
          <w:b w:val="0"/>
          <w:bCs w:val="0"/>
          <w:sz w:val="24"/>
          <w:szCs w:val="24"/>
        </w:rPr>
        <w:t xml:space="preserve">Whenever we are taking curly braces return statement </w:t>
      </w:r>
      <w:r w:rsidRPr="788D3815" w:rsidR="788D3815">
        <w:rPr>
          <w:rFonts w:ascii="Calibri Light" w:hAnsi="Calibri Light"/>
          <w:b w:val="0"/>
          <w:bCs w:val="0"/>
          <w:sz w:val="24"/>
          <w:szCs w:val="24"/>
        </w:rPr>
        <w:t>compulsory</w:t>
      </w:r>
      <w:r w:rsidRPr="788D3815" w:rsidR="788D3815">
        <w:rPr>
          <w:rFonts w:ascii="Calibri Light" w:hAnsi="Calibri Light"/>
          <w:b w:val="0"/>
          <w:bCs w:val="0"/>
          <w:sz w:val="24"/>
          <w:szCs w:val="24"/>
        </w:rPr>
        <w:t xml:space="preserve"> and a semicolon after curly braces.</w:t>
      </w:r>
    </w:p>
    <w:p w:rsidR="1C33718B" w:rsidP="1C33718B" w:rsidRDefault="1C33718B" w14:paraId="18A4A740" w14:textId="464FABE1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Interface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= n-&gt; {n*n;};</w:t>
      </w:r>
    </w:p>
    <w:p w:rsidR="1C33718B" w:rsidP="1C33718B" w:rsidRDefault="1C33718B" w14:paraId="7C3EDEB0" w14:textId="1397210B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       n-&gt;n*n;</w:t>
      </w:r>
    </w:p>
    <w:p w:rsidR="1C33718B" w:rsidP="1C33718B" w:rsidRDefault="1C33718B" w14:paraId="4D19BD24" w14:textId="6E0A415F">
      <w:pPr>
        <w:pStyle w:val="Normal"/>
        <w:ind w:left="1440"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       N -&gt; return n*n   // invalid because without {} we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can’t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take a return statement</w:t>
      </w:r>
    </w:p>
    <w:p w:rsidR="1C33718B" w:rsidP="1C33718B" w:rsidRDefault="1C33718B" w14:paraId="74008F33" w14:textId="6DABB60A">
      <w:pPr>
        <w:pStyle w:val="Normal"/>
        <w:ind w:left="1440"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N -&gt; {return n*n;};</w:t>
      </w:r>
    </w:p>
    <w:p w:rsidR="1C33718B" w:rsidP="1C33718B" w:rsidRDefault="1C33718B" w14:paraId="3F45216D" w14:textId="4A310D89">
      <w:pPr>
        <w:pStyle w:val="Normal"/>
        <w:ind w:left="1440"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N-{n*n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};  /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/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invalid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with in curly brace return statement be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required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      </w:t>
      </w:r>
      <w:r>
        <w:tab/>
      </w:r>
    </w:p>
    <w:p w:rsidR="1C33718B" w:rsidP="1C33718B" w:rsidRDefault="1C33718B" w14:paraId="7ED273CE" w14:textId="1A4F5C9B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2BF7AA16" w14:textId="17E1E825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2EE7CAE2" w14:textId="6BE6D4E1">
      <w:pPr>
        <w:pStyle w:val="Normal"/>
        <w:ind w:firstLine="0"/>
        <w:rPr>
          <w:rFonts w:ascii="Calibri Light" w:hAnsi="Calibri Light"/>
          <w:b w:val="1"/>
          <w:bCs w:val="1"/>
          <w:sz w:val="24"/>
          <w:szCs w:val="24"/>
        </w:rPr>
      </w:pPr>
      <w:r w:rsidRPr="1C33718B" w:rsidR="1C33718B">
        <w:rPr>
          <w:rFonts w:ascii="Calibri Light" w:hAnsi="Calibri Light"/>
          <w:b w:val="1"/>
          <w:bCs w:val="1"/>
          <w:sz w:val="24"/>
          <w:szCs w:val="24"/>
        </w:rPr>
        <w:t xml:space="preserve">Date and Time </w:t>
      </w:r>
      <w:r w:rsidRPr="1C33718B" w:rsidR="1C33718B">
        <w:rPr>
          <w:rFonts w:ascii="Calibri Light" w:hAnsi="Calibri Light"/>
          <w:b w:val="1"/>
          <w:bCs w:val="1"/>
          <w:sz w:val="24"/>
          <w:szCs w:val="24"/>
        </w:rPr>
        <w:t>api’s</w:t>
      </w:r>
      <w:r w:rsidRPr="1C33718B" w:rsidR="1C33718B">
        <w:rPr>
          <w:rFonts w:ascii="Calibri Light" w:hAnsi="Calibri Light"/>
          <w:b w:val="1"/>
          <w:bCs w:val="1"/>
          <w:sz w:val="24"/>
          <w:szCs w:val="24"/>
        </w:rPr>
        <w:t xml:space="preserve"> (JODA API)</w:t>
      </w:r>
    </w:p>
    <w:p w:rsidR="1C33718B" w:rsidP="1C33718B" w:rsidRDefault="1C33718B" w14:paraId="04E1A141" w14:textId="57BED65A">
      <w:pPr>
        <w:pStyle w:val="Normal"/>
        <w:ind w:firstLine="720"/>
        <w:rPr>
          <w:rFonts w:ascii="Calibri Light" w:hAnsi="Calibri Light"/>
          <w:b w:val="1"/>
          <w:bCs w:val="1"/>
          <w:sz w:val="24"/>
          <w:szCs w:val="24"/>
        </w:rPr>
      </w:pPr>
      <w:r w:rsidRPr="1C33718B" w:rsidR="1C33718B">
        <w:rPr>
          <w:rFonts w:ascii="Calibri Light" w:hAnsi="Calibri Light"/>
          <w:b w:val="1"/>
          <w:bCs w:val="1"/>
          <w:sz w:val="24"/>
          <w:szCs w:val="24"/>
        </w:rPr>
        <w:t>Date</w:t>
      </w:r>
    </w:p>
    <w:p w:rsidR="1C33718B" w:rsidP="1C33718B" w:rsidRDefault="1C33718B" w14:paraId="4AE99ADE" w14:textId="1A6D7867">
      <w:pPr>
        <w:pStyle w:val="Normal"/>
        <w:ind w:firstLine="720"/>
        <w:rPr>
          <w:rFonts w:ascii="Calibri Light" w:hAnsi="Calibri Light"/>
          <w:b w:val="1"/>
          <w:bCs w:val="1"/>
          <w:sz w:val="24"/>
          <w:szCs w:val="24"/>
        </w:rPr>
      </w:pPr>
      <w:r w:rsidRPr="1C33718B" w:rsidR="1C33718B">
        <w:rPr>
          <w:rFonts w:ascii="Calibri Light" w:hAnsi="Calibri Light"/>
          <w:b w:val="1"/>
          <w:bCs w:val="1"/>
          <w:sz w:val="24"/>
          <w:szCs w:val="24"/>
        </w:rPr>
        <w:t>Time</w:t>
      </w:r>
    </w:p>
    <w:p w:rsidR="1C33718B" w:rsidP="1C33718B" w:rsidRDefault="1C33718B" w14:paraId="57E6B7A2" w14:textId="100DD34B">
      <w:pPr>
        <w:pStyle w:val="Normal"/>
        <w:ind w:firstLine="720"/>
        <w:rPr>
          <w:rFonts w:ascii="Calibri Light" w:hAnsi="Calibri Light"/>
          <w:b w:val="1"/>
          <w:bCs w:val="1"/>
          <w:sz w:val="24"/>
          <w:szCs w:val="24"/>
        </w:rPr>
      </w:pPr>
      <w:r w:rsidRPr="1C33718B" w:rsidR="1C33718B">
        <w:rPr>
          <w:rFonts w:ascii="Calibri Light" w:hAnsi="Calibri Light"/>
          <w:b w:val="1"/>
          <w:bCs w:val="1"/>
          <w:sz w:val="24"/>
          <w:szCs w:val="24"/>
        </w:rPr>
        <w:t>Calander</w:t>
      </w:r>
    </w:p>
    <w:p w:rsidR="1C33718B" w:rsidP="1C33718B" w:rsidRDefault="1C33718B" w14:paraId="3E23E2A7" w14:textId="0AC4E6D1">
      <w:pPr>
        <w:pStyle w:val="Normal"/>
        <w:ind w:firstLine="720"/>
        <w:rPr>
          <w:rFonts w:ascii="Calibri Light" w:hAnsi="Calibri Light"/>
          <w:b w:val="1"/>
          <w:bCs w:val="1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Developed by Joda.org</w:t>
      </w:r>
    </w:p>
    <w:p w:rsidR="1C33718B" w:rsidP="1C33718B" w:rsidRDefault="1C33718B" w14:paraId="1205A865" w14:textId="61800C79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Java.time.LocalDate</w:t>
      </w:r>
    </w:p>
    <w:p w:rsidR="1C33718B" w:rsidP="1C33718B" w:rsidRDefault="1C33718B" w14:paraId="2FF5FD48" w14:textId="13269979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LocalDate date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LocalDate.now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();</w:t>
      </w:r>
    </w:p>
    <w:p w:rsidR="1C33718B" w:rsidP="1C33718B" w:rsidRDefault="1C33718B" w14:paraId="4290C374" w14:textId="5DAD41AE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S.O.P(date);</w:t>
      </w:r>
    </w:p>
    <w:p w:rsidR="1C33718B" w:rsidP="1C33718B" w:rsidRDefault="1C33718B" w14:paraId="7EC45B8B" w14:textId="5399AA1F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LocalTime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 time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LocalTime.now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();</w:t>
      </w:r>
    </w:p>
    <w:p w:rsidR="1C33718B" w:rsidP="1C33718B" w:rsidRDefault="1C33718B" w14:paraId="64AD538A" w14:textId="25420520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Sop(time);</w:t>
      </w:r>
    </w:p>
    <w:p w:rsidR="1C33718B" w:rsidP="1C33718B" w:rsidRDefault="1C33718B" w14:paraId="508FDC2D" w14:textId="7C93EDAF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LocalDateTime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dateTime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LocalDateTime.now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();</w:t>
      </w:r>
    </w:p>
    <w:p w:rsidR="1C33718B" w:rsidP="1C33718B" w:rsidRDefault="1C33718B" w14:paraId="19709DDD" w14:textId="09FF2AA8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LocalDateTime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can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represent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current or required data object</w:t>
      </w:r>
    </w:p>
    <w:p w:rsidR="1C33718B" w:rsidP="1C33718B" w:rsidRDefault="1C33718B" w14:paraId="5E7A990E" w14:textId="769AA9A5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Period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 quantity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of time )</w:t>
      </w:r>
    </w:p>
    <w:p w:rsidR="1C33718B" w:rsidP="1C33718B" w:rsidRDefault="1C33718B" w14:paraId="4D341513" w14:textId="494D6B58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LocalDate birthdate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LocalDate.of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(1976,12,14);</w:t>
      </w:r>
    </w:p>
    <w:p w:rsidR="1C33718B" w:rsidP="1C33718B" w:rsidRDefault="1C33718B" w14:paraId="3A14286B" w14:textId="27B0B123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Today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LocalDate.now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();</w:t>
      </w:r>
    </w:p>
    <w:p w:rsidR="1C33718B" w:rsidP="1C33718B" w:rsidRDefault="1C33718B" w14:paraId="48E56CF4" w14:textId="2B6C0E31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Perod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p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Peroid.between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(birthday,today);</w:t>
      </w:r>
    </w:p>
    <w:p w:rsidR="1C33718B" w:rsidP="1C33718B" w:rsidRDefault="1C33718B" w14:paraId="5A943AC5" w14:textId="0003E5D4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Sop(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)</w:t>
      </w:r>
    </w:p>
    <w:p w:rsidR="1C33718B" w:rsidP="1C33718B" w:rsidRDefault="1C33718B" w14:paraId="3C273540" w14:textId="30397D72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Year()</w:t>
      </w:r>
    </w:p>
    <w:p w:rsidR="1C33718B" w:rsidP="1C33718B" w:rsidRDefault="1C33718B" w14:paraId="3BC249B1" w14:textId="7F737CB5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Scanner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sc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= new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Scanner(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System.in);</w:t>
      </w:r>
    </w:p>
    <w:p w:rsidR="1C33718B" w:rsidP="1C33718B" w:rsidRDefault="1C33718B" w14:paraId="1C61FAA2" w14:textId="585557ED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Sop(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Enter number);</w:t>
      </w:r>
    </w:p>
    <w:p w:rsidR="1C33718B" w:rsidP="1C33718B" w:rsidRDefault="1C33718B" w14:paraId="6F49A56C" w14:textId="0EF25E13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N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sc.nextInt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();</w:t>
      </w:r>
    </w:p>
    <w:p w:rsidR="1C33718B" w:rsidP="1C33718B" w:rsidRDefault="1C33718B" w14:paraId="3213A574" w14:textId="01CD829D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Year y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Year.of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(n);</w:t>
      </w:r>
    </w:p>
    <w:p w:rsidR="1C33718B" w:rsidP="1C33718B" w:rsidRDefault="1C33718B" w14:paraId="32FB2125" w14:textId="24B3349E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0AFF5BEE" w14:textId="1A0D7BC1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ZoneId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;</w:t>
      </w:r>
    </w:p>
    <w:p w:rsidR="1C33718B" w:rsidP="1C33718B" w:rsidRDefault="1C33718B" w14:paraId="62FC4ABB" w14:textId="5C05EA64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ZoneId zone = ZoneId.systemDefault();</w:t>
      </w:r>
    </w:p>
    <w:p w:rsidR="1C33718B" w:rsidP="1C33718B" w:rsidRDefault="1C33718B" w14:paraId="10DB3F64" w14:textId="6FB4A7D1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ZoneI.of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(Ameria/Lo angler);</w:t>
      </w:r>
    </w:p>
    <w:p w:rsidR="1C33718B" w:rsidP="1C33718B" w:rsidRDefault="1C33718B" w14:paraId="2B4735D0" w14:textId="4951C5F2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ZoneDateTime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time =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ZoneDateTime.now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();</w:t>
      </w:r>
    </w:p>
    <w:p w:rsidR="1C33718B" w:rsidP="1C33718B" w:rsidRDefault="1C33718B" w14:paraId="51AB585A" w14:textId="28D5F68A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04736CBF" w14:textId="076D1BF3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Default Method</w:t>
      </w:r>
    </w:p>
    <w:p w:rsidR="1C33718B" w:rsidP="1C33718B" w:rsidRDefault="1C33718B" w14:paraId="4E16FD36" w14:textId="2664DD63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Without effecting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implementation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 calls we can extend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func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tionality.</w:t>
      </w:r>
    </w:p>
    <w:p w:rsidR="1C33718B" w:rsidP="1C33718B" w:rsidRDefault="1C33718B" w14:paraId="3A467927" w14:textId="07C89EDC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StaticMehod</w:t>
      </w:r>
    </w:p>
    <w:p w:rsidR="1C33718B" w:rsidP="1C33718B" w:rsidRDefault="1C33718B" w14:paraId="69E7F1E3" w14:textId="50B44F40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Main() in interface</w:t>
      </w:r>
    </w:p>
    <w:p w:rsidR="1C33718B" w:rsidP="1C33718B" w:rsidRDefault="1C33718B" w14:paraId="25359239" w14:textId="171ADE1B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interface{</w:t>
      </w:r>
    </w:p>
    <w:p w:rsidR="1C33718B" w:rsidP="1C33718B" w:rsidRDefault="1C33718B" w14:paraId="33493608" w14:textId="6CA16955">
      <w:pPr>
        <w:pStyle w:val="Normal"/>
        <w:ind w:left="720"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Public static void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main(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String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args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[])</w:t>
      </w:r>
    </w:p>
    <w:p w:rsidR="1C33718B" w:rsidP="1C33718B" w:rsidRDefault="1C33718B" w14:paraId="0913F8FF" w14:textId="5B604A63">
      <w:pPr>
        <w:pStyle w:val="Normal"/>
        <w:ind w:left="720"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}</w:t>
      </w:r>
    </w:p>
    <w:p w:rsidR="1C33718B" w:rsidP="1C33718B" w:rsidRDefault="1C33718B" w14:paraId="484CBD22" w14:textId="5EA564EA">
      <w:pPr>
        <w:pStyle w:val="Normal"/>
        <w:ind w:left="720" w:firstLine="72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7EBE573B" w14:textId="6B8A7362">
      <w:pPr>
        <w:pStyle w:val="Normal"/>
        <w:ind w:left="0" w:firstLine="0"/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</w:pPr>
      <w:r w:rsidRPr="1C33718B" w:rsidR="1C33718B">
        <w:rPr>
          <w:rFonts w:ascii="Calibri Light" w:hAnsi="Calibri Light"/>
          <w:b w:val="1"/>
          <w:bCs w:val="1"/>
          <w:i w:val="1"/>
          <w:iCs w:val="1"/>
          <w:sz w:val="24"/>
          <w:szCs w:val="24"/>
        </w:rPr>
        <w:t>Predicate</w:t>
      </w:r>
    </w:p>
    <w:p w:rsidR="1C33718B" w:rsidP="1C33718B" w:rsidRDefault="1C33718B" w14:paraId="3E2F3177" w14:textId="29EBDD57">
      <w:pPr>
        <w:pStyle w:val="Normal"/>
        <w:ind w:left="0" w:firstLine="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Java.util.function.Predicate 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Interface)  -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- </w:t>
      </w:r>
      <w:hyperlink r:id="R991e5d9336304d67">
        <w:r w:rsidRPr="1C33718B" w:rsidR="1C33718B">
          <w:rPr>
            <w:rFonts w:ascii="Calibri Light" w:hAnsi="Calibri Light"/>
            <w:b w:val="0"/>
            <w:bCs w:val="0"/>
            <w:noProof w:val="0"/>
            <w:sz w:val="24"/>
            <w:szCs w:val="24"/>
            <w:lang w:val="en-IN"/>
          </w:rPr>
          <w:t>functional interface</w:t>
        </w:r>
      </w:hyperlink>
      <w:r w:rsidRPr="1C33718B" w:rsidR="1C33718B"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  <w:t xml:space="preserve"> </w:t>
      </w:r>
    </w:p>
    <w:p w:rsidR="1C33718B" w:rsidP="1C33718B" w:rsidRDefault="1C33718B" w14:paraId="3A06F733" w14:textId="3B5AF964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  <w:r w:rsidRPr="1C33718B" w:rsidR="1C33718B"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  <w:t>test(T)</w:t>
      </w:r>
    </w:p>
    <w:p w:rsidR="1C33718B" w:rsidP="1C33718B" w:rsidRDefault="1C33718B" w14:paraId="3DBF7094" w14:textId="6463ACE1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  <w:r w:rsidRPr="1C33718B" w:rsidR="1C33718B">
        <w:rPr>
          <w:rFonts w:ascii="Calibri Light" w:hAnsi="Calibri Light"/>
          <w:b w:val="1"/>
          <w:bCs w:val="1"/>
          <w:i w:val="1"/>
          <w:iCs w:val="1"/>
          <w:noProof w:val="0"/>
          <w:sz w:val="24"/>
          <w:szCs w:val="24"/>
          <w:lang w:val="en-IN"/>
        </w:rPr>
        <w:t xml:space="preserve">Function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(Interface)  -- </w:t>
      </w:r>
      <w:hyperlink r:id="R757ac8ca0c024696">
        <w:r w:rsidRPr="1C33718B" w:rsidR="1C33718B">
          <w:rPr>
            <w:rFonts w:ascii="Calibri Light" w:hAnsi="Calibri Light"/>
            <w:b w:val="0"/>
            <w:bCs w:val="0"/>
            <w:noProof w:val="0"/>
            <w:sz w:val="24"/>
            <w:szCs w:val="24"/>
            <w:lang w:val="en-IN"/>
          </w:rPr>
          <w:t>functional interface</w:t>
        </w:r>
      </w:hyperlink>
    </w:p>
    <w:p w:rsidR="1C33718B" w:rsidP="1C33718B" w:rsidRDefault="1C33718B" w14:paraId="07637296" w14:textId="021289E7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  <w:r w:rsidRPr="1C33718B" w:rsidR="1C33718B"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  <w:t>Java.util.funcation.Funcation</w:t>
      </w:r>
    </w:p>
    <w:p w:rsidR="1C33718B" w:rsidP="1C33718B" w:rsidRDefault="1C33718B" w14:paraId="40EC7297" w14:textId="34AB2BC8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  <w:r w:rsidRPr="1C33718B" w:rsidR="1C33718B"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  <w:t>apply(T)</w:t>
      </w:r>
    </w:p>
    <w:p w:rsidR="1C33718B" w:rsidP="1C33718B" w:rsidRDefault="1C33718B" w14:paraId="721DCF98" w14:textId="143E6BE6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  <w:r w:rsidRPr="1C33718B" w:rsidR="1C33718B">
        <w:rPr>
          <w:rFonts w:ascii="Calibri Light" w:hAnsi="Calibri Light"/>
          <w:b w:val="1"/>
          <w:bCs w:val="1"/>
          <w:noProof w:val="0"/>
          <w:sz w:val="24"/>
          <w:szCs w:val="24"/>
          <w:lang w:val="en-IN"/>
        </w:rPr>
        <w:t xml:space="preserve">Consumer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(Interface)  -- </w:t>
      </w:r>
      <w:hyperlink r:id="R9b7512f67ab541ae">
        <w:r w:rsidRPr="1C33718B" w:rsidR="1C33718B">
          <w:rPr>
            <w:rFonts w:ascii="Calibri Light" w:hAnsi="Calibri Light"/>
            <w:b w:val="0"/>
            <w:bCs w:val="0"/>
            <w:noProof w:val="0"/>
            <w:sz w:val="24"/>
            <w:szCs w:val="24"/>
            <w:lang w:val="en-IN"/>
          </w:rPr>
          <w:t>functional interface</w:t>
        </w:r>
      </w:hyperlink>
    </w:p>
    <w:p w:rsidR="1C33718B" w:rsidP="1C33718B" w:rsidRDefault="1C33718B" w14:paraId="6465699B" w14:textId="7F609403">
      <w:pPr>
        <w:pStyle w:val="Normal"/>
        <w:ind w:left="0" w:firstLine="0"/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</w:pPr>
      <w:r w:rsidRPr="1C33718B" w:rsidR="1C337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>Java.util.function.consumer. accept(T)</w:t>
      </w:r>
    </w:p>
    <w:p w:rsidR="1C33718B" w:rsidP="1C33718B" w:rsidRDefault="1C33718B" w14:paraId="04761FCC" w14:textId="1861970A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  <w:r w:rsidRPr="1C33718B" w:rsidR="1C337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 xml:space="preserve">Supplier&lt;T&gt; 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(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>Interface)  -</w:t>
      </w:r>
      <w:r w:rsidRPr="1C33718B" w:rsidR="1C33718B">
        <w:rPr>
          <w:rFonts w:ascii="Calibri Light" w:hAnsi="Calibri Light"/>
          <w:b w:val="0"/>
          <w:bCs w:val="0"/>
          <w:sz w:val="24"/>
          <w:szCs w:val="24"/>
        </w:rPr>
        <w:t xml:space="preserve">- </w:t>
      </w:r>
      <w:hyperlink r:id="R8c9c47df4dc04153">
        <w:r w:rsidRPr="1C33718B" w:rsidR="1C33718B">
          <w:rPr>
            <w:rFonts w:ascii="Calibri Light" w:hAnsi="Calibri Light"/>
            <w:b w:val="0"/>
            <w:bCs w:val="0"/>
            <w:noProof w:val="0"/>
            <w:sz w:val="24"/>
            <w:szCs w:val="24"/>
            <w:lang w:val="en-IN"/>
          </w:rPr>
          <w:t>functional interface</w:t>
        </w:r>
      </w:hyperlink>
    </w:p>
    <w:p w:rsidR="1C33718B" w:rsidP="1C33718B" w:rsidRDefault="1C33718B" w14:paraId="5D16BF2F" w14:textId="1D9794AA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  <w:r w:rsidRPr="1C33718B" w:rsidR="1C33718B"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  <w:t>Java.util.Function.Supplier. get()</w:t>
      </w:r>
    </w:p>
    <w:p w:rsidR="1C33718B" w:rsidP="1C33718B" w:rsidRDefault="1C33718B" w14:paraId="246D6090" w14:textId="71C4DC77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</w:p>
    <w:p w:rsidR="1C33718B" w:rsidP="1C33718B" w:rsidRDefault="1C33718B" w14:paraId="28B0D4F1" w14:textId="4E55728A">
      <w:pPr>
        <w:pStyle w:val="Normal"/>
        <w:ind w:left="0" w:firstLine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</w:pPr>
      <w:r w:rsidRPr="1C33718B" w:rsidR="1C3371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>::</w:t>
      </w:r>
      <w:r w:rsidRPr="1C33718B" w:rsidR="1C3371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 xml:space="preserve"> Operator</w:t>
      </w:r>
    </w:p>
    <w:p w:rsidR="1C33718B" w:rsidP="1C33718B" w:rsidRDefault="1C33718B" w14:paraId="1571E38D" w14:textId="3BBB8F00">
      <w:pPr>
        <w:pStyle w:val="Normal"/>
        <w:ind w:left="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</w:pPr>
      <w:r w:rsidRPr="1C33718B" w:rsidR="1C3371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>To implement method reference or construct reference</w:t>
      </w:r>
      <w:r w:rsidRPr="1C33718B" w:rsidR="1C337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>.</w:t>
      </w:r>
    </w:p>
    <w:p w:rsidR="1C33718B" w:rsidP="1C33718B" w:rsidRDefault="1C33718B" w14:paraId="49B41D4F" w14:textId="46E15162">
      <w:pPr>
        <w:pStyle w:val="Normal"/>
        <w:ind w:left="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</w:pPr>
      <w:r w:rsidRPr="1C33718B" w:rsidR="1C337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>Reference to a static method  className::methodName</w:t>
      </w:r>
    </w:p>
    <w:p w:rsidR="1C33718B" w:rsidP="1C33718B" w:rsidRDefault="1C33718B" w14:paraId="579B7845" w14:textId="5E390389">
      <w:pPr>
        <w:pStyle w:val="Normal"/>
        <w:ind w:left="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</w:pPr>
      <w:r w:rsidRPr="1C33718B" w:rsidR="1C337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>Reference to an instance method. Object::methodName</w:t>
      </w:r>
    </w:p>
    <w:p w:rsidR="1C33718B" w:rsidP="1C33718B" w:rsidRDefault="1C33718B" w14:paraId="40F9A604" w14:textId="64DBEC9F">
      <w:pPr>
        <w:pStyle w:val="Normal"/>
        <w:ind w:left="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</w:pPr>
      <w:r w:rsidRPr="1C33718B" w:rsidR="1C337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 xml:space="preserve">Reference to a constructor.    </w:t>
      </w:r>
      <w:r w:rsidRPr="1C33718B" w:rsidR="1C337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>className</w:t>
      </w:r>
      <w:r w:rsidRPr="1C33718B" w:rsidR="1C337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  <w:t>::new</w:t>
      </w:r>
    </w:p>
    <w:p w:rsidR="1C33718B" w:rsidP="1C33718B" w:rsidRDefault="1C33718B" w14:paraId="71EA7A9D" w14:textId="6EB97A09">
      <w:pPr>
        <w:pStyle w:val="Normal"/>
        <w:ind w:left="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</w:pPr>
    </w:p>
    <w:p w:rsidR="1C33718B" w:rsidP="1C33718B" w:rsidRDefault="1C33718B" w14:paraId="0AE66565" w14:textId="28615D2A">
      <w:pPr>
        <w:pStyle w:val="Normal"/>
        <w:ind w:left="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</w:pPr>
    </w:p>
    <w:p w:rsidR="1C33718B" w:rsidP="1C33718B" w:rsidRDefault="1C33718B" w14:paraId="1530F5D7" w14:textId="426105E9">
      <w:pPr>
        <w:pStyle w:val="Normal"/>
        <w:ind w:left="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53833"/>
          <w:sz w:val="21"/>
          <w:szCs w:val="21"/>
          <w:lang w:val="en-IN"/>
        </w:rPr>
      </w:pPr>
    </w:p>
    <w:p w:rsidR="1C33718B" w:rsidP="1C33718B" w:rsidRDefault="1C33718B" w14:paraId="7B2F189F" w14:textId="18D3595A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</w:p>
    <w:p w:rsidR="1C33718B" w:rsidP="1C33718B" w:rsidRDefault="1C33718B" w14:paraId="76E51770" w14:textId="74C720AB">
      <w:pPr>
        <w:pStyle w:val="Normal"/>
        <w:ind w:left="0" w:firstLine="0"/>
        <w:rPr>
          <w:rFonts w:ascii="Calibri Light" w:hAnsi="Calibri Light"/>
          <w:b w:val="0"/>
          <w:bCs w:val="0"/>
          <w:noProof w:val="0"/>
          <w:sz w:val="24"/>
          <w:szCs w:val="24"/>
          <w:lang w:val="en-IN"/>
        </w:rPr>
      </w:pPr>
    </w:p>
    <w:p w:rsidR="1C33718B" w:rsidP="1C33718B" w:rsidRDefault="1C33718B" w14:paraId="0F752C45" w14:textId="3C4A637D">
      <w:pPr>
        <w:pStyle w:val="Normal"/>
        <w:ind w:left="0" w:firstLine="720"/>
        <w:rPr>
          <w:rFonts w:ascii="Calibri Light" w:hAnsi="Calibri Light"/>
          <w:b w:val="0"/>
          <w:bCs w:val="0"/>
          <w:sz w:val="24"/>
          <w:szCs w:val="24"/>
        </w:rPr>
      </w:pPr>
      <w:r w:rsidRPr="1C33718B" w:rsidR="1C33718B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</w:t>
      </w:r>
    </w:p>
    <w:p w:rsidR="1C33718B" w:rsidP="1C33718B" w:rsidRDefault="1C33718B" w14:paraId="38A46929" w14:textId="4CB61FBD">
      <w:pPr>
        <w:pStyle w:val="Normal"/>
        <w:ind w:left="0" w:firstLine="0"/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</w:pPr>
    </w:p>
    <w:p w:rsidR="1C33718B" w:rsidP="1C33718B" w:rsidRDefault="1C33718B" w14:paraId="0A66C5E5" w14:textId="7F7448DA">
      <w:pPr>
        <w:pStyle w:val="Normal"/>
        <w:ind w:left="0" w:firstLine="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5C085630" w14:textId="093F0EE1">
      <w:pPr>
        <w:pStyle w:val="Normal"/>
        <w:ind w:firstLine="72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6041E06A" w14:textId="7D9CF0C2">
      <w:pPr>
        <w:pStyle w:val="Normal"/>
        <w:ind w:firstLine="720"/>
        <w:rPr>
          <w:rFonts w:ascii="Calibri Light" w:hAnsi="Calibri Light"/>
          <w:b w:val="1"/>
          <w:bCs w:val="1"/>
          <w:sz w:val="24"/>
          <w:szCs w:val="24"/>
        </w:rPr>
      </w:pPr>
    </w:p>
    <w:p w:rsidR="1C33718B" w:rsidP="1C33718B" w:rsidRDefault="1C33718B" w14:paraId="1477E04A" w14:textId="6EB9C5BF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</w:p>
    <w:p w:rsidR="1C33718B" w:rsidP="1C33718B" w:rsidRDefault="1C33718B" w14:paraId="2B7ACDC7" w14:textId="79A7C762">
      <w:pPr>
        <w:pStyle w:val="Normal"/>
        <w:ind w:firstLine="0"/>
        <w:rPr>
          <w:rFonts w:ascii="Calibri Light" w:hAnsi="Calibri Light"/>
          <w:b w:val="0"/>
          <w:bCs w:val="0"/>
          <w:sz w:val="24"/>
          <w:szCs w:val="24"/>
        </w:rPr>
      </w:pPr>
    </w:p>
    <w:p xmlns:wp14="http://schemas.microsoft.com/office/word/2010/wordml" w:rsidRPr="003427D2" w:rsidR="009452F1" w:rsidRDefault="00001006" w14:paraId="67C70B24" wp14:textId="77777777">
      <w:pPr>
        <w:rPr>
          <w:rFonts w:ascii="Calibri Light" w:hAnsi="Calibri Light"/>
          <w:b/>
          <w:sz w:val="24"/>
          <w:szCs w:val="26"/>
        </w:rPr>
      </w:pPr>
      <w:r w:rsidRPr="003427D2">
        <w:rPr>
          <w:rFonts w:ascii="Calibri Light" w:hAnsi="Calibri Light"/>
          <w:b/>
          <w:sz w:val="24"/>
          <w:szCs w:val="26"/>
        </w:rPr>
        <w:t>PremGen space situation</w:t>
      </w:r>
    </w:p>
    <w:p xmlns:wp14="http://schemas.microsoft.com/office/word/2010/wordml" w:rsidRPr="003427D2" w:rsidR="00001006" w:rsidRDefault="00001006" w14:paraId="5F0CAC65" wp14:textId="77777777">
      <w:pPr>
        <w:rPr>
          <w:rFonts w:ascii="Calibri Light" w:hAnsi="Calibri Light"/>
          <w:sz w:val="24"/>
          <w:szCs w:val="26"/>
        </w:rPr>
      </w:pPr>
      <w:r w:rsidRPr="003427D2">
        <w:rPr>
          <w:rFonts w:ascii="Calibri Light" w:hAnsi="Calibri Light"/>
          <w:sz w:val="24"/>
          <w:szCs w:val="26"/>
        </w:rPr>
        <w:tab/>
      </w:r>
      <w:r w:rsidRPr="003427D2">
        <w:rPr>
          <w:rFonts w:ascii="Calibri Light" w:hAnsi="Calibri Light"/>
          <w:sz w:val="24"/>
          <w:szCs w:val="26"/>
        </w:rPr>
        <w:t>This memory space is completely removed.</w:t>
      </w:r>
    </w:p>
    <w:p xmlns:wp14="http://schemas.microsoft.com/office/word/2010/wordml" w:rsidRPr="003427D2" w:rsidR="00001006" w:rsidRDefault="00001006" w14:paraId="32A75570" wp14:textId="77777777">
      <w:pPr>
        <w:rPr>
          <w:rFonts w:ascii="Calibri Light" w:hAnsi="Calibri Light"/>
          <w:sz w:val="24"/>
          <w:szCs w:val="26"/>
        </w:rPr>
      </w:pPr>
      <w:r w:rsidRPr="003427D2">
        <w:rPr>
          <w:rFonts w:ascii="Calibri Light" w:hAnsi="Calibri Light"/>
          <w:sz w:val="24"/>
          <w:szCs w:val="26"/>
        </w:rPr>
        <w:tab/>
      </w:r>
      <w:r w:rsidRPr="003427D2">
        <w:rPr>
          <w:rFonts w:ascii="Calibri Light" w:hAnsi="Calibri Light"/>
          <w:sz w:val="24"/>
          <w:szCs w:val="26"/>
        </w:rPr>
        <w:t>The PremSize and MaxPermSize JVM arguments are ignored and a warning is issued if present at start-up</w:t>
      </w:r>
    </w:p>
    <w:p xmlns:wp14="http://schemas.microsoft.com/office/word/2010/wordml" w:rsidRPr="003427D2" w:rsidR="00001006" w:rsidRDefault="00001006" w14:paraId="50C5E944" wp14:textId="77777777">
      <w:pPr>
        <w:rPr>
          <w:rFonts w:ascii="Calibri Light" w:hAnsi="Calibri Light"/>
          <w:b/>
          <w:sz w:val="24"/>
          <w:szCs w:val="26"/>
        </w:rPr>
      </w:pPr>
      <w:r w:rsidRPr="003427D2">
        <w:rPr>
          <w:rFonts w:ascii="Calibri Light" w:hAnsi="Calibri Light"/>
          <w:b/>
          <w:sz w:val="24"/>
          <w:szCs w:val="26"/>
        </w:rPr>
        <w:t>Metaspace Memory allocation model</w:t>
      </w:r>
    </w:p>
    <w:p xmlns:wp14="http://schemas.microsoft.com/office/word/2010/wordml" w:rsidRPr="003427D2" w:rsidR="00001006" w:rsidP="00001006" w:rsidRDefault="00001006" w14:paraId="04E1B23A" wp14:textId="77777777">
      <w:pPr>
        <w:ind w:firstLine="720"/>
        <w:rPr>
          <w:rFonts w:ascii="Calibri Light" w:hAnsi="Calibri Light"/>
          <w:sz w:val="24"/>
          <w:szCs w:val="26"/>
        </w:rPr>
      </w:pPr>
      <w:r w:rsidRPr="003427D2">
        <w:rPr>
          <w:rFonts w:ascii="Calibri Light" w:hAnsi="Calibri Light"/>
          <w:sz w:val="24"/>
          <w:szCs w:val="26"/>
        </w:rPr>
        <w:t>Most allocations for the class metadata are now allocated out of native memory.</w:t>
      </w:r>
    </w:p>
    <w:p xmlns:wp14="http://schemas.microsoft.com/office/word/2010/wordml" w:rsidRPr="003427D2" w:rsidR="00001006" w:rsidRDefault="00001006" w14:paraId="35ECE909" wp14:textId="77777777">
      <w:pPr>
        <w:rPr>
          <w:rFonts w:ascii="Calibri Light" w:hAnsi="Calibri Light"/>
          <w:sz w:val="24"/>
          <w:szCs w:val="26"/>
        </w:rPr>
      </w:pPr>
      <w:r w:rsidRPr="003427D2">
        <w:rPr>
          <w:rFonts w:ascii="Calibri Light" w:hAnsi="Calibri Light"/>
          <w:sz w:val="24"/>
          <w:szCs w:val="26"/>
        </w:rPr>
        <w:tab/>
      </w:r>
      <w:r w:rsidRPr="003427D2">
        <w:rPr>
          <w:rFonts w:ascii="Calibri Light" w:hAnsi="Calibri Light"/>
          <w:sz w:val="24"/>
          <w:szCs w:val="26"/>
        </w:rPr>
        <w:t xml:space="preserve">The </w:t>
      </w:r>
      <w:r w:rsidRPr="003427D2" w:rsidR="004E7115">
        <w:rPr>
          <w:rFonts w:ascii="Calibri Light" w:hAnsi="Calibri Light"/>
          <w:sz w:val="24"/>
          <w:szCs w:val="26"/>
        </w:rPr>
        <w:t>Classes</w:t>
      </w:r>
      <w:r w:rsidRPr="003427D2">
        <w:rPr>
          <w:rFonts w:ascii="Calibri Light" w:hAnsi="Calibri Light"/>
          <w:sz w:val="24"/>
          <w:szCs w:val="26"/>
        </w:rPr>
        <w:t xml:space="preserve"> that were used to describe class metadata have been removed.</w:t>
      </w:r>
    </w:p>
    <w:p xmlns:wp14="http://schemas.microsoft.com/office/word/2010/wordml" w:rsidRPr="003427D2" w:rsidR="00001006" w:rsidRDefault="00001006" w14:paraId="672A6659" wp14:textId="77777777">
      <w:pPr>
        <w:rPr>
          <w:rFonts w:ascii="Calibri Light" w:hAnsi="Calibri Light"/>
          <w:sz w:val="24"/>
          <w:szCs w:val="26"/>
        </w:rPr>
      </w:pPr>
    </w:p>
    <w:p xmlns:wp14="http://schemas.microsoft.com/office/word/2010/wordml" w:rsidRPr="003427D2" w:rsidR="007B3D46" w:rsidP="007B3D46" w:rsidRDefault="007B3D46" w14:paraId="5D81DAE5" wp14:textId="77777777">
      <w:pPr>
        <w:spacing w:before="100" w:beforeAutospacing="1" w:after="100" w:afterAutospacing="1" w:line="240" w:lineRule="auto"/>
        <w:rPr>
          <w:rFonts w:ascii="Calibri Light" w:hAnsi="Calibri Light"/>
          <w:b/>
          <w:sz w:val="24"/>
          <w:szCs w:val="26"/>
        </w:rPr>
      </w:pPr>
      <w:r w:rsidRPr="003427D2">
        <w:rPr>
          <w:rFonts w:ascii="Calibri Light" w:hAnsi="Calibri Light"/>
          <w:b/>
          <w:sz w:val="24"/>
          <w:szCs w:val="26"/>
        </w:rPr>
        <w:t>Type Annotations</w:t>
      </w:r>
    </w:p>
    <w:p xmlns:wp14="http://schemas.microsoft.com/office/word/2010/wordml" w:rsidRPr="003427D2" w:rsidR="007B3D46" w:rsidP="007B3D46" w:rsidRDefault="007B3D46" w14:paraId="227E6245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 w:rsidRPr="003427D2">
        <w:rPr>
          <w:rFonts w:ascii="Calibri Light" w:hAnsi="Calibri Light"/>
          <w:b/>
          <w:sz w:val="24"/>
          <w:szCs w:val="26"/>
        </w:rPr>
        <w:tab/>
      </w:r>
      <w:r w:rsidRPr="003427D2">
        <w:rPr>
          <w:rFonts w:ascii="Calibri Light" w:hAnsi="Calibri Light"/>
          <w:sz w:val="24"/>
          <w:szCs w:val="26"/>
        </w:rPr>
        <w:t xml:space="preserve">Type Annotations are annotations that can be placed anywhere you use a type. This includes the new operator, type casts, and implements clauses and throws clauses. </w:t>
      </w:r>
    </w:p>
    <w:p xmlns:wp14="http://schemas.microsoft.com/office/word/2010/wordml" w:rsidR="007B3D46" w:rsidP="007B3D46" w:rsidRDefault="007B3D46" w14:paraId="486A6ABD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 w:rsidRPr="003427D2">
        <w:rPr>
          <w:rFonts w:ascii="Calibri Light" w:hAnsi="Calibri Light"/>
          <w:sz w:val="24"/>
          <w:szCs w:val="26"/>
        </w:rPr>
        <w:t xml:space="preserve">Simple type annotations are </w:t>
      </w:r>
    </w:p>
    <w:p xmlns:wp14="http://schemas.microsoft.com/office/word/2010/wordml" w:rsidR="003427D2" w:rsidP="007B3D46" w:rsidRDefault="003427D2" w14:paraId="69C7B24C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>@</w:t>
      </w:r>
      <w:proofErr w:type="spellStart"/>
      <w:r>
        <w:rPr>
          <w:rFonts w:ascii="Calibri Light" w:hAnsi="Calibri Light"/>
          <w:sz w:val="24"/>
          <w:szCs w:val="26"/>
        </w:rPr>
        <w:t>NotNull</w:t>
      </w:r>
      <w:proofErr w:type="spellEnd"/>
      <w:r>
        <w:rPr>
          <w:rFonts w:ascii="Calibri Light" w:hAnsi="Calibri Light"/>
          <w:sz w:val="24"/>
          <w:szCs w:val="26"/>
        </w:rPr>
        <w:t xml:space="preserve"> String str1 = …   @Email String str2 = …. ; </w:t>
      </w:r>
    </w:p>
    <w:p xmlns:wp14="http://schemas.microsoft.com/office/word/2010/wordml" w:rsidR="003427D2" w:rsidP="007B3D46" w:rsidRDefault="003427D2" w14:paraId="4DA193A2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>Type annotations can also applied to nested types</w:t>
      </w:r>
    </w:p>
    <w:p xmlns:wp14="http://schemas.microsoft.com/office/word/2010/wordml" w:rsidR="003427D2" w:rsidP="007B3D46" w:rsidRDefault="000963BB" w14:paraId="5F37AB4A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hyperlink w:history="1" r:id="rId5">
        <w:r w:rsidRPr="00637B67" w:rsidR="003427D2">
          <w:rPr>
            <w:rStyle w:val="Hyperlink"/>
            <w:rFonts w:ascii="Calibri Light" w:hAnsi="Calibri Light"/>
            <w:sz w:val="24"/>
            <w:szCs w:val="26"/>
          </w:rPr>
          <w:t>Map.@NonNull</w:t>
        </w:r>
      </w:hyperlink>
      <w:r w:rsidR="003427D2">
        <w:rPr>
          <w:rFonts w:ascii="Calibri Light" w:hAnsi="Calibri Light"/>
          <w:sz w:val="24"/>
          <w:szCs w:val="26"/>
        </w:rPr>
        <w:t xml:space="preserve"> Empty = …</w:t>
      </w:r>
      <w:r w:rsidR="00A73C78">
        <w:rPr>
          <w:rFonts w:ascii="Calibri Light" w:hAnsi="Calibri Light"/>
          <w:sz w:val="24"/>
          <w:szCs w:val="26"/>
        </w:rPr>
        <w:t>;</w:t>
      </w:r>
    </w:p>
    <w:p xmlns:wp14="http://schemas.microsoft.com/office/word/2010/wordml" w:rsidR="00A73C78" w:rsidP="007B3D46" w:rsidRDefault="00A73C78" w14:paraId="37ADC95A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 xml:space="preserve">Constructors with type annotations: </w:t>
      </w:r>
    </w:p>
    <w:p xmlns:wp14="http://schemas.microsoft.com/office/word/2010/wordml" w:rsidR="00A73C78" w:rsidP="007B3D46" w:rsidRDefault="00A73C78" w14:paraId="422CC980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 xml:space="preserve">New @Interned </w:t>
      </w:r>
      <w:proofErr w:type="spellStart"/>
      <w:proofErr w:type="gramStart"/>
      <w:r>
        <w:rPr>
          <w:rFonts w:ascii="Calibri Light" w:hAnsi="Calibri Light"/>
          <w:sz w:val="24"/>
          <w:szCs w:val="26"/>
        </w:rPr>
        <w:t>Myobject</w:t>
      </w:r>
      <w:proofErr w:type="spellEnd"/>
      <w:r>
        <w:rPr>
          <w:rFonts w:ascii="Calibri Light" w:hAnsi="Calibri Light"/>
          <w:sz w:val="24"/>
          <w:szCs w:val="26"/>
        </w:rPr>
        <w:t>()</w:t>
      </w:r>
      <w:proofErr w:type="gramEnd"/>
    </w:p>
    <w:p xmlns:wp14="http://schemas.microsoft.com/office/word/2010/wordml" w:rsidR="00A73C78" w:rsidP="007B3D46" w:rsidRDefault="00A73C78" w14:paraId="0DB05D6A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>New @</w:t>
      </w:r>
      <w:proofErr w:type="spellStart"/>
      <w:r>
        <w:rPr>
          <w:rFonts w:ascii="Calibri Light" w:hAnsi="Calibri Light"/>
          <w:sz w:val="24"/>
          <w:szCs w:val="26"/>
        </w:rPr>
        <w:t>NonEmpty</w:t>
      </w:r>
      <w:proofErr w:type="spellEnd"/>
      <w:r>
        <w:rPr>
          <w:rFonts w:ascii="Calibri Light" w:hAnsi="Calibri Light"/>
          <w:sz w:val="24"/>
          <w:szCs w:val="26"/>
        </w:rPr>
        <w:t xml:space="preserve"> @</w:t>
      </w:r>
      <w:proofErr w:type="spellStart"/>
      <w:r>
        <w:rPr>
          <w:rFonts w:ascii="Calibri Light" w:hAnsi="Calibri Light"/>
          <w:sz w:val="24"/>
          <w:szCs w:val="26"/>
        </w:rPr>
        <w:t>Readonly</w:t>
      </w:r>
      <w:proofErr w:type="spellEnd"/>
      <w:r>
        <w:rPr>
          <w:rFonts w:ascii="Calibri Light" w:hAnsi="Calibri Light"/>
          <w:sz w:val="24"/>
          <w:szCs w:val="26"/>
        </w:rPr>
        <w:t xml:space="preserve"> List&lt;String</w:t>
      </w:r>
      <w:proofErr w:type="gramStart"/>
      <w:r>
        <w:rPr>
          <w:rFonts w:ascii="Calibri Light" w:hAnsi="Calibri Light"/>
          <w:sz w:val="24"/>
          <w:szCs w:val="26"/>
        </w:rPr>
        <w:t>&gt;(</w:t>
      </w:r>
      <w:proofErr w:type="spellStart"/>
      <w:proofErr w:type="gramEnd"/>
      <w:r>
        <w:rPr>
          <w:rFonts w:ascii="Calibri Light" w:hAnsi="Calibri Light"/>
          <w:sz w:val="24"/>
          <w:szCs w:val="26"/>
        </w:rPr>
        <w:t>myNonEmptyStringSet</w:t>
      </w:r>
      <w:proofErr w:type="spellEnd"/>
      <w:r>
        <w:rPr>
          <w:rFonts w:ascii="Calibri Light" w:hAnsi="Calibri Light"/>
          <w:sz w:val="24"/>
          <w:szCs w:val="26"/>
        </w:rPr>
        <w:t>)</w:t>
      </w:r>
    </w:p>
    <w:p xmlns:wp14="http://schemas.microsoft.com/office/word/2010/wordml" w:rsidR="00C53358" w:rsidP="007B3D46" w:rsidRDefault="00C53358" w14:paraId="0A37501D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</w:p>
    <w:p xmlns:wp14="http://schemas.microsoft.com/office/word/2010/wordml" w:rsidR="00C53358" w:rsidP="007B3D46" w:rsidRDefault="00C53358" w14:paraId="39C74959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 xml:space="preserve">Octal Numbers: </w:t>
      </w:r>
    </w:p>
    <w:p xmlns:wp14="http://schemas.microsoft.com/office/word/2010/wordml" w:rsidR="00C53358" w:rsidP="007B3D46" w:rsidRDefault="00C53358" w14:paraId="28DD6257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ab/>
      </w:r>
      <w:r>
        <w:rPr>
          <w:rFonts w:ascii="Calibri Light" w:hAnsi="Calibri Light"/>
          <w:sz w:val="24"/>
          <w:szCs w:val="26"/>
        </w:rPr>
        <w:t>8</w:t>
      </w:r>
      <w:r>
        <w:rPr>
          <w:rFonts w:ascii="Calibri Light" w:hAnsi="Calibri Light"/>
          <w:sz w:val="24"/>
          <w:szCs w:val="26"/>
        </w:rPr>
        <w:tab/>
      </w:r>
      <w:r>
        <w:rPr>
          <w:rFonts w:ascii="Calibri Light" w:hAnsi="Calibri Light"/>
          <w:sz w:val="24"/>
          <w:szCs w:val="26"/>
        </w:rPr>
        <w:tab/>
      </w:r>
      <w:r>
        <w:rPr>
          <w:rFonts w:ascii="Calibri Light" w:hAnsi="Calibri Light"/>
          <w:sz w:val="24"/>
          <w:szCs w:val="26"/>
        </w:rPr>
        <w:t>10(1+0)</w:t>
      </w:r>
      <w:r>
        <w:rPr>
          <w:rFonts w:ascii="Calibri Light" w:hAnsi="Calibri Light"/>
          <w:sz w:val="24"/>
          <w:szCs w:val="26"/>
        </w:rPr>
        <w:tab/>
      </w:r>
    </w:p>
    <w:p xmlns:wp14="http://schemas.microsoft.com/office/word/2010/wordml" w:rsidR="00C53358" w:rsidP="007B3D46" w:rsidRDefault="00C53358" w14:paraId="70626909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ab/>
      </w:r>
      <w:r>
        <w:rPr>
          <w:rFonts w:ascii="Arial" w:hAnsi="Arial" w:cs="Arial"/>
          <w:color w:val="414143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414143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14143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14143"/>
          <w:sz w:val="21"/>
          <w:szCs w:val="21"/>
          <w:shd w:val="clear" w:color="auto" w:fill="FFFFFF"/>
        </w:rPr>
        <w:t>11(1+1)</w:t>
      </w:r>
    </w:p>
    <w:p xmlns:wp14="http://schemas.microsoft.com/office/word/2010/wordml" w:rsidRPr="008C159C" w:rsidR="009150B9" w:rsidP="009150B9" w:rsidRDefault="009150B9" w14:paraId="74F6D589" wp14:textId="77777777">
      <w:pPr>
        <w:ind w:left="1440"/>
        <w:rPr>
          <w:rFonts w:asciiTheme="majorHAnsi" w:hAnsiTheme="majorHAnsi"/>
          <w:b/>
          <w:sz w:val="26"/>
          <w:szCs w:val="26"/>
        </w:rPr>
      </w:pPr>
      <w:r w:rsidRPr="008C159C">
        <w:rPr>
          <w:rFonts w:asciiTheme="majorHAnsi" w:hAnsiTheme="majorHAnsi"/>
          <w:b/>
          <w:sz w:val="26"/>
          <w:szCs w:val="26"/>
        </w:rPr>
        <w:t>Hexadecimal Literals:</w:t>
      </w:r>
    </w:p>
    <w:tbl>
      <w:tblPr>
        <w:tblW w:w="1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134"/>
      </w:tblGrid>
      <w:tr xmlns:wp14="http://schemas.microsoft.com/office/word/2010/wordml" w:rsidRPr="009150B9" w:rsidR="009150B9" w:rsidTr="008245E7" w14:paraId="4C1829E2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2B2B7304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089009E4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9</w:t>
            </w:r>
          </w:p>
        </w:tc>
      </w:tr>
      <w:tr xmlns:wp14="http://schemas.microsoft.com/office/word/2010/wordml" w:rsidRPr="009150B9" w:rsidR="009150B9" w:rsidTr="008245E7" w14:paraId="60BCAAFA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5D369756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5316D17B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</w:tr>
      <w:tr xmlns:wp14="http://schemas.microsoft.com/office/word/2010/wordml" w:rsidRPr="009150B9" w:rsidR="009150B9" w:rsidTr="008245E7" w14:paraId="77776FD1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4737E36C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61ED4E73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</w:tr>
      <w:tr xmlns:wp14="http://schemas.microsoft.com/office/word/2010/wordml" w:rsidRPr="009150B9" w:rsidR="009150B9" w:rsidTr="008245E7" w14:paraId="0E5781F5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4B73E586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37AAF844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C</w:t>
            </w:r>
          </w:p>
        </w:tc>
      </w:tr>
      <w:tr xmlns:wp14="http://schemas.microsoft.com/office/word/2010/wordml" w:rsidRPr="009150B9" w:rsidR="009150B9" w:rsidTr="008245E7" w14:paraId="05A77E87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39F18D26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61740529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D</w:t>
            </w:r>
          </w:p>
        </w:tc>
      </w:tr>
      <w:tr xmlns:wp14="http://schemas.microsoft.com/office/word/2010/wordml" w:rsidRPr="009150B9" w:rsidR="009150B9" w:rsidTr="008245E7" w14:paraId="00E568E2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4E1E336A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65AEDD99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E</w:t>
            </w:r>
          </w:p>
        </w:tc>
      </w:tr>
      <w:tr xmlns:wp14="http://schemas.microsoft.com/office/word/2010/wordml" w:rsidRPr="009150B9" w:rsidR="009150B9" w:rsidTr="008245E7" w14:paraId="53051019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33CFEC6B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632692EA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F</w:t>
            </w:r>
          </w:p>
        </w:tc>
      </w:tr>
      <w:tr xmlns:wp14="http://schemas.microsoft.com/office/word/2010/wordml" w:rsidRPr="009150B9" w:rsidR="009150B9" w:rsidTr="008245E7" w14:paraId="249A5A2E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0EB5E791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40EE497A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10 (1+0)</w:t>
            </w:r>
          </w:p>
        </w:tc>
      </w:tr>
      <w:tr xmlns:wp14="http://schemas.microsoft.com/office/word/2010/wordml" w:rsidRPr="009150B9" w:rsidR="009150B9" w:rsidTr="008245E7" w14:paraId="0779C91C" wp14:textId="77777777">
        <w:tc>
          <w:tcPr>
            <w:tcW w:w="701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111B77A1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1134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Pr="009150B9" w:rsidR="009150B9" w:rsidP="009150B9" w:rsidRDefault="009150B9" w14:paraId="5B06D06E" wp14:textId="77777777">
            <w:pPr>
              <w:spacing w:before="300" w:after="300" w:line="391" w:lineRule="atLeast"/>
              <w:jc w:val="center"/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</w:pPr>
            <w:r w:rsidRPr="009150B9">
              <w:rPr>
                <w:rFonts w:ascii="Arial" w:hAnsi="Arial" w:eastAsia="Times New Roman" w:cs="Arial"/>
                <w:color w:val="414143"/>
                <w:sz w:val="21"/>
                <w:szCs w:val="21"/>
                <w:lang w:eastAsia="en-IN"/>
              </w:rPr>
              <w:t>11 (1+1)</w:t>
            </w:r>
          </w:p>
        </w:tc>
      </w:tr>
    </w:tbl>
    <w:p xmlns:wp14="http://schemas.microsoft.com/office/word/2010/wordml" w:rsidR="007B3D46" w:rsidP="007B3D46" w:rsidRDefault="007D3425" w14:paraId="3BE61A81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 xml:space="preserve">Thread </w:t>
      </w:r>
    </w:p>
    <w:p xmlns:wp14="http://schemas.microsoft.com/office/word/2010/wordml" w:rsidR="007D3425" w:rsidP="788D3815" w:rsidRDefault="007D3425" w14:paraId="4D04FDEB" wp14:textId="77777777">
      <w:pPr>
        <w:spacing w:before="100" w:beforeAutospacing="on" w:after="100" w:afterAutospacing="on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Calibri Light" w:hAnsi="Calibri Light"/>
          <w:sz w:val="24"/>
          <w:szCs w:val="26"/>
        </w:rPr>
        <w:tab/>
      </w:r>
      <w:r>
        <w:rPr>
          <w:rFonts w:ascii="Calibri Light" w:hAnsi="Calibri Light"/>
          <w:sz w:val="24"/>
          <w:szCs w:val="24"/>
        </w:rPr>
        <w:t>j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oin(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) method of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java.lang.Thread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class is used to 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maintain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the orde</w:t>
      </w:r>
      <w:bookmarkStart w:name="_GoBack" w:id="0"/>
      <w:bookmarkEnd w:id="0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r of execution of threads.</w:t>
      </w:r>
    </w:p>
    <w:p xmlns:wp14="http://schemas.microsoft.com/office/word/2010/wordml" w:rsidR="00E4442F" w:rsidP="007B3D46" w:rsidRDefault="00E4442F" w14:paraId="5DAB6C7B" wp14:textId="77777777">
      <w:pPr>
        <w:spacing w:before="100" w:beforeAutospacing="1" w:after="100" w:afterAutospacing="1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xmlns:wp14="http://schemas.microsoft.com/office/word/2010/wordml" w:rsidR="00E4442F" w:rsidP="007B3D46" w:rsidRDefault="00E4442F" w14:paraId="609653FF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proofErr w:type="spellStart"/>
      <w:proofErr w:type="gram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ArrayDeques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xmlns:wp14="http://schemas.microsoft.com/office/word/2010/wordml" w:rsidR="007D3425" w:rsidP="007B3D46" w:rsidRDefault="00E4442F" w14:paraId="22535C5A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 xml:space="preserve">The </w:t>
      </w: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ArrayDeque</w:t>
      </w:r>
      <w:proofErr w:type="spellEnd"/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 xml:space="preserve"> class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in Java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is introduced from JDK 1.6. It is an implementation of </w:t>
      </w: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Deque</w:t>
      </w:r>
      <w:proofErr w:type="spellEnd"/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 xml:space="preserve"> Interface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 which allows insertion of elements at both the ends. It does not have any restrictions on capacity. It expands automatically as we add more elements. The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ArrayDeque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class extends </w:t>
      </w: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AbstractCollection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class and implements </w:t>
      </w: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Deque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interface.</w:t>
      </w:r>
      <w:r w:rsidR="0034289E"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34289E"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Deque</w:t>
      </w:r>
      <w:proofErr w:type="spellEnd"/>
      <w:r w:rsidR="0034289E">
        <w:rPr>
          <w:rFonts w:ascii="Trebuchet MS" w:hAnsi="Trebuchet MS"/>
          <w:color w:val="444444"/>
          <w:sz w:val="21"/>
          <w:szCs w:val="21"/>
          <w:shd w:val="clear" w:color="auto" w:fill="FFFFFF"/>
        </w:rPr>
        <w:t> interface</w:t>
      </w:r>
      <w:r w:rsidR="0034289E"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extends queue interface.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It also implements </w:t>
      </w: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Cloneable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Serializable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marker interfaces</w:t>
      </w:r>
    </w:p>
    <w:p xmlns:wp14="http://schemas.microsoft.com/office/word/2010/wordml" w:rsidRPr="00A724A2" w:rsidR="00E4442F" w:rsidP="00A724A2" w:rsidRDefault="00A724A2" w14:paraId="2FDA6DCF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ArrayDeque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can be used as a 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stack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(LIFO) as well as a 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queue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(FIFO)</w:t>
      </w:r>
    </w:p>
    <w:p xmlns:wp14="http://schemas.microsoft.com/office/word/2010/wordml" w:rsidRPr="00B63902" w:rsidR="00A724A2" w:rsidP="00A724A2" w:rsidRDefault="00A724A2" w14:paraId="3E41D692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Performance of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ArrayDeque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is sometimes considered as the best among the collection framework. It gives performance of 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color="auto" w:sz="0" w:space="0" w:frame="1"/>
          <w:shd w:val="clear" w:color="auto" w:fill="FFFFFF"/>
        </w:rPr>
        <w:t>O(1)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for insertion, removal and retrieval operations</w:t>
      </w:r>
    </w:p>
    <w:p xmlns:wp14="http://schemas.microsoft.com/office/word/2010/wordml" w:rsidRPr="00141522" w:rsidR="00B63902" w:rsidP="00B63902" w:rsidRDefault="00B63902" w14:paraId="230BC31F" wp14:textId="77777777">
      <w:pPr>
        <w:pStyle w:val="ListParagraph"/>
        <w:spacing w:before="100" w:beforeAutospacing="1" w:after="100" w:afterAutospacing="1" w:line="240" w:lineRule="auto"/>
        <w:ind w:left="2160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 xml:space="preserve">As </w:t>
      </w:r>
      <w:proofErr w:type="spellStart"/>
      <w:r>
        <w:rPr>
          <w:rFonts w:ascii="Calibri Light" w:hAnsi="Calibri Light"/>
          <w:sz w:val="24"/>
          <w:szCs w:val="26"/>
        </w:rPr>
        <w:t>ques</w:t>
      </w:r>
      <w:proofErr w:type="spellEnd"/>
    </w:p>
    <w:p xmlns:wp14="http://schemas.microsoft.com/office/word/2010/wordml" w:rsidRPr="008C63F1" w:rsidR="00141522" w:rsidP="008C63F1" w:rsidRDefault="008C63F1" w14:paraId="3B0E876E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//</w:t>
      </w:r>
      <w:r w:rsidRPr="008C63F1"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8C63F1">
        <w:rPr>
          <w:rFonts w:ascii="Trebuchet MS" w:hAnsi="Trebuchet MS"/>
          <w:color w:val="444444"/>
          <w:sz w:val="21"/>
          <w:szCs w:val="21"/>
          <w:shd w:val="clear" w:color="auto" w:fill="FFFFFF"/>
        </w:rPr>
        <w:t>arrayDeque.offer</w:t>
      </w:r>
      <w:proofErr w:type="spellEnd"/>
      <w:r w:rsidRPr="008C63F1">
        <w:rPr>
          <w:rFonts w:ascii="Trebuchet MS" w:hAnsi="Trebuchet MS"/>
          <w:color w:val="444444"/>
          <w:sz w:val="21"/>
          <w:szCs w:val="21"/>
          <w:shd w:val="clear" w:color="auto" w:fill="FFFFFF"/>
        </w:rPr>
        <w:t>("One");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 insert an element</w:t>
      </w:r>
    </w:p>
    <w:p xmlns:wp14="http://schemas.microsoft.com/office/word/2010/wordml" w:rsidRPr="00B63902" w:rsidR="008C63F1" w:rsidP="008C63F1" w:rsidRDefault="008C63F1" w14:paraId="061E6B9E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="Calibri Light" w:hAnsi="Calibri Light" w:eastAsiaTheme="minorHAnsi" w:cstheme="minorBidi"/>
          <w:sz w:val="24"/>
          <w:szCs w:val="26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//</w:t>
      </w:r>
      <w:r w:rsidRPr="008C63F1">
        <w:rPr>
          <w:rStyle w:val="Hyperlink"/>
          <w:color w:val="444444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444444"/>
          <w:sz w:val="21"/>
          <w:szCs w:val="21"/>
        </w:rPr>
        <w:t> </w:t>
      </w:r>
      <w:proofErr w:type="spellStart"/>
      <w:r>
        <w:rPr>
          <w:rStyle w:val="HTMLCode"/>
          <w:rFonts w:eastAsiaTheme="minorHAnsi"/>
          <w:sz w:val="21"/>
          <w:szCs w:val="21"/>
        </w:rPr>
        <w:t>arrayDeque.offer</w:t>
      </w:r>
      <w:proofErr w:type="spellEnd"/>
      <w:r>
        <w:rPr>
          <w:rStyle w:val="HTMLCode"/>
          <w:rFonts w:eastAsiaTheme="minorHAnsi"/>
          <w:sz w:val="21"/>
          <w:szCs w:val="21"/>
        </w:rPr>
        <w:t>("Five");</w:t>
      </w:r>
      <w:r>
        <w:rPr>
          <w:rStyle w:val="HTMLCode"/>
          <w:rFonts w:eastAsiaTheme="minorHAnsi"/>
          <w:sz w:val="21"/>
          <w:szCs w:val="21"/>
        </w:rPr>
        <w:t xml:space="preserve"> // remove an element</w:t>
      </w:r>
    </w:p>
    <w:p xmlns:wp14="http://schemas.microsoft.com/office/word/2010/wordml" w:rsidR="00B63902" w:rsidP="00B63902" w:rsidRDefault="00B63902" w14:paraId="2E186162" wp14:textId="77777777">
      <w:pPr>
        <w:spacing w:before="100" w:beforeAutospacing="1" w:after="100" w:afterAutospacing="1" w:line="240" w:lineRule="auto"/>
        <w:ind w:left="1440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>As stack</w:t>
      </w:r>
    </w:p>
    <w:p xmlns:wp14="http://schemas.microsoft.com/office/word/2010/wordml" w:rsidR="00C605BD" w:rsidP="1C33718B" w:rsidRDefault="00C605BD" w14:paraId="7D277400" wp14:textId="77777777" wp14:noSpellErr="1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rPr>
          <w:rFonts w:ascii="Calibri Light" w:hAnsi="Calibri Light"/>
          <w:sz w:val="24"/>
          <w:szCs w:val="24"/>
        </w:rPr>
      </w:pPr>
      <w:r w:rsidRPr="1C33718B" w:rsidR="1C33718B">
        <w:rPr>
          <w:rFonts w:ascii="Calibri Light" w:hAnsi="Calibri Light"/>
          <w:sz w:val="24"/>
          <w:szCs w:val="24"/>
        </w:rPr>
        <w:t xml:space="preserve">Push and </w:t>
      </w:r>
      <w:r w:rsidRPr="1C33718B" w:rsidR="1C33718B">
        <w:rPr>
          <w:rFonts w:ascii="Calibri Light" w:hAnsi="Calibri Light"/>
          <w:sz w:val="24"/>
          <w:szCs w:val="24"/>
        </w:rPr>
        <w:t>pop(</w:t>
      </w:r>
      <w:r w:rsidRPr="1C33718B" w:rsidR="1C33718B">
        <w:rPr>
          <w:rFonts w:ascii="Calibri Light" w:hAnsi="Calibri Light"/>
          <w:sz w:val="24"/>
          <w:szCs w:val="24"/>
        </w:rPr>
        <w:t>) methods</w:t>
      </w:r>
    </w:p>
    <w:p w:rsidR="1C33718B" w:rsidP="1C33718B" w:rsidRDefault="1C33718B" w14:paraId="1FDDE9FC" w14:textId="1EA75B1E">
      <w:pPr>
        <w:pStyle w:val="Normal"/>
        <w:spacing w:beforeAutospacing="on" w:afterAutospacing="on" w:line="240" w:lineRule="auto"/>
        <w:rPr>
          <w:rFonts w:ascii="Calibri Light" w:hAnsi="Calibri Light"/>
          <w:sz w:val="24"/>
          <w:szCs w:val="24"/>
        </w:rPr>
      </w:pPr>
    </w:p>
    <w:p xmlns:wp14="http://schemas.microsoft.com/office/word/2010/wordml" w:rsidR="00960A5F" w:rsidP="00960A5F" w:rsidRDefault="00960A5F" w14:paraId="02EB378F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</w:p>
    <w:p xmlns:wp14="http://schemas.microsoft.com/office/word/2010/wordml" w:rsidRPr="00960A5F" w:rsidR="00960A5F" w:rsidP="00960A5F" w:rsidRDefault="00960A5F" w14:paraId="6A05A809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</w:p>
    <w:p xmlns:wp14="http://schemas.microsoft.com/office/word/2010/wordml" w:rsidRPr="00B63902" w:rsidR="00B63902" w:rsidP="00C94F04" w:rsidRDefault="00C94F04" w14:paraId="5A39BBE3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  <w:r>
        <w:rPr>
          <w:rFonts w:ascii="Calibri Light" w:hAnsi="Calibri Light"/>
          <w:sz w:val="24"/>
          <w:szCs w:val="26"/>
        </w:rPr>
        <w:tab/>
      </w:r>
    </w:p>
    <w:p xmlns:wp14="http://schemas.microsoft.com/office/word/2010/wordml" w:rsidR="00E4442F" w:rsidP="007B3D46" w:rsidRDefault="00E4442F" w14:paraId="41C8F396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</w:p>
    <w:p xmlns:wp14="http://schemas.microsoft.com/office/word/2010/wordml" w:rsidRPr="003427D2" w:rsidR="007D3425" w:rsidP="007B3D46" w:rsidRDefault="007D3425" w14:paraId="72A3D3EC" wp14:textId="77777777">
      <w:pPr>
        <w:spacing w:before="100" w:beforeAutospacing="1" w:after="100" w:afterAutospacing="1" w:line="240" w:lineRule="auto"/>
        <w:rPr>
          <w:rFonts w:ascii="Calibri Light" w:hAnsi="Calibri Light"/>
          <w:sz w:val="24"/>
          <w:szCs w:val="26"/>
        </w:rPr>
      </w:pPr>
    </w:p>
    <w:p xmlns:wp14="http://schemas.microsoft.com/office/word/2010/wordml" w:rsidRPr="003427D2" w:rsidR="00001006" w:rsidRDefault="00001006" w14:paraId="0D0B940D" wp14:textId="77777777">
      <w:pPr>
        <w:rPr>
          <w:rFonts w:ascii="Calibri Light" w:hAnsi="Calibri Light"/>
          <w:sz w:val="24"/>
          <w:szCs w:val="26"/>
        </w:rPr>
      </w:pPr>
    </w:p>
    <w:sectPr w:rsidRPr="003427D2" w:rsidR="00001006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b88cece69564ac6"/>
      <w:footerReference w:type="default" r:id="Ref6f30dc545240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A47173" w:rsidTr="7FA47173" w14:paraId="7D980780">
      <w:trPr>
        <w:trHeight w:val="300"/>
      </w:trPr>
      <w:tc>
        <w:tcPr>
          <w:tcW w:w="3005" w:type="dxa"/>
          <w:tcMar/>
        </w:tcPr>
        <w:p w:rsidR="7FA47173" w:rsidP="7FA47173" w:rsidRDefault="7FA47173" w14:paraId="19CEC154" w14:textId="18A180F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A47173" w:rsidP="7FA47173" w:rsidRDefault="7FA47173" w14:paraId="518F191B" w14:textId="3B959D5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A47173" w:rsidP="7FA47173" w:rsidRDefault="7FA47173" w14:paraId="34BB2468" w14:textId="4273BC94">
          <w:pPr>
            <w:pStyle w:val="Header"/>
            <w:bidi w:val="0"/>
            <w:ind w:right="-115"/>
            <w:jc w:val="right"/>
          </w:pPr>
        </w:p>
      </w:tc>
    </w:tr>
  </w:tbl>
  <w:p w:rsidR="7FA47173" w:rsidP="7FA47173" w:rsidRDefault="7FA47173" w14:paraId="60F7F521" w14:textId="1AA5F59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A47173" w:rsidTr="7FA47173" w14:paraId="13774F36">
      <w:trPr>
        <w:trHeight w:val="300"/>
      </w:trPr>
      <w:tc>
        <w:tcPr>
          <w:tcW w:w="3005" w:type="dxa"/>
          <w:tcMar/>
        </w:tcPr>
        <w:p w:rsidR="7FA47173" w:rsidP="7FA47173" w:rsidRDefault="7FA47173" w14:paraId="025485A9" w14:textId="37982C4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A47173" w:rsidP="7FA47173" w:rsidRDefault="7FA47173" w14:paraId="489AB889" w14:textId="55AECD4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A47173" w:rsidP="7FA47173" w:rsidRDefault="7FA47173" w14:paraId="4A5130B6" w14:textId="042DFC17">
          <w:pPr>
            <w:pStyle w:val="Header"/>
            <w:bidi w:val="0"/>
            <w:ind w:right="-115"/>
            <w:jc w:val="right"/>
          </w:pPr>
        </w:p>
      </w:tc>
    </w:tr>
  </w:tbl>
  <w:p w:rsidR="7FA47173" w:rsidP="7FA47173" w:rsidRDefault="7FA47173" w14:paraId="60B7EBF3" w14:textId="7019141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44A"/>
    <w:multiLevelType w:val="hybridMultilevel"/>
    <w:tmpl w:val="35742C8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6B964A5"/>
    <w:multiLevelType w:val="multilevel"/>
    <w:tmpl w:val="D0F248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A"/>
    <w:rsid w:val="00001006"/>
    <w:rsid w:val="000963BB"/>
    <w:rsid w:val="00141522"/>
    <w:rsid w:val="001B01F3"/>
    <w:rsid w:val="002B43A3"/>
    <w:rsid w:val="003427D2"/>
    <w:rsid w:val="0034289E"/>
    <w:rsid w:val="00447923"/>
    <w:rsid w:val="004E7115"/>
    <w:rsid w:val="00666D87"/>
    <w:rsid w:val="006D26C1"/>
    <w:rsid w:val="007B333A"/>
    <w:rsid w:val="007B3D46"/>
    <w:rsid w:val="007D3425"/>
    <w:rsid w:val="008245E7"/>
    <w:rsid w:val="008C63F1"/>
    <w:rsid w:val="009150B9"/>
    <w:rsid w:val="009452F1"/>
    <w:rsid w:val="00960A5F"/>
    <w:rsid w:val="00A724A2"/>
    <w:rsid w:val="00A73C78"/>
    <w:rsid w:val="00A763B8"/>
    <w:rsid w:val="00A857CC"/>
    <w:rsid w:val="00B63902"/>
    <w:rsid w:val="00C53358"/>
    <w:rsid w:val="00C605BD"/>
    <w:rsid w:val="00C94F04"/>
    <w:rsid w:val="00E4442F"/>
    <w:rsid w:val="1C33718B"/>
    <w:rsid w:val="22871444"/>
    <w:rsid w:val="788D3815"/>
    <w:rsid w:val="7FA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360A"/>
  <w15:chartTrackingRefBased/>
  <w15:docId w15:val="{A4C5A911-60CA-4E44-A593-F1ACCC9D08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7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4442F"/>
    <w:rPr>
      <w:b/>
      <w:bCs/>
    </w:rPr>
  </w:style>
  <w:style w:type="paragraph" w:styleId="ListParagraph">
    <w:name w:val="List Paragraph"/>
    <w:basedOn w:val="Normal"/>
    <w:uiPriority w:val="34"/>
    <w:qFormat/>
    <w:rsid w:val="00A724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63F1"/>
    <w:rPr>
      <w:rFonts w:ascii="Courier New" w:hAnsi="Courier New" w:eastAsia="Times New Roman" w:cs="Courier New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Map.@NonNull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docs.oracle.com/javase/8/docs/api/java/util/function/package-summary.html" TargetMode="External" Id="R991e5d9336304d67" /><Relationship Type="http://schemas.openxmlformats.org/officeDocument/2006/relationships/hyperlink" Target="https://docs.oracle.com/javase/8/docs/api/java/util/function/package-summary.html" TargetMode="External" Id="R757ac8ca0c024696" /><Relationship Type="http://schemas.openxmlformats.org/officeDocument/2006/relationships/hyperlink" Target="https://docs.oracle.com/javase/8/docs/api/java/util/function/package-summary.html" TargetMode="External" Id="R9b7512f67ab541ae" /><Relationship Type="http://schemas.openxmlformats.org/officeDocument/2006/relationships/hyperlink" Target="https://docs.oracle.com/javase/8/docs/api/java/util/function/package-summary.html" TargetMode="External" Id="R8c9c47df4dc04153" /><Relationship Type="http://schemas.openxmlformats.org/officeDocument/2006/relationships/header" Target="header.xml" Id="R5b88cece69564ac6" /><Relationship Type="http://schemas.openxmlformats.org/officeDocument/2006/relationships/footer" Target="footer.xml" Id="Ref6f30dc545240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Gopinath Thokachichu</dc:creator>
  <keywords/>
  <dc:description/>
  <lastModifiedBy>Gopi nath</lastModifiedBy>
  <revision>28</revision>
  <dcterms:created xsi:type="dcterms:W3CDTF">2018-03-02T05:36:00.0000000Z</dcterms:created>
  <dcterms:modified xsi:type="dcterms:W3CDTF">2024-12-16T19:55:01.5948707Z</dcterms:modified>
</coreProperties>
</file>