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Report #: </w:t>
        <w:tab/>
        <w:tab/>
        <w:t xml:space="preserve">6</w:t>
        <w:tab/>
        <w:tab/>
        <w:t xml:space="preserve">Project Name: Gordo Bot -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Team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  <w:tab/>
        <w:tab/>
        <w:t xml:space="preserve">04/10/2022</w:t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ab/>
        <w:tab/>
        <w:t xml:space="preserve">Prepared by:</w:t>
        <w:tab/>
        <w:t xml:space="preserve">Thomas “Jake” Rod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small change in design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Why the change was made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What it means for our progress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What it means for our final product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Questions, comments,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Implementing design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60"/>
        <w:gridCol w:w="2340"/>
        <w:gridCol w:w="1410"/>
        <w:tblGridChange w:id="0">
          <w:tblGrid>
            <w:gridCol w:w="5460"/>
            <w:gridCol w:w="2340"/>
            <w:gridCol w:w="1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API work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Zach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building design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Cody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Implement UI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Nick/Raney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Pi coding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Reid/Cody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Managing database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Jake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2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Plans for next period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Continue constructing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continue software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gridCol w:w="2070"/>
        <w:tblGridChange w:id="0">
          <w:tblGrid>
            <w:gridCol w:w="7020"/>
            <w:gridCol w:w="2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Load db with some test recipes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API work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Zach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building design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Cody (+)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Pi coding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Reid/Cody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Implement UI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Nick/Raney</w:t>
            </w:r>
          </w:p>
        </w:tc>
      </w:tr>
    </w:tbl>
    <w:p w:rsidR="00000000" w:rsidDel="00000000" w:rsidP="00000000" w:rsidRDefault="00000000" w:rsidRPr="00000000" w14:paraId="00000038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? - tentative</w:t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+ - additionals may participate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tblGridChange w:id="0">
          <w:tblGrid>
            <w:gridCol w:w="1500"/>
            <w:gridCol w:w="24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PM -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Communicator -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pi-man - sbc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Scribe - sensors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Raney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engineer -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engineer -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Team Meeting #5 on 4/04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-showed progress of hardware video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-Keep in mind that final demo is last week of April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-best make haste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-lot of integration to do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tabs>
        <w:tab w:val="center" w:pos="4320"/>
        <w:tab w:val="right" w:pos="8640"/>
      </w:tabs>
      <w:spacing w:after="720" w:lineRule="auto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Weekly Report Form. CSCE 482/483 Senior Capstone Design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tabs>
        <w:tab w:val="center" w:pos="4320"/>
        <w:tab w:val="right" w:pos="8640"/>
      </w:tabs>
      <w:spacing w:before="14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E95EBE"/>
  </w:style>
  <w:style w:type="paragraph" w:styleId="Footer">
    <w:name w:val="footer"/>
    <w:basedOn w:val="Normal"/>
    <w:link w:val="Foot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E95EB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hC5AUBGSdgxXl5BE0l1okiQCQ==">AMUW2mXY0r3ko6qWMOxwe5vIQo+ErUKj3uOZPaXPBKALOSIJqpCJGP9x6VU4Pwf4ZHOXob4z4E8qdNI/9ixWflU//6lqmf7FnSlOPMaRg7j9hT+mPuQl8Io=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2022-01-17T23:31:00Z</dcterms:created>
</cp:coreProperties>
</file>