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8082" w14:textId="77777777" w:rsidR="00197A59" w:rsidRDefault="00197A59" w:rsidP="00197A59">
      <w:pPr>
        <w:jc w:val="center"/>
        <w:rPr>
          <w:sz w:val="40"/>
          <w:szCs w:val="40"/>
        </w:rPr>
      </w:pPr>
    </w:p>
    <w:p w14:paraId="0B9AFD7C" w14:textId="77777777" w:rsidR="00197A59" w:rsidRDefault="00197A59" w:rsidP="00197A59">
      <w:pPr>
        <w:jc w:val="center"/>
        <w:rPr>
          <w:sz w:val="40"/>
          <w:szCs w:val="40"/>
        </w:rPr>
      </w:pPr>
    </w:p>
    <w:p w14:paraId="68F4F8D6" w14:textId="77777777" w:rsidR="00197A59" w:rsidRDefault="00197A59" w:rsidP="00197A59">
      <w:pPr>
        <w:jc w:val="center"/>
        <w:rPr>
          <w:sz w:val="40"/>
          <w:szCs w:val="40"/>
        </w:rPr>
      </w:pPr>
    </w:p>
    <w:p w14:paraId="36BCA736" w14:textId="53FB40E2" w:rsidR="00197A59" w:rsidRDefault="00197A59" w:rsidP="00197A59">
      <w:pPr>
        <w:jc w:val="center"/>
        <w:rPr>
          <w:sz w:val="40"/>
          <w:szCs w:val="40"/>
        </w:rPr>
      </w:pPr>
      <w:r>
        <w:rPr>
          <w:sz w:val="40"/>
          <w:szCs w:val="40"/>
        </w:rPr>
        <w:t>Tevyah Hanley</w:t>
      </w:r>
    </w:p>
    <w:p w14:paraId="7E678DFE" w14:textId="35934F56" w:rsidR="00197A59" w:rsidRDefault="00197A59" w:rsidP="00197A59">
      <w:pPr>
        <w:jc w:val="center"/>
        <w:rPr>
          <w:sz w:val="40"/>
          <w:szCs w:val="40"/>
        </w:rPr>
      </w:pPr>
      <w:r>
        <w:rPr>
          <w:sz w:val="40"/>
          <w:szCs w:val="40"/>
        </w:rPr>
        <w:t>2-</w:t>
      </w:r>
      <w:r w:rsidR="006F7600">
        <w:rPr>
          <w:sz w:val="40"/>
          <w:szCs w:val="40"/>
        </w:rPr>
        <w:t>23</w:t>
      </w:r>
      <w:r>
        <w:rPr>
          <w:sz w:val="40"/>
          <w:szCs w:val="40"/>
        </w:rPr>
        <w:t>-26</w:t>
      </w:r>
    </w:p>
    <w:p w14:paraId="65BF3F22" w14:textId="09BE386F" w:rsidR="00197A59" w:rsidRDefault="00197A59" w:rsidP="00197A59">
      <w:pPr>
        <w:jc w:val="center"/>
        <w:rPr>
          <w:sz w:val="40"/>
          <w:szCs w:val="40"/>
        </w:rPr>
      </w:pPr>
      <w:r>
        <w:rPr>
          <w:sz w:val="40"/>
          <w:szCs w:val="40"/>
        </w:rPr>
        <w:t xml:space="preserve">Assignment </w:t>
      </w:r>
      <w:r w:rsidR="006F7600">
        <w:rPr>
          <w:sz w:val="40"/>
          <w:szCs w:val="40"/>
        </w:rPr>
        <w:t>8</w:t>
      </w:r>
      <w:r>
        <w:rPr>
          <w:sz w:val="40"/>
          <w:szCs w:val="40"/>
        </w:rPr>
        <w:t>.2</w:t>
      </w:r>
    </w:p>
    <w:p w14:paraId="74E5F0E9" w14:textId="77777777" w:rsidR="00197A59" w:rsidRDefault="00197A59" w:rsidP="00197A59">
      <w:pPr>
        <w:jc w:val="center"/>
        <w:rPr>
          <w:sz w:val="40"/>
          <w:szCs w:val="40"/>
        </w:rPr>
      </w:pPr>
    </w:p>
    <w:p w14:paraId="2CA64915" w14:textId="77777777" w:rsidR="00197A59" w:rsidRDefault="00197A59"/>
    <w:p w14:paraId="14EFD2CD" w14:textId="77777777" w:rsidR="00197A59" w:rsidRDefault="00197A59"/>
    <w:p w14:paraId="18EFAB4A" w14:textId="77777777" w:rsidR="00197A59" w:rsidRDefault="00197A59"/>
    <w:p w14:paraId="18579B5E" w14:textId="77777777" w:rsidR="00197A59" w:rsidRDefault="00197A59"/>
    <w:p w14:paraId="5FB0A3FB" w14:textId="77777777" w:rsidR="00197A59" w:rsidRDefault="00197A59"/>
    <w:p w14:paraId="244FC89C" w14:textId="77777777" w:rsidR="00197A59" w:rsidRDefault="00197A59"/>
    <w:p w14:paraId="73BC8C1C" w14:textId="77777777" w:rsidR="00197A59" w:rsidRDefault="00197A59"/>
    <w:p w14:paraId="054BBDB1" w14:textId="77777777" w:rsidR="00197A59" w:rsidRDefault="00197A59"/>
    <w:p w14:paraId="635641A4" w14:textId="77777777" w:rsidR="00197A59" w:rsidRDefault="00197A59"/>
    <w:p w14:paraId="3442BDE5" w14:textId="77777777" w:rsidR="00197A59" w:rsidRDefault="00197A59"/>
    <w:p w14:paraId="49D0279E" w14:textId="77777777" w:rsidR="00197A59" w:rsidRDefault="00197A59"/>
    <w:p w14:paraId="1C4B6F18" w14:textId="77777777" w:rsidR="00197A59" w:rsidRDefault="00197A59"/>
    <w:p w14:paraId="184666DE" w14:textId="77777777" w:rsidR="00197A59" w:rsidRDefault="00197A59"/>
    <w:p w14:paraId="72D4EC84" w14:textId="77777777" w:rsidR="00197A59" w:rsidRDefault="00197A59"/>
    <w:p w14:paraId="14C898E2" w14:textId="77777777" w:rsidR="006F7600" w:rsidRDefault="006F7600" w:rsidP="006F7600">
      <w:pPr>
        <w:ind w:firstLine="720"/>
      </w:pPr>
    </w:p>
    <w:p w14:paraId="60189AA9" w14:textId="2FF0C7BC" w:rsidR="006F7600" w:rsidRDefault="006F7600" w:rsidP="006F7600">
      <w:pPr>
        <w:rPr>
          <w:sz w:val="32"/>
          <w:szCs w:val="32"/>
        </w:rPr>
      </w:pPr>
      <w:r>
        <w:rPr>
          <w:sz w:val="32"/>
          <w:szCs w:val="32"/>
        </w:rPr>
        <w:lastRenderedPageBreak/>
        <w:t xml:space="preserve">With tech basically being a staple to any major corporation in today’s picture, each organization needs to quickly make sure that they are improving and updating their tech just to stay ahead of the game. </w:t>
      </w:r>
      <w:proofErr w:type="gramStart"/>
      <w:r>
        <w:rPr>
          <w:sz w:val="32"/>
          <w:szCs w:val="32"/>
        </w:rPr>
        <w:t>That being said, change</w:t>
      </w:r>
      <w:proofErr w:type="gramEnd"/>
      <w:r>
        <w:rPr>
          <w:sz w:val="32"/>
          <w:szCs w:val="32"/>
        </w:rPr>
        <w:t xml:space="preserve"> and updates has its own risks, especially if you don’t have a system in place to have approval to make sure that your project is getting looked at to see if the change will break it all. Having too loose or too strict rules can have a huge impact on how your project or team is going to handle these changes, so you need to make sure that your change control is well designed. </w:t>
      </w:r>
    </w:p>
    <w:p w14:paraId="6D451ADF" w14:textId="7CF23D63" w:rsidR="006F7600" w:rsidRDefault="006F7600" w:rsidP="006F7600">
      <w:pPr>
        <w:rPr>
          <w:sz w:val="32"/>
          <w:szCs w:val="32"/>
        </w:rPr>
      </w:pPr>
      <w:r>
        <w:rPr>
          <w:sz w:val="32"/>
          <w:szCs w:val="32"/>
        </w:rPr>
        <w:t xml:space="preserve">One of the dangers of a not </w:t>
      </w:r>
      <w:proofErr w:type="gramStart"/>
      <w:r>
        <w:rPr>
          <w:sz w:val="32"/>
          <w:szCs w:val="32"/>
        </w:rPr>
        <w:t>well designed</w:t>
      </w:r>
      <w:proofErr w:type="gramEnd"/>
      <w:r>
        <w:rPr>
          <w:sz w:val="32"/>
          <w:szCs w:val="32"/>
        </w:rPr>
        <w:t xml:space="preserve"> approval process is having a bottleneck. This is where you have a ton of review processes that take a long time through your company, which can delay major project decisions</w:t>
      </w:r>
      <w:r w:rsidR="00E670CF">
        <w:rPr>
          <w:sz w:val="32"/>
          <w:szCs w:val="32"/>
        </w:rPr>
        <w:t xml:space="preserve">. When you have a poorly designed and a very slow response time from teams, you end up having a lot of your team waiting around for answers before they feel comfortable moving on to code the next part, and with more people waiting around, the less efficient your company is going to end up being in the long term. It also makes it where your team is going to be nervous to make any bold changes, that could end up putting you ahead in the tech space, because they would figure that it wouldn’t get approved anyway. </w:t>
      </w:r>
    </w:p>
    <w:p w14:paraId="0BE99275" w14:textId="046DFAE2" w:rsidR="00E670CF" w:rsidRDefault="00E670CF" w:rsidP="006F7600">
      <w:pPr>
        <w:rPr>
          <w:sz w:val="32"/>
          <w:szCs w:val="32"/>
        </w:rPr>
      </w:pPr>
      <w:r>
        <w:rPr>
          <w:sz w:val="32"/>
          <w:szCs w:val="32"/>
        </w:rPr>
        <w:tab/>
        <w:t xml:space="preserve">Another issue that is common with a poorly run change approval process is having your team assume that a change is going to get approved. If your </w:t>
      </w:r>
      <w:r w:rsidR="00BB5309">
        <w:rPr>
          <w:sz w:val="32"/>
          <w:szCs w:val="32"/>
        </w:rPr>
        <w:t xml:space="preserve">developers know that it is going to take a long time for approval, they might just already start working and putting time into adding onto that assumed approval, thus making it really aggravating for everyone involved if that change ends up </w:t>
      </w:r>
      <w:r w:rsidR="00BB5309">
        <w:rPr>
          <w:sz w:val="32"/>
          <w:szCs w:val="32"/>
        </w:rPr>
        <w:lastRenderedPageBreak/>
        <w:t xml:space="preserve">getting declined. It can also have your teams try to get around going through the change </w:t>
      </w:r>
      <w:proofErr w:type="gramStart"/>
      <w:r w:rsidR="00BB5309">
        <w:rPr>
          <w:sz w:val="32"/>
          <w:szCs w:val="32"/>
        </w:rPr>
        <w:t>process, and</w:t>
      </w:r>
      <w:proofErr w:type="gramEnd"/>
      <w:r w:rsidR="00BB5309">
        <w:rPr>
          <w:sz w:val="32"/>
          <w:szCs w:val="32"/>
        </w:rPr>
        <w:t xml:space="preserve"> try to find ways of just pushing the changes without a heads up. This can lead to huge problems and can cause a ton of stress for your review team, because not only do they have to review the current changes, but also the entire code base to see if anything got pushed that never was supposed to. </w:t>
      </w:r>
    </w:p>
    <w:p w14:paraId="15C13EFA" w14:textId="041606F6" w:rsidR="00BB5309" w:rsidRDefault="00BB5309" w:rsidP="006F7600">
      <w:pPr>
        <w:rPr>
          <w:sz w:val="32"/>
          <w:szCs w:val="32"/>
        </w:rPr>
      </w:pPr>
      <w:r>
        <w:rPr>
          <w:sz w:val="32"/>
          <w:szCs w:val="32"/>
        </w:rPr>
        <w:tab/>
        <w:t xml:space="preserve">To fix these issues, your company should try to have a balance between overall control of what gets pushed, but also have some flexibility where your team doesn’t feel </w:t>
      </w:r>
      <w:proofErr w:type="gramStart"/>
      <w:r>
        <w:rPr>
          <w:sz w:val="32"/>
          <w:szCs w:val="32"/>
        </w:rPr>
        <w:t>pigeon holed</w:t>
      </w:r>
      <w:proofErr w:type="gramEnd"/>
      <w:r>
        <w:rPr>
          <w:sz w:val="32"/>
          <w:szCs w:val="32"/>
        </w:rPr>
        <w:t xml:space="preserve">. Having a </w:t>
      </w:r>
      <w:proofErr w:type="gramStart"/>
      <w:r>
        <w:rPr>
          <w:sz w:val="32"/>
          <w:szCs w:val="32"/>
        </w:rPr>
        <w:t>nice streamlined</w:t>
      </w:r>
      <w:proofErr w:type="gramEnd"/>
      <w:r>
        <w:rPr>
          <w:sz w:val="32"/>
          <w:szCs w:val="32"/>
        </w:rPr>
        <w:t xml:space="preserve"> approval steps will give your teams the ability to feel more empowered to make </w:t>
      </w:r>
      <w:proofErr w:type="gramStart"/>
      <w:r>
        <w:rPr>
          <w:sz w:val="32"/>
          <w:szCs w:val="32"/>
        </w:rPr>
        <w:t>changes, and</w:t>
      </w:r>
      <w:proofErr w:type="gramEnd"/>
      <w:r>
        <w:rPr>
          <w:sz w:val="32"/>
          <w:szCs w:val="32"/>
        </w:rPr>
        <w:t xml:space="preserve"> not worry about things not getting approval or taking forever in the process. Additionally, you should have regular reviews and policy updates so that your team knows what flies and what </w:t>
      </w:r>
      <w:proofErr w:type="gramStart"/>
      <w:r>
        <w:rPr>
          <w:sz w:val="32"/>
          <w:szCs w:val="32"/>
        </w:rPr>
        <w:t>doesn’t</w:t>
      </w:r>
      <w:proofErr w:type="gramEnd"/>
      <w:r>
        <w:rPr>
          <w:sz w:val="32"/>
          <w:szCs w:val="32"/>
        </w:rPr>
        <w:t xml:space="preserve"> so they know where they stand. </w:t>
      </w:r>
    </w:p>
    <w:p w14:paraId="4B975B80" w14:textId="1F2DE616" w:rsidR="00BB5309" w:rsidRDefault="00BB5309" w:rsidP="006F7600">
      <w:pPr>
        <w:rPr>
          <w:sz w:val="32"/>
          <w:szCs w:val="32"/>
        </w:rPr>
      </w:pPr>
      <w:r>
        <w:rPr>
          <w:sz w:val="32"/>
          <w:szCs w:val="32"/>
        </w:rPr>
        <w:tab/>
        <w:t xml:space="preserve">In the end, with a proper and </w:t>
      </w:r>
      <w:proofErr w:type="gramStart"/>
      <w:r>
        <w:rPr>
          <w:sz w:val="32"/>
          <w:szCs w:val="32"/>
        </w:rPr>
        <w:t>well run</w:t>
      </w:r>
      <w:proofErr w:type="gramEnd"/>
      <w:r>
        <w:rPr>
          <w:sz w:val="32"/>
          <w:szCs w:val="32"/>
        </w:rPr>
        <w:t xml:space="preserve"> change approval process your team will end up making strides in your company that are safe and well </w:t>
      </w:r>
      <w:proofErr w:type="gramStart"/>
      <w:r>
        <w:rPr>
          <w:sz w:val="32"/>
          <w:szCs w:val="32"/>
        </w:rPr>
        <w:t>run, and</w:t>
      </w:r>
      <w:proofErr w:type="gramEnd"/>
      <w:r>
        <w:rPr>
          <w:sz w:val="32"/>
          <w:szCs w:val="32"/>
        </w:rPr>
        <w:t xml:space="preserve"> will take a ton of stress out of everyone involved. You can give safe and quick results to your user base, while keeping everyone involved from the front to the backend, happy with the results that are getting pushed and the way that got them there in the first place. </w:t>
      </w:r>
    </w:p>
    <w:p w14:paraId="1B470FEC" w14:textId="77777777" w:rsidR="00E670CF" w:rsidRDefault="00E670CF" w:rsidP="006F7600">
      <w:pPr>
        <w:rPr>
          <w:sz w:val="32"/>
          <w:szCs w:val="32"/>
        </w:rPr>
      </w:pPr>
    </w:p>
    <w:p w14:paraId="34A5144A" w14:textId="77777777" w:rsidR="006F7600" w:rsidRDefault="006F7600" w:rsidP="006F7600">
      <w:pPr>
        <w:ind w:firstLine="720"/>
        <w:rPr>
          <w:sz w:val="32"/>
          <w:szCs w:val="32"/>
        </w:rPr>
      </w:pPr>
    </w:p>
    <w:p w14:paraId="22B8C4EC" w14:textId="77777777" w:rsidR="006F7600" w:rsidRDefault="006F7600" w:rsidP="006F7600">
      <w:pPr>
        <w:ind w:firstLine="720"/>
        <w:rPr>
          <w:sz w:val="32"/>
          <w:szCs w:val="32"/>
        </w:rPr>
      </w:pPr>
    </w:p>
    <w:p w14:paraId="09F5EAD4" w14:textId="77777777" w:rsidR="006F7600" w:rsidRDefault="006F7600" w:rsidP="006F7600">
      <w:pPr>
        <w:ind w:firstLine="720"/>
        <w:rPr>
          <w:sz w:val="32"/>
          <w:szCs w:val="32"/>
        </w:rPr>
      </w:pPr>
    </w:p>
    <w:p w14:paraId="07F4EDD0" w14:textId="77777777" w:rsidR="006F7600" w:rsidRPr="006F7600" w:rsidRDefault="006F7600" w:rsidP="006F7600">
      <w:pPr>
        <w:ind w:firstLine="720"/>
        <w:rPr>
          <w:sz w:val="32"/>
          <w:szCs w:val="32"/>
        </w:rPr>
      </w:pPr>
    </w:p>
    <w:p w14:paraId="578BEB39" w14:textId="19039CDD" w:rsidR="001225C7" w:rsidRDefault="00BB5309" w:rsidP="00BB5309">
      <w:pPr>
        <w:jc w:val="center"/>
        <w:rPr>
          <w:b/>
          <w:bCs/>
          <w:sz w:val="32"/>
          <w:szCs w:val="32"/>
        </w:rPr>
      </w:pPr>
      <w:r>
        <w:rPr>
          <w:b/>
          <w:bCs/>
          <w:sz w:val="32"/>
          <w:szCs w:val="32"/>
        </w:rPr>
        <w:lastRenderedPageBreak/>
        <w:t>References:</w:t>
      </w:r>
    </w:p>
    <w:p w14:paraId="435C2DA6" w14:textId="77777777" w:rsidR="00BB5309" w:rsidRDefault="00BB5309" w:rsidP="00BB5309">
      <w:pPr>
        <w:jc w:val="center"/>
        <w:rPr>
          <w:sz w:val="32"/>
          <w:szCs w:val="32"/>
        </w:rPr>
      </w:pPr>
    </w:p>
    <w:p w14:paraId="042DC669" w14:textId="6F985E07" w:rsidR="00BB5309" w:rsidRPr="00BB5309" w:rsidRDefault="00BB5309" w:rsidP="00BB5309">
      <w:pPr>
        <w:jc w:val="center"/>
        <w:rPr>
          <w:sz w:val="32"/>
          <w:szCs w:val="32"/>
        </w:rPr>
      </w:pPr>
      <w:proofErr w:type="spellStart"/>
      <w:r w:rsidRPr="00BB5309">
        <w:rPr>
          <w:sz w:val="32"/>
          <w:szCs w:val="32"/>
        </w:rPr>
        <w:t>LaunchDarkly</w:t>
      </w:r>
      <w:proofErr w:type="spellEnd"/>
      <w:r w:rsidRPr="00BB5309">
        <w:rPr>
          <w:sz w:val="32"/>
          <w:szCs w:val="32"/>
        </w:rPr>
        <w:t xml:space="preserve">. (n.d.). The downsides of heavy change management. </w:t>
      </w:r>
      <w:proofErr w:type="spellStart"/>
      <w:r w:rsidRPr="00BB5309">
        <w:rPr>
          <w:sz w:val="32"/>
          <w:szCs w:val="32"/>
        </w:rPr>
        <w:t>LaunchDarkly</w:t>
      </w:r>
      <w:proofErr w:type="spellEnd"/>
      <w:r w:rsidRPr="00BB5309">
        <w:rPr>
          <w:sz w:val="32"/>
          <w:szCs w:val="32"/>
        </w:rPr>
        <w:t>. https://launchdarkly.com/guides/reconciling-change-management-and-continuous-delivery/the-downsides-of-heavy-change-management</w:t>
      </w:r>
    </w:p>
    <w:p w14:paraId="6B21608A" w14:textId="77777777" w:rsidR="00BB5309" w:rsidRPr="00BB5309" w:rsidRDefault="00BB5309" w:rsidP="00BB5309">
      <w:pPr>
        <w:jc w:val="center"/>
        <w:rPr>
          <w:sz w:val="32"/>
          <w:szCs w:val="32"/>
        </w:rPr>
      </w:pPr>
    </w:p>
    <w:p w14:paraId="7A818963" w14:textId="2EB43436" w:rsidR="00BB5309" w:rsidRPr="00BB5309" w:rsidRDefault="00BB5309" w:rsidP="00BB5309">
      <w:pPr>
        <w:jc w:val="center"/>
        <w:rPr>
          <w:sz w:val="32"/>
          <w:szCs w:val="32"/>
        </w:rPr>
      </w:pPr>
      <w:proofErr w:type="spellStart"/>
      <w:r w:rsidRPr="00BB5309">
        <w:rPr>
          <w:sz w:val="32"/>
          <w:szCs w:val="32"/>
        </w:rPr>
        <w:t>Netenrich</w:t>
      </w:r>
      <w:proofErr w:type="spellEnd"/>
      <w:r w:rsidRPr="00BB5309">
        <w:rPr>
          <w:sz w:val="32"/>
          <w:szCs w:val="32"/>
        </w:rPr>
        <w:t xml:space="preserve">. (n.d.). IT change risks. </w:t>
      </w:r>
      <w:proofErr w:type="spellStart"/>
      <w:r w:rsidRPr="00BB5309">
        <w:rPr>
          <w:sz w:val="32"/>
          <w:szCs w:val="32"/>
        </w:rPr>
        <w:t>Netenrich</w:t>
      </w:r>
      <w:proofErr w:type="spellEnd"/>
      <w:r w:rsidRPr="00BB5309">
        <w:rPr>
          <w:sz w:val="32"/>
          <w:szCs w:val="32"/>
        </w:rPr>
        <w:t>. https://netenrich.com/fundamentals/it-change-risks</w:t>
      </w:r>
    </w:p>
    <w:p w14:paraId="56809386" w14:textId="77777777" w:rsidR="00BB5309" w:rsidRPr="00BB5309" w:rsidRDefault="00BB5309" w:rsidP="00BB5309">
      <w:pPr>
        <w:jc w:val="center"/>
        <w:rPr>
          <w:sz w:val="32"/>
          <w:szCs w:val="32"/>
        </w:rPr>
      </w:pPr>
    </w:p>
    <w:p w14:paraId="79E1F2FE" w14:textId="5243CF16" w:rsidR="00BB5309" w:rsidRPr="00BB5309" w:rsidRDefault="00BB5309" w:rsidP="00BB5309">
      <w:pPr>
        <w:jc w:val="center"/>
        <w:rPr>
          <w:sz w:val="32"/>
          <w:szCs w:val="32"/>
        </w:rPr>
      </w:pPr>
      <w:proofErr w:type="spellStart"/>
      <w:r w:rsidRPr="00BB5309">
        <w:rPr>
          <w:sz w:val="32"/>
          <w:szCs w:val="32"/>
        </w:rPr>
        <w:t>InvGate</w:t>
      </w:r>
      <w:proofErr w:type="spellEnd"/>
      <w:r w:rsidRPr="00BB5309">
        <w:rPr>
          <w:sz w:val="32"/>
          <w:szCs w:val="32"/>
        </w:rPr>
        <w:t xml:space="preserve">. (n.d.). Change management risks. </w:t>
      </w:r>
      <w:proofErr w:type="spellStart"/>
      <w:r w:rsidRPr="00BB5309">
        <w:rPr>
          <w:sz w:val="32"/>
          <w:szCs w:val="32"/>
        </w:rPr>
        <w:t>InvGate</w:t>
      </w:r>
      <w:proofErr w:type="spellEnd"/>
      <w:r w:rsidRPr="00BB5309">
        <w:rPr>
          <w:sz w:val="32"/>
          <w:szCs w:val="32"/>
        </w:rPr>
        <w:t xml:space="preserve"> Blog. https://blog.invgate.com/change-management-risks</w:t>
      </w:r>
    </w:p>
    <w:sectPr w:rsidR="00BB5309" w:rsidRPr="00BB5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57"/>
    <w:rsid w:val="000729A4"/>
    <w:rsid w:val="000B76B6"/>
    <w:rsid w:val="001225C7"/>
    <w:rsid w:val="00197A59"/>
    <w:rsid w:val="003B144A"/>
    <w:rsid w:val="00526369"/>
    <w:rsid w:val="005E591D"/>
    <w:rsid w:val="006372DB"/>
    <w:rsid w:val="006F7600"/>
    <w:rsid w:val="007C3935"/>
    <w:rsid w:val="0089688E"/>
    <w:rsid w:val="00B92850"/>
    <w:rsid w:val="00BB5309"/>
    <w:rsid w:val="00CE7B57"/>
    <w:rsid w:val="00DB77E4"/>
    <w:rsid w:val="00E670CF"/>
    <w:rsid w:val="00F31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9ACA3"/>
  <w15:chartTrackingRefBased/>
  <w15:docId w15:val="{2437F062-B546-6C4B-97D4-89124B18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59"/>
  </w:style>
  <w:style w:type="paragraph" w:styleId="Heading1">
    <w:name w:val="heading 1"/>
    <w:basedOn w:val="Normal"/>
    <w:next w:val="Normal"/>
    <w:link w:val="Heading1Char"/>
    <w:uiPriority w:val="9"/>
    <w:qFormat/>
    <w:rsid w:val="00CE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57"/>
    <w:rPr>
      <w:rFonts w:eastAsiaTheme="majorEastAsia" w:cstheme="majorBidi"/>
      <w:color w:val="272727" w:themeColor="text1" w:themeTint="D8"/>
    </w:rPr>
  </w:style>
  <w:style w:type="paragraph" w:styleId="Title">
    <w:name w:val="Title"/>
    <w:basedOn w:val="Normal"/>
    <w:next w:val="Normal"/>
    <w:link w:val="TitleChar"/>
    <w:uiPriority w:val="10"/>
    <w:qFormat/>
    <w:rsid w:val="00CE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57"/>
    <w:pPr>
      <w:spacing w:before="160"/>
      <w:jc w:val="center"/>
    </w:pPr>
    <w:rPr>
      <w:i/>
      <w:iCs/>
      <w:color w:val="404040" w:themeColor="text1" w:themeTint="BF"/>
    </w:rPr>
  </w:style>
  <w:style w:type="character" w:customStyle="1" w:styleId="QuoteChar">
    <w:name w:val="Quote Char"/>
    <w:basedOn w:val="DefaultParagraphFont"/>
    <w:link w:val="Quote"/>
    <w:uiPriority w:val="29"/>
    <w:rsid w:val="00CE7B57"/>
    <w:rPr>
      <w:i/>
      <w:iCs/>
      <w:color w:val="404040" w:themeColor="text1" w:themeTint="BF"/>
    </w:rPr>
  </w:style>
  <w:style w:type="paragraph" w:styleId="ListParagraph">
    <w:name w:val="List Paragraph"/>
    <w:basedOn w:val="Normal"/>
    <w:uiPriority w:val="34"/>
    <w:qFormat/>
    <w:rsid w:val="00CE7B57"/>
    <w:pPr>
      <w:ind w:left="720"/>
      <w:contextualSpacing/>
    </w:pPr>
  </w:style>
  <w:style w:type="character" w:styleId="IntenseEmphasis">
    <w:name w:val="Intense Emphasis"/>
    <w:basedOn w:val="DefaultParagraphFont"/>
    <w:uiPriority w:val="21"/>
    <w:qFormat/>
    <w:rsid w:val="00CE7B57"/>
    <w:rPr>
      <w:i/>
      <w:iCs/>
      <w:color w:val="0F4761" w:themeColor="accent1" w:themeShade="BF"/>
    </w:rPr>
  </w:style>
  <w:style w:type="paragraph" w:styleId="IntenseQuote">
    <w:name w:val="Intense Quote"/>
    <w:basedOn w:val="Normal"/>
    <w:next w:val="Normal"/>
    <w:link w:val="IntenseQuoteChar"/>
    <w:uiPriority w:val="30"/>
    <w:qFormat/>
    <w:rsid w:val="00CE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B57"/>
    <w:rPr>
      <w:i/>
      <w:iCs/>
      <w:color w:val="0F4761" w:themeColor="accent1" w:themeShade="BF"/>
    </w:rPr>
  </w:style>
  <w:style w:type="character" w:styleId="IntenseReference">
    <w:name w:val="Intense Reference"/>
    <w:basedOn w:val="DefaultParagraphFont"/>
    <w:uiPriority w:val="32"/>
    <w:qFormat/>
    <w:rsid w:val="00CE7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4</cp:revision>
  <dcterms:created xsi:type="dcterms:W3CDTF">2026-02-09T16:17:00Z</dcterms:created>
  <dcterms:modified xsi:type="dcterms:W3CDTF">2026-02-23T17:27:00Z</dcterms:modified>
</cp:coreProperties>
</file>