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312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ageBreakBefore w:val="0"/>
        <w:spacing w:after="0" w:line="312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after="0" w:line="312" w:lineRule="auto"/>
        <w:jc w:val="center"/>
        <w:rPr/>
      </w:pPr>
      <w:r w:rsidDel="00000000" w:rsidR="00000000" w:rsidRPr="00000000">
        <w:rPr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06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31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A">
      <w:pPr>
        <w:pageBreakBefore w:val="0"/>
        <w:spacing w:after="0" w:line="31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0B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  <w:t xml:space="preserve">по дисциплине «Объектно-ориентированный анализ и программирование»</w:t>
        <w:tab/>
      </w:r>
    </w:p>
    <w:p w:rsidR="00000000" w:rsidDel="00000000" w:rsidP="00000000" w:rsidRDefault="00000000" w:rsidRPr="00000000" w14:paraId="0000000D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  <w:t xml:space="preserve">на тему: «Проектирование и реализация программы с использованием объектно-ориентированного подхода» </w:t>
      </w:r>
    </w:p>
    <w:p w:rsidR="00000000" w:rsidDel="00000000" w:rsidP="00000000" w:rsidRDefault="00000000" w:rsidRPr="00000000" w14:paraId="0000000E">
      <w:pPr>
        <w:pageBreakBefore w:val="0"/>
        <w:spacing w:after="0" w:line="312" w:lineRule="auto"/>
        <w:jc w:val="center"/>
        <w:rPr/>
      </w:pPr>
      <w:r w:rsidDel="00000000" w:rsidR="00000000" w:rsidRPr="00000000">
        <w:rPr>
          <w:rtl w:val="0"/>
        </w:rPr>
        <w:t xml:space="preserve">(индивидуальное задание – вариант №19)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12" w:lineRule="auto"/>
        <w:rPr/>
      </w:pPr>
      <w:r w:rsidDel="00000000" w:rsidR="00000000" w:rsidRPr="00000000">
        <w:rPr>
          <w:rtl w:val="0"/>
        </w:rPr>
        <w:t xml:space="preserve">Студент: Зверьком М.К.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Группа:   ПрИн-366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Работа зачтена с оценкой</w:t>
        <w:tab/>
        <w:t xml:space="preserve">________________ «</w:t>
      </w:r>
      <w:r w:rsidDel="00000000" w:rsidR="00000000" w:rsidRPr="00000000">
        <w:rPr>
          <w:u w:val="single"/>
          <w:rtl w:val="0"/>
        </w:rPr>
        <w:t xml:space="preserve">      </w:t>
      </w:r>
      <w:r w:rsidDel="00000000" w:rsidR="00000000" w:rsidRPr="00000000">
        <w:rPr>
          <w:rtl w:val="0"/>
        </w:rPr>
        <w:t xml:space="preserve">» _______________ 20</w:t>
      </w:r>
      <w:r w:rsidDel="00000000" w:rsidR="00000000" w:rsidRPr="00000000">
        <w:rPr>
          <w:u w:val="single"/>
          <w:rtl w:val="0"/>
        </w:rPr>
        <w:t xml:space="preserve">     </w:t>
      </w:r>
      <w:r w:rsidDel="00000000" w:rsidR="00000000" w:rsidRPr="00000000">
        <w:rPr>
          <w:rtl w:val="0"/>
        </w:rPr>
        <w:t xml:space="preserve"> г.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Руководитель проекта,  нормоконтроллер</w:t>
        <w:tab/>
        <w:t xml:space="preserve">______________   Литовкин Д.В.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Волгоград 2021 г.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Направление  09.03.04 «Программная инженерия» </w:t>
        <w:br w:type="textWrapping"/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Дисциплина «Объектно-ориентированный анализ и программирование»    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3969" w:firstLine="0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3969" w:firstLine="0"/>
        <w:rPr/>
      </w:pPr>
      <w:r w:rsidDel="00000000" w:rsidR="00000000" w:rsidRPr="00000000">
        <w:rPr>
          <w:rtl w:val="0"/>
        </w:rPr>
        <w:t xml:space="preserve">Зав. кафедрой __________  Орлова Ю.А.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Студент: Зверьков М.К.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Группа: ПрИн-366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1.  Тема: «Проектирование и реализация программы с использованием объектно-ориентированного подхода» (индивидуальное задание – вариант №19)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Утверждена приказом от «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u w:val="single"/>
          <w:rtl w:val="0"/>
        </w:rPr>
        <w:t xml:space="preserve">   января  </w:t>
      </w:r>
      <w:r w:rsidDel="00000000" w:rsidR="00000000" w:rsidRPr="00000000">
        <w:rPr>
          <w:rtl w:val="0"/>
        </w:rPr>
        <w:t xml:space="preserve">   20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rtl w:val="0"/>
        </w:rPr>
        <w:t xml:space="preserve">г.  № </w:t>
      </w:r>
      <w:r w:rsidDel="00000000" w:rsidR="00000000" w:rsidRPr="00000000">
        <w:rPr>
          <w:u w:val="single"/>
          <w:rtl w:val="0"/>
        </w:rPr>
        <w:t xml:space="preserve">101-ст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 Срок представления работы к защите «</w:t>
      </w:r>
      <w:r w:rsidDel="00000000" w:rsidR="00000000" w:rsidRPr="00000000">
        <w:rPr>
          <w:u w:val="single"/>
          <w:rtl w:val="0"/>
        </w:rPr>
        <w:t xml:space="preserve"> 04 </w:t>
      </w:r>
      <w:r w:rsidDel="00000000" w:rsidR="00000000" w:rsidRPr="00000000">
        <w:rPr>
          <w:rtl w:val="0"/>
        </w:rPr>
        <w:t xml:space="preserve">» </w:t>
      </w:r>
      <w:r w:rsidDel="00000000" w:rsidR="00000000" w:rsidRPr="00000000">
        <w:rPr>
          <w:u w:val="single"/>
          <w:rtl w:val="0"/>
        </w:rPr>
        <w:t xml:space="preserve">  июня 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u w:val="single"/>
          <w:rtl w:val="0"/>
        </w:rPr>
        <w:t xml:space="preserve">24 </w:t>
      </w:r>
      <w:r w:rsidDel="00000000" w:rsidR="00000000" w:rsidRPr="00000000">
        <w:rPr>
          <w:rtl w:val="0"/>
        </w:rPr>
        <w:t xml:space="preserve">г.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3. Содержание пояснительной записки: 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4. Перечень графического материала: 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5. Дата выдачи задания «</w:t>
      </w:r>
      <w:r w:rsidDel="00000000" w:rsidR="00000000" w:rsidRPr="00000000">
        <w:rPr>
          <w:u w:val="single"/>
          <w:rtl w:val="0"/>
        </w:rPr>
        <w:t xml:space="preserve">12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u w:val="single"/>
          <w:rtl w:val="0"/>
        </w:rPr>
        <w:t xml:space="preserve">  февраля  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rtl w:val="0"/>
        </w:rPr>
        <w:t xml:space="preserve"> г.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Руководитель проекта:  __________________   Литовкин Д.В.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Задание принял к исполнению:    __________________    Зверьков М. 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/>
        <w:sectPr>
          <w:footerReference r:id="rId7" w:type="default"/>
          <w:pgSz w:h="16838" w:w="11906" w:orient="portrait"/>
          <w:pgMar w:bottom="1276" w:top="720" w:left="1400" w:right="720" w:header="567" w:footer="567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февраля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  <w:sectPr>
          <w:type w:val="continuous"/>
          <w:pgSz w:h="16838" w:w="11906" w:orient="portrait"/>
          <w:pgMar w:bottom="1918" w:top="720" w:left="1400" w:right="720" w:header="720" w:footer="131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Формулировка задания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игры «</w:t>
      </w:r>
      <w:r w:rsidDel="00000000" w:rsidR="00000000" w:rsidRPr="00000000">
        <w:rPr>
          <w:rtl w:val="0"/>
        </w:rPr>
        <w:t xml:space="preserve">Водопроводчик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»: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312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- имеется поле NxM, в котором располагаются разные сегменты трубы</w:t>
      </w:r>
    </w:p>
    <w:p w:rsidR="00000000" w:rsidDel="00000000" w:rsidP="00000000" w:rsidRDefault="00000000" w:rsidRPr="00000000" w14:paraId="0000004E">
      <w:pPr>
        <w:spacing w:after="0" w:line="312" w:lineRule="auto"/>
        <w:ind w:left="142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312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- имеется точка A из которой после открытия крана должна потечь вода</w:t>
      </w:r>
    </w:p>
    <w:p w:rsidR="00000000" w:rsidDel="00000000" w:rsidP="00000000" w:rsidRDefault="00000000" w:rsidRPr="00000000" w14:paraId="00000050">
      <w:pPr>
        <w:spacing w:after="0" w:line="312" w:lineRule="auto"/>
        <w:ind w:left="142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312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- имеется точка Б в которую должна вода попасть</w:t>
      </w:r>
    </w:p>
    <w:p w:rsidR="00000000" w:rsidDel="00000000" w:rsidP="00000000" w:rsidRDefault="00000000" w:rsidRPr="00000000" w14:paraId="00000052">
      <w:pPr>
        <w:spacing w:after="0" w:line="312" w:lineRule="auto"/>
        <w:ind w:left="142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312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- цель - соединить трубы таким образом, чтобы вода попала из точки А в точку Б</w:t>
      </w:r>
    </w:p>
    <w:p w:rsidR="00000000" w:rsidDel="00000000" w:rsidP="00000000" w:rsidRDefault="00000000" w:rsidRPr="00000000" w14:paraId="00000054">
      <w:pPr>
        <w:spacing w:after="0" w:line="312" w:lineRule="auto"/>
        <w:ind w:left="142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312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- после открытия крана в точке А визуально показывается, как вода течет по созданному водопроводу (посегментно); если вода не попадает в точку Б, то игра считается проигранной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предусмотреть в программе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точки расширения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используя которые можно реализовать  вариативную часть программы (в дополнение к базовой функциональности).</w:t>
      </w:r>
    </w:p>
    <w:p w:rsidR="00000000" w:rsidDel="00000000" w:rsidP="00000000" w:rsidRDefault="00000000" w:rsidRPr="00000000" w14:paraId="00000059">
      <w:pPr>
        <w:pageBreakBefore w:val="0"/>
        <w:spacing w:after="0" w:line="31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Вариативность: </w:t>
      </w:r>
    </w:p>
    <w:p w:rsidR="00000000" w:rsidDel="00000000" w:rsidP="00000000" w:rsidRDefault="00000000" w:rsidRPr="00000000" w14:paraId="0000005B">
      <w:pPr>
        <w:shd w:fill="ffffff" w:val="clear"/>
        <w:spacing w:after="240" w:line="312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Вариативность: сегменты труб могут быть разного диаметра и материала. Для их соединения необходимы специальные фитинги. Сегменты труб разного диаметра и материала должны быть визуально различимы. Возможны категории материалов, например: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spacing w:after="0" w:line="312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металл,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line="312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сталь,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line="312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углеродистая сталь,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spacing w:after="0" w:line="312" w:lineRule="auto"/>
        <w:ind w:left="288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нержавейка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line="312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легированная сталь,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="312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line="312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fffff" w:val="clear"/>
        <w:spacing w:after="0" w:line="312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пластик,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fffff" w:val="clear"/>
        <w:spacing w:after="240" w:line="312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="312" w:lineRule="auto"/>
        <w:jc w:val="both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НЕ изменяя ранее созданные классы, а используя точки расширения, реализовать: сегменты труб большого и малого диаметра, переходный фитинг между ними. Трубы могут быть металлическими и пластиковыми. Для их соединения нужны специализированные фитинги: металл-металл, металл-пластик, пластик-пластик.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Нефункциональные требования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реализована на языке Java SE 12 с использованием стандартных библиотек, в том числе, библиотеки Swing.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Форматирование исходного кода программы должно соответствовать Java Code Conventions, September 12, 1997.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Первая итерация разработки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Формулировка упрощённого варианта задания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Правила игры «Водопроводчик»: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312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Имеется поле NxM, где располагаются разные сегменты трубы.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312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Есть точка А, из которой после открытия крана должна потечь вода (исток), и точка Б, в которую вода должна попасть (сток).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312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Цель игры - соединить трубы так, чтобы вода из точки А попала в точку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12" w:lineRule="auto"/>
        <w:ind w:left="14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После открытия крана в точке А визуально показывается движение воды по созданному водопроводу (посегментно). Если у воды нет возможности попасть в точку Б, игра проиграна.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Функциональные требования (сценарии)</w:t>
      </w:r>
    </w:p>
    <w:p w:rsidR="00000000" w:rsidDel="00000000" w:rsidP="00000000" w:rsidRDefault="00000000" w:rsidRPr="00000000" w14:paraId="00000074">
      <w:pPr>
        <w:pageBreakBefore w:val="0"/>
        <w:spacing w:after="0" w:line="312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="312" w:lineRule="auto"/>
        <w:ind w:left="0" w:firstLine="0"/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1) Сценарий </w:t>
      </w:r>
      <w:r w:rsidDel="00000000" w:rsidR="00000000" w:rsidRPr="00000000">
        <w:rPr>
          <w:b w:val="0"/>
          <w:rtl w:val="0"/>
        </w:rPr>
        <w:t xml:space="preserve">«Играть»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По указанию пользователя, </w:t>
      </w:r>
      <w:r w:rsidDel="00000000" w:rsidR="00000000" w:rsidRPr="00000000">
        <w:rPr>
          <w:rtl w:val="0"/>
        </w:rPr>
        <w:t xml:space="preserve">Игра стартует.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>
          <w:shd w:fill="auto" w:val="clear"/>
        </w:rPr>
      </w:pPr>
      <w:r w:rsidDel="00000000" w:rsidR="00000000" w:rsidRPr="00000000">
        <w:rPr>
          <w:b w:val="1"/>
          <w:u w:val="none"/>
          <w:shd w:fill="auto" w:val="clear"/>
          <w:rtl w:val="0"/>
        </w:rPr>
        <w:t xml:space="preserve">По указанию </w:t>
      </w:r>
      <w:r w:rsidDel="00000000" w:rsidR="00000000" w:rsidRPr="00000000">
        <w:rPr>
          <w:u w:val="none"/>
          <w:shd w:fill="auto" w:val="clear"/>
          <w:rtl w:val="0"/>
        </w:rPr>
        <w:t xml:space="preserve">Игры, Поле создаёт</w:t>
      </w:r>
      <w:r w:rsidDel="00000000" w:rsidR="00000000" w:rsidRPr="00000000">
        <w:rPr>
          <w:rtl w:val="0"/>
        </w:rPr>
        <w:t xml:space="preserve"> ячейки в которых формирует себя</w:t>
      </w:r>
      <w:r w:rsidDel="00000000" w:rsidR="00000000" w:rsidRPr="00000000">
        <w:rPr>
          <w:u w:val="none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>
          <w:shd w:fill="auto" w:val="clear"/>
        </w:rPr>
      </w:pPr>
      <w:r w:rsidDel="00000000" w:rsidR="00000000" w:rsidRPr="00000000">
        <w:rPr>
          <w:b w:val="1"/>
          <w:u w:val="none"/>
          <w:shd w:fill="auto" w:val="clear"/>
          <w:rtl w:val="0"/>
        </w:rPr>
        <w:t xml:space="preserve">По указанию </w:t>
      </w:r>
      <w:r w:rsidDel="00000000" w:rsidR="00000000" w:rsidRPr="00000000">
        <w:rPr>
          <w:u w:val="none"/>
          <w:shd w:fill="auto" w:val="clear"/>
          <w:rtl w:val="0"/>
        </w:rPr>
        <w:t xml:space="preserve">Игры, </w:t>
      </w:r>
      <w:r w:rsidDel="00000000" w:rsidR="00000000" w:rsidRPr="00000000">
        <w:rPr>
          <w:rtl w:val="0"/>
        </w:rPr>
        <w:t xml:space="preserve">Карта </w:t>
      </w:r>
      <w:r w:rsidDel="00000000" w:rsidR="00000000" w:rsidRPr="00000000">
        <w:rPr>
          <w:u w:val="single"/>
          <w:shd w:fill="auto" w:val="clear"/>
          <w:rtl w:val="0"/>
        </w:rPr>
        <w:t xml:space="preserve">создаёт и размещ</w:t>
      </w:r>
      <w:r w:rsidDel="00000000" w:rsidR="00000000" w:rsidRPr="00000000">
        <w:rPr>
          <w:u w:val="single"/>
          <w:rtl w:val="0"/>
        </w:rPr>
        <w:t xml:space="preserve">ает</w:t>
      </w:r>
      <w:r w:rsidDel="00000000" w:rsidR="00000000" w:rsidRPr="00000000">
        <w:rPr>
          <w:u w:val="single"/>
          <w:shd w:fill="auto" w:val="clear"/>
          <w:rtl w:val="0"/>
        </w:rPr>
        <w:t xml:space="preserve"> на Поле</w:t>
      </w:r>
      <w:r w:rsidDel="00000000" w:rsidR="00000000" w:rsidRPr="00000000">
        <w:rPr>
          <w:u w:val="single"/>
          <w:rtl w:val="0"/>
        </w:rPr>
        <w:t xml:space="preserve"> Трубы</w:t>
      </w:r>
      <w:r w:rsidDel="00000000" w:rsidR="00000000" w:rsidRPr="00000000">
        <w:rPr>
          <w:u w:val="single"/>
          <w:shd w:fill="auto" w:val="clear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Сток </w:t>
      </w:r>
      <w:r w:rsidDel="00000000" w:rsidR="00000000" w:rsidRPr="00000000">
        <w:rPr>
          <w:u w:val="single"/>
          <w:shd w:fill="auto" w:val="clear"/>
          <w:rtl w:val="0"/>
        </w:rPr>
        <w:t xml:space="preserve">и </w:t>
      </w:r>
      <w:r w:rsidDel="00000000" w:rsidR="00000000" w:rsidRPr="00000000">
        <w:rPr>
          <w:u w:val="single"/>
          <w:rtl w:val="0"/>
        </w:rPr>
        <w:t xml:space="preserve">Исток</w:t>
      </w:r>
      <w:r w:rsidDel="00000000" w:rsidR="00000000" w:rsidRPr="00000000">
        <w:rPr>
          <w:u w:val="single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shd w:fill="auto" w:val="clear"/>
          <w:rtl w:val="0"/>
        </w:rPr>
        <w:t xml:space="preserve">В ответ на запрос </w:t>
      </w:r>
      <w:r w:rsidDel="00000000" w:rsidR="00000000" w:rsidRPr="00000000">
        <w:rPr>
          <w:shd w:fill="auto" w:val="clear"/>
          <w:rtl w:val="0"/>
        </w:rPr>
        <w:t xml:space="preserve">Игры, Поле </w:t>
      </w:r>
      <w:r w:rsidDel="00000000" w:rsidR="00000000" w:rsidRPr="00000000">
        <w:rPr>
          <w:b w:val="1"/>
          <w:shd w:fill="auto" w:val="clear"/>
          <w:rtl w:val="0"/>
        </w:rPr>
        <w:t xml:space="preserve">сообщает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об Истоке, который находится на нём.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8"/>
        </w:numPr>
        <w:spacing w:after="0" w:line="312" w:lineRule="auto"/>
        <w:ind w:left="792" w:hanging="432"/>
        <w:jc w:val="both"/>
        <w:rPr/>
      </w:pPr>
      <w:r w:rsidDel="00000000" w:rsidR="00000000" w:rsidRPr="00000000">
        <w:rPr>
          <w:b w:val="1"/>
          <w:u w:val="none"/>
          <w:rtl w:val="0"/>
        </w:rPr>
        <w:t xml:space="preserve">По указанию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b w:val="1"/>
          <w:u w:val="none"/>
          <w:rtl w:val="0"/>
        </w:rPr>
        <w:t xml:space="preserve">пользователя, </w:t>
      </w:r>
      <w:r w:rsidDel="00000000" w:rsidR="00000000" w:rsidRPr="00000000">
        <w:rPr>
          <w:u w:val="single"/>
          <w:rtl w:val="0"/>
        </w:rPr>
        <w:t xml:space="preserve">одна из Труб поворачивается по часовой стрелке.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u w:val="none"/>
          <w:rtl w:val="0"/>
        </w:rPr>
        <w:t xml:space="preserve">По указанию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b w:val="1"/>
          <w:u w:val="none"/>
          <w:rtl w:val="0"/>
        </w:rPr>
        <w:t xml:space="preserve">пользователя, </w:t>
      </w:r>
      <w:r w:rsidDel="00000000" w:rsidR="00000000" w:rsidRPr="00000000">
        <w:rPr>
          <w:u w:val="single"/>
          <w:rtl w:val="0"/>
        </w:rPr>
        <w:t xml:space="preserve">начинается симуляция течения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Вода дотекает до Истока, то </w:t>
      </w:r>
      <w:r w:rsidDel="00000000" w:rsidR="00000000" w:rsidRPr="00000000">
        <w:rPr>
          <w:u w:val="single"/>
          <w:rtl w:val="0"/>
        </w:rPr>
        <w:t xml:space="preserve">Игра считает пользователя победителем.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ageBreakBefore w:val="0"/>
        <w:spacing w:after="0" w:line="312" w:lineRule="auto"/>
        <w:jc w:val="both"/>
        <w:rPr>
          <w:b w:val="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hd w:fill="auto" w:val="clear"/>
          <w:rtl w:val="0"/>
        </w:rPr>
        <w:t xml:space="preserve">2) Дочерний сценарий «</w:t>
      </w:r>
      <w:r w:rsidDel="00000000" w:rsidR="00000000" w:rsidRPr="00000000">
        <w:rPr>
          <w:rtl w:val="0"/>
        </w:rPr>
        <w:t xml:space="preserve">Карта </w:t>
      </w:r>
      <w:r w:rsidDel="00000000" w:rsidR="00000000" w:rsidRPr="00000000">
        <w:rPr>
          <w:u w:val="single"/>
          <w:rtl w:val="0"/>
        </w:rPr>
        <w:t xml:space="preserve">создаёт и размещает на Поле Трубы, Сток и Исток.</w:t>
      </w:r>
      <w:r w:rsidDel="00000000" w:rsidR="00000000" w:rsidRPr="00000000">
        <w:rPr>
          <w:b w:val="1"/>
          <w:shd w:fill="auto" w:val="clear"/>
          <w:rtl w:val="0"/>
        </w:rPr>
        <w:t xml:space="preserve">»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spacing w:after="0" w:line="312" w:lineRule="auto"/>
        <w:ind w:left="360" w:hanging="360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Карта </w:t>
      </w:r>
      <w:r w:rsidDel="00000000" w:rsidR="00000000" w:rsidRPr="00000000">
        <w:rPr>
          <w:shd w:fill="auto" w:val="clear"/>
          <w:rtl w:val="0"/>
        </w:rPr>
        <w:t xml:space="preserve">создаёт и </w:t>
      </w:r>
      <w:r w:rsidDel="00000000" w:rsidR="00000000" w:rsidRPr="00000000">
        <w:rPr>
          <w:rtl w:val="0"/>
        </w:rPr>
        <w:t xml:space="preserve">ставит исток в одну из ячеек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Карта создаёт и ставит сток в одну из ячеек поля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Карта создаёт и расставляет трубы определенного вида в оставшиеся  ячейки поля, либо оставляет их пустыми.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spacing w:after="0" w:line="312" w:lineRule="auto"/>
        <w:ind w:left="360" w:hanging="360"/>
        <w:jc w:val="both"/>
        <w:rPr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Сценарий завершается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312" w:lineRule="auto"/>
        <w:jc w:val="both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312" w:lineRule="auto"/>
        <w:ind w:firstLine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31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31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="312" w:lineRule="auto"/>
        <w:jc w:val="both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3) Дочерний сценарий </w:t>
      </w:r>
      <w:r w:rsidDel="00000000" w:rsidR="00000000" w:rsidRPr="00000000">
        <w:rPr>
          <w:b w:val="0"/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одна из Труб поворачивается по часовой стрелке</w:t>
      </w:r>
      <w:r w:rsidDel="00000000" w:rsidR="00000000" w:rsidRPr="00000000">
        <w:rPr>
          <w:b w:val="0"/>
          <w:rtl w:val="0"/>
        </w:rPr>
        <w:t xml:space="preserve">»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9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По указанию </w:t>
      </w:r>
      <w:r w:rsidDel="00000000" w:rsidR="00000000" w:rsidRPr="00000000">
        <w:rPr>
          <w:rtl w:val="0"/>
        </w:rPr>
        <w:t xml:space="preserve">пользователя, Труба меняет своё направление (поворачивается по часовой стрелке).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9"/>
        </w:numPr>
        <w:spacing w:after="0" w:line="312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3.1) Альтернативный сценарий </w:t>
      </w:r>
      <w:r w:rsidDel="00000000" w:rsidR="00000000" w:rsidRPr="00000000">
        <w:rPr>
          <w:b w:val="0"/>
          <w:rtl w:val="0"/>
        </w:rPr>
        <w:t xml:space="preserve">«</w:t>
      </w:r>
      <w:r w:rsidDel="00000000" w:rsidR="00000000" w:rsidRPr="00000000">
        <w:rPr>
          <w:rtl w:val="0"/>
        </w:rPr>
        <w:t xml:space="preserve">Трубы</w:t>
      </w:r>
      <w:r w:rsidDel="00000000" w:rsidR="00000000" w:rsidRPr="00000000">
        <w:rPr>
          <w:b w:val="0"/>
          <w:rtl w:val="0"/>
        </w:rPr>
        <w:t xml:space="preserve"> нет в Ячейке, </w:t>
      </w:r>
      <w:r w:rsidDel="00000000" w:rsidR="00000000" w:rsidRPr="00000000">
        <w:rPr>
          <w:rtl w:val="0"/>
        </w:rPr>
        <w:t xml:space="preserve">с которой взаимодействует пользователь</w:t>
      </w:r>
      <w:r w:rsidDel="00000000" w:rsidR="00000000" w:rsidRPr="00000000">
        <w:rPr>
          <w:b w:val="0"/>
          <w:rtl w:val="0"/>
        </w:rPr>
        <w:t xml:space="preserve">. Сценарий </w:t>
      </w:r>
      <w:r w:rsidDel="00000000" w:rsidR="00000000" w:rsidRPr="00000000">
        <w:rPr>
          <w:b w:val="1"/>
          <w:rtl w:val="0"/>
        </w:rPr>
        <w:t xml:space="preserve">выполняется с </w:t>
      </w:r>
      <w:r w:rsidDel="00000000" w:rsidR="00000000" w:rsidRPr="00000000">
        <w:rPr>
          <w:b w:val="0"/>
          <w:rtl w:val="0"/>
        </w:rPr>
        <w:t xml:space="preserve">п. 1 </w:t>
      </w:r>
      <w:r w:rsidDel="00000000" w:rsidR="00000000" w:rsidRPr="00000000">
        <w:rPr>
          <w:rtl w:val="0"/>
        </w:rPr>
        <w:t xml:space="preserve">сценария 3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0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 ответ на запрос</w:t>
      </w:r>
      <w:r w:rsidDel="00000000" w:rsidR="00000000" w:rsidRPr="00000000">
        <w:rPr>
          <w:b w:val="1"/>
          <w:strike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пользователя</w:t>
      </w:r>
      <w:r w:rsidDel="00000000" w:rsidR="00000000" w:rsidRPr="00000000">
        <w:rPr>
          <w:strike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Ячейка </w:t>
      </w:r>
      <w:r w:rsidDel="00000000" w:rsidR="00000000" w:rsidRPr="00000000">
        <w:rPr>
          <w:b w:val="1"/>
          <w:rtl w:val="0"/>
        </w:rPr>
        <w:t xml:space="preserve">сообщает </w:t>
      </w:r>
      <w:r w:rsidDel="00000000" w:rsidR="00000000" w:rsidRPr="00000000">
        <w:rPr>
          <w:rtl w:val="0"/>
        </w:rPr>
        <w:t xml:space="preserve">об отсутствии Трубы в ней.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0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spacing w:after="0" w:line="360" w:lineRule="auto"/>
        <w:jc w:val="both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4) Дочерний сценарий </w:t>
      </w:r>
      <w:r w:rsidDel="00000000" w:rsidR="00000000" w:rsidRPr="00000000">
        <w:rPr>
          <w:b w:val="0"/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симуляция течения Воды.</w:t>
      </w:r>
      <w:r w:rsidDel="00000000" w:rsidR="00000000" w:rsidRPr="00000000">
        <w:rPr>
          <w:b w:val="0"/>
          <w:rtl w:val="0"/>
        </w:rPr>
        <w:t xml:space="preserve">»</w:t>
      </w:r>
    </w:p>
    <w:p w:rsidR="00000000" w:rsidDel="00000000" w:rsidP="00000000" w:rsidRDefault="00000000" w:rsidRPr="00000000" w14:paraId="00000090">
      <w:pPr>
        <w:pageBreakBefore w:val="0"/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 ответ на запрос </w:t>
      </w:r>
      <w:r w:rsidDel="00000000" w:rsidR="00000000" w:rsidRPr="00000000">
        <w:rPr>
          <w:rtl w:val="0"/>
        </w:rPr>
        <w:t xml:space="preserve">пользователя Игра сообщает Истоку запрос об испускании Воду.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 ответ на сообщение</w:t>
      </w:r>
      <w:r w:rsidDel="00000000" w:rsidR="00000000" w:rsidRPr="00000000">
        <w:rPr>
          <w:b w:val="1"/>
          <w:strike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Игры, Исток создает внутри себя воду с определенным таймером течения.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line="3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Вода запускает таймер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line="360" w:lineRule="auto"/>
        <w:ind w:left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Делать при достижении таймера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Вода </w:t>
      </w:r>
      <w:r w:rsidDel="00000000" w:rsidR="00000000" w:rsidRPr="00000000">
        <w:rPr>
          <w:b w:val="1"/>
          <w:rtl w:val="0"/>
        </w:rPr>
        <w:t xml:space="preserve">запрашивает</w:t>
      </w:r>
      <w:r w:rsidDel="00000000" w:rsidR="00000000" w:rsidRPr="00000000">
        <w:rPr>
          <w:rtl w:val="0"/>
        </w:rPr>
        <w:t xml:space="preserve"> у трубы в которой она находится доступные ячейки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Вода </w:t>
      </w:r>
      <w:r w:rsidDel="00000000" w:rsidR="00000000" w:rsidRPr="00000000">
        <w:rPr>
          <w:b w:val="1"/>
          <w:rtl w:val="0"/>
        </w:rPr>
        <w:t xml:space="preserve">запрашивает </w:t>
      </w:r>
      <w:r w:rsidDel="00000000" w:rsidR="00000000" w:rsidRPr="00000000">
        <w:rPr>
          <w:rtl w:val="0"/>
        </w:rPr>
        <w:t xml:space="preserve">у доступных ячеек содержащиеся в них трубы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Вода </w:t>
      </w:r>
      <w:r w:rsidDel="00000000" w:rsidR="00000000" w:rsidRPr="00000000">
        <w:rPr>
          <w:b w:val="1"/>
          <w:rtl w:val="0"/>
        </w:rPr>
        <w:t xml:space="preserve">отправляет сообщение</w:t>
      </w:r>
      <w:r w:rsidDel="00000000" w:rsidR="00000000" w:rsidRPr="00000000">
        <w:rPr>
          <w:rtl w:val="0"/>
        </w:rPr>
        <w:t xml:space="preserve"> на получение Воды доступным трубам.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Трубы наполняются и </w:t>
      </w:r>
      <w:r w:rsidDel="00000000" w:rsidR="00000000" w:rsidRPr="00000000">
        <w:rPr>
          <w:b w:val="1"/>
          <w:rtl w:val="0"/>
        </w:rPr>
        <w:t xml:space="preserve">сообщают </w:t>
      </w:r>
      <w:r w:rsidDel="00000000" w:rsidR="00000000" w:rsidRPr="00000000">
        <w:rPr>
          <w:rtl w:val="0"/>
        </w:rPr>
        <w:t xml:space="preserve">об этом Воде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Иначе Вода обнуляет таймер.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1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4.1) Альтернативный сценарий </w:t>
      </w:r>
      <w:r w:rsidDel="00000000" w:rsidR="00000000" w:rsidRPr="00000000">
        <w:rPr>
          <w:b w:val="0"/>
          <w:rtl w:val="0"/>
        </w:rPr>
        <w:t xml:space="preserve">«</w:t>
      </w:r>
      <w:r w:rsidDel="00000000" w:rsidR="00000000" w:rsidRPr="00000000">
        <w:rPr>
          <w:rtl w:val="0"/>
        </w:rPr>
        <w:t xml:space="preserve">Ячейка пустая</w:t>
      </w:r>
      <w:r w:rsidDel="00000000" w:rsidR="00000000" w:rsidRPr="00000000">
        <w:rPr>
          <w:b w:val="0"/>
          <w:rtl w:val="0"/>
        </w:rPr>
        <w:t xml:space="preserve">». </w:t>
      </w:r>
      <w:r w:rsidDel="00000000" w:rsidR="00000000" w:rsidRPr="00000000">
        <w:rPr>
          <w:rtl w:val="0"/>
        </w:rPr>
        <w:t xml:space="preserve">Сценарий </w:t>
      </w:r>
      <w:r w:rsidDel="00000000" w:rsidR="00000000" w:rsidRPr="00000000">
        <w:rPr>
          <w:b w:val="1"/>
          <w:rtl w:val="0"/>
        </w:rPr>
        <w:t xml:space="preserve">выполняется с </w:t>
      </w:r>
      <w:r w:rsidDel="00000000" w:rsidR="00000000" w:rsidRPr="00000000">
        <w:rPr>
          <w:rtl w:val="0"/>
        </w:rPr>
        <w:t xml:space="preserve">п. 4.2 сценария 4</w:t>
      </w:r>
    </w:p>
    <w:p w:rsidR="00000000" w:rsidDel="00000000" w:rsidP="00000000" w:rsidRDefault="00000000" w:rsidRPr="00000000" w14:paraId="0000009D">
      <w:pPr>
        <w:pageBreakBefore w:val="0"/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3.4</w:t>
      </w:r>
      <w:r w:rsidDel="00000000" w:rsidR="00000000" w:rsidRPr="00000000">
        <w:rPr>
          <w:b w:val="1"/>
          <w:rtl w:val="0"/>
        </w:rPr>
        <w:t xml:space="preserve"> </w:t>
        <w:tab/>
        <w:t xml:space="preserve">В ответ на сообщение</w:t>
      </w:r>
      <w:r w:rsidDel="00000000" w:rsidR="00000000" w:rsidRPr="00000000">
        <w:rPr>
          <w:rtl w:val="0"/>
        </w:rPr>
        <w:t xml:space="preserve"> Ячейка ничего не делает.</w:t>
      </w:r>
    </w:p>
    <w:p w:rsidR="00000000" w:rsidDel="00000000" w:rsidP="00000000" w:rsidRDefault="00000000" w:rsidRPr="00000000" w14:paraId="0000009E">
      <w:pPr>
        <w:pageBreakBefore w:val="0"/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 </w:t>
      </w:r>
      <w:r w:rsidDel="00000000" w:rsidR="00000000" w:rsidRPr="00000000">
        <w:rPr>
          <w:b w:val="1"/>
          <w:rtl w:val="0"/>
        </w:rPr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4.2) Альтернативный сценарий </w:t>
      </w:r>
      <w:r w:rsidDel="00000000" w:rsidR="00000000" w:rsidRPr="00000000">
        <w:rPr>
          <w:rtl w:val="0"/>
        </w:rPr>
        <w:t xml:space="preserve">«Труба повернута так, что не может получить воду». Сценарий </w:t>
      </w:r>
      <w:r w:rsidDel="00000000" w:rsidR="00000000" w:rsidRPr="00000000">
        <w:rPr>
          <w:b w:val="1"/>
          <w:rtl w:val="0"/>
        </w:rPr>
        <w:t xml:space="preserve">выполняется с </w:t>
      </w:r>
      <w:r w:rsidDel="00000000" w:rsidR="00000000" w:rsidRPr="00000000">
        <w:rPr>
          <w:rtl w:val="0"/>
        </w:rPr>
        <w:t xml:space="preserve">п. 4.3 сценария 4</w:t>
      </w:r>
    </w:p>
    <w:p w:rsidR="00000000" w:rsidDel="00000000" w:rsidP="00000000" w:rsidRDefault="00000000" w:rsidRPr="00000000" w14:paraId="000000A1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3.5</w:t>
      </w:r>
      <w:r w:rsidDel="00000000" w:rsidR="00000000" w:rsidRPr="00000000">
        <w:rPr>
          <w:b w:val="1"/>
          <w:rtl w:val="0"/>
        </w:rPr>
        <w:t xml:space="preserve"> </w:t>
        <w:tab/>
        <w:t xml:space="preserve">В ответ на сообщение</w:t>
      </w:r>
      <w:r w:rsidDel="00000000" w:rsidR="00000000" w:rsidRPr="00000000">
        <w:rPr>
          <w:rtl w:val="0"/>
        </w:rPr>
        <w:t xml:space="preserve"> Труба не получает воду.</w:t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ab/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4.2) Альтернативный сценарий </w:t>
      </w:r>
      <w:r w:rsidDel="00000000" w:rsidR="00000000" w:rsidRPr="00000000">
        <w:rPr>
          <w:rtl w:val="0"/>
        </w:rPr>
        <w:t xml:space="preserve">«Вода не затекла в новые трубы». Сценарий </w:t>
      </w:r>
      <w:r w:rsidDel="00000000" w:rsidR="00000000" w:rsidRPr="00000000">
        <w:rPr>
          <w:b w:val="1"/>
          <w:rtl w:val="0"/>
        </w:rPr>
        <w:t xml:space="preserve">выполняется с </w:t>
      </w:r>
      <w:r w:rsidDel="00000000" w:rsidR="00000000" w:rsidRPr="00000000">
        <w:rPr>
          <w:rtl w:val="0"/>
        </w:rPr>
        <w:t xml:space="preserve">п. 4.4 сценария 4</w:t>
      </w:r>
    </w:p>
    <w:p w:rsidR="00000000" w:rsidDel="00000000" w:rsidP="00000000" w:rsidRDefault="00000000" w:rsidRPr="00000000" w14:paraId="000000A5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3.5</w:t>
      </w:r>
      <w:r w:rsidDel="00000000" w:rsidR="00000000" w:rsidRPr="00000000">
        <w:rPr>
          <w:b w:val="1"/>
          <w:rtl w:val="0"/>
        </w:rPr>
        <w:t xml:space="preserve"> </w:t>
        <w:tab/>
        <w:t xml:space="preserve">В ответ на сообщение</w:t>
      </w:r>
      <w:r w:rsidDel="00000000" w:rsidR="00000000" w:rsidRPr="00000000">
        <w:rPr>
          <w:rtl w:val="0"/>
        </w:rPr>
        <w:t xml:space="preserve"> Труба не получает воду.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ab/>
        <w:t xml:space="preserve">Сценарий завершается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ageBreakBefore w:val="0"/>
        <w:spacing w:after="0" w:line="360" w:lineRule="auto"/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5) Дочерний сценарий </w:t>
      </w:r>
      <w:r w:rsidDel="00000000" w:rsidR="00000000" w:rsidRPr="00000000">
        <w:rPr>
          <w:b w:val="0"/>
          <w:rtl w:val="0"/>
        </w:rPr>
        <w:t xml:space="preserve">«Игра считает </w:t>
      </w:r>
      <w:r w:rsidDel="00000000" w:rsidR="00000000" w:rsidRPr="00000000">
        <w:rPr>
          <w:rtl w:val="0"/>
        </w:rPr>
        <w:t xml:space="preserve">пользователя победителем если вода дошла до Стока</w:t>
      </w:r>
      <w:r w:rsidDel="00000000" w:rsidR="00000000" w:rsidRPr="00000000">
        <w:rPr>
          <w:b w:val="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После окончания симуляции Игра </w:t>
      </w:r>
      <w:r w:rsidDel="00000000" w:rsidR="00000000" w:rsidRPr="00000000">
        <w:rPr>
          <w:b w:val="1"/>
          <w:rtl w:val="0"/>
        </w:rPr>
        <w:t xml:space="preserve">запрашивает </w:t>
      </w:r>
      <w:r w:rsidDel="00000000" w:rsidR="00000000" w:rsidRPr="00000000">
        <w:rPr>
          <w:rtl w:val="0"/>
        </w:rPr>
        <w:t xml:space="preserve">у Поля присутствует ли вода в Стоке.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запрашивает </w:t>
      </w:r>
      <w:r w:rsidDel="00000000" w:rsidR="00000000" w:rsidRPr="00000000">
        <w:rPr>
          <w:rtl w:val="0"/>
        </w:rPr>
        <w:t xml:space="preserve">у Стока количество воды в нём.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Сток </w:t>
      </w:r>
      <w:r w:rsidDel="00000000" w:rsidR="00000000" w:rsidRPr="00000000">
        <w:rPr>
          <w:b w:val="1"/>
          <w:rtl w:val="0"/>
        </w:rPr>
        <w:t xml:space="preserve">сообщает </w:t>
      </w:r>
      <w:r w:rsidDel="00000000" w:rsidR="00000000" w:rsidRPr="00000000">
        <w:rPr>
          <w:rtl w:val="0"/>
        </w:rPr>
        <w:t xml:space="preserve">Полю, что он наполнен водой.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сообщает </w:t>
      </w:r>
      <w:r w:rsidDel="00000000" w:rsidR="00000000" w:rsidRPr="00000000">
        <w:rPr>
          <w:rtl w:val="0"/>
        </w:rPr>
        <w:t xml:space="preserve">Игре, сток наполнен водой.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Игра считает пользователя победителем, т.к. вода добралась до истока.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Сценарий завершается.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0" w:line="360" w:lineRule="auto"/>
        <w:ind w:right="543"/>
        <w:jc w:val="both"/>
        <w:rPr/>
      </w:pPr>
      <w:r w:rsidDel="00000000" w:rsidR="00000000" w:rsidRPr="00000000">
        <w:rPr>
          <w:b w:val="1"/>
          <w:rtl w:val="0"/>
        </w:rPr>
        <w:t xml:space="preserve">5.1) Альтернативный сценарий </w:t>
      </w:r>
      <w:r w:rsidDel="00000000" w:rsidR="00000000" w:rsidRPr="00000000">
        <w:rPr>
          <w:rtl w:val="0"/>
        </w:rPr>
        <w:t xml:space="preserve">«Игра считает пользователя проигравшим если вода не дошла до Стока»</w:t>
      </w:r>
      <w:r w:rsidDel="00000000" w:rsidR="00000000" w:rsidRPr="00000000">
        <w:rPr>
          <w:b w:val="0"/>
          <w:rtl w:val="0"/>
        </w:rPr>
        <w:t xml:space="preserve">.  </w:t>
      </w:r>
      <w:r w:rsidDel="00000000" w:rsidR="00000000" w:rsidRPr="00000000">
        <w:rPr>
          <w:rtl w:val="0"/>
        </w:rPr>
        <w:t xml:space="preserve">Сценарий </w:t>
      </w:r>
      <w:r w:rsidDel="00000000" w:rsidR="00000000" w:rsidRPr="00000000">
        <w:rPr>
          <w:b w:val="1"/>
          <w:rtl w:val="0"/>
        </w:rPr>
        <w:t xml:space="preserve">выполняется с </w:t>
      </w:r>
      <w:r w:rsidDel="00000000" w:rsidR="00000000" w:rsidRPr="00000000">
        <w:rPr>
          <w:rtl w:val="0"/>
        </w:rPr>
        <w:t xml:space="preserve">п. 3 сценария 5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Сток </w:t>
      </w:r>
      <w:r w:rsidDel="00000000" w:rsidR="00000000" w:rsidRPr="00000000">
        <w:rPr>
          <w:b w:val="1"/>
          <w:rtl w:val="0"/>
        </w:rPr>
        <w:t xml:space="preserve">сообщает </w:t>
      </w:r>
      <w:r w:rsidDel="00000000" w:rsidR="00000000" w:rsidRPr="00000000">
        <w:rPr>
          <w:rtl w:val="0"/>
        </w:rPr>
        <w:t xml:space="preserve">Полю, что в нём отсутствует вода.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7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сообщает </w:t>
      </w:r>
      <w:r w:rsidDel="00000000" w:rsidR="00000000" w:rsidRPr="00000000">
        <w:rPr>
          <w:rtl w:val="0"/>
        </w:rPr>
        <w:t xml:space="preserve">Игре, в Стоке отсутствует вода.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7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Игра считает, что пользователя проиграл, т.к. вода не дошла до стока.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7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Сценарий завершается.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line="36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9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Словарь предметной области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9" w:right="0" w:firstLine="709"/>
        <w:jc w:val="left"/>
        <w:rPr>
          <w:b w:val="1"/>
        </w:rPr>
      </w:pPr>
      <w:bookmarkStart w:colFirst="0" w:colLast="0" w:name="_heading=h.eek15dp6t8wf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75.999999999999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625"/>
        <w:gridCol w:w="2985"/>
        <w:gridCol w:w="2220"/>
        <w:tblGridChange w:id="0">
          <w:tblGrid>
            <w:gridCol w:w="1935"/>
            <w:gridCol w:w="2625"/>
            <w:gridCol w:w="298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Предназначена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Игра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312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 Поле и Карте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Инициализировать начало игры. Определять окончание игры.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создания игры.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определения победителя.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Загружать информацию о расположении труб из файла.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Строить поле исходя из загруженных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десериализации информации о расположении труб.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постройки Поля и расположении труб на нём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 Клетках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Находить Сток, Исток, и трубы по координатам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коммуникации игры с трубами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Ячейка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 Трубе в ней и соседних Ячейках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Сообщать о трубе внутри себя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Предназначена для хранения трубы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Труба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может знать о Воде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Получать достижимые ячейки. Поворачиваться.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Предназначена для создания пути воды от истока к стоку.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может знать о Воде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сообщать о том, что вода затекла в него. Поворачиваться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Предназначена для определение победы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 Воде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создать воду. Поворачиваться.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Предназначена для испускания воды в трубы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312" w:lineRule="auto"/>
              <w:ind w:firstLine="709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312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о Трубе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перетекать из одной трубы в другую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Предназначена для заполнения труб</w:t>
            </w:r>
          </w:p>
        </w:tc>
      </w:tr>
    </w:tbl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9" w:right="0" w:firstLine="709"/>
        <w:jc w:val="left"/>
        <w:rPr>
          <w:b w:val="1"/>
        </w:rPr>
      </w:pPr>
      <w:bookmarkStart w:colFirst="0" w:colLast="0" w:name="_heading=h.mhms9t2vz5z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="312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line="312" w:lineRule="auto"/>
        <w:ind w:firstLine="709"/>
        <w:jc w:val="both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Игра</w:t>
      </w:r>
      <w:r w:rsidDel="00000000" w:rsidR="00000000" w:rsidRPr="00000000">
        <w:rPr>
          <w:rtl w:val="0"/>
        </w:rPr>
        <w:t xml:space="preserve"> - знает о Поле и Карте. Игра инициирует создание Поля с помощью Карты. Игра определяет окончание игры.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 - прямоугольная область, состоящая из Ячеек. Знает о стоке и об истоке находящихся на нём. Предназначена для “коммуникации” пользователя с картой. </w:t>
      </w:r>
    </w:p>
    <w:p w:rsidR="00000000" w:rsidDel="00000000" w:rsidP="00000000" w:rsidRDefault="00000000" w:rsidRPr="00000000" w14:paraId="000000E7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Ячейка</w:t>
      </w:r>
      <w:r w:rsidDel="00000000" w:rsidR="00000000" w:rsidRPr="00000000">
        <w:rPr>
          <w:rtl w:val="0"/>
        </w:rPr>
        <w:t xml:space="preserve"> - квадратная область Поля. Знает о четырёх соседних Ячейках. На ней может располагаться труба, сток, исток или она может быть пустой. </w:t>
      </w:r>
    </w:p>
    <w:p w:rsidR="00000000" w:rsidDel="00000000" w:rsidP="00000000" w:rsidRDefault="00000000" w:rsidRPr="00000000" w14:paraId="000000E9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Карта </w:t>
      </w:r>
      <w:r w:rsidDel="00000000" w:rsidR="00000000" w:rsidRPr="00000000">
        <w:rPr>
          <w:rtl w:val="0"/>
        </w:rPr>
        <w:t xml:space="preserve">- сущность содержащая информацию о расположении труб, стока и истока. Умеет их создавать и размещать на поле, позиции определяет самостоятельно.</w:t>
      </w:r>
    </w:p>
    <w:p w:rsidR="00000000" w:rsidDel="00000000" w:rsidP="00000000" w:rsidRDefault="00000000" w:rsidRPr="00000000" w14:paraId="000000EB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0" w:line="312" w:lineRule="auto"/>
        <w:ind w:firstLine="709"/>
        <w:jc w:val="both"/>
        <w:rPr>
          <w:shd w:fill="auto" w:val="clear"/>
        </w:rPr>
      </w:pPr>
      <w:r w:rsidDel="00000000" w:rsidR="00000000" w:rsidRPr="00000000">
        <w:rPr>
          <w:b w:val="1"/>
          <w:rtl w:val="0"/>
        </w:rPr>
        <w:t xml:space="preserve">Труба </w:t>
      </w:r>
      <w:r w:rsidDel="00000000" w:rsidR="00000000" w:rsidRPr="00000000">
        <w:rPr>
          <w:shd w:fill="auto" w:val="clear"/>
          <w:rtl w:val="0"/>
        </w:rPr>
        <w:t xml:space="preserve">- может иметь от 1 до 4 сторон для </w:t>
      </w:r>
      <w:r w:rsidDel="00000000" w:rsidR="00000000" w:rsidRPr="00000000">
        <w:rPr>
          <w:rtl w:val="0"/>
        </w:rPr>
        <w:t xml:space="preserve">пропускания воды, </w:t>
      </w:r>
      <w:r w:rsidDel="00000000" w:rsidR="00000000" w:rsidRPr="00000000">
        <w:rPr>
          <w:shd w:fill="auto" w:val="clear"/>
          <w:rtl w:val="0"/>
        </w:rPr>
        <w:t xml:space="preserve">умеет поворачи</w:t>
      </w:r>
      <w:r w:rsidDel="00000000" w:rsidR="00000000" w:rsidRPr="00000000">
        <w:rPr>
          <w:rtl w:val="0"/>
        </w:rPr>
        <w:t xml:space="preserve">ваться, хранить воду, передавать воду в другие ячейки если они находятся на стороне для пропускания воды.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Исток </w:t>
      </w:r>
      <w:r w:rsidDel="00000000" w:rsidR="00000000" w:rsidRPr="00000000">
        <w:rPr>
          <w:rtl w:val="0"/>
        </w:rPr>
        <w:t xml:space="preserve">- Разновидность трубы с “бесконечной” водой в ней может иметь от 1 до 4 сторон для испускания воды. Умеет испускать воду в ячейки с определенной стороны. На поле может быть только 1 Исток.   </w:t>
      </w:r>
    </w:p>
    <w:p w:rsidR="00000000" w:rsidDel="00000000" w:rsidP="00000000" w:rsidRDefault="00000000" w:rsidRPr="00000000" w14:paraId="000000EF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Сток</w:t>
      </w:r>
      <w:r w:rsidDel="00000000" w:rsidR="00000000" w:rsidRPr="00000000">
        <w:rPr>
          <w:rtl w:val="0"/>
        </w:rPr>
        <w:t xml:space="preserve"> - Разновидность трубы. Может иметь от 1 до 4 сторон для получения воды. Умеет только получать воду. На поле может быть только один Сток.</w:t>
      </w:r>
    </w:p>
    <w:p w:rsidR="00000000" w:rsidDel="00000000" w:rsidP="00000000" w:rsidRDefault="00000000" w:rsidRPr="00000000" w14:paraId="000000F1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0" w:line="312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Вода</w:t>
      </w:r>
      <w:r w:rsidDel="00000000" w:rsidR="00000000" w:rsidRPr="00000000">
        <w:rPr>
          <w:rtl w:val="0"/>
        </w:rPr>
        <w:t xml:space="preserve"> - сущность заполняющая трубы. Течет с определенной скоростью.</w:t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type w:val="nextPage"/>
      <w:pgSz w:h="16838" w:w="11906" w:orient="portrait"/>
      <w:pgMar w:bottom="765" w:top="720" w:left="1531" w:right="720" w:header="720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93"/>
        <w:tab w:val="left" w:leader="none" w:pos="559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20" w:hanging="360"/>
      </w:pPr>
      <w:rPr/>
    </w:lvl>
    <w:lvl w:ilvl="2">
      <w:start w:val="1"/>
      <w:numFmt w:val="decimal"/>
      <w:lvlText w:val="%3)"/>
      <w:lvlJc w:val="left"/>
      <w:pPr>
        <w:ind w:left="1080" w:hanging="360"/>
      </w:pPr>
      <w:rPr/>
    </w:lvl>
    <w:lvl w:ilvl="3">
      <w:start w:val="1"/>
      <w:numFmt w:val="decimal"/>
      <w:lvlText w:val="%4)"/>
      <w:lvlJc w:val="left"/>
      <w:pPr>
        <w:ind w:left="1440" w:hanging="360"/>
      </w:pPr>
      <w:rPr/>
    </w:lvl>
    <w:lvl w:ilvl="4">
      <w:start w:val="1"/>
      <w:numFmt w:val="decimal"/>
      <w:lvlText w:val="%5)"/>
      <w:lvlJc w:val="left"/>
      <w:pPr>
        <w:ind w:left="1800" w:hanging="360"/>
      </w:pPr>
      <w:rPr/>
    </w:lvl>
    <w:lvl w:ilvl="5">
      <w:start w:val="1"/>
      <w:numFmt w:val="decimal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decimal"/>
      <w:lvlText w:val="%8)"/>
      <w:lvlJc w:val="left"/>
      <w:pPr>
        <w:ind w:left="2880" w:hanging="360"/>
      </w:pPr>
      <w:rPr/>
    </w:lvl>
    <w:lvl w:ilvl="8">
      <w:start w:val="1"/>
      <w:numFmt w:val="decimal"/>
      <w:lvlText w:val="%9)"/>
      <w:lvlJc w:val="left"/>
      <w:pPr>
        <w:ind w:left="3240" w:hanging="360"/>
      </w:pPr>
      <w:rPr/>
    </w:lvl>
  </w:abstractNum>
  <w:abstractNum w:abstractNumId="11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720" w:hanging="360"/>
      </w:pPr>
      <w:rPr/>
    </w:lvl>
    <w:lvl w:ilvl="2">
      <w:start w:val="1"/>
      <w:numFmt w:val="decimal"/>
      <w:lvlText w:val="%1.%2.%3."/>
      <w:lvlJc w:val="right"/>
      <w:pPr>
        <w:ind w:left="1080" w:hanging="360"/>
      </w:pPr>
      <w:rPr/>
    </w:lvl>
    <w:lvl w:ilvl="3">
      <w:start w:val="1"/>
      <w:numFmt w:val="decimal"/>
      <w:lvlText w:val="%1.%2.%3.%4."/>
      <w:lvlJc w:val="right"/>
      <w:pPr>
        <w:ind w:left="1440" w:hanging="360"/>
      </w:pPr>
      <w:rPr/>
    </w:lvl>
    <w:lvl w:ilvl="4">
      <w:start w:val="1"/>
      <w:numFmt w:val="decimal"/>
      <w:lvlText w:val="%1.%2.%3.%4.%5."/>
      <w:lvlJc w:val="right"/>
      <w:pPr>
        <w:ind w:left="1800" w:hanging="360"/>
      </w:pPr>
      <w:rPr/>
    </w:lvl>
    <w:lvl w:ilvl="5">
      <w:start w:val="1"/>
      <w:numFmt w:val="decimal"/>
      <w:lvlText w:val="%1.%2.%3.%4.%5.%6."/>
      <w:lvlJc w:val="right"/>
      <w:pPr>
        <w:ind w:left="2160" w:hanging="360"/>
      </w:pPr>
      <w:rPr/>
    </w:lvl>
    <w:lvl w:ilvl="6">
      <w:start w:val="1"/>
      <w:numFmt w:val="decimal"/>
      <w:lvlText w:val="%1.%2.%3.%4.%5.%6.%7."/>
      <w:lvlJc w:val="right"/>
      <w:pPr>
        <w:ind w:left="2520" w:hanging="360"/>
      </w:pPr>
      <w:rPr/>
    </w:lvl>
    <w:lvl w:ilvl="7">
      <w:start w:val="1"/>
      <w:numFmt w:val="decimal"/>
      <w:lvlText w:val="%1.%2.%3.%4.%5.%6.%7.%8."/>
      <w:lvlJc w:val="right"/>
      <w:pPr>
        <w:ind w:left="2880" w:hanging="360"/>
      </w:pPr>
      <w:rPr/>
    </w:lvl>
    <w:lvl w:ilvl="8">
      <w:start w:val="1"/>
      <w:numFmt w:val="decimal"/>
      <w:lvlText w:val="%1.%2.%3.%4.%5.%6.%7.%8.%9."/>
      <w:lvlJc w:val="righ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709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120" w:before="120" w:lineRule="auto"/>
      <w:ind w:left="180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709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120" w:before="120" w:lineRule="auto"/>
      <w:ind w:left="2232" w:hanging="791.9999999999999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  <w:ind w:left="0" w:firstLine="709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120" w:lineRule="auto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1" w:default="1">
    <w:name w:val="Normal"/>
    <w:uiPriority w:val="0"/>
    <w:qFormat w:val="1"/>
    <w:pPr>
      <w:suppressAutoHyphens w:val="1"/>
      <w:spacing w:after="200" w:line="276" w:lineRule="auto"/>
    </w:pPr>
    <w:rPr>
      <w:rFonts w:cs="Calibri" w:eastAsia="Calibri"/>
      <w:sz w:val="28"/>
      <w:szCs w:val="22"/>
      <w:lang w:bidi="ar-SA" w:eastAsia="ar-SA" w:val="ru-RU"/>
    </w:rPr>
  </w:style>
  <w:style w:type="paragraph" w:styleId="2">
    <w:name w:val="heading 1"/>
    <w:basedOn w:val="1"/>
    <w:next w:val="1"/>
    <w:uiPriority w:val="0"/>
    <w:qFormat w:val="1"/>
    <w:pPr>
      <w:keepNext w:val="1"/>
      <w:numPr>
        <w:ilvl w:val="0"/>
        <w:numId w:val="1"/>
      </w:numPr>
      <w:spacing w:after="60" w:before="240"/>
      <w:outlineLvl w:val="0"/>
    </w:pPr>
    <w:rPr>
      <w:rFonts w:cs="Times New Roman"/>
      <w:b w:val="1"/>
      <w:bCs w:val="1"/>
      <w:kern w:val="1"/>
      <w:sz w:val="32"/>
      <w:szCs w:val="32"/>
    </w:rPr>
  </w:style>
  <w:style w:type="paragraph" w:styleId="3">
    <w:name w:val="heading 3"/>
    <w:basedOn w:val="1"/>
    <w:next w:val="1"/>
    <w:uiPriority w:val="0"/>
    <w:qFormat w:val="1"/>
    <w:pPr>
      <w:keepNext w:val="1"/>
      <w:numPr>
        <w:ilvl w:val="2"/>
        <w:numId w:val="1"/>
      </w:numPr>
      <w:spacing w:after="60" w:before="240"/>
      <w:ind w:left="0" w:firstLine="709"/>
      <w:outlineLvl w:val="2"/>
    </w:pPr>
    <w:rPr>
      <w:rFonts w:cs="Times New Roman" w:eastAsia="Times New Roman"/>
      <w:b w:val="1"/>
      <w:bCs w:val="1"/>
      <w:szCs w:val="28"/>
    </w:rPr>
  </w:style>
  <w:style w:type="paragraph" w:styleId="4">
    <w:name w:val="heading 5"/>
    <w:basedOn w:val="1"/>
    <w:next w:val="1"/>
    <w:uiPriority w:val="0"/>
    <w:qFormat w:val="1"/>
    <w:pPr>
      <w:keepNext w:val="1"/>
      <w:numPr>
        <w:ilvl w:val="4"/>
        <w:numId w:val="1"/>
      </w:numPr>
      <w:spacing w:after="120" w:before="120"/>
      <w:outlineLvl w:val="4"/>
    </w:pPr>
    <w:rPr>
      <w:rFonts w:cs="Times New Roman"/>
      <w:b w:val="1"/>
      <w:szCs w:val="28"/>
    </w:rPr>
  </w:style>
  <w:style w:type="character" w:styleId="5" w:default="1">
    <w:name w:val="Default Paragraph Font"/>
    <w:uiPriority w:val="0"/>
  </w:style>
  <w:style w:type="table" w:styleId="6" w:default="1">
    <w:name w:val="Normal Table"/>
    <w:uiPriority w:val="99"/>
    <w:unhideWhenUsed w:val="1"/>
    <w:tblPr>
      <w:tblStyle w:val="6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FollowedHyperlink"/>
    <w:uiPriority w:val="0"/>
    <w:rPr>
      <w:color w:val="800000"/>
      <w:u w:val="single"/>
      <w:lang/>
    </w:rPr>
  </w:style>
  <w:style w:type="character" w:styleId="8">
    <w:name w:val="annotation reference"/>
    <w:uiPriority w:val="99"/>
    <w:unhideWhenUsed w:val="1"/>
    <w:rPr>
      <w:sz w:val="16"/>
      <w:szCs w:val="16"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HTML Code"/>
    <w:uiPriority w:val="99"/>
    <w:unhideWhenUsed w:val="1"/>
    <w:rPr>
      <w:rFonts w:ascii="Courier New" w:cs="Courier New" w:eastAsia="Times New Roman" w:hAnsi="Courier New"/>
      <w:sz w:val="20"/>
      <w:szCs w:val="20"/>
    </w:rPr>
  </w:style>
  <w:style w:type="paragraph" w:styleId="11">
    <w:name w:val="Balloon Text"/>
    <w:basedOn w:val="1"/>
    <w:uiPriority w:val="0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12">
    <w:name w:val="annotation text"/>
    <w:basedOn w:val="1"/>
    <w:link w:val="31"/>
    <w:uiPriority w:val="99"/>
    <w:unhideWhenUsed w:val="1"/>
    <w:rPr>
      <w:sz w:val="20"/>
      <w:szCs w:val="20"/>
    </w:rPr>
  </w:style>
  <w:style w:type="paragraph" w:styleId="13">
    <w:name w:val="annotation subject"/>
    <w:basedOn w:val="12"/>
    <w:next w:val="12"/>
    <w:link w:val="32"/>
    <w:uiPriority w:val="99"/>
    <w:unhideWhenUsed w:val="1"/>
    <w:rPr>
      <w:b w:val="1"/>
      <w:bCs w:val="1"/>
    </w:rPr>
  </w:style>
  <w:style w:type="paragraph" w:styleId="14">
    <w:name w:val="toc 8"/>
    <w:basedOn w:val="15"/>
    <w:uiPriority w:val="0"/>
    <w:pPr>
      <w:tabs>
        <w:tab w:val="right" w:leader="dot" w:pos="7657"/>
      </w:tabs>
      <w:ind w:left="1981" w:right="0" w:firstLine="0"/>
    </w:pPr>
  </w:style>
  <w:style w:type="paragraph" w:styleId="15" w:customStyle="1">
    <w:name w:val="Указатель1"/>
    <w:basedOn w:val="1"/>
    <w:uiPriority w:val="0"/>
    <w:pPr>
      <w:suppressLineNumbers w:val="1"/>
    </w:pPr>
    <w:rPr>
      <w:rFonts w:cs="Mangal"/>
    </w:rPr>
  </w:style>
  <w:style w:type="paragraph" w:styleId="16">
    <w:name w:val="header"/>
    <w:basedOn w:val="1"/>
    <w:uiPriority w:val="0"/>
    <w:pPr>
      <w:spacing w:after="0" w:before="0" w:line="240" w:lineRule="auto"/>
    </w:pPr>
  </w:style>
  <w:style w:type="paragraph" w:styleId="17">
    <w:name w:val="toc 9"/>
    <w:basedOn w:val="15"/>
    <w:uiPriority w:val="0"/>
    <w:pPr>
      <w:tabs>
        <w:tab w:val="right" w:leader="dot" w:pos="7374"/>
      </w:tabs>
      <w:ind w:left="2264" w:right="0" w:firstLine="0"/>
    </w:pPr>
  </w:style>
  <w:style w:type="paragraph" w:styleId="18">
    <w:name w:val="toc 7"/>
    <w:basedOn w:val="15"/>
    <w:uiPriority w:val="0"/>
    <w:pPr>
      <w:tabs>
        <w:tab w:val="right" w:leader="dot" w:pos="7940"/>
      </w:tabs>
      <w:ind w:left="1698" w:right="0" w:firstLine="0"/>
    </w:pPr>
  </w:style>
  <w:style w:type="paragraph" w:styleId="19">
    <w:name w:val="Body Text"/>
    <w:basedOn w:val="1"/>
    <w:uiPriority w:val="0"/>
    <w:pPr>
      <w:spacing w:after="120" w:before="0"/>
    </w:pPr>
  </w:style>
  <w:style w:type="paragraph" w:styleId="20">
    <w:name w:val="toc 1"/>
    <w:basedOn w:val="1"/>
    <w:next w:val="1"/>
    <w:uiPriority w:val="39"/>
    <w:pPr>
      <w:suppressAutoHyphens w:val="0"/>
      <w:spacing w:after="100" w:before="0" w:line="240" w:lineRule="auto"/>
    </w:pPr>
    <w:rPr>
      <w:rFonts w:cs="Times New Roman" w:eastAsia="Times New Roman"/>
      <w:sz w:val="28"/>
      <w:szCs w:val="20"/>
    </w:rPr>
  </w:style>
  <w:style w:type="paragraph" w:styleId="21">
    <w:name w:val="toc 6"/>
    <w:basedOn w:val="15"/>
    <w:uiPriority w:val="0"/>
    <w:pPr>
      <w:tabs>
        <w:tab w:val="right" w:leader="dot" w:pos="8223"/>
      </w:tabs>
      <w:ind w:left="1415" w:right="0" w:firstLine="0"/>
    </w:pPr>
  </w:style>
  <w:style w:type="paragraph" w:styleId="22">
    <w:name w:val="toc 3"/>
    <w:basedOn w:val="15"/>
    <w:uiPriority w:val="39"/>
    <w:pPr>
      <w:tabs>
        <w:tab w:val="right" w:leader="dot" w:pos="9072"/>
      </w:tabs>
      <w:ind w:left="566" w:right="0" w:firstLine="0"/>
    </w:pPr>
  </w:style>
  <w:style w:type="paragraph" w:styleId="23">
    <w:name w:val="toc 2"/>
    <w:basedOn w:val="15"/>
    <w:uiPriority w:val="0"/>
    <w:pPr>
      <w:tabs>
        <w:tab w:val="right" w:leader="dot" w:pos="9355"/>
      </w:tabs>
      <w:ind w:left="283" w:right="0" w:firstLine="0"/>
    </w:pPr>
  </w:style>
  <w:style w:type="paragraph" w:styleId="24">
    <w:name w:val="toc 4"/>
    <w:basedOn w:val="15"/>
    <w:uiPriority w:val="0"/>
    <w:pPr>
      <w:tabs>
        <w:tab w:val="right" w:leader="dot" w:pos="8789"/>
      </w:tabs>
      <w:ind w:left="849" w:right="0" w:firstLine="0"/>
    </w:pPr>
  </w:style>
  <w:style w:type="paragraph" w:styleId="25">
    <w:name w:val="toc 5"/>
    <w:basedOn w:val="15"/>
    <w:uiPriority w:val="0"/>
    <w:pPr>
      <w:tabs>
        <w:tab w:val="right" w:leader="dot" w:pos="8506"/>
      </w:tabs>
      <w:ind w:left="1132" w:right="0" w:firstLine="0"/>
    </w:pPr>
  </w:style>
  <w:style w:type="paragraph" w:styleId="26">
    <w:name w:val="Title"/>
    <w:basedOn w:val="1"/>
    <w:next w:val="19"/>
    <w:uiPriority w:val="0"/>
    <w:pPr>
      <w:keepNext w:val="1"/>
      <w:spacing w:after="120" w:before="240"/>
    </w:pPr>
    <w:rPr>
      <w:rFonts w:ascii="Arial" w:cs="Mangal" w:eastAsia="Lucida Sans Unicode" w:hAnsi="Arial"/>
      <w:sz w:val="28"/>
      <w:szCs w:val="28"/>
    </w:rPr>
  </w:style>
  <w:style w:type="paragraph" w:styleId="27">
    <w:name w:val="footer"/>
    <w:basedOn w:val="1"/>
    <w:uiPriority w:val="99"/>
    <w:pPr>
      <w:spacing w:after="0" w:before="0" w:line="240" w:lineRule="auto"/>
    </w:pPr>
  </w:style>
  <w:style w:type="paragraph" w:styleId="28">
    <w:name w:val="List"/>
    <w:basedOn w:val="19"/>
    <w:uiPriority w:val="0"/>
    <w:rPr>
      <w:rFonts w:cs="Mangal"/>
    </w:rPr>
  </w:style>
  <w:style w:type="paragraph" w:styleId="29">
    <w:name w:val="Normal (Web)"/>
    <w:basedOn w:val="1"/>
    <w:uiPriority w:val="0"/>
    <w:pPr>
      <w:widowControl w:val="1"/>
      <w:autoSpaceDE w:val="1"/>
      <w:spacing w:after="119" w:before="100"/>
      <w:ind w:left="0" w:right="0" w:firstLine="0"/>
      <w:jc w:val="left"/>
    </w:pPr>
    <w:rPr>
      <w:color w:val="000000"/>
      <w:kern w:val="1"/>
      <w:sz w:val="24"/>
      <w:szCs w:val="24"/>
    </w:rPr>
  </w:style>
  <w:style w:type="paragraph" w:styleId="30">
    <w:name w:val="HTML Preformatted"/>
    <w:basedOn w:val="1"/>
    <w:link w:val="33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31" w:customStyle="1">
    <w:name w:val="Текст примечания Знак"/>
    <w:link w:val="12"/>
    <w:uiPriority w:val="99"/>
    <w:semiHidden w:val="1"/>
    <w:rPr>
      <w:rFonts w:cs="Calibri" w:eastAsia="Calibri"/>
      <w:lang w:eastAsia="ar-SA"/>
    </w:rPr>
  </w:style>
  <w:style w:type="character" w:styleId="32" w:customStyle="1">
    <w:name w:val="Тема примечания Знак"/>
    <w:link w:val="13"/>
    <w:uiPriority w:val="99"/>
    <w:semiHidden w:val="1"/>
    <w:rPr>
      <w:rFonts w:cs="Calibri" w:eastAsia="Calibri"/>
      <w:b w:val="1"/>
      <w:bCs w:val="1"/>
      <w:lang w:eastAsia="ar-SA"/>
    </w:rPr>
  </w:style>
  <w:style w:type="character" w:styleId="33" w:customStyle="1">
    <w:name w:val="Стандартный HTML Знак"/>
    <w:link w:val="30"/>
    <w:uiPriority w:val="99"/>
    <w:semiHidden w:val="1"/>
    <w:rPr>
      <w:rFonts w:ascii="Courier New" w:cs="Courier New" w:hAnsi="Courier New"/>
    </w:rPr>
  </w:style>
  <w:style w:type="character" w:styleId="34" w:customStyle="1">
    <w:name w:val="Absatz-Standardschriftart"/>
    <w:uiPriority w:val="0"/>
  </w:style>
  <w:style w:type="character" w:styleId="35" w:customStyle="1">
    <w:name w:val="Программный код Знак"/>
    <w:link w:val="36"/>
    <w:uiPriority w:val="0"/>
    <w:rPr>
      <w:rFonts w:ascii="Consolas" w:cs="Consolas" w:eastAsia="Calibri" w:hAnsi="Consolas"/>
      <w:sz w:val="18"/>
      <w:szCs w:val="18"/>
      <w:lang w:eastAsia="ar-SA" w:val="en-US"/>
    </w:rPr>
  </w:style>
  <w:style w:type="paragraph" w:styleId="36" w:customStyle="1">
    <w:name w:val="Программный код"/>
    <w:basedOn w:val="1"/>
    <w:link w:val="35"/>
    <w:uiPriority w:val="0"/>
    <w:qFormat w:val="1"/>
    <w:pPr>
      <w:spacing w:after="0"/>
    </w:pPr>
    <w:rPr>
      <w:rFonts w:ascii="Consolas" w:cs="Consolas" w:hAnsi="Consolas"/>
      <w:sz w:val="18"/>
      <w:szCs w:val="18"/>
      <w:lang w:val="en-US"/>
    </w:rPr>
  </w:style>
  <w:style w:type="character" w:styleId="37" w:customStyle="1">
    <w:name w:val="WW8Num6z1"/>
    <w:uiPriority w:val="0"/>
    <w:rPr>
      <w:rFonts w:ascii="Courier New" w:cs="Courier New" w:hAnsi="Courier New"/>
    </w:rPr>
  </w:style>
  <w:style w:type="character" w:styleId="38" w:customStyle="1">
    <w:name w:val="WW8Num14z1"/>
    <w:uiPriority w:val="0"/>
    <w:rPr>
      <w:rFonts w:ascii="Courier New" w:cs="Courier New" w:hAnsi="Courier New"/>
    </w:rPr>
  </w:style>
  <w:style w:type="character" w:styleId="39" w:customStyle="1">
    <w:name w:val="WW8Num13z0"/>
    <w:uiPriority w:val="0"/>
    <w:rPr>
      <w:rFonts w:ascii="Symbol" w:hAnsi="Symbol"/>
    </w:rPr>
  </w:style>
  <w:style w:type="character" w:styleId="40" w:customStyle="1">
    <w:name w:val="Символ нумерации"/>
    <w:uiPriority w:val="0"/>
  </w:style>
  <w:style w:type="character" w:styleId="41" w:customStyle="1">
    <w:name w:val="WW8Num2z1"/>
    <w:uiPriority w:val="0"/>
    <w:rPr>
      <w:rFonts w:ascii="OpenSymbol" w:cs="OpenSymbol" w:hAnsi="OpenSymbol"/>
    </w:rPr>
  </w:style>
  <w:style w:type="character" w:styleId="42" w:customStyle="1">
    <w:name w:val="WW8Num11z0"/>
    <w:uiPriority w:val="0"/>
    <w:rPr>
      <w:rFonts w:ascii="Symbol" w:hAnsi="Symbol"/>
    </w:rPr>
  </w:style>
  <w:style w:type="character" w:styleId="43" w:customStyle="1">
    <w:name w:val="WW8Num6z2"/>
    <w:uiPriority w:val="0"/>
    <w:rPr>
      <w:rFonts w:ascii="Wingdings" w:hAnsi="Wingdings"/>
    </w:rPr>
  </w:style>
  <w:style w:type="character" w:styleId="44" w:customStyle="1">
    <w:name w:val="WW8Num1z0"/>
    <w:uiPriority w:val="0"/>
    <w:rPr>
      <w:rFonts w:ascii="Wingdings" w:cs="OpenSymbol" w:hAnsi="Wingdings"/>
    </w:rPr>
  </w:style>
  <w:style w:type="character" w:styleId="45" w:customStyle="1">
    <w:name w:val="WW8Num4z1"/>
    <w:uiPriority w:val="0"/>
    <w:rPr>
      <w:rFonts w:ascii="OpenSymbol" w:cs="OpenSymbol" w:hAnsi="OpenSymbol"/>
    </w:rPr>
  </w:style>
  <w:style w:type="character" w:styleId="46" w:customStyle="1">
    <w:name w:val="WW-Absatz-Standardschriftart"/>
    <w:uiPriority w:val="0"/>
  </w:style>
  <w:style w:type="character" w:styleId="47" w:customStyle="1">
    <w:name w:val="Текст выноски Знак"/>
    <w:uiPriority w:val="0"/>
    <w:rPr>
      <w:rFonts w:ascii="Tahoma" w:cs="Tahoma" w:eastAsia="Calibri" w:hAnsi="Tahoma"/>
      <w:sz w:val="16"/>
      <w:szCs w:val="16"/>
    </w:rPr>
  </w:style>
  <w:style w:type="character" w:styleId="48" w:customStyle="1">
    <w:name w:val="activetabletab"/>
    <w:basedOn w:val="5"/>
    <w:uiPriority w:val="0"/>
  </w:style>
  <w:style w:type="character" w:styleId="49" w:customStyle="1">
    <w:name w:val="WW8Num1z3"/>
    <w:uiPriority w:val="0"/>
    <w:rPr>
      <w:rFonts w:ascii="Symbol" w:cs="OpenSymbol" w:hAnsi="Symbol"/>
    </w:rPr>
  </w:style>
  <w:style w:type="character" w:styleId="50" w:customStyle="1">
    <w:name w:val="WW8Num10z1"/>
    <w:uiPriority w:val="0"/>
    <w:rPr>
      <w:rFonts w:ascii="Courier New" w:cs="Courier New" w:hAnsi="Courier New"/>
    </w:rPr>
  </w:style>
  <w:style w:type="character" w:styleId="51" w:customStyle="1">
    <w:name w:val="WW8Num12z2"/>
    <w:uiPriority w:val="0"/>
    <w:rPr>
      <w:rFonts w:ascii="Wingdings" w:hAnsi="Wingdings"/>
    </w:rPr>
  </w:style>
  <w:style w:type="character" w:styleId="52" w:customStyle="1">
    <w:name w:val="WW8Num5z0"/>
    <w:uiPriority w:val="0"/>
    <w:rPr>
      <w:rFonts w:ascii="Symbol" w:hAnsi="Symbol"/>
    </w:rPr>
  </w:style>
  <w:style w:type="character" w:styleId="53" w:customStyle="1">
    <w:name w:val="WW8Num6z0"/>
    <w:uiPriority w:val="0"/>
    <w:rPr>
      <w:rFonts w:ascii="Symbol" w:hAnsi="Symbol"/>
    </w:rPr>
  </w:style>
  <w:style w:type="character" w:styleId="54" w:customStyle="1">
    <w:name w:val="WW8Num2z3"/>
    <w:uiPriority w:val="0"/>
    <w:rPr>
      <w:rFonts w:ascii="Symbol" w:cs="OpenSymbol" w:hAnsi="Symbol"/>
    </w:rPr>
  </w:style>
  <w:style w:type="character" w:styleId="55" w:customStyle="1">
    <w:name w:val="WW8Num13z1"/>
    <w:uiPriority w:val="0"/>
    <w:rPr>
      <w:rFonts w:ascii="Courier New" w:cs="Courier New" w:hAnsi="Courier New"/>
    </w:rPr>
  </w:style>
  <w:style w:type="character" w:styleId="56" w:customStyle="1">
    <w:name w:val="tabletab"/>
    <w:basedOn w:val="5"/>
    <w:uiPriority w:val="0"/>
  </w:style>
  <w:style w:type="character" w:styleId="57" w:customStyle="1">
    <w:name w:val="WW8Num9z1"/>
    <w:uiPriority w:val="0"/>
    <w:rPr>
      <w:rFonts w:ascii="Courier New" w:cs="Courier New" w:hAnsi="Courier New"/>
    </w:rPr>
  </w:style>
  <w:style w:type="character" w:styleId="58" w:customStyle="1">
    <w:name w:val="WW8Num10z0"/>
    <w:uiPriority w:val="0"/>
    <w:rPr>
      <w:rFonts w:ascii="Symbol" w:hAnsi="Symbol"/>
    </w:rPr>
  </w:style>
  <w:style w:type="character" w:styleId="59" w:customStyle="1">
    <w:name w:val="WW8Num1z1"/>
    <w:uiPriority w:val="0"/>
    <w:rPr>
      <w:rFonts w:ascii="OpenSymbol" w:cs="OpenSymbol" w:hAnsi="OpenSymbol"/>
    </w:rPr>
  </w:style>
  <w:style w:type="character" w:styleId="60" w:customStyle="1">
    <w:name w:val="WW8Num3z1"/>
    <w:uiPriority w:val="0"/>
    <w:rPr>
      <w:rFonts w:ascii="OpenSymbol" w:cs="OpenSymbol" w:hAnsi="OpenSymbol"/>
    </w:rPr>
  </w:style>
  <w:style w:type="character" w:styleId="61" w:customStyle="1">
    <w:name w:val="WW8Num9z2"/>
    <w:uiPriority w:val="0"/>
    <w:rPr>
      <w:rFonts w:ascii="Wingdings" w:hAnsi="Wingdings"/>
    </w:rPr>
  </w:style>
  <w:style w:type="character" w:styleId="62" w:customStyle="1">
    <w:name w:val="WW8Num10z2"/>
    <w:uiPriority w:val="0"/>
    <w:rPr>
      <w:rFonts w:ascii="Wingdings" w:hAnsi="Wingdings"/>
    </w:rPr>
  </w:style>
  <w:style w:type="character" w:styleId="63" w:customStyle="1">
    <w:name w:val="WW-Absatz-Standardschriftart11"/>
    <w:uiPriority w:val="0"/>
  </w:style>
  <w:style w:type="character" w:styleId="64" w:customStyle="1">
    <w:name w:val="typenamelabel"/>
    <w:basedOn w:val="5"/>
    <w:uiPriority w:val="0"/>
  </w:style>
  <w:style w:type="character" w:styleId="65" w:customStyle="1">
    <w:name w:val="WW-Absatz-Standardschriftart1111"/>
    <w:uiPriority w:val="0"/>
  </w:style>
  <w:style w:type="character" w:styleId="66" w:customStyle="1">
    <w:name w:val="WW8Num11z1"/>
    <w:uiPriority w:val="0"/>
    <w:rPr>
      <w:rFonts w:ascii="Courier New" w:cs="Courier New" w:hAnsi="Courier New"/>
    </w:rPr>
  </w:style>
  <w:style w:type="character" w:styleId="67" w:customStyle="1">
    <w:name w:val="Основной шрифт абзаца1"/>
    <w:uiPriority w:val="0"/>
  </w:style>
  <w:style w:type="character" w:styleId="68" w:customStyle="1">
    <w:name w:val="WW8Num3z0"/>
    <w:uiPriority w:val="0"/>
    <w:rPr>
      <w:rFonts w:ascii="Wingdings" w:cs="OpenSymbol" w:hAnsi="Wingdings"/>
    </w:rPr>
  </w:style>
  <w:style w:type="character" w:styleId="69" w:customStyle="1">
    <w:name w:val="WW8Num4z0"/>
    <w:uiPriority w:val="0"/>
    <w:rPr>
      <w:rFonts w:ascii="Symbol" w:cs="OpenSymbol" w:hAnsi="Symbol"/>
    </w:rPr>
  </w:style>
  <w:style w:type="character" w:styleId="70" w:customStyle="1">
    <w:name w:val="WW8Num3z3"/>
    <w:uiPriority w:val="0"/>
    <w:rPr>
      <w:rFonts w:ascii="Symbol" w:cs="OpenSymbol" w:hAnsi="Symbol"/>
    </w:rPr>
  </w:style>
  <w:style w:type="character" w:styleId="71" w:customStyle="1">
    <w:name w:val="WW-Absatz-Standardschriftart111"/>
    <w:uiPriority w:val="0"/>
  </w:style>
  <w:style w:type="character" w:styleId="72" w:customStyle="1">
    <w:name w:val="WW-Absatz-Standardschriftart1"/>
    <w:uiPriority w:val="0"/>
  </w:style>
  <w:style w:type="character" w:styleId="73" w:customStyle="1">
    <w:name w:val="WW8Num9z0"/>
    <w:uiPriority w:val="0"/>
    <w:rPr>
      <w:rFonts w:ascii="Symbol" w:hAnsi="Symbol"/>
    </w:rPr>
  </w:style>
  <w:style w:type="character" w:styleId="74" w:customStyle="1">
    <w:name w:val="Нижний колонтитул Знак"/>
    <w:uiPriority w:val="99"/>
    <w:rPr>
      <w:rFonts w:ascii="Times New Roman" w:cs="Calibri" w:eastAsia="Calibri" w:hAnsi="Times New Roman"/>
      <w:sz w:val="28"/>
    </w:rPr>
  </w:style>
  <w:style w:type="character" w:styleId="75" w:customStyle="1">
    <w:name w:val="WW8Num2z0"/>
    <w:uiPriority w:val="0"/>
    <w:rPr>
      <w:rFonts w:ascii="Wingdings" w:cs="OpenSymbol" w:hAnsi="Wingdings"/>
    </w:rPr>
  </w:style>
  <w:style w:type="character" w:styleId="76" w:customStyle="1">
    <w:name w:val="WW8Num11z2"/>
    <w:uiPriority w:val="0"/>
    <w:rPr>
      <w:rFonts w:ascii="Wingdings" w:hAnsi="Wingdings"/>
    </w:rPr>
  </w:style>
  <w:style w:type="character" w:styleId="77" w:customStyle="1">
    <w:name w:val="WW8Num12z0"/>
    <w:uiPriority w:val="0"/>
    <w:rPr>
      <w:rFonts w:ascii="Symbol" w:hAnsi="Symbol"/>
    </w:rPr>
  </w:style>
  <w:style w:type="character" w:styleId="78" w:customStyle="1">
    <w:name w:val="WW8Num12z1"/>
    <w:uiPriority w:val="0"/>
    <w:rPr>
      <w:rFonts w:ascii="Courier New" w:cs="Courier New" w:hAnsi="Courier New"/>
    </w:rPr>
  </w:style>
  <w:style w:type="character" w:styleId="79" w:customStyle="1">
    <w:name w:val="WW8Num13z2"/>
    <w:uiPriority w:val="0"/>
    <w:rPr>
      <w:rFonts w:ascii="Wingdings" w:hAnsi="Wingdings"/>
    </w:rPr>
  </w:style>
  <w:style w:type="character" w:styleId="80" w:customStyle="1">
    <w:name w:val="WW8Num14z0"/>
    <w:uiPriority w:val="0"/>
    <w:rPr>
      <w:rFonts w:ascii="Symbol" w:hAnsi="Symbol"/>
    </w:rPr>
  </w:style>
  <w:style w:type="character" w:styleId="81" w:customStyle="1">
    <w:name w:val="WW8Num14z2"/>
    <w:uiPriority w:val="0"/>
    <w:rPr>
      <w:rFonts w:ascii="Wingdings" w:hAnsi="Wingdings"/>
    </w:rPr>
  </w:style>
  <w:style w:type="character" w:styleId="82" w:customStyle="1">
    <w:name w:val="Верхний колонтитул Знак"/>
    <w:uiPriority w:val="0"/>
    <w:rPr>
      <w:rFonts w:ascii="Times New Roman" w:cs="Calibri" w:eastAsia="Calibri" w:hAnsi="Times New Roman"/>
      <w:sz w:val="28"/>
    </w:rPr>
  </w:style>
  <w:style w:type="character" w:styleId="83" w:customStyle="1">
    <w:name w:val="Заголовок 1 Знак"/>
    <w:uiPriority w:val="0"/>
    <w:rPr>
      <w:rFonts w:ascii="Cambria" w:cs="Times New Roman" w:eastAsia="Times New Roman" w:hAnsi="Cambria"/>
      <w:b w:val="1"/>
      <w:bCs w:val="1"/>
      <w:kern w:val="1"/>
      <w:sz w:val="32"/>
      <w:szCs w:val="32"/>
    </w:rPr>
  </w:style>
  <w:style w:type="character" w:styleId="84" w:customStyle="1">
    <w:name w:val="Маркеры списка"/>
    <w:uiPriority w:val="0"/>
    <w:rPr>
      <w:rFonts w:ascii="OpenSymbol" w:cs="OpenSymbol" w:eastAsia="OpenSymbol" w:hAnsi="OpenSymbol"/>
    </w:rPr>
  </w:style>
  <w:style w:type="character" w:styleId="85" w:customStyle="1">
    <w:name w:val="membernamelink"/>
    <w:basedOn w:val="5"/>
    <w:uiPriority w:val="0"/>
  </w:style>
  <w:style w:type="paragraph" w:styleId="86" w:customStyle="1">
    <w:name w:val="Название1"/>
    <w:basedOn w:val="1"/>
    <w:uiPriority w:val="0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87">
    <w:name w:val="List Paragraph"/>
    <w:basedOn w:val="1"/>
    <w:uiPriority w:val="34"/>
    <w:qFormat w:val="1"/>
    <w:pPr>
      <w:ind w:left="720" w:right="0" w:firstLine="0"/>
    </w:pPr>
  </w:style>
  <w:style w:type="paragraph" w:styleId="88" w:customStyle="1">
    <w:name w:val="Оглавление 10"/>
    <w:basedOn w:val="15"/>
    <w:uiPriority w:val="0"/>
    <w:pPr>
      <w:tabs>
        <w:tab w:val="right" w:leader="dot" w:pos="7091"/>
      </w:tabs>
      <w:ind w:left="2547" w:right="0" w:firstLine="0"/>
    </w:pPr>
  </w:style>
  <w:style w:type="paragraph" w:styleId="89" w:customStyle="1">
    <w:name w:val="Заголовок таблицы"/>
    <w:basedOn w:val="90"/>
    <w:uiPriority w:val="0"/>
    <w:pPr>
      <w:suppressLineNumbers w:val="1"/>
      <w:jc w:val="center"/>
    </w:pPr>
    <w:rPr>
      <w:b w:val="1"/>
      <w:bCs w:val="1"/>
    </w:rPr>
  </w:style>
  <w:style w:type="paragraph" w:styleId="90" w:customStyle="1">
    <w:name w:val="Содержимое таблицы"/>
    <w:basedOn w:val="1"/>
    <w:uiPriority w:val="0"/>
    <w:pPr>
      <w:suppressLineNumbers w:val="1"/>
    </w:pPr>
  </w:style>
  <w:style w:type="paragraph" w:styleId="91">
    <w:name w:val=""/>
    <w:basedOn w:val="2"/>
    <w:next w:val="1"/>
    <w:uiPriority w:val="0"/>
    <w:qFormat w:val="1"/>
    <w:pPr>
      <w:keepLines w:val="1"/>
      <w:numPr>
        <w:ilvl w:val="0"/>
        <w:numId w:val="0"/>
      </w:numPr>
      <w:suppressAutoHyphens w:val="0"/>
      <w:spacing w:after="0" w:before="480"/>
      <w:ind w:left="0" w:right="0" w:firstLine="0"/>
    </w:pPr>
    <w:rPr>
      <w:color w:val="365f91"/>
      <w:kern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Vw2TDqQ5BMfuHauMOzaBi5xAA==">CgMxLjAyCGguZ2pkZ3hzMgloLjMwajB6bGwyCWguMWZvYjl0ZTIJaC4zem55c2g3MgloLjJldDkycDAyCGgudHlqY3d0MgloLjNkeTZ2a20yDmguZWVrMTVkcDZ0OHdmMg5oLm1obXM5dDJ2ejV6ZDIJaC4xdDNoNXNmOAByITFnalZVZU1DSXExRm03MXJOdW5JZjFJTzRJYjMzcFctSQ==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2012-01-28T10:02:00Z</dcterms:created>
  <dc:creator>Мамонтов Дмитрий Петрович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  <property fmtid="{D5CDD505-2E9C-101B-9397-08002B2CF9AE}" pid="3" name="KSOProductBuildVer">
    <vt:lpwstr>1049-11.2.0.9984</vt:lpwstr>
  </property>
</Properties>
</file>