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37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5266690" cy="4379595"/>
            <wp:effectExtent l="0" t="0" r="1905" b="10160"/>
            <wp:docPr id="34" name="Picture 34" descr="WhatsApp Image 2024-11-13 at 12.12.09_8d644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WhatsApp Image 2024-11-13 at 12.12.09_8d644f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35" name="Picture 35" descr="WhatsApp Image 2024-11-13 at 12.12.09_ec44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WhatsApp Image 2024-11-13 at 12.12.09_ec448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4C30F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0F0DE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11A6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{'X': [78, 85, 96, 80, 86],</w:t>
      </w:r>
    </w:p>
    <w:p w14:paraId="33ED5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'Y': [84, 94, 89, 83, 86],</w:t>
      </w:r>
    </w:p>
    <w:p w14:paraId="472F3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'Z': [86, 97, 96, 72, 83]}</w:t>
      </w:r>
    </w:p>
    <w:p w14:paraId="6F2B1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7B17B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print(df)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1838325" cy="1638300"/>
            <wp:effectExtent l="0" t="0" r="9525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48C3108"/>
    <w:rsid w:val="3582147B"/>
    <w:rsid w:val="372441C7"/>
    <w:rsid w:val="38EB19E7"/>
    <w:rsid w:val="38FB0A7C"/>
    <w:rsid w:val="3E846E03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161409388D0F479D840CD17AB12DA60E_13</vt:lpwstr>
  </property>
</Properties>
</file>