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60C" w:rsidRPr="00B50EC7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B50EC7">
        <w:rPr>
          <w:color w:val="00000A"/>
          <w:sz w:val="28"/>
          <w:szCs w:val="28"/>
        </w:rPr>
        <w:t>Структура проекта:</w:t>
      </w:r>
    </w:p>
    <w:p w:rsidR="00FE5FB8" w:rsidRDefault="00FE5FB8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bookmarkStart w:id="0" w:name="OLE_LINK55"/>
      <w:bookmarkStart w:id="1" w:name="OLE_LINK56"/>
      <w:bookmarkStart w:id="2" w:name="OLE_LINK57"/>
      <w:bookmarkStart w:id="3" w:name="OLE_LINK58"/>
      <w:bookmarkStart w:id="4" w:name="_GoBack"/>
      <w:bookmarkEnd w:id="4"/>
      <w:r>
        <w:rPr>
          <w:color w:val="00000A"/>
          <w:sz w:val="28"/>
          <w:szCs w:val="28"/>
        </w:rPr>
        <w:t xml:space="preserve">Файлы с разрешением </w:t>
      </w:r>
      <w:r w:rsidRPr="00FE5FB8">
        <w:rPr>
          <w:color w:val="00000A"/>
          <w:sz w:val="28"/>
          <w:szCs w:val="28"/>
        </w:rPr>
        <w:t>*.</w:t>
      </w:r>
      <w:proofErr w:type="spellStart"/>
      <w:r>
        <w:rPr>
          <w:color w:val="00000A"/>
          <w:sz w:val="28"/>
          <w:szCs w:val="28"/>
          <w:lang w:val="en-US"/>
        </w:rPr>
        <w:t>dpr</w:t>
      </w:r>
      <w:proofErr w:type="spellEnd"/>
      <w:r w:rsidRPr="00FE5FB8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– это текстовые</w:t>
      </w:r>
      <w:r w:rsidRPr="00FE5FB8">
        <w:rPr>
          <w:color w:val="00000A"/>
          <w:sz w:val="28"/>
          <w:szCs w:val="28"/>
        </w:rPr>
        <w:t xml:space="preserve"> файл</w:t>
      </w:r>
      <w:r>
        <w:rPr>
          <w:color w:val="00000A"/>
          <w:sz w:val="28"/>
          <w:szCs w:val="28"/>
        </w:rPr>
        <w:t xml:space="preserve">ы, которые </w:t>
      </w:r>
      <w:r w:rsidRPr="00FE5FB8">
        <w:rPr>
          <w:color w:val="00000A"/>
          <w:sz w:val="28"/>
          <w:szCs w:val="28"/>
        </w:rPr>
        <w:t xml:space="preserve">используется для хранения информации о формах и модулях. В </w:t>
      </w:r>
      <w:r>
        <w:rPr>
          <w:color w:val="00000A"/>
          <w:sz w:val="28"/>
          <w:szCs w:val="28"/>
        </w:rPr>
        <w:t xml:space="preserve">них </w:t>
      </w:r>
      <w:r w:rsidRPr="00FE5FB8">
        <w:rPr>
          <w:color w:val="00000A"/>
          <w:sz w:val="28"/>
          <w:szCs w:val="28"/>
        </w:rPr>
        <w:t>содержатся операторы инициализации и запуска программ на выполнение</w:t>
      </w:r>
      <w:r>
        <w:rPr>
          <w:color w:val="00000A"/>
          <w:sz w:val="28"/>
          <w:szCs w:val="28"/>
        </w:rPr>
        <w:t>.</w:t>
      </w:r>
    </w:p>
    <w:p w:rsidR="00FE5FB8" w:rsidRDefault="00FE5FB8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Файлы с разрешением </w:t>
      </w:r>
      <w:r w:rsidRPr="00FE5FB8">
        <w:rPr>
          <w:color w:val="00000A"/>
          <w:sz w:val="28"/>
          <w:szCs w:val="28"/>
        </w:rPr>
        <w:t>*.</w:t>
      </w:r>
      <w:proofErr w:type="spellStart"/>
      <w:r>
        <w:rPr>
          <w:color w:val="00000A"/>
          <w:sz w:val="28"/>
          <w:szCs w:val="28"/>
          <w:lang w:val="en-US"/>
        </w:rPr>
        <w:t>dfm</w:t>
      </w:r>
      <w:proofErr w:type="spellEnd"/>
      <w:r w:rsidRPr="00FE5FB8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–</w:t>
      </w:r>
      <w:r>
        <w:rPr>
          <w:color w:val="00000A"/>
          <w:sz w:val="28"/>
          <w:szCs w:val="28"/>
        </w:rPr>
        <w:t>двоичные или текстовые</w:t>
      </w:r>
      <w:r w:rsidRPr="00FE5FB8">
        <w:rPr>
          <w:color w:val="00000A"/>
          <w:sz w:val="28"/>
          <w:szCs w:val="28"/>
        </w:rPr>
        <w:t xml:space="preserve"> файл</w:t>
      </w:r>
      <w:r>
        <w:rPr>
          <w:color w:val="00000A"/>
          <w:sz w:val="28"/>
          <w:szCs w:val="28"/>
        </w:rPr>
        <w:t>ы</w:t>
      </w:r>
      <w:r w:rsidRPr="00FE5FB8">
        <w:rPr>
          <w:color w:val="00000A"/>
          <w:sz w:val="28"/>
          <w:szCs w:val="28"/>
        </w:rPr>
        <w:t>, которы</w:t>
      </w:r>
      <w:r w:rsidR="00B7449C">
        <w:rPr>
          <w:color w:val="00000A"/>
          <w:sz w:val="28"/>
          <w:szCs w:val="28"/>
        </w:rPr>
        <w:t>е</w:t>
      </w:r>
      <w:r w:rsidRPr="00FE5FB8">
        <w:rPr>
          <w:color w:val="00000A"/>
          <w:sz w:val="28"/>
          <w:szCs w:val="28"/>
        </w:rPr>
        <w:t xml:space="preserve"> создается для хранения информации о формах. Каждому файлу формы соответствует файл модуля </w:t>
      </w:r>
      <w:proofErr w:type="gramStart"/>
      <w:r w:rsidRPr="00FE5FB8">
        <w:rPr>
          <w:color w:val="00000A"/>
          <w:sz w:val="28"/>
          <w:szCs w:val="28"/>
        </w:rPr>
        <w:t>(.</w:t>
      </w:r>
      <w:proofErr w:type="spellStart"/>
      <w:r w:rsidRPr="00FE5FB8">
        <w:rPr>
          <w:color w:val="00000A"/>
          <w:sz w:val="28"/>
          <w:szCs w:val="28"/>
        </w:rPr>
        <w:t>pas</w:t>
      </w:r>
      <w:proofErr w:type="spellEnd"/>
      <w:proofErr w:type="gramEnd"/>
      <w:r w:rsidRPr="00FE5FB8">
        <w:rPr>
          <w:color w:val="00000A"/>
          <w:sz w:val="28"/>
          <w:szCs w:val="28"/>
        </w:rPr>
        <w:t>)</w:t>
      </w:r>
    </w:p>
    <w:p w:rsidR="00B7449C" w:rsidRPr="00FE5FB8" w:rsidRDefault="00B7449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B7449C">
        <w:rPr>
          <w:color w:val="00000A"/>
          <w:sz w:val="28"/>
          <w:szCs w:val="28"/>
        </w:rPr>
        <w:t>Каждой создаваемой форме соответствует текстовый файл модуля</w:t>
      </w:r>
      <w:r>
        <w:rPr>
          <w:color w:val="00000A"/>
          <w:sz w:val="28"/>
          <w:szCs w:val="28"/>
        </w:rPr>
        <w:t xml:space="preserve"> с разрешением *.</w:t>
      </w:r>
      <w:r>
        <w:rPr>
          <w:color w:val="00000A"/>
          <w:sz w:val="28"/>
          <w:szCs w:val="28"/>
          <w:lang w:val="en-US"/>
        </w:rPr>
        <w:t>pas</w:t>
      </w:r>
      <w:r w:rsidRPr="00B7449C">
        <w:rPr>
          <w:color w:val="00000A"/>
          <w:sz w:val="28"/>
          <w:szCs w:val="28"/>
        </w:rPr>
        <w:t>,</w:t>
      </w:r>
      <w:r>
        <w:rPr>
          <w:color w:val="00000A"/>
          <w:sz w:val="28"/>
          <w:szCs w:val="28"/>
        </w:rPr>
        <w:t xml:space="preserve"> используемый для хранения кода</w:t>
      </w:r>
      <w:r w:rsidRPr="00B7449C">
        <w:rPr>
          <w:color w:val="00000A"/>
          <w:sz w:val="28"/>
          <w:szCs w:val="28"/>
        </w:rPr>
        <w:t xml:space="preserve">. Многие из функций и процедур </w:t>
      </w:r>
      <w:proofErr w:type="spellStart"/>
      <w:r w:rsidRPr="00B7449C">
        <w:rPr>
          <w:color w:val="00000A"/>
          <w:sz w:val="28"/>
          <w:szCs w:val="28"/>
        </w:rPr>
        <w:t>Delphi</w:t>
      </w:r>
      <w:proofErr w:type="spellEnd"/>
      <w:r w:rsidRPr="00B7449C">
        <w:rPr>
          <w:color w:val="00000A"/>
          <w:sz w:val="28"/>
          <w:szCs w:val="28"/>
        </w:rPr>
        <w:t xml:space="preserve"> хранятся в модулях.</w:t>
      </w:r>
    </w:p>
    <w:p w:rsidR="00B7449C" w:rsidRDefault="00B7449C" w:rsidP="00B7449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</w:p>
    <w:p w:rsidR="00B7449C" w:rsidRPr="00B7449C" w:rsidRDefault="00B7449C" w:rsidP="00B7449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Подробнее рассмотрим структуру модулей.</w:t>
      </w:r>
    </w:p>
    <w:p w:rsidR="00B7449C" w:rsidRDefault="00FE5FB8" w:rsidP="00B7449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FE5FB8">
        <w:rPr>
          <w:color w:val="00000A"/>
          <w:sz w:val="28"/>
          <w:szCs w:val="28"/>
          <w:lang w:val="en-US"/>
        </w:rPr>
        <w:t>UnitAuth</w:t>
      </w:r>
      <w:proofErr w:type="spellEnd"/>
      <w:r w:rsidRPr="00FE5FB8">
        <w:rPr>
          <w:color w:val="00000A"/>
          <w:sz w:val="28"/>
          <w:szCs w:val="28"/>
        </w:rPr>
        <w:t>.</w:t>
      </w:r>
      <w:r w:rsidRPr="00FE5FB8">
        <w:rPr>
          <w:color w:val="00000A"/>
          <w:sz w:val="28"/>
          <w:szCs w:val="28"/>
          <w:lang w:val="en-US"/>
        </w:rPr>
        <w:t>pas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CD41E0">
        <w:rPr>
          <w:color w:val="00000A"/>
          <w:sz w:val="28"/>
          <w:szCs w:val="28"/>
          <w:lang w:val="en-US"/>
        </w:rPr>
        <w:t>c</w:t>
      </w:r>
      <w:r w:rsidR="00B7449C">
        <w:rPr>
          <w:color w:val="00000A"/>
          <w:sz w:val="28"/>
          <w:szCs w:val="28"/>
        </w:rPr>
        <w:t xml:space="preserve">одержит в </w:t>
      </w:r>
      <w:r w:rsidR="002A160C" w:rsidRPr="004826F4">
        <w:rPr>
          <w:color w:val="00000A"/>
          <w:sz w:val="28"/>
          <w:szCs w:val="28"/>
        </w:rPr>
        <w:t xml:space="preserve">себе </w:t>
      </w:r>
      <w:r w:rsidR="00B7449C">
        <w:rPr>
          <w:color w:val="00000A"/>
          <w:sz w:val="28"/>
          <w:szCs w:val="28"/>
        </w:rPr>
        <w:t xml:space="preserve">обработчики формы </w:t>
      </w:r>
      <w:r w:rsidR="002A160C" w:rsidRPr="004826F4">
        <w:rPr>
          <w:color w:val="00000A"/>
          <w:sz w:val="28"/>
          <w:szCs w:val="28"/>
        </w:rPr>
        <w:t>логику авторизации пользователей в системе</w:t>
      </w:r>
      <w:r w:rsidR="00B7449C">
        <w:rPr>
          <w:color w:val="00000A"/>
          <w:sz w:val="28"/>
          <w:szCs w:val="28"/>
        </w:rPr>
        <w:t>.</w:t>
      </w:r>
    </w:p>
    <w:p w:rsidR="002A160C" w:rsidRPr="00B50EC7" w:rsidRDefault="00CD41E0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CD41E0">
        <w:rPr>
          <w:color w:val="00000A"/>
          <w:sz w:val="28"/>
          <w:szCs w:val="28"/>
          <w:lang w:val="en-US"/>
        </w:rPr>
        <w:t>UnitSuperUser</w:t>
      </w:r>
      <w:proofErr w:type="spellEnd"/>
      <w:r w:rsidRPr="00CD41E0">
        <w:rPr>
          <w:color w:val="00000A"/>
          <w:sz w:val="28"/>
          <w:szCs w:val="28"/>
        </w:rPr>
        <w:t>.</w:t>
      </w:r>
      <w:r w:rsidRPr="00CD41E0">
        <w:rPr>
          <w:color w:val="00000A"/>
          <w:sz w:val="28"/>
          <w:szCs w:val="28"/>
          <w:lang w:val="en-US"/>
        </w:rPr>
        <w:t>pas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B7449C">
        <w:rPr>
          <w:color w:val="00000A"/>
          <w:sz w:val="28"/>
          <w:szCs w:val="28"/>
        </w:rPr>
        <w:t>содержит в себе</w:t>
      </w:r>
      <w:r>
        <w:rPr>
          <w:color w:val="00000A"/>
          <w:sz w:val="28"/>
          <w:szCs w:val="28"/>
        </w:rPr>
        <w:t xml:space="preserve"> логику для работы пользователя с ролью заведующий библиотекой</w:t>
      </w:r>
      <w:r w:rsidR="002A160C" w:rsidRPr="004826F4">
        <w:rPr>
          <w:color w:val="00000A"/>
          <w:sz w:val="28"/>
          <w:szCs w:val="28"/>
        </w:rPr>
        <w:t>.</w:t>
      </w:r>
    </w:p>
    <w:p w:rsidR="002A160C" w:rsidRPr="00B50EC7" w:rsidRDefault="00CD41E0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CD41E0">
        <w:rPr>
          <w:color w:val="00000A"/>
          <w:sz w:val="28"/>
          <w:szCs w:val="28"/>
          <w:lang w:val="en-US"/>
        </w:rPr>
        <w:t>UnitLibrarianAccount</w:t>
      </w:r>
      <w:proofErr w:type="spellEnd"/>
      <w:r w:rsidRPr="00CD41E0">
        <w:rPr>
          <w:color w:val="00000A"/>
          <w:sz w:val="28"/>
          <w:szCs w:val="28"/>
        </w:rPr>
        <w:t>.</w:t>
      </w:r>
      <w:r w:rsidRPr="00CD41E0">
        <w:rPr>
          <w:color w:val="00000A"/>
          <w:sz w:val="28"/>
          <w:szCs w:val="28"/>
          <w:lang w:val="en-US"/>
        </w:rPr>
        <w:t>pas</w:t>
      </w:r>
      <w:r w:rsidR="002A160C" w:rsidRPr="00B50EC7">
        <w:rPr>
          <w:color w:val="00000A"/>
          <w:sz w:val="28"/>
          <w:szCs w:val="28"/>
        </w:rPr>
        <w:t xml:space="preserve">– </w:t>
      </w:r>
      <w:bookmarkStart w:id="5" w:name="OLE_LINK1"/>
      <w:bookmarkStart w:id="6" w:name="OLE_LINK2"/>
      <w:r>
        <w:rPr>
          <w:color w:val="00000A"/>
          <w:sz w:val="28"/>
          <w:szCs w:val="28"/>
        </w:rPr>
        <w:t>содержит в себе обработчик формы для пользователя библиотекарь</w:t>
      </w:r>
      <w:r w:rsidR="002A160C" w:rsidRPr="004826F4">
        <w:rPr>
          <w:color w:val="00000A"/>
          <w:sz w:val="28"/>
          <w:szCs w:val="28"/>
        </w:rPr>
        <w:t>.</w:t>
      </w:r>
    </w:p>
    <w:bookmarkEnd w:id="5"/>
    <w:bookmarkEnd w:id="6"/>
    <w:p w:rsidR="002A160C" w:rsidRPr="00B50EC7" w:rsidRDefault="00CD41E0" w:rsidP="00CD41E0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CD41E0">
        <w:rPr>
          <w:color w:val="00000A"/>
          <w:sz w:val="28"/>
          <w:szCs w:val="28"/>
        </w:rPr>
        <w:t>UnitReaderAccount.pas</w:t>
      </w:r>
      <w:proofErr w:type="spellEnd"/>
      <w:r w:rsidR="002A160C" w:rsidRPr="00B50EC7">
        <w:rPr>
          <w:color w:val="00000A"/>
          <w:sz w:val="28"/>
          <w:szCs w:val="28"/>
        </w:rPr>
        <w:t xml:space="preserve">– </w:t>
      </w:r>
      <w:r>
        <w:rPr>
          <w:color w:val="00000A"/>
          <w:sz w:val="28"/>
          <w:szCs w:val="28"/>
        </w:rPr>
        <w:t xml:space="preserve">содержит в себе обработчик формы для пользователя </w:t>
      </w:r>
      <w:r>
        <w:rPr>
          <w:color w:val="00000A"/>
          <w:sz w:val="28"/>
          <w:szCs w:val="28"/>
        </w:rPr>
        <w:t>читатель</w:t>
      </w:r>
      <w:r w:rsidRPr="004826F4">
        <w:rPr>
          <w:color w:val="00000A"/>
          <w:sz w:val="28"/>
          <w:szCs w:val="28"/>
        </w:rPr>
        <w:t>.</w:t>
      </w:r>
    </w:p>
    <w:p w:rsidR="002A160C" w:rsidRPr="00B50EC7" w:rsidRDefault="00500D35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  <w:highlight w:val="yellow"/>
        </w:rPr>
      </w:pPr>
      <w:proofErr w:type="spellStart"/>
      <w:r w:rsidRPr="00500D35">
        <w:rPr>
          <w:color w:val="00000A"/>
          <w:sz w:val="28"/>
          <w:szCs w:val="28"/>
          <w:lang w:val="en-US"/>
        </w:rPr>
        <w:t>UnitExemplar</w:t>
      </w:r>
      <w:proofErr w:type="spellEnd"/>
      <w:r w:rsidRPr="00500D35">
        <w:rPr>
          <w:color w:val="00000A"/>
          <w:sz w:val="28"/>
          <w:szCs w:val="28"/>
        </w:rPr>
        <w:t>.</w:t>
      </w:r>
      <w:r w:rsidRPr="00500D35">
        <w:rPr>
          <w:color w:val="00000A"/>
          <w:sz w:val="28"/>
          <w:szCs w:val="28"/>
          <w:lang w:val="en-US"/>
        </w:rPr>
        <w:t>pas</w:t>
      </w:r>
      <w:r>
        <w:rPr>
          <w:color w:val="00000A"/>
          <w:sz w:val="28"/>
          <w:szCs w:val="28"/>
        </w:rPr>
        <w:t xml:space="preserve"> 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2A160C" w:rsidRPr="007E4F8D">
        <w:rPr>
          <w:color w:val="00000A"/>
          <w:sz w:val="28"/>
          <w:szCs w:val="28"/>
        </w:rPr>
        <w:t xml:space="preserve">Файл, содержащий </w:t>
      </w:r>
      <w:r w:rsidR="002A160C">
        <w:rPr>
          <w:color w:val="00000A"/>
          <w:sz w:val="28"/>
          <w:szCs w:val="28"/>
        </w:rPr>
        <w:t xml:space="preserve">форму для </w:t>
      </w:r>
      <w:r w:rsidR="00CD41E0">
        <w:rPr>
          <w:color w:val="00000A"/>
          <w:sz w:val="28"/>
          <w:szCs w:val="28"/>
        </w:rPr>
        <w:t xml:space="preserve">добавления и </w:t>
      </w:r>
      <w:r w:rsidR="002A160C">
        <w:rPr>
          <w:color w:val="00000A"/>
          <w:sz w:val="28"/>
          <w:szCs w:val="28"/>
        </w:rPr>
        <w:t xml:space="preserve">редактирования </w:t>
      </w:r>
      <w:r>
        <w:rPr>
          <w:color w:val="00000A"/>
          <w:sz w:val="28"/>
          <w:szCs w:val="28"/>
        </w:rPr>
        <w:t>информации о экземпляре книги</w:t>
      </w:r>
      <w:r w:rsidR="002A160C">
        <w:rPr>
          <w:color w:val="00000A"/>
          <w:sz w:val="28"/>
          <w:szCs w:val="28"/>
        </w:rPr>
        <w:t>.</w:t>
      </w:r>
    </w:p>
    <w:p w:rsidR="002A160C" w:rsidRPr="00B50EC7" w:rsidRDefault="00500D35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 w:rsidRPr="00500D35">
        <w:rPr>
          <w:color w:val="00000A"/>
          <w:sz w:val="28"/>
          <w:szCs w:val="28"/>
          <w:lang w:val="en-US"/>
        </w:rPr>
        <w:t>UnitBook</w:t>
      </w:r>
      <w:proofErr w:type="spellEnd"/>
      <w:r w:rsidRPr="00500D35">
        <w:rPr>
          <w:color w:val="00000A"/>
          <w:sz w:val="28"/>
          <w:szCs w:val="28"/>
        </w:rPr>
        <w:t>.</w:t>
      </w:r>
      <w:r w:rsidRPr="00500D35">
        <w:rPr>
          <w:color w:val="00000A"/>
          <w:sz w:val="28"/>
          <w:szCs w:val="28"/>
          <w:lang w:val="en-US"/>
        </w:rPr>
        <w:t>pas</w:t>
      </w:r>
      <w:r>
        <w:rPr>
          <w:color w:val="00000A"/>
          <w:sz w:val="28"/>
          <w:szCs w:val="28"/>
        </w:rPr>
        <w:t xml:space="preserve"> </w:t>
      </w:r>
      <w:r w:rsidR="002A160C" w:rsidRPr="00B50EC7">
        <w:rPr>
          <w:color w:val="00000A"/>
          <w:sz w:val="28"/>
          <w:szCs w:val="28"/>
        </w:rPr>
        <w:t xml:space="preserve">– </w:t>
      </w:r>
      <w:r w:rsidR="002A160C" w:rsidRPr="007E4F8D">
        <w:rPr>
          <w:color w:val="00000A"/>
          <w:sz w:val="28"/>
          <w:szCs w:val="28"/>
        </w:rPr>
        <w:t xml:space="preserve">Файл, содержащий форму для создания, редактирования и просмотра информации о </w:t>
      </w:r>
      <w:r>
        <w:rPr>
          <w:color w:val="00000A"/>
          <w:sz w:val="28"/>
          <w:szCs w:val="28"/>
        </w:rPr>
        <w:t>книгах</w:t>
      </w:r>
      <w:r w:rsidR="002A160C" w:rsidRPr="007E4F8D">
        <w:rPr>
          <w:color w:val="00000A"/>
          <w:sz w:val="28"/>
          <w:szCs w:val="28"/>
        </w:rPr>
        <w:t>.</w:t>
      </w:r>
    </w:p>
    <w:bookmarkEnd w:id="0"/>
    <w:bookmarkEnd w:id="1"/>
    <w:bookmarkEnd w:id="2"/>
    <w:bookmarkEnd w:id="3"/>
    <w:p w:rsidR="002A160C" w:rsidRPr="00574CEF" w:rsidRDefault="00FE5FB8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r w:rsidRPr="00FE5FB8">
        <w:rPr>
          <w:bCs/>
          <w:color w:val="00000A"/>
          <w:sz w:val="28"/>
          <w:szCs w:val="18"/>
        </w:rPr>
        <w:lastRenderedPageBreak/>
        <w:drawing>
          <wp:inline distT="0" distB="0" distL="0" distR="0" wp14:anchorId="596C2ADB" wp14:editId="30D5B7CB">
            <wp:extent cx="228600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929" b="1"/>
                    <a:stretch/>
                  </pic:blipFill>
                  <pic:spPr bwMode="auto">
                    <a:xfrm>
                      <a:off x="0" y="0"/>
                      <a:ext cx="2286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60C" w:rsidRDefault="002A160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r>
        <w:rPr>
          <w:bCs/>
          <w:color w:val="00000A"/>
          <w:sz w:val="28"/>
          <w:szCs w:val="18"/>
        </w:rPr>
        <w:t>Рисунок.</w:t>
      </w:r>
      <w:r w:rsidRPr="00B50EC7">
        <w:rPr>
          <w:bCs/>
          <w:color w:val="00000A"/>
          <w:sz w:val="28"/>
          <w:szCs w:val="18"/>
        </w:rPr>
        <w:t xml:space="preserve"> 3.2.1</w:t>
      </w:r>
      <w:r>
        <w:rPr>
          <w:bCs/>
          <w:color w:val="00000A"/>
          <w:sz w:val="28"/>
          <w:szCs w:val="18"/>
        </w:rPr>
        <w:t xml:space="preserve">. </w:t>
      </w:r>
      <w:r w:rsidRPr="00B50EC7">
        <w:rPr>
          <w:bCs/>
          <w:color w:val="00000A"/>
          <w:sz w:val="28"/>
          <w:szCs w:val="18"/>
        </w:rPr>
        <w:t xml:space="preserve">Структура </w:t>
      </w:r>
      <w:r w:rsidRPr="007E4F8D">
        <w:rPr>
          <w:bCs/>
          <w:color w:val="00000A"/>
          <w:sz w:val="28"/>
          <w:szCs w:val="18"/>
        </w:rPr>
        <w:t>модулей</w:t>
      </w:r>
    </w:p>
    <w:p w:rsidR="002A160C" w:rsidRPr="00B50EC7" w:rsidRDefault="002A160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</w:p>
    <w:p w:rsidR="002A160C" w:rsidRPr="00574CEF" w:rsidRDefault="002A160C" w:rsidP="002A160C">
      <w:pPr>
        <w:widowControl w:val="0"/>
        <w:spacing w:line="360" w:lineRule="auto"/>
        <w:jc w:val="center"/>
        <w:rPr>
          <w:noProof/>
          <w:color w:val="00000A"/>
          <w:sz w:val="28"/>
          <w:szCs w:val="28"/>
        </w:rPr>
      </w:pPr>
      <w:r w:rsidRPr="00B50EC7">
        <w:rPr>
          <w:noProof/>
          <w:color w:val="00000A"/>
          <w:sz w:val="28"/>
          <w:szCs w:val="28"/>
        </w:rPr>
        <w:drawing>
          <wp:inline distT="0" distB="0" distL="0" distR="0" wp14:anchorId="1AEFE03A" wp14:editId="7F79DEC4">
            <wp:extent cx="5492750" cy="4305300"/>
            <wp:effectExtent l="38100" t="0" r="1270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2A160C" w:rsidRPr="00574CEF" w:rsidRDefault="002A160C" w:rsidP="002A160C">
      <w:pPr>
        <w:widowControl w:val="0"/>
        <w:spacing w:line="360" w:lineRule="auto"/>
        <w:jc w:val="center"/>
        <w:rPr>
          <w:noProof/>
          <w:color w:val="00000A"/>
          <w:sz w:val="28"/>
          <w:szCs w:val="28"/>
        </w:rPr>
      </w:pPr>
      <w:r w:rsidRPr="00574CEF">
        <w:rPr>
          <w:noProof/>
          <w:color w:val="00000A"/>
          <w:sz w:val="28"/>
          <w:szCs w:val="28"/>
        </w:rPr>
        <w:t>Рисунок. 3.2.2. Структура взаимосвязей модулей</w:t>
      </w:r>
    </w:p>
    <w:p w:rsidR="002A160C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</w:p>
    <w:p w:rsidR="002A160C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Единственной не визуальной формой является </w:t>
      </w:r>
      <w:proofErr w:type="spellStart"/>
      <w:r>
        <w:rPr>
          <w:color w:val="00000A"/>
          <w:sz w:val="28"/>
          <w:szCs w:val="28"/>
          <w:lang w:val="en-US"/>
        </w:rPr>
        <w:t>DataModule</w:t>
      </w:r>
      <w:proofErr w:type="spellEnd"/>
      <w:r>
        <w:rPr>
          <w:color w:val="00000A"/>
          <w:sz w:val="28"/>
          <w:szCs w:val="28"/>
        </w:rPr>
        <w:t xml:space="preserve">. Она представляет собой форму-компонент для размещения на нем </w:t>
      </w:r>
      <w:r w:rsidR="00500D35">
        <w:rPr>
          <w:color w:val="00000A"/>
          <w:sz w:val="28"/>
          <w:szCs w:val="28"/>
        </w:rPr>
        <w:t>компонентов, предназначенных для соединения с базой данных</w:t>
      </w:r>
      <w:r>
        <w:rPr>
          <w:color w:val="00000A"/>
          <w:sz w:val="28"/>
          <w:szCs w:val="28"/>
        </w:rPr>
        <w:t xml:space="preserve">. </w:t>
      </w:r>
    </w:p>
    <w:p w:rsidR="002A160C" w:rsidRPr="00574CEF" w:rsidRDefault="00B7449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r w:rsidRPr="00B7449C">
        <w:rPr>
          <w:bCs/>
          <w:color w:val="00000A"/>
          <w:sz w:val="28"/>
          <w:szCs w:val="18"/>
        </w:rPr>
        <w:drawing>
          <wp:inline distT="0" distB="0" distL="0" distR="0" wp14:anchorId="2E6F725E" wp14:editId="13FE4E06">
            <wp:extent cx="5940425" cy="524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0C" w:rsidRPr="00574CEF" w:rsidRDefault="002A160C" w:rsidP="002A160C">
      <w:pPr>
        <w:spacing w:line="360" w:lineRule="auto"/>
        <w:jc w:val="center"/>
        <w:rPr>
          <w:bCs/>
          <w:color w:val="00000A"/>
          <w:sz w:val="28"/>
          <w:szCs w:val="18"/>
        </w:rPr>
      </w:pPr>
      <w:bookmarkStart w:id="7" w:name="OLE_LINK3"/>
      <w:bookmarkStart w:id="8" w:name="OLE_LINK4"/>
      <w:bookmarkStart w:id="9" w:name="OLE_LINK5"/>
      <w:r w:rsidRPr="00574CEF">
        <w:rPr>
          <w:bCs/>
          <w:color w:val="00000A"/>
          <w:sz w:val="28"/>
          <w:szCs w:val="18"/>
        </w:rPr>
        <w:t xml:space="preserve">Рисунок. 3.2.2. </w:t>
      </w:r>
      <w:proofErr w:type="spellStart"/>
      <w:r w:rsidRPr="00574CEF">
        <w:rPr>
          <w:bCs/>
          <w:color w:val="00000A"/>
          <w:sz w:val="28"/>
          <w:szCs w:val="18"/>
        </w:rPr>
        <w:t>Data</w:t>
      </w:r>
      <w:proofErr w:type="spellEnd"/>
      <w:r w:rsidRPr="00574CEF">
        <w:rPr>
          <w:bCs/>
          <w:color w:val="00000A"/>
          <w:sz w:val="28"/>
          <w:szCs w:val="18"/>
        </w:rPr>
        <w:t xml:space="preserve"> </w:t>
      </w:r>
      <w:proofErr w:type="spellStart"/>
      <w:r w:rsidRPr="00574CEF">
        <w:rPr>
          <w:bCs/>
          <w:color w:val="00000A"/>
          <w:sz w:val="28"/>
          <w:szCs w:val="18"/>
        </w:rPr>
        <w:t>Module</w:t>
      </w:r>
      <w:proofErr w:type="spellEnd"/>
    </w:p>
    <w:bookmarkEnd w:id="7"/>
    <w:bookmarkEnd w:id="8"/>
    <w:bookmarkEnd w:id="9"/>
    <w:p w:rsidR="002A160C" w:rsidRDefault="002A160C" w:rsidP="002A160C">
      <w:pPr>
        <w:widowControl w:val="0"/>
        <w:spacing w:line="360" w:lineRule="auto"/>
        <w:ind w:firstLine="709"/>
        <w:jc w:val="center"/>
        <w:rPr>
          <w:color w:val="00000A"/>
          <w:sz w:val="28"/>
          <w:szCs w:val="28"/>
        </w:rPr>
      </w:pPr>
    </w:p>
    <w:p w:rsidR="0042341E" w:rsidRDefault="0042341E" w:rsidP="0042341E">
      <w:pPr>
        <w:widowControl w:val="0"/>
        <w:spacing w:line="360" w:lineRule="auto"/>
        <w:ind w:firstLine="709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Схема соединения приложения с базой данных изображена на рисунке 3.2.3.</w:t>
      </w:r>
    </w:p>
    <w:p w:rsidR="0042341E" w:rsidRDefault="0042341E" w:rsidP="0042341E">
      <w:pPr>
        <w:keepNext/>
        <w:widowControl w:val="0"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4761865" cy="2035810"/>
            <wp:effectExtent l="0" t="0" r="635" b="2540"/>
            <wp:docPr id="4" name="Рисунок 4" descr="https://pp.userapi.com/c840235/v840235215/5437f/JrFi8Sdsi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35/v840235215/5437f/JrFi8Sdsij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1E" w:rsidRPr="00574CEF" w:rsidRDefault="0042341E" w:rsidP="0042341E">
      <w:pPr>
        <w:spacing w:line="360" w:lineRule="auto"/>
        <w:jc w:val="center"/>
        <w:rPr>
          <w:bCs/>
          <w:color w:val="00000A"/>
          <w:sz w:val="28"/>
          <w:szCs w:val="18"/>
        </w:rPr>
      </w:pPr>
      <w:r w:rsidRPr="00574CEF">
        <w:rPr>
          <w:bCs/>
          <w:color w:val="00000A"/>
          <w:sz w:val="28"/>
          <w:szCs w:val="18"/>
        </w:rPr>
        <w:t>Рисунок. 3.2.</w:t>
      </w:r>
      <w:r>
        <w:rPr>
          <w:bCs/>
          <w:color w:val="00000A"/>
          <w:sz w:val="28"/>
          <w:szCs w:val="18"/>
        </w:rPr>
        <w:t>4</w:t>
      </w:r>
      <w:r w:rsidRPr="00574CEF">
        <w:rPr>
          <w:bCs/>
          <w:color w:val="00000A"/>
          <w:sz w:val="28"/>
          <w:szCs w:val="18"/>
        </w:rPr>
        <w:t xml:space="preserve">. </w:t>
      </w:r>
      <w:r>
        <w:rPr>
          <w:bCs/>
          <w:color w:val="00000A"/>
          <w:sz w:val="28"/>
          <w:szCs w:val="18"/>
        </w:rPr>
        <w:t>Схема соединения</w:t>
      </w:r>
    </w:p>
    <w:p w:rsidR="002A160C" w:rsidRPr="004852F6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>
        <w:rPr>
          <w:color w:val="00000A"/>
          <w:sz w:val="28"/>
          <w:szCs w:val="28"/>
          <w:lang w:val="en-US"/>
        </w:rPr>
        <w:t>ADOConnection</w:t>
      </w:r>
      <w:proofErr w:type="spellEnd"/>
      <w:r w:rsidR="00500D35" w:rsidRPr="0042341E">
        <w:rPr>
          <w:color w:val="00000A"/>
          <w:sz w:val="28"/>
          <w:szCs w:val="28"/>
        </w:rPr>
        <w:t xml:space="preserve"> является компонентом, предназначенным для соединения с базой данных</w:t>
      </w:r>
      <w:r w:rsidRPr="0042341E">
        <w:rPr>
          <w:color w:val="00000A"/>
          <w:sz w:val="28"/>
          <w:szCs w:val="28"/>
        </w:rPr>
        <w:t xml:space="preserve">. </w:t>
      </w:r>
      <w:proofErr w:type="spellStart"/>
      <w:r w:rsidRPr="0042341E">
        <w:rPr>
          <w:color w:val="00000A"/>
          <w:sz w:val="28"/>
          <w:szCs w:val="28"/>
          <w:lang w:val="en-US"/>
        </w:rPr>
        <w:t>Свойство</w:t>
      </w:r>
      <w:proofErr w:type="spellEnd"/>
      <w:r w:rsidRPr="0042341E">
        <w:rPr>
          <w:color w:val="00000A"/>
          <w:sz w:val="28"/>
          <w:szCs w:val="28"/>
          <w:lang w:val="en-US"/>
        </w:rPr>
        <w:t xml:space="preserve"> </w:t>
      </w:r>
      <w:proofErr w:type="spellStart"/>
      <w:r w:rsidRPr="0042341E">
        <w:rPr>
          <w:color w:val="00000A"/>
          <w:sz w:val="28"/>
          <w:szCs w:val="28"/>
          <w:lang w:val="en-US"/>
        </w:rPr>
        <w:t>компонента</w:t>
      </w:r>
      <w:proofErr w:type="spellEnd"/>
      <w:r w:rsidRPr="0042341E">
        <w:rPr>
          <w:color w:val="00000A"/>
          <w:sz w:val="28"/>
          <w:szCs w:val="28"/>
          <w:lang w:val="en-US"/>
        </w:rPr>
        <w:t xml:space="preserve"> </w:t>
      </w:r>
      <w:proofErr w:type="spellStart"/>
      <w:r w:rsidRPr="0042341E">
        <w:rPr>
          <w:color w:val="00000A"/>
          <w:sz w:val="28"/>
          <w:szCs w:val="28"/>
          <w:lang w:val="en-US"/>
        </w:rPr>
        <w:t>строка</w:t>
      </w:r>
      <w:proofErr w:type="spellEnd"/>
      <w:r w:rsidRPr="0042341E">
        <w:rPr>
          <w:color w:val="00000A"/>
          <w:sz w:val="28"/>
          <w:szCs w:val="28"/>
          <w:lang w:val="en-US"/>
        </w:rPr>
        <w:t xml:space="preserve"> </w:t>
      </w:r>
      <w:proofErr w:type="spellStart"/>
      <w:r w:rsidRPr="0042341E">
        <w:rPr>
          <w:color w:val="00000A"/>
          <w:sz w:val="28"/>
          <w:szCs w:val="28"/>
          <w:lang w:val="en-US"/>
        </w:rPr>
        <w:t>соединения</w:t>
      </w:r>
      <w:proofErr w:type="spellEnd"/>
      <w:r w:rsidRPr="0042341E">
        <w:rPr>
          <w:color w:val="00000A"/>
          <w:sz w:val="28"/>
          <w:szCs w:val="28"/>
          <w:lang w:val="en-US"/>
        </w:rPr>
        <w:t xml:space="preserve"> формируется автоматически. </w:t>
      </w:r>
      <w:r w:rsidRPr="0042341E">
        <w:rPr>
          <w:color w:val="00000A"/>
          <w:sz w:val="28"/>
          <w:szCs w:val="28"/>
        </w:rPr>
        <w:t>В качестве поставщика данных используется</w:t>
      </w:r>
      <w:r>
        <w:rPr>
          <w:color w:val="00000A"/>
          <w:sz w:val="28"/>
          <w:szCs w:val="28"/>
        </w:rPr>
        <w:t xml:space="preserve"> «</w:t>
      </w:r>
      <w:r>
        <w:rPr>
          <w:color w:val="00000A"/>
          <w:sz w:val="28"/>
          <w:szCs w:val="28"/>
          <w:lang w:val="en-US"/>
        </w:rPr>
        <w:t>Microsoft</w:t>
      </w:r>
      <w:r w:rsidR="0042341E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en-US"/>
        </w:rPr>
        <w:t>OLEDB</w:t>
      </w:r>
      <w:r w:rsidR="0042341E"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  <w:lang w:val="en-US"/>
        </w:rPr>
        <w:t>Providerfor</w:t>
      </w:r>
      <w:proofErr w:type="spellEnd"/>
      <w:r w:rsidR="0042341E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en-US"/>
        </w:rPr>
        <w:t>SQL</w:t>
      </w:r>
      <w:r w:rsidR="0042341E"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  <w:lang w:val="en-US"/>
        </w:rPr>
        <w:t>Server</w:t>
      </w:r>
      <w:r>
        <w:rPr>
          <w:color w:val="00000A"/>
          <w:sz w:val="28"/>
          <w:szCs w:val="28"/>
        </w:rPr>
        <w:t xml:space="preserve">». В наименовании сервера указывается именованный экземпляр, созданный при установке </w:t>
      </w:r>
      <w:proofErr w:type="spellStart"/>
      <w:r>
        <w:rPr>
          <w:color w:val="00000A"/>
          <w:sz w:val="28"/>
          <w:szCs w:val="28"/>
          <w:lang w:val="en-US"/>
        </w:rPr>
        <w:t>MSSQLSQLServer</w:t>
      </w:r>
      <w:proofErr w:type="spellEnd"/>
      <w:r>
        <w:rPr>
          <w:color w:val="00000A"/>
          <w:sz w:val="28"/>
          <w:szCs w:val="28"/>
        </w:rPr>
        <w:t>, либо сервер, используемый по умолчания на локальной машине – (</w:t>
      </w:r>
      <w:r>
        <w:rPr>
          <w:color w:val="00000A"/>
          <w:sz w:val="28"/>
          <w:szCs w:val="28"/>
          <w:lang w:val="en-US"/>
        </w:rPr>
        <w:t>local</w:t>
      </w:r>
      <w:r>
        <w:rPr>
          <w:color w:val="00000A"/>
          <w:sz w:val="28"/>
          <w:szCs w:val="28"/>
        </w:rPr>
        <w:t>)</w:t>
      </w:r>
      <w:r w:rsidRPr="00203ED3">
        <w:rPr>
          <w:color w:val="00000A"/>
          <w:sz w:val="28"/>
          <w:szCs w:val="28"/>
        </w:rPr>
        <w:t xml:space="preserve">. </w:t>
      </w:r>
      <w:r w:rsidR="0042341E">
        <w:rPr>
          <w:color w:val="00000A"/>
          <w:sz w:val="28"/>
          <w:szCs w:val="28"/>
        </w:rPr>
        <w:t xml:space="preserve">Для входа на сервер базы данных используется средство встроенной безопасности </w:t>
      </w:r>
      <w:r w:rsidR="0042341E">
        <w:rPr>
          <w:color w:val="00000A"/>
          <w:sz w:val="28"/>
          <w:szCs w:val="28"/>
          <w:lang w:val="en-US"/>
        </w:rPr>
        <w:t>Window</w:t>
      </w:r>
      <w:r w:rsidR="0042341E" w:rsidRPr="0042341E">
        <w:rPr>
          <w:color w:val="00000A"/>
          <w:sz w:val="28"/>
          <w:szCs w:val="28"/>
        </w:rPr>
        <w:t xml:space="preserve"> </w:t>
      </w:r>
      <w:r w:rsidR="0042341E">
        <w:rPr>
          <w:color w:val="00000A"/>
          <w:sz w:val="28"/>
          <w:szCs w:val="28"/>
          <w:lang w:val="en-US"/>
        </w:rPr>
        <w:t>NT</w:t>
      </w:r>
      <w:r>
        <w:rPr>
          <w:color w:val="00000A"/>
          <w:sz w:val="28"/>
          <w:szCs w:val="28"/>
        </w:rPr>
        <w:t xml:space="preserve">. </w:t>
      </w:r>
      <w:r w:rsidR="0042341E">
        <w:rPr>
          <w:color w:val="00000A"/>
          <w:sz w:val="28"/>
          <w:szCs w:val="28"/>
        </w:rPr>
        <w:t xml:space="preserve">Имя </w:t>
      </w:r>
      <w:r>
        <w:rPr>
          <w:color w:val="00000A"/>
          <w:sz w:val="28"/>
          <w:szCs w:val="28"/>
        </w:rPr>
        <w:t>базы данных «</w:t>
      </w:r>
      <w:proofErr w:type="spellStart"/>
      <w:r w:rsidR="0042341E" w:rsidRPr="0042341E">
        <w:rPr>
          <w:color w:val="00000A"/>
          <w:sz w:val="28"/>
          <w:szCs w:val="28"/>
          <w:lang w:val="en-US"/>
        </w:rPr>
        <w:t>LibraryDB</w:t>
      </w:r>
      <w:proofErr w:type="spellEnd"/>
      <w:r>
        <w:rPr>
          <w:color w:val="00000A"/>
          <w:sz w:val="28"/>
          <w:szCs w:val="28"/>
        </w:rPr>
        <w:t>»</w:t>
      </w:r>
      <w:r w:rsidRPr="004852F6">
        <w:rPr>
          <w:color w:val="00000A"/>
          <w:sz w:val="28"/>
          <w:szCs w:val="28"/>
        </w:rPr>
        <w:t>.</w:t>
      </w:r>
    </w:p>
    <w:p w:rsidR="002A160C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После установления соединения с сервером базы данных необходимо настроить компоненты для отображения информации получаемой и базы данных. </w:t>
      </w:r>
    </w:p>
    <w:p w:rsidR="002A160C" w:rsidRDefault="0042341E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proofErr w:type="spellStart"/>
      <w:r>
        <w:rPr>
          <w:color w:val="00000A"/>
          <w:sz w:val="28"/>
          <w:szCs w:val="28"/>
          <w:lang w:val="en-US"/>
        </w:rPr>
        <w:t>ADOTable</w:t>
      </w:r>
      <w:proofErr w:type="spellEnd"/>
      <w:r>
        <w:rPr>
          <w:color w:val="00000A"/>
          <w:sz w:val="28"/>
          <w:szCs w:val="28"/>
        </w:rPr>
        <w:t xml:space="preserve"> является к</w:t>
      </w:r>
      <w:r w:rsidR="002A160C">
        <w:rPr>
          <w:color w:val="00000A"/>
          <w:sz w:val="28"/>
          <w:szCs w:val="28"/>
        </w:rPr>
        <w:t>омпонент</w:t>
      </w:r>
      <w:r>
        <w:rPr>
          <w:color w:val="00000A"/>
          <w:sz w:val="28"/>
          <w:szCs w:val="28"/>
        </w:rPr>
        <w:t>ом</w:t>
      </w:r>
      <w:r w:rsidR="002A160C">
        <w:rPr>
          <w:color w:val="00000A"/>
          <w:sz w:val="28"/>
          <w:szCs w:val="28"/>
        </w:rPr>
        <w:t xml:space="preserve">, </w:t>
      </w:r>
      <w:r>
        <w:rPr>
          <w:color w:val="00000A"/>
          <w:sz w:val="28"/>
          <w:szCs w:val="28"/>
        </w:rPr>
        <w:t>отвечающим за получение данных</w:t>
      </w:r>
      <w:r w:rsidR="002A160C">
        <w:rPr>
          <w:color w:val="00000A"/>
          <w:sz w:val="28"/>
          <w:szCs w:val="28"/>
        </w:rPr>
        <w:t xml:space="preserve">. </w:t>
      </w:r>
      <w:r>
        <w:rPr>
          <w:color w:val="00000A"/>
          <w:sz w:val="28"/>
          <w:szCs w:val="28"/>
        </w:rPr>
        <w:t xml:space="preserve">Компонент из базы данных </w:t>
      </w:r>
      <w:r w:rsidR="002A160C">
        <w:rPr>
          <w:color w:val="00000A"/>
          <w:sz w:val="28"/>
          <w:szCs w:val="28"/>
        </w:rPr>
        <w:t>получает полную копию таблицы и хранит ее на всем протяжении работы приложения</w:t>
      </w:r>
      <w:r>
        <w:rPr>
          <w:color w:val="00000A"/>
          <w:sz w:val="28"/>
          <w:szCs w:val="28"/>
        </w:rPr>
        <w:t>, а также по мере изменений содержания таблицы, синхронизирует ее состояние с состоянием реальной в базе данных</w:t>
      </w:r>
      <w:r w:rsidR="002A160C">
        <w:rPr>
          <w:color w:val="00000A"/>
          <w:sz w:val="28"/>
          <w:szCs w:val="28"/>
        </w:rPr>
        <w:t xml:space="preserve">. </w:t>
      </w:r>
    </w:p>
    <w:p w:rsidR="002A160C" w:rsidRPr="00F44009" w:rsidRDefault="0042341E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К</w:t>
      </w:r>
      <w:r w:rsidR="002A160C">
        <w:rPr>
          <w:color w:val="00000A"/>
          <w:sz w:val="28"/>
          <w:szCs w:val="28"/>
        </w:rPr>
        <w:t xml:space="preserve">омпонентом </w:t>
      </w:r>
      <w:r>
        <w:rPr>
          <w:color w:val="00000A"/>
          <w:sz w:val="28"/>
          <w:szCs w:val="28"/>
        </w:rPr>
        <w:t>для отображения</w:t>
      </w:r>
      <w:r w:rsidR="002A160C">
        <w:rPr>
          <w:color w:val="00000A"/>
          <w:sz w:val="28"/>
          <w:szCs w:val="28"/>
        </w:rPr>
        <w:t xml:space="preserve"> информации из набора данных</w:t>
      </w:r>
      <w:r>
        <w:rPr>
          <w:color w:val="00000A"/>
          <w:sz w:val="28"/>
          <w:szCs w:val="28"/>
        </w:rPr>
        <w:t xml:space="preserve"> </w:t>
      </w:r>
      <w:r>
        <w:rPr>
          <w:color w:val="00000A"/>
          <w:sz w:val="28"/>
          <w:szCs w:val="28"/>
        </w:rPr>
        <w:t>является</w:t>
      </w:r>
      <w:r w:rsidRPr="0042341E">
        <w:rPr>
          <w:color w:val="00000A"/>
          <w:sz w:val="28"/>
          <w:szCs w:val="28"/>
        </w:rPr>
        <w:t xml:space="preserve"> </w:t>
      </w:r>
      <w:proofErr w:type="spellStart"/>
      <w:r>
        <w:rPr>
          <w:color w:val="00000A"/>
          <w:sz w:val="28"/>
          <w:szCs w:val="28"/>
          <w:lang w:val="en-US"/>
        </w:rPr>
        <w:t>DBGrid</w:t>
      </w:r>
      <w:proofErr w:type="spellEnd"/>
      <w:r w:rsidR="002A160C">
        <w:rPr>
          <w:color w:val="00000A"/>
          <w:sz w:val="28"/>
          <w:szCs w:val="28"/>
        </w:rPr>
        <w:t xml:space="preserve">. Однако для его соединения с набором данных необходима связь. Эту задачу решает компонент </w:t>
      </w:r>
      <w:proofErr w:type="spellStart"/>
      <w:r w:rsidR="002A160C" w:rsidRPr="007B7ABD">
        <w:rPr>
          <w:sz w:val="28"/>
          <w:szCs w:val="28"/>
        </w:rPr>
        <w:t>DataSource</w:t>
      </w:r>
      <w:proofErr w:type="spellEnd"/>
      <w:r w:rsidR="002A160C">
        <w:rPr>
          <w:sz w:val="28"/>
          <w:szCs w:val="28"/>
        </w:rPr>
        <w:t xml:space="preserve">, он является посредником между наборами данных и конечными визуальными компонентами. Все конечные визуальные компоненты содержат свойство </w:t>
      </w:r>
      <w:proofErr w:type="spellStart"/>
      <w:r w:rsidR="002A160C">
        <w:rPr>
          <w:sz w:val="28"/>
          <w:szCs w:val="28"/>
          <w:lang w:val="en-US"/>
        </w:rPr>
        <w:t>DataSource</w:t>
      </w:r>
      <w:proofErr w:type="spellEnd"/>
      <w:r w:rsidR="002A160C" w:rsidRPr="00506533">
        <w:rPr>
          <w:sz w:val="28"/>
          <w:szCs w:val="28"/>
        </w:rPr>
        <w:t>.</w:t>
      </w:r>
    </w:p>
    <w:p w:rsidR="002A160C" w:rsidRDefault="002A160C" w:rsidP="002A160C">
      <w:pPr>
        <w:spacing w:line="360" w:lineRule="auto"/>
        <w:ind w:firstLine="709"/>
        <w:jc w:val="both"/>
        <w:rPr>
          <w:sz w:val="28"/>
          <w:szCs w:val="28"/>
        </w:rPr>
      </w:pPr>
      <w:r w:rsidRPr="007B7ABD">
        <w:rPr>
          <w:sz w:val="28"/>
          <w:szCs w:val="28"/>
        </w:rPr>
        <w:t xml:space="preserve">Что бы настроить корректное отображение информации в таблице достаточно в свойстве </w:t>
      </w:r>
      <w:proofErr w:type="spellStart"/>
      <w:r w:rsidRPr="007B7ABD">
        <w:rPr>
          <w:sz w:val="28"/>
          <w:szCs w:val="28"/>
          <w:lang w:val="en-US"/>
        </w:rPr>
        <w:t>DataSource</w:t>
      </w:r>
      <w:proofErr w:type="spellEnd"/>
      <w:r w:rsidRPr="007B7ABD">
        <w:rPr>
          <w:sz w:val="28"/>
          <w:szCs w:val="28"/>
        </w:rPr>
        <w:t xml:space="preserve"> указать необходимый набор данных. </w:t>
      </w:r>
    </w:p>
    <w:p w:rsidR="002A160C" w:rsidRDefault="002A160C" w:rsidP="002A16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компонентов для </w:t>
      </w:r>
      <w:proofErr w:type="spellStart"/>
      <w:r w:rsidR="0042341E">
        <w:rPr>
          <w:sz w:val="28"/>
          <w:szCs w:val="28"/>
        </w:rPr>
        <w:t>визуалиазции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7B7ABD">
        <w:rPr>
          <w:sz w:val="28"/>
          <w:szCs w:val="28"/>
        </w:rPr>
        <w:t>DBGrid</w:t>
      </w:r>
      <w:proofErr w:type="spellEnd"/>
      <w:r w:rsidRPr="007B7ABD">
        <w:rPr>
          <w:sz w:val="28"/>
          <w:szCs w:val="28"/>
        </w:rPr>
        <w:t xml:space="preserve">, </w:t>
      </w:r>
      <w:proofErr w:type="spellStart"/>
      <w:proofErr w:type="gramStart"/>
      <w:r w:rsidRPr="007B7ABD">
        <w:rPr>
          <w:sz w:val="28"/>
          <w:szCs w:val="28"/>
        </w:rPr>
        <w:t>DBEdit</w:t>
      </w:r>
      <w:proofErr w:type="spellEnd"/>
      <w:r w:rsidRPr="007B7ABD">
        <w:rPr>
          <w:sz w:val="28"/>
          <w:szCs w:val="28"/>
        </w:rPr>
        <w:t>,</w:t>
      </w:r>
      <w:proofErr w:type="spellStart"/>
      <w:r w:rsidRPr="007B7ABD">
        <w:rPr>
          <w:sz w:val="28"/>
          <w:szCs w:val="28"/>
          <w:lang w:val="en-US"/>
        </w:rPr>
        <w:t>DBLookupComboBox</w:t>
      </w:r>
      <w:proofErr w:type="spellEnd"/>
      <w:proofErr w:type="gramEnd"/>
      <w:r>
        <w:rPr>
          <w:sz w:val="28"/>
          <w:szCs w:val="28"/>
        </w:rPr>
        <w:t xml:space="preserve">. В этих компонентах уже заложена логика отображения информации из базы данных, достаточно только указать им нужный источник данных. Для добавления новых записей в набор данных с данными компонентами используются такие функции как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Addend</w:t>
      </w:r>
      <w:r>
        <w:rPr>
          <w:sz w:val="28"/>
          <w:szCs w:val="28"/>
        </w:rPr>
        <w:t xml:space="preserve">, для редактирования записи </w:t>
      </w:r>
      <w:r>
        <w:rPr>
          <w:sz w:val="28"/>
          <w:szCs w:val="28"/>
          <w:lang w:val="en-US"/>
        </w:rPr>
        <w:t>Edit</w:t>
      </w:r>
      <w:r>
        <w:rPr>
          <w:sz w:val="28"/>
          <w:szCs w:val="28"/>
        </w:rPr>
        <w:t xml:space="preserve">и для сохранения изменений 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.</w:t>
      </w:r>
    </w:p>
    <w:p w:rsidR="00483789" w:rsidRDefault="004B0355" w:rsidP="004B0355">
      <w:pPr>
        <w:spacing w:line="360" w:lineRule="auto"/>
        <w:ind w:firstLine="709"/>
        <w:jc w:val="both"/>
        <w:rPr>
          <w:sz w:val="28"/>
          <w:szCs w:val="28"/>
        </w:rPr>
      </w:pPr>
      <w:r w:rsidRPr="004B0355">
        <w:rPr>
          <w:sz w:val="28"/>
          <w:szCs w:val="28"/>
        </w:rPr>
        <w:t>По мере возрастания сложности запросов</w:t>
      </w:r>
      <w:r>
        <w:rPr>
          <w:sz w:val="28"/>
          <w:szCs w:val="28"/>
        </w:rPr>
        <w:t xml:space="preserve">, появления больших межтабличных запросов, встроенного функционала стандартных компонентов </w:t>
      </w:r>
      <w:proofErr w:type="spellStart"/>
      <w:r>
        <w:rPr>
          <w:sz w:val="28"/>
          <w:szCs w:val="28"/>
          <w:lang w:val="en-US"/>
        </w:rPr>
        <w:t>ADOTable</w:t>
      </w:r>
      <w:proofErr w:type="spellEnd"/>
      <w:r w:rsidRPr="004B0355">
        <w:rPr>
          <w:sz w:val="28"/>
          <w:szCs w:val="28"/>
        </w:rPr>
        <w:t xml:space="preserve"> </w:t>
      </w:r>
      <w:r>
        <w:rPr>
          <w:sz w:val="28"/>
          <w:szCs w:val="28"/>
        </w:rPr>
        <w:t>становится недостаточно и</w:t>
      </w:r>
      <w:r w:rsidRPr="004B0355">
        <w:rPr>
          <w:sz w:val="28"/>
          <w:szCs w:val="28"/>
        </w:rPr>
        <w:t xml:space="preserve"> появляется необходимость использовать компонент</w:t>
      </w:r>
      <w:r w:rsidR="002A160C" w:rsidRPr="004B0355">
        <w:rPr>
          <w:sz w:val="28"/>
          <w:szCs w:val="28"/>
        </w:rPr>
        <w:t xml:space="preserve"> </w:t>
      </w:r>
      <w:bookmarkStart w:id="10" w:name="OLE_LINK14"/>
      <w:bookmarkStart w:id="11" w:name="OLE_LINK15"/>
      <w:bookmarkStart w:id="12" w:name="OLE_LINK16"/>
      <w:proofErr w:type="spellStart"/>
      <w:r w:rsidR="002A160C" w:rsidRPr="004B0355">
        <w:rPr>
          <w:sz w:val="28"/>
          <w:szCs w:val="28"/>
          <w:lang w:val="en-US"/>
        </w:rPr>
        <w:t>ADOQuery</w:t>
      </w:r>
      <w:bookmarkEnd w:id="10"/>
      <w:bookmarkEnd w:id="11"/>
      <w:bookmarkEnd w:id="12"/>
      <w:proofErr w:type="spellEnd"/>
      <w:r w:rsidR="002A160C" w:rsidRPr="004B0355">
        <w:rPr>
          <w:sz w:val="28"/>
          <w:szCs w:val="28"/>
        </w:rPr>
        <w:t>.В</w:t>
      </w:r>
      <w:r w:rsidR="002A160C" w:rsidRPr="00F44009">
        <w:rPr>
          <w:sz w:val="28"/>
          <w:szCs w:val="28"/>
        </w:rPr>
        <w:t xml:space="preserve"> отличие от </w:t>
      </w:r>
      <w:proofErr w:type="spellStart"/>
      <w:r w:rsidR="002A160C" w:rsidRPr="00F44009">
        <w:rPr>
          <w:sz w:val="28"/>
          <w:szCs w:val="28"/>
        </w:rPr>
        <w:t>ADOTable</w:t>
      </w:r>
      <w:proofErr w:type="spellEnd"/>
      <w:r w:rsidR="002A160C" w:rsidRPr="00F44009">
        <w:rPr>
          <w:sz w:val="28"/>
          <w:szCs w:val="28"/>
        </w:rPr>
        <w:t>, запрос не содержит свойств для выбора таблицы, которую он будет отображать. Вместо этого он имеет поле SQL, которое должно содержать текст SQL-запроса к БД</w:t>
      </w:r>
      <w:r w:rsidR="00483789">
        <w:rPr>
          <w:sz w:val="28"/>
          <w:szCs w:val="28"/>
        </w:rPr>
        <w:t xml:space="preserve"> для выбора необходимых данных.</w:t>
      </w:r>
      <w:r w:rsidR="00DB0181">
        <w:rPr>
          <w:sz w:val="28"/>
          <w:szCs w:val="28"/>
        </w:rPr>
        <w:t xml:space="preserve"> Запросы, которые содержали в себе значительный объем текста были сохранены в БД в представлении.</w:t>
      </w:r>
    </w:p>
    <w:p w:rsidR="00483789" w:rsidRPr="00DB0181" w:rsidRDefault="00483789" w:rsidP="00483789">
      <w:pPr>
        <w:spacing w:line="360" w:lineRule="auto"/>
        <w:ind w:firstLine="709"/>
        <w:jc w:val="both"/>
        <w:rPr>
          <w:sz w:val="28"/>
          <w:szCs w:val="28"/>
        </w:rPr>
      </w:pPr>
      <w:r w:rsidRPr="00483789">
        <w:rPr>
          <w:sz w:val="28"/>
          <w:szCs w:val="28"/>
        </w:rPr>
        <w:t xml:space="preserve">Представление (VIEW) - объект данных который не содержит никаких данных его владельца. Это - тип таблицы, чье содержание выбирается из других таблиц с помощью выполнения запроса. Поскольку значения в этих таблицах меняются, то </w:t>
      </w:r>
      <w:r w:rsidR="00DB0181" w:rsidRPr="00483789">
        <w:rPr>
          <w:sz w:val="28"/>
          <w:szCs w:val="28"/>
        </w:rPr>
        <w:t>автоматически</w:t>
      </w:r>
      <w:r w:rsidRPr="00483789">
        <w:rPr>
          <w:sz w:val="28"/>
          <w:szCs w:val="28"/>
        </w:rPr>
        <w:t>, их значения могут быть показаны представлением.</w:t>
      </w:r>
      <w:r w:rsidR="00DB0181">
        <w:rPr>
          <w:sz w:val="28"/>
          <w:szCs w:val="28"/>
        </w:rPr>
        <w:t xml:space="preserve"> Поэтому работа с представлениями с представлениями не отличается от работы с обычной таблицей в понимании использования компонентов </w:t>
      </w:r>
      <w:proofErr w:type="spellStart"/>
      <w:r w:rsidR="00DB0181">
        <w:rPr>
          <w:sz w:val="28"/>
          <w:szCs w:val="28"/>
          <w:lang w:val="en-US"/>
        </w:rPr>
        <w:t>ADOTable</w:t>
      </w:r>
      <w:proofErr w:type="spellEnd"/>
      <w:r w:rsidR="00DB0181">
        <w:rPr>
          <w:sz w:val="28"/>
          <w:szCs w:val="28"/>
        </w:rPr>
        <w:t>.</w:t>
      </w:r>
    </w:p>
    <w:p w:rsidR="00483789" w:rsidRDefault="00483789" w:rsidP="00483789">
      <w:pPr>
        <w:spacing w:line="360" w:lineRule="auto"/>
        <w:ind w:firstLine="709"/>
        <w:jc w:val="both"/>
        <w:rPr>
          <w:sz w:val="28"/>
          <w:szCs w:val="28"/>
        </w:rPr>
      </w:pPr>
    </w:p>
    <w:p w:rsidR="00483789" w:rsidRDefault="002A160C" w:rsidP="00483789">
      <w:pPr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B50EC7">
        <w:rPr>
          <w:color w:val="00000A"/>
          <w:sz w:val="28"/>
          <w:szCs w:val="28"/>
        </w:rPr>
        <w:t>Основные процедуры:</w:t>
      </w:r>
    </w:p>
    <w:p w:rsidR="002A160C" w:rsidRPr="004B0355" w:rsidRDefault="002A160C" w:rsidP="004B0355">
      <w:pPr>
        <w:spacing w:line="360" w:lineRule="auto"/>
        <w:ind w:firstLine="709"/>
        <w:jc w:val="both"/>
        <w:rPr>
          <w:color w:val="00000A"/>
          <w:sz w:val="28"/>
          <w:szCs w:val="28"/>
        </w:rPr>
      </w:pPr>
      <w:r w:rsidRPr="004B0355">
        <w:rPr>
          <w:color w:val="00000A"/>
          <w:sz w:val="28"/>
          <w:szCs w:val="28"/>
        </w:rPr>
        <w:t>Модуль «</w:t>
      </w:r>
      <w:proofErr w:type="spellStart"/>
      <w:r w:rsidR="001C02C6" w:rsidRPr="004B0355">
        <w:rPr>
          <w:color w:val="00000A"/>
          <w:sz w:val="28"/>
          <w:szCs w:val="28"/>
          <w:lang w:val="en-US"/>
        </w:rPr>
        <w:t>UnitFormAuth</w:t>
      </w:r>
      <w:proofErr w:type="spellEnd"/>
      <w:r w:rsidR="004B0355">
        <w:rPr>
          <w:color w:val="00000A"/>
          <w:sz w:val="28"/>
          <w:szCs w:val="28"/>
        </w:rPr>
        <w:t xml:space="preserve">» предназначен для </w:t>
      </w:r>
      <w:r w:rsidR="004B0355">
        <w:rPr>
          <w:sz w:val="28"/>
          <w:szCs w:val="28"/>
        </w:rPr>
        <w:t>авторизации пользователя в системе и последующего доступа к ней в зависимости от роли авторизованного пользователя</w:t>
      </w:r>
      <w:r>
        <w:rPr>
          <w:sz w:val="28"/>
          <w:szCs w:val="28"/>
        </w:rPr>
        <w:t xml:space="preserve">. </w:t>
      </w:r>
    </w:p>
    <w:p w:rsidR="002A160C" w:rsidRPr="004C0390" w:rsidRDefault="002A160C" w:rsidP="002A160C">
      <w:pPr>
        <w:widowControl w:val="0"/>
        <w:spacing w:line="360" w:lineRule="auto"/>
        <w:ind w:firstLine="709"/>
        <w:jc w:val="both"/>
        <w:rPr>
          <w:color w:val="00000A"/>
          <w:sz w:val="28"/>
          <w:szCs w:val="28"/>
        </w:rPr>
      </w:pP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procedure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TFormAuth.BitBtn1Click(Sender: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TObject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44A0B">
        <w:rPr>
          <w:rFonts w:eastAsiaTheme="minorHAnsi"/>
          <w:sz w:val="28"/>
          <w:szCs w:val="28"/>
          <w:lang w:eastAsia="en-US"/>
        </w:rPr>
        <w:t xml:space="preserve">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ADOQuery</w:t>
      </w:r>
      <w:proofErr w:type="spellEnd"/>
      <w:r w:rsidRPr="00A44A0B">
        <w:rPr>
          <w:rFonts w:eastAsiaTheme="minorHAnsi"/>
          <w:sz w:val="28"/>
          <w:szCs w:val="28"/>
          <w:lang w:eastAsia="en-US"/>
        </w:rPr>
        <w:t>1.</w:t>
      </w:r>
      <w:r w:rsidRPr="00A44A0B">
        <w:rPr>
          <w:rFonts w:eastAsiaTheme="minorHAnsi"/>
          <w:sz w:val="28"/>
          <w:szCs w:val="28"/>
          <w:lang w:val="en-US" w:eastAsia="en-US"/>
        </w:rPr>
        <w:t>Close</w:t>
      </w:r>
      <w:r w:rsidRPr="00A44A0B">
        <w:rPr>
          <w:rFonts w:eastAsiaTheme="minorHAnsi"/>
          <w:sz w:val="28"/>
          <w:szCs w:val="28"/>
          <w:lang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44A0B">
        <w:rPr>
          <w:rFonts w:eastAsiaTheme="minorHAnsi"/>
          <w:sz w:val="28"/>
          <w:szCs w:val="28"/>
          <w:lang w:eastAsia="en-US"/>
        </w:rPr>
        <w:t xml:space="preserve">  // передача в параметры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sql</w:t>
      </w:r>
      <w:proofErr w:type="spellEnd"/>
      <w:r w:rsidRPr="00A44A0B">
        <w:rPr>
          <w:rFonts w:eastAsiaTheme="minorHAnsi"/>
          <w:sz w:val="28"/>
          <w:szCs w:val="28"/>
          <w:lang w:eastAsia="en-US"/>
        </w:rPr>
        <w:t xml:space="preserve"> запроса данных введенных пользователем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ADOQuery1.Parameters.ParamByName(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'l').Value :=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EditLogin.Text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ADOQuery1.Parameters.ParamByName(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'p').Value :=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EditPass.Text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//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выполнение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запроса</w:t>
      </w:r>
      <w:proofErr w:type="spell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bookmarkStart w:id="13" w:name="OLE_LINK6"/>
      <w:bookmarkStart w:id="14" w:name="OLE_LINK7"/>
      <w:bookmarkStart w:id="15" w:name="OLE_LINK8"/>
      <w:r w:rsidRPr="00A44A0B">
        <w:rPr>
          <w:rFonts w:eastAsiaTheme="minorHAnsi"/>
          <w:sz w:val="28"/>
          <w:szCs w:val="28"/>
          <w:lang w:val="en-US" w:eastAsia="en-US"/>
        </w:rPr>
        <w:t>ADOQuery1</w:t>
      </w:r>
      <w:bookmarkEnd w:id="13"/>
      <w:bookmarkEnd w:id="14"/>
      <w:bookmarkEnd w:id="15"/>
      <w:r w:rsidRPr="00A44A0B">
        <w:rPr>
          <w:rFonts w:eastAsiaTheme="minorHAnsi"/>
          <w:sz w:val="28"/>
          <w:szCs w:val="28"/>
          <w:lang w:val="en-US" w:eastAsia="en-US"/>
        </w:rPr>
        <w:t>.Open;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(ADOQuery1.RecordCount &gt; 0)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ADOQuery1.Fields[1].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AsString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= 'reader'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dm.TReader.Locate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'id', ADOQuery1.Fields[0].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AsInteger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,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  [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loCaseInsensitive</w:t>
      </w:r>
      <w:proofErr w:type="spellEnd"/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loPartialKey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]);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FormReader.Show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ADOQuery1.Fields[1].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AsString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= 'librarian'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dm.TWorker.Locate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'id', ADOQuery1.Fields[0].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AsInteger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,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  [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loCaseInsensitive</w:t>
      </w:r>
      <w:proofErr w:type="spellEnd"/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loPartialKey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]);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FormLibrary.Show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if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 ADOQuery1.Fields[1].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AsString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= 'admin' then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begin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dm.TWorker.Locate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'id', ADOQuery1.Fields[0].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AsInteger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,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  [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loCaseInsensitive</w:t>
      </w:r>
      <w:proofErr w:type="spellEnd"/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loPartialKey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]);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 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FormSuper.Show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hide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</w:t>
      </w: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else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A44A0B">
        <w:rPr>
          <w:rFonts w:eastAsiaTheme="minorHAnsi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ShowMessage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(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'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Неверный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логин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или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пароль</w:t>
      </w:r>
      <w:proofErr w:type="spellEnd"/>
      <w:r w:rsidRPr="00A44A0B">
        <w:rPr>
          <w:rFonts w:eastAsiaTheme="minorHAnsi"/>
          <w:sz w:val="28"/>
          <w:szCs w:val="28"/>
          <w:lang w:val="en-US" w:eastAsia="en-US"/>
        </w:rPr>
        <w:t>');</w:t>
      </w:r>
    </w:p>
    <w:p w:rsidR="00A44A0B" w:rsidRDefault="00A44A0B" w:rsidP="00A44A0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gramStart"/>
      <w:r w:rsidRPr="00A44A0B">
        <w:rPr>
          <w:rFonts w:eastAsiaTheme="minorHAnsi"/>
          <w:sz w:val="28"/>
          <w:szCs w:val="28"/>
          <w:lang w:val="en-US" w:eastAsia="en-US"/>
        </w:rPr>
        <w:t>end</w:t>
      </w:r>
      <w:proofErr w:type="gramEnd"/>
      <w:r w:rsidRPr="00A44A0B">
        <w:rPr>
          <w:rFonts w:eastAsiaTheme="minorHAnsi"/>
          <w:sz w:val="28"/>
          <w:szCs w:val="28"/>
          <w:lang w:val="en-US" w:eastAsia="en-US"/>
        </w:rPr>
        <w:t>;</w:t>
      </w:r>
      <w:r w:rsidRPr="00A44A0B">
        <w:rPr>
          <w:rFonts w:eastAsiaTheme="minorHAnsi"/>
          <w:sz w:val="28"/>
          <w:szCs w:val="28"/>
          <w:lang w:val="en-US" w:eastAsia="en-US"/>
        </w:rPr>
        <w:t xml:space="preserve"> </w:t>
      </w:r>
    </w:p>
    <w:p w:rsidR="002A160C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В компоненте </w:t>
      </w:r>
      <w:proofErr w:type="spellStart"/>
      <w:r w:rsidRPr="00A44A0B">
        <w:rPr>
          <w:rFonts w:eastAsiaTheme="minorHAnsi"/>
          <w:sz w:val="28"/>
          <w:szCs w:val="28"/>
          <w:lang w:val="en-US" w:eastAsia="en-US"/>
        </w:rPr>
        <w:t>ADOQuery</w:t>
      </w:r>
      <w:proofErr w:type="spellEnd"/>
      <w:r w:rsidRPr="00A44A0B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 xml:space="preserve"> в свойстве </w:t>
      </w:r>
      <w:r w:rsidR="002A160C"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содержится следующий текст запроса</w:t>
      </w:r>
      <w:r w:rsidR="002A160C" w:rsidRPr="00A44A0B">
        <w:rPr>
          <w:sz w:val="28"/>
          <w:szCs w:val="28"/>
        </w:rPr>
        <w:t>: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>SELECT</w:t>
      </w:r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  </w:t>
      </w:r>
      <w:proofErr w:type="spellStart"/>
      <w:r w:rsidRPr="00A44A0B">
        <w:rPr>
          <w:sz w:val="28"/>
          <w:szCs w:val="28"/>
          <w:lang w:val="en-US"/>
        </w:rPr>
        <w:t>user_id</w:t>
      </w:r>
      <w:proofErr w:type="spellEnd"/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  </w:t>
      </w:r>
      <w:proofErr w:type="gramStart"/>
      <w:r w:rsidRPr="00A44A0B">
        <w:rPr>
          <w:sz w:val="28"/>
          <w:szCs w:val="28"/>
          <w:lang w:val="en-US"/>
        </w:rPr>
        <w:t>,type</w:t>
      </w:r>
      <w:proofErr w:type="gramEnd"/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FROM </w:t>
      </w:r>
      <w:proofErr w:type="spellStart"/>
      <w:r w:rsidRPr="00A44A0B">
        <w:rPr>
          <w:sz w:val="28"/>
          <w:szCs w:val="28"/>
          <w:lang w:val="en-US"/>
        </w:rPr>
        <w:t>LibraryDB.dbo.Users</w:t>
      </w:r>
      <w:proofErr w:type="spellEnd"/>
    </w:p>
    <w:p w:rsidR="00A44A0B" w:rsidRPr="00A44A0B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  WHERE login =</w:t>
      </w:r>
      <w:proofErr w:type="gramStart"/>
      <w:r w:rsidRPr="00A44A0B">
        <w:rPr>
          <w:sz w:val="28"/>
          <w:szCs w:val="28"/>
          <w:lang w:val="en-US"/>
        </w:rPr>
        <w:t>:l</w:t>
      </w:r>
      <w:proofErr w:type="gramEnd"/>
      <w:r w:rsidRPr="00A44A0B">
        <w:rPr>
          <w:sz w:val="28"/>
          <w:szCs w:val="28"/>
          <w:lang w:val="en-US"/>
        </w:rPr>
        <w:t xml:space="preserve"> </w:t>
      </w:r>
    </w:p>
    <w:p w:rsidR="002A160C" w:rsidRDefault="00A44A0B" w:rsidP="00A44A0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A44A0B">
        <w:rPr>
          <w:sz w:val="28"/>
          <w:szCs w:val="28"/>
          <w:lang w:val="en-US"/>
        </w:rPr>
        <w:t xml:space="preserve">AND passMD5 = </w:t>
      </w:r>
      <w:bookmarkStart w:id="16" w:name="OLE_LINK9"/>
      <w:bookmarkStart w:id="17" w:name="OLE_LINK10"/>
      <w:bookmarkStart w:id="18" w:name="OLE_LINK11"/>
      <w:proofErr w:type="gramStart"/>
      <w:r w:rsidRPr="00A44A0B">
        <w:rPr>
          <w:sz w:val="28"/>
          <w:szCs w:val="28"/>
          <w:lang w:val="en-US"/>
        </w:rPr>
        <w:t>CAST(</w:t>
      </w:r>
      <w:proofErr w:type="gramEnd"/>
      <w:r w:rsidRPr="00A44A0B">
        <w:rPr>
          <w:sz w:val="28"/>
          <w:szCs w:val="28"/>
          <w:lang w:val="en-US"/>
        </w:rPr>
        <w:t>HASHBYTES('MD5', :p) AS BINARY(16))</w:t>
      </w:r>
      <w:bookmarkEnd w:id="16"/>
      <w:bookmarkEnd w:id="17"/>
      <w:bookmarkEnd w:id="18"/>
    </w:p>
    <w:p w:rsidR="00A44A0B" w:rsidRPr="00A44A0B" w:rsidRDefault="00A44A0B" w:rsidP="002A16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следует пояснить последнюю строчку. Парили в </w:t>
      </w:r>
      <w:proofErr w:type="spellStart"/>
      <w:r>
        <w:rPr>
          <w:sz w:val="28"/>
          <w:szCs w:val="28"/>
        </w:rPr>
        <w:t>забе</w:t>
      </w:r>
      <w:proofErr w:type="spellEnd"/>
      <w:r>
        <w:rPr>
          <w:sz w:val="28"/>
          <w:szCs w:val="28"/>
        </w:rPr>
        <w:t xml:space="preserve"> данных хранятся в зашифрованном виде с использованием </w:t>
      </w:r>
      <w:proofErr w:type="spellStart"/>
      <w:r>
        <w:rPr>
          <w:sz w:val="28"/>
          <w:szCs w:val="28"/>
        </w:rPr>
        <w:t>шифромания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MD</w:t>
      </w:r>
      <w:r w:rsidRPr="00A44A0B">
        <w:rPr>
          <w:sz w:val="28"/>
          <w:szCs w:val="28"/>
        </w:rPr>
        <w:t>5</w:t>
      </w:r>
      <w:r>
        <w:rPr>
          <w:sz w:val="28"/>
          <w:szCs w:val="28"/>
        </w:rPr>
        <w:t xml:space="preserve">. Оператор </w:t>
      </w:r>
      <w:r w:rsidRPr="00A44A0B">
        <w:rPr>
          <w:sz w:val="28"/>
          <w:szCs w:val="28"/>
        </w:rPr>
        <w:t>HASHBYTES (</w:t>
      </w:r>
      <w:proofErr w:type="spellStart"/>
      <w:r w:rsidRPr="00A44A0B">
        <w:rPr>
          <w:sz w:val="28"/>
          <w:szCs w:val="28"/>
        </w:rPr>
        <w:t>Transact</w:t>
      </w:r>
      <w:proofErr w:type="spellEnd"/>
      <w:r w:rsidRPr="00A44A0B">
        <w:rPr>
          <w:sz w:val="28"/>
          <w:szCs w:val="28"/>
        </w:rPr>
        <w:t>-SQL)</w:t>
      </w:r>
      <w:r>
        <w:rPr>
          <w:sz w:val="28"/>
          <w:szCs w:val="28"/>
        </w:rPr>
        <w:t xml:space="preserve"> – </w:t>
      </w:r>
      <w:r w:rsidRPr="00A44A0B">
        <w:rPr>
          <w:sz w:val="28"/>
          <w:szCs w:val="28"/>
        </w:rPr>
        <w:t xml:space="preserve">возвращает </w:t>
      </w:r>
      <w:proofErr w:type="spellStart"/>
      <w:r w:rsidRPr="00A44A0B">
        <w:rPr>
          <w:sz w:val="28"/>
          <w:szCs w:val="28"/>
        </w:rPr>
        <w:t>хэш</w:t>
      </w:r>
      <w:proofErr w:type="spellEnd"/>
      <w:r w:rsidRPr="00A44A0B">
        <w:rPr>
          <w:sz w:val="28"/>
          <w:szCs w:val="28"/>
        </w:rPr>
        <w:t xml:space="preserve"> MD2, MD4, MD5, SHA1 или SHA2 входного значения в SQL </w:t>
      </w:r>
      <w:proofErr w:type="spellStart"/>
      <w:r w:rsidRPr="00A44A0B">
        <w:rPr>
          <w:sz w:val="28"/>
          <w:szCs w:val="28"/>
        </w:rPr>
        <w:t>Server</w:t>
      </w:r>
      <w:proofErr w:type="spellEnd"/>
      <w:r w:rsidRPr="00A44A0B">
        <w:rPr>
          <w:sz w:val="28"/>
          <w:szCs w:val="28"/>
        </w:rPr>
        <w:t>.</w:t>
      </w:r>
    </w:p>
    <w:p w:rsidR="00A44A0B" w:rsidRDefault="00A44A0B" w:rsidP="002A160C">
      <w:pPr>
        <w:spacing w:line="360" w:lineRule="auto"/>
        <w:ind w:firstLine="709"/>
        <w:jc w:val="both"/>
        <w:rPr>
          <w:sz w:val="28"/>
          <w:szCs w:val="28"/>
        </w:rPr>
      </w:pPr>
    </w:p>
    <w:p w:rsidR="002A160C" w:rsidRDefault="002A160C" w:rsidP="002604F9">
      <w:pPr>
        <w:spacing w:line="360" w:lineRule="auto"/>
        <w:ind w:firstLine="709"/>
        <w:jc w:val="both"/>
        <w:rPr>
          <w:sz w:val="28"/>
          <w:szCs w:val="28"/>
        </w:rPr>
      </w:pPr>
      <w:r w:rsidRPr="008A360B">
        <w:rPr>
          <w:sz w:val="28"/>
          <w:szCs w:val="28"/>
        </w:rPr>
        <w:t>Модуль «</w:t>
      </w:r>
      <w:proofErr w:type="spellStart"/>
      <w:r w:rsidR="002604F9" w:rsidRPr="002604F9">
        <w:rPr>
          <w:sz w:val="28"/>
          <w:szCs w:val="28"/>
          <w:lang w:val="en-US"/>
        </w:rPr>
        <w:t>UnitLibrarianAccount</w:t>
      </w:r>
      <w:proofErr w:type="spellEnd"/>
      <w:r w:rsidRPr="008A360B">
        <w:rPr>
          <w:sz w:val="28"/>
          <w:szCs w:val="28"/>
        </w:rPr>
        <w:t xml:space="preserve">» содержит в себе обработчики </w:t>
      </w:r>
      <w:r w:rsidR="002604F9">
        <w:rPr>
          <w:sz w:val="28"/>
          <w:szCs w:val="28"/>
        </w:rPr>
        <w:t>формы личного кабинета библиотекаря</w:t>
      </w:r>
      <w:r>
        <w:rPr>
          <w:sz w:val="28"/>
          <w:szCs w:val="28"/>
        </w:rPr>
        <w:t>.</w:t>
      </w:r>
      <w:r w:rsidR="002604F9">
        <w:rPr>
          <w:sz w:val="28"/>
          <w:szCs w:val="28"/>
        </w:rPr>
        <w:t xml:space="preserve"> Здесь реализован весь функционал из перечня задач библиотекаря. Особенность данного модуля заключается в удобном поиске и просмотре информации из разных таблиц базы данных. Запросы используемые для отображения информации в данном модуле были довольно большие по объему, поэтому часть из них была сохранена на стороне базы данных в виде представления </w:t>
      </w:r>
      <w:r w:rsidR="002604F9" w:rsidRPr="002604F9">
        <w:rPr>
          <w:sz w:val="28"/>
          <w:szCs w:val="28"/>
        </w:rPr>
        <w:t>(</w:t>
      </w:r>
      <w:r w:rsidR="002604F9">
        <w:rPr>
          <w:sz w:val="28"/>
          <w:szCs w:val="28"/>
          <w:lang w:val="en-US"/>
        </w:rPr>
        <w:t>view</w:t>
      </w:r>
      <w:r w:rsidR="002604F9" w:rsidRPr="002604F9">
        <w:rPr>
          <w:sz w:val="28"/>
          <w:szCs w:val="28"/>
        </w:rPr>
        <w:t>)</w:t>
      </w:r>
      <w:r w:rsidR="002604F9">
        <w:rPr>
          <w:sz w:val="28"/>
          <w:szCs w:val="28"/>
        </w:rPr>
        <w:t xml:space="preserve">. Далее информация из данного представления использовалась как обычная таблица базы данных и подключалась через компонент </w:t>
      </w:r>
      <w:proofErr w:type="spellStart"/>
      <w:r w:rsidR="002604F9">
        <w:rPr>
          <w:sz w:val="28"/>
          <w:szCs w:val="28"/>
          <w:lang w:val="en-US"/>
        </w:rPr>
        <w:t>ADOTable</w:t>
      </w:r>
      <w:proofErr w:type="spellEnd"/>
      <w:r w:rsidR="002604F9">
        <w:rPr>
          <w:sz w:val="28"/>
          <w:szCs w:val="28"/>
        </w:rPr>
        <w:t xml:space="preserve">. Ниже приведен </w:t>
      </w:r>
      <w:r w:rsidR="00483789">
        <w:rPr>
          <w:sz w:val="28"/>
          <w:szCs w:val="28"/>
        </w:rPr>
        <w:t xml:space="preserve">код содержимого </w:t>
      </w:r>
      <w:r w:rsidR="002604F9">
        <w:rPr>
          <w:sz w:val="28"/>
          <w:szCs w:val="28"/>
        </w:rPr>
        <w:t xml:space="preserve">представления </w:t>
      </w:r>
      <w:r w:rsidR="00483789">
        <w:rPr>
          <w:sz w:val="28"/>
          <w:szCs w:val="28"/>
        </w:rPr>
        <w:t>«</w:t>
      </w:r>
      <w:r w:rsidR="00483789">
        <w:rPr>
          <w:sz w:val="28"/>
          <w:szCs w:val="28"/>
          <w:lang w:val="en-US"/>
        </w:rPr>
        <w:t>Catalog</w:t>
      </w:r>
      <w:r w:rsidR="00483789">
        <w:rPr>
          <w:sz w:val="28"/>
          <w:szCs w:val="28"/>
        </w:rPr>
        <w:t xml:space="preserve">», предназначенного </w:t>
      </w:r>
      <w:r w:rsidR="002604F9">
        <w:rPr>
          <w:sz w:val="28"/>
          <w:szCs w:val="28"/>
        </w:rPr>
        <w:t>для отображения информации о всех книгах в библиотеке с подсчетом суммарного количества экземпляров каждой книги.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SELECT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604F9">
        <w:rPr>
          <w:sz w:val="28"/>
          <w:szCs w:val="28"/>
          <w:lang w:val="en-US"/>
        </w:rPr>
        <w:t>b.ISBN</w:t>
      </w:r>
      <w:proofErr w:type="spellEnd"/>
      <w:r w:rsidRPr="002604F9">
        <w:rPr>
          <w:sz w:val="28"/>
          <w:szCs w:val="28"/>
          <w:lang w:val="en-US"/>
        </w:rPr>
        <w:t xml:space="preserve"> ,bc.name</w:t>
      </w:r>
      <w:proofErr w:type="gramEnd"/>
      <w:r w:rsidRPr="002604F9">
        <w:rPr>
          <w:sz w:val="28"/>
          <w:szCs w:val="28"/>
          <w:lang w:val="en-US"/>
        </w:rPr>
        <w:t xml:space="preserve"> AS 'category' ,</w:t>
      </w:r>
      <w:proofErr w:type="spellStart"/>
      <w:r w:rsidRPr="002604F9">
        <w:rPr>
          <w:sz w:val="28"/>
          <w:szCs w:val="28"/>
          <w:lang w:val="en-US"/>
        </w:rPr>
        <w:t>b.Title</w:t>
      </w:r>
      <w:proofErr w:type="spellEnd"/>
      <w:r w:rsidRPr="002604F9">
        <w:rPr>
          <w:sz w:val="28"/>
          <w:szCs w:val="28"/>
          <w:lang w:val="en-US"/>
        </w:rPr>
        <w:t xml:space="preserve"> ,</w:t>
      </w:r>
      <w:proofErr w:type="spellStart"/>
      <w:r w:rsidRPr="002604F9">
        <w:rPr>
          <w:sz w:val="28"/>
          <w:szCs w:val="28"/>
          <w:lang w:val="en-US"/>
        </w:rPr>
        <w:t>FirstName</w:t>
      </w:r>
      <w:proofErr w:type="spellEnd"/>
      <w:r w:rsidRPr="002604F9">
        <w:rPr>
          <w:sz w:val="28"/>
          <w:szCs w:val="28"/>
          <w:lang w:val="en-US"/>
        </w:rPr>
        <w:t xml:space="preserve"> + ' ' + SUBSTRING(</w:t>
      </w:r>
      <w:proofErr w:type="spellStart"/>
      <w:r w:rsidRPr="002604F9">
        <w:rPr>
          <w:sz w:val="28"/>
          <w:szCs w:val="28"/>
          <w:lang w:val="en-US"/>
        </w:rPr>
        <w:t>a.LastName</w:t>
      </w:r>
      <w:proofErr w:type="spellEnd"/>
      <w:r w:rsidRPr="002604F9">
        <w:rPr>
          <w:sz w:val="28"/>
          <w:szCs w:val="28"/>
          <w:lang w:val="en-US"/>
        </w:rPr>
        <w:t xml:space="preserve">, 1, 1) + '.' + </w:t>
      </w:r>
      <w:proofErr w:type="gramStart"/>
      <w:r w:rsidRPr="002604F9">
        <w:rPr>
          <w:sz w:val="28"/>
          <w:szCs w:val="28"/>
          <w:lang w:val="en-US"/>
        </w:rPr>
        <w:t>SUBSTRING(</w:t>
      </w:r>
      <w:proofErr w:type="spellStart"/>
      <w:proofErr w:type="gramEnd"/>
      <w:r w:rsidRPr="002604F9">
        <w:rPr>
          <w:sz w:val="28"/>
          <w:szCs w:val="28"/>
          <w:lang w:val="en-US"/>
        </w:rPr>
        <w:t>a.MiddleName</w:t>
      </w:r>
      <w:proofErr w:type="spellEnd"/>
      <w:r w:rsidRPr="002604F9">
        <w:rPr>
          <w:sz w:val="28"/>
          <w:szCs w:val="28"/>
          <w:lang w:val="en-US"/>
        </w:rPr>
        <w:t xml:space="preserve">, 1, 1) + '.' AS </w:t>
      </w:r>
      <w:proofErr w:type="gramStart"/>
      <w:r w:rsidRPr="002604F9">
        <w:rPr>
          <w:sz w:val="28"/>
          <w:szCs w:val="28"/>
          <w:lang w:val="en-US"/>
        </w:rPr>
        <w:t>'Author' ,</w:t>
      </w:r>
      <w:proofErr w:type="gramEnd"/>
      <w:r w:rsidRPr="002604F9">
        <w:rPr>
          <w:sz w:val="28"/>
          <w:szCs w:val="28"/>
          <w:lang w:val="en-US"/>
        </w:rPr>
        <w:t>p.name ,</w:t>
      </w:r>
      <w:proofErr w:type="spellStart"/>
      <w:r w:rsidRPr="002604F9">
        <w:rPr>
          <w:sz w:val="28"/>
          <w:szCs w:val="28"/>
          <w:lang w:val="en-US"/>
        </w:rPr>
        <w:t>p.city</w:t>
      </w:r>
      <w:proofErr w:type="spellEnd"/>
      <w:r w:rsidRPr="002604F9">
        <w:rPr>
          <w:sz w:val="28"/>
          <w:szCs w:val="28"/>
          <w:lang w:val="en-US"/>
        </w:rPr>
        <w:t xml:space="preserve"> ,</w:t>
      </w:r>
      <w:proofErr w:type="spellStart"/>
      <w:r w:rsidRPr="002604F9">
        <w:rPr>
          <w:sz w:val="28"/>
          <w:szCs w:val="28"/>
          <w:lang w:val="en-US"/>
        </w:rPr>
        <w:t>b.year</w:t>
      </w:r>
      <w:proofErr w:type="spellEnd"/>
      <w:r w:rsidRPr="002604F9">
        <w:rPr>
          <w:sz w:val="28"/>
          <w:szCs w:val="28"/>
          <w:lang w:val="en-US"/>
        </w:rPr>
        <w:t xml:space="preserve"> ,COUNT(*) AS 'Count'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FROM </w:t>
      </w:r>
      <w:proofErr w:type="spellStart"/>
      <w:r w:rsidRPr="002604F9">
        <w:rPr>
          <w:sz w:val="28"/>
          <w:szCs w:val="28"/>
          <w:lang w:val="en-US"/>
        </w:rPr>
        <w:t>LibraryDB.dbo.Exemplar</w:t>
      </w:r>
      <w:proofErr w:type="spellEnd"/>
      <w:r w:rsidRPr="002604F9">
        <w:rPr>
          <w:sz w:val="28"/>
          <w:szCs w:val="28"/>
          <w:lang w:val="en-US"/>
        </w:rPr>
        <w:t xml:space="preserve"> e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LEFT JOIN Book b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e.ISBN</w:t>
      </w:r>
      <w:proofErr w:type="spellEnd"/>
      <w:r w:rsidRPr="002604F9">
        <w:rPr>
          <w:sz w:val="28"/>
          <w:szCs w:val="28"/>
          <w:lang w:val="en-US"/>
        </w:rPr>
        <w:t xml:space="preserve"> = </w:t>
      </w:r>
      <w:proofErr w:type="spellStart"/>
      <w:r w:rsidRPr="002604F9">
        <w:rPr>
          <w:sz w:val="28"/>
          <w:szCs w:val="28"/>
          <w:lang w:val="en-US"/>
        </w:rPr>
        <w:t>b.ISBN</w:t>
      </w:r>
      <w:proofErr w:type="spellEnd"/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LEFT JOIN </w:t>
      </w:r>
      <w:proofErr w:type="spellStart"/>
      <w:r w:rsidRPr="002604F9">
        <w:rPr>
          <w:sz w:val="28"/>
          <w:szCs w:val="28"/>
          <w:lang w:val="en-US"/>
        </w:rPr>
        <w:t>BookCategory</w:t>
      </w:r>
      <w:proofErr w:type="spellEnd"/>
      <w:r w:rsidRPr="002604F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604F9">
        <w:rPr>
          <w:sz w:val="28"/>
          <w:szCs w:val="28"/>
          <w:lang w:val="en-US"/>
        </w:rPr>
        <w:t>bc</w:t>
      </w:r>
      <w:proofErr w:type="spellEnd"/>
      <w:proofErr w:type="gramEnd"/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b.category</w:t>
      </w:r>
      <w:proofErr w:type="spellEnd"/>
      <w:r w:rsidRPr="002604F9">
        <w:rPr>
          <w:sz w:val="28"/>
          <w:szCs w:val="28"/>
          <w:lang w:val="en-US"/>
        </w:rPr>
        <w:t xml:space="preserve"> = bc.id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LEFT JOIN Publishing p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b.publishing_id</w:t>
      </w:r>
      <w:proofErr w:type="spellEnd"/>
      <w:r w:rsidRPr="002604F9">
        <w:rPr>
          <w:sz w:val="28"/>
          <w:szCs w:val="28"/>
          <w:lang w:val="en-US"/>
        </w:rPr>
        <w:t xml:space="preserve"> = p.id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LEFT JOIN </w:t>
      </w:r>
      <w:proofErr w:type="spellStart"/>
      <w:r w:rsidRPr="002604F9">
        <w:rPr>
          <w:sz w:val="28"/>
          <w:szCs w:val="28"/>
          <w:lang w:val="en-US"/>
        </w:rPr>
        <w:t>AuthorBook</w:t>
      </w:r>
      <w:proofErr w:type="spellEnd"/>
      <w:r w:rsidRPr="002604F9">
        <w:rPr>
          <w:sz w:val="28"/>
          <w:szCs w:val="28"/>
          <w:lang w:val="en-US"/>
        </w:rPr>
        <w:t xml:space="preserve"> ab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b.ISBN</w:t>
      </w:r>
      <w:proofErr w:type="spellEnd"/>
      <w:r w:rsidRPr="002604F9">
        <w:rPr>
          <w:sz w:val="28"/>
          <w:szCs w:val="28"/>
          <w:lang w:val="en-US"/>
        </w:rPr>
        <w:t xml:space="preserve"> = </w:t>
      </w:r>
      <w:proofErr w:type="spellStart"/>
      <w:r w:rsidRPr="002604F9">
        <w:rPr>
          <w:sz w:val="28"/>
          <w:szCs w:val="28"/>
          <w:lang w:val="en-US"/>
        </w:rPr>
        <w:t>ab.ISBN</w:t>
      </w:r>
      <w:proofErr w:type="spellEnd"/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>LEFT JOIN Author a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  ON </w:t>
      </w:r>
      <w:proofErr w:type="spellStart"/>
      <w:r w:rsidRPr="002604F9">
        <w:rPr>
          <w:sz w:val="28"/>
          <w:szCs w:val="28"/>
          <w:lang w:val="en-US"/>
        </w:rPr>
        <w:t>ab.author_id</w:t>
      </w:r>
      <w:proofErr w:type="spellEnd"/>
      <w:r w:rsidRPr="002604F9">
        <w:rPr>
          <w:sz w:val="28"/>
          <w:szCs w:val="28"/>
          <w:lang w:val="en-US"/>
        </w:rPr>
        <w:t xml:space="preserve"> = a.id</w:t>
      </w: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604F9" w:rsidRPr="002604F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604F9">
        <w:rPr>
          <w:sz w:val="28"/>
          <w:szCs w:val="28"/>
          <w:lang w:val="en-US"/>
        </w:rPr>
        <w:t xml:space="preserve">GROUP BY </w:t>
      </w:r>
      <w:proofErr w:type="spellStart"/>
      <w:r w:rsidRPr="002604F9">
        <w:rPr>
          <w:sz w:val="28"/>
          <w:szCs w:val="28"/>
          <w:lang w:val="en-US"/>
        </w:rPr>
        <w:t>b.ISBN</w:t>
      </w:r>
      <w:proofErr w:type="spellEnd"/>
    </w:p>
    <w:p w:rsidR="002604F9" w:rsidRPr="00483789" w:rsidRDefault="002604F9" w:rsidP="002604F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604F9">
        <w:rPr>
          <w:sz w:val="28"/>
          <w:szCs w:val="28"/>
          <w:lang w:val="en-US"/>
        </w:rPr>
        <w:t>,</w:t>
      </w:r>
      <w:proofErr w:type="spellStart"/>
      <w:r w:rsidRPr="002604F9">
        <w:rPr>
          <w:sz w:val="28"/>
          <w:szCs w:val="28"/>
          <w:lang w:val="en-US"/>
        </w:rPr>
        <w:t>bc.name,b.Title</w:t>
      </w:r>
      <w:proofErr w:type="spellEnd"/>
      <w:proofErr w:type="gramEnd"/>
      <w:r w:rsidRPr="002604F9">
        <w:rPr>
          <w:sz w:val="28"/>
          <w:szCs w:val="28"/>
          <w:lang w:val="en-US"/>
        </w:rPr>
        <w:t>,</w:t>
      </w:r>
      <w:r w:rsidR="00483789" w:rsidRPr="00483789">
        <w:rPr>
          <w:sz w:val="28"/>
          <w:szCs w:val="28"/>
          <w:lang w:val="en-US"/>
        </w:rPr>
        <w:t xml:space="preserve"> </w:t>
      </w:r>
      <w:proofErr w:type="spellStart"/>
      <w:r w:rsidRPr="002604F9">
        <w:rPr>
          <w:sz w:val="28"/>
          <w:szCs w:val="28"/>
          <w:lang w:val="en-US"/>
        </w:rPr>
        <w:t>FirstName</w:t>
      </w:r>
      <w:proofErr w:type="spellEnd"/>
      <w:r w:rsidRPr="002604F9">
        <w:rPr>
          <w:sz w:val="28"/>
          <w:szCs w:val="28"/>
          <w:lang w:val="en-US"/>
        </w:rPr>
        <w:t xml:space="preserve"> + ' ' + SUBSTRING(</w:t>
      </w:r>
      <w:proofErr w:type="spellStart"/>
      <w:r w:rsidRPr="002604F9">
        <w:rPr>
          <w:sz w:val="28"/>
          <w:szCs w:val="28"/>
          <w:lang w:val="en-US"/>
        </w:rPr>
        <w:t>a.LastName</w:t>
      </w:r>
      <w:proofErr w:type="spellEnd"/>
      <w:r w:rsidRPr="002604F9">
        <w:rPr>
          <w:sz w:val="28"/>
          <w:szCs w:val="28"/>
          <w:lang w:val="en-US"/>
        </w:rPr>
        <w:t xml:space="preserve">, 1, 1) + '.' + </w:t>
      </w:r>
      <w:proofErr w:type="gramStart"/>
      <w:r w:rsidRPr="002604F9">
        <w:rPr>
          <w:sz w:val="28"/>
          <w:szCs w:val="28"/>
          <w:lang w:val="en-US"/>
        </w:rPr>
        <w:t>SUBSTRING(</w:t>
      </w:r>
      <w:proofErr w:type="spellStart"/>
      <w:proofErr w:type="gramEnd"/>
      <w:r w:rsidRPr="002604F9">
        <w:rPr>
          <w:sz w:val="28"/>
          <w:szCs w:val="28"/>
          <w:lang w:val="en-US"/>
        </w:rPr>
        <w:t>a.MiddleName</w:t>
      </w:r>
      <w:proofErr w:type="spellEnd"/>
      <w:r w:rsidRPr="002604F9">
        <w:rPr>
          <w:sz w:val="28"/>
          <w:szCs w:val="28"/>
          <w:lang w:val="en-US"/>
        </w:rPr>
        <w:t>, 1, 1) + '.'</w:t>
      </w:r>
      <w:r w:rsidR="00483789" w:rsidRPr="00483789">
        <w:rPr>
          <w:sz w:val="28"/>
          <w:szCs w:val="28"/>
          <w:lang w:val="en-US"/>
        </w:rPr>
        <w:t xml:space="preserve"> </w:t>
      </w:r>
      <w:r w:rsidRPr="002604F9">
        <w:rPr>
          <w:sz w:val="28"/>
          <w:szCs w:val="28"/>
          <w:lang w:val="en-US"/>
        </w:rPr>
        <w:t>,p.name</w:t>
      </w:r>
      <w:r w:rsidR="00483789" w:rsidRPr="00483789">
        <w:rPr>
          <w:sz w:val="28"/>
          <w:szCs w:val="28"/>
          <w:lang w:val="en-US"/>
        </w:rPr>
        <w:t xml:space="preserve"> </w:t>
      </w:r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p.city</w:t>
      </w:r>
      <w:proofErr w:type="spellEnd"/>
      <w:r w:rsidR="00483789" w:rsidRPr="00483789">
        <w:rPr>
          <w:sz w:val="28"/>
          <w:szCs w:val="28"/>
          <w:lang w:val="en-US"/>
        </w:rPr>
        <w:t xml:space="preserve"> </w:t>
      </w:r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b.year</w:t>
      </w:r>
      <w:proofErr w:type="spellEnd"/>
    </w:p>
    <w:p w:rsidR="00483789" w:rsidRDefault="00483789" w:rsidP="00DB0181">
      <w:pPr>
        <w:spacing w:line="360" w:lineRule="auto"/>
        <w:jc w:val="both"/>
        <w:rPr>
          <w:sz w:val="28"/>
          <w:szCs w:val="28"/>
          <w:lang w:val="en-US"/>
        </w:rPr>
      </w:pPr>
    </w:p>
    <w:p w:rsidR="00483789" w:rsidRDefault="00483789" w:rsidP="002A16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Следующее</w:t>
      </w:r>
      <w:r w:rsidRPr="0048378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представление</w:t>
      </w:r>
      <w:r w:rsidRPr="0048378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483789">
        <w:rPr>
          <w:sz w:val="28"/>
          <w:szCs w:val="28"/>
          <w:lang w:val="en-US"/>
        </w:rPr>
        <w:t>AvailableBooks</w:t>
      </w:r>
      <w:proofErr w:type="spellEnd"/>
      <w:r>
        <w:rPr>
          <w:sz w:val="28"/>
          <w:szCs w:val="28"/>
        </w:rPr>
        <w:t xml:space="preserve">» - предназначено для отображения сводной информации об экземплярах книг, доступных для бронирования и выдачи. В таковым относятся те, которые в данный момент времени находятся не на руках у читателя, а в библиотеке, а также книги, которые не были ранее забронированы читателями и ожидающие их </w:t>
      </w:r>
      <w:proofErr w:type="spellStart"/>
      <w:r>
        <w:rPr>
          <w:sz w:val="28"/>
          <w:szCs w:val="28"/>
        </w:rPr>
        <w:t>выдачич</w:t>
      </w:r>
      <w:proofErr w:type="spellEnd"/>
      <w:r>
        <w:rPr>
          <w:sz w:val="28"/>
          <w:szCs w:val="28"/>
        </w:rPr>
        <w:t>.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SELECT</w:t>
      </w:r>
    </w:p>
    <w:p w:rsid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</w:t>
      </w:r>
      <w:proofErr w:type="gramStart"/>
      <w:r w:rsidRPr="00483789">
        <w:rPr>
          <w:sz w:val="28"/>
          <w:szCs w:val="28"/>
          <w:lang w:val="en-US"/>
        </w:rPr>
        <w:t>ex.id ,</w:t>
      </w:r>
      <w:proofErr w:type="spellStart"/>
      <w:r w:rsidRPr="00483789">
        <w:rPr>
          <w:sz w:val="28"/>
          <w:szCs w:val="28"/>
          <w:lang w:val="en-US"/>
        </w:rPr>
        <w:t>b.ISBN</w:t>
      </w:r>
      <w:proofErr w:type="spellEnd"/>
      <w:proofErr w:type="gramEnd"/>
      <w:r w:rsidRPr="00483789">
        <w:rPr>
          <w:sz w:val="28"/>
          <w:szCs w:val="28"/>
          <w:lang w:val="en-US"/>
        </w:rPr>
        <w:t xml:space="preserve"> ,</w:t>
      </w:r>
      <w:proofErr w:type="spellStart"/>
      <w:r w:rsidRPr="00483789">
        <w:rPr>
          <w:sz w:val="28"/>
          <w:szCs w:val="28"/>
          <w:lang w:val="en-US"/>
        </w:rPr>
        <w:t>b.Title</w:t>
      </w:r>
      <w:proofErr w:type="spellEnd"/>
      <w:r w:rsidRPr="00483789">
        <w:rPr>
          <w:sz w:val="28"/>
          <w:szCs w:val="28"/>
          <w:lang w:val="en-US"/>
        </w:rPr>
        <w:t xml:space="preserve"> ,</w:t>
      </w:r>
      <w:proofErr w:type="spellStart"/>
      <w:r w:rsidRPr="00483789">
        <w:rPr>
          <w:sz w:val="28"/>
          <w:szCs w:val="28"/>
          <w:lang w:val="en-US"/>
        </w:rPr>
        <w:t>b.publishing_id</w:t>
      </w:r>
      <w:proofErr w:type="spellEnd"/>
      <w:r w:rsidRPr="00483789">
        <w:rPr>
          <w:sz w:val="28"/>
          <w:szCs w:val="28"/>
          <w:lang w:val="en-US"/>
        </w:rPr>
        <w:t xml:space="preserve"> ,p.name AS 'publishing'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b.year</w:t>
      </w:r>
      <w:proofErr w:type="spellEnd"/>
      <w:proofErr w:type="gram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b.category</w:t>
      </w:r>
      <w:proofErr w:type="spellEnd"/>
      <w:proofErr w:type="gramEnd"/>
      <w:r w:rsidRPr="00483789">
        <w:rPr>
          <w:sz w:val="28"/>
          <w:szCs w:val="28"/>
          <w:lang w:val="en-US"/>
        </w:rPr>
        <w:t xml:space="preserve"> AS '</w:t>
      </w:r>
      <w:proofErr w:type="spellStart"/>
      <w:r w:rsidRPr="00483789">
        <w:rPr>
          <w:sz w:val="28"/>
          <w:szCs w:val="28"/>
          <w:lang w:val="en-US"/>
        </w:rPr>
        <w:t>category_id</w:t>
      </w:r>
      <w:proofErr w:type="spellEnd"/>
      <w:r w:rsidRPr="00483789">
        <w:rPr>
          <w:sz w:val="28"/>
          <w:szCs w:val="28"/>
          <w:lang w:val="en-US"/>
        </w:rPr>
        <w:t>'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,bc.name</w:t>
      </w:r>
      <w:proofErr w:type="gramEnd"/>
      <w:r w:rsidRPr="00483789">
        <w:rPr>
          <w:sz w:val="28"/>
          <w:szCs w:val="28"/>
          <w:lang w:val="en-US"/>
        </w:rPr>
        <w:t xml:space="preserve"> AS 'category'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</w:t>
      </w:r>
      <w:proofErr w:type="gramStart"/>
      <w:r w:rsidRPr="00483789">
        <w:rPr>
          <w:sz w:val="28"/>
          <w:szCs w:val="28"/>
          <w:lang w:val="en-US"/>
        </w:rPr>
        <w:t>,</w:t>
      </w:r>
      <w:proofErr w:type="spellStart"/>
      <w:r w:rsidRPr="00483789">
        <w:rPr>
          <w:sz w:val="28"/>
          <w:szCs w:val="28"/>
          <w:lang w:val="en-US"/>
        </w:rPr>
        <w:t>ex.placement</w:t>
      </w:r>
      <w:proofErr w:type="spellEnd"/>
      <w:proofErr w:type="gram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FROM </w:t>
      </w:r>
      <w:proofErr w:type="spellStart"/>
      <w:r w:rsidRPr="00483789">
        <w:rPr>
          <w:sz w:val="28"/>
          <w:szCs w:val="28"/>
          <w:lang w:val="en-US"/>
        </w:rPr>
        <w:t>LibraryDB.dbo.Exemplar</w:t>
      </w:r>
      <w:proofErr w:type="spellEnd"/>
      <w:r w:rsidRPr="00483789">
        <w:rPr>
          <w:sz w:val="28"/>
          <w:szCs w:val="28"/>
          <w:lang w:val="en-US"/>
        </w:rPr>
        <w:t xml:space="preserve"> ex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LEFT JOIN Book b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ON </w:t>
      </w:r>
      <w:proofErr w:type="spellStart"/>
      <w:r w:rsidRPr="00483789">
        <w:rPr>
          <w:sz w:val="28"/>
          <w:szCs w:val="28"/>
          <w:lang w:val="en-US"/>
        </w:rPr>
        <w:t>ex.ISBN</w:t>
      </w:r>
      <w:proofErr w:type="spellEnd"/>
      <w:r w:rsidRPr="00483789">
        <w:rPr>
          <w:sz w:val="28"/>
          <w:szCs w:val="28"/>
          <w:lang w:val="en-US"/>
        </w:rPr>
        <w:t xml:space="preserve"> = </w:t>
      </w:r>
      <w:proofErr w:type="spellStart"/>
      <w:r w:rsidRPr="00483789">
        <w:rPr>
          <w:sz w:val="28"/>
          <w:szCs w:val="28"/>
          <w:lang w:val="en-US"/>
        </w:rPr>
        <w:t>b.ISBN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LEFT JOIN publishing p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ON </w:t>
      </w:r>
      <w:proofErr w:type="spellStart"/>
      <w:r w:rsidRPr="00483789">
        <w:rPr>
          <w:sz w:val="28"/>
          <w:szCs w:val="28"/>
          <w:lang w:val="en-US"/>
        </w:rPr>
        <w:t>b.publishing_id</w:t>
      </w:r>
      <w:proofErr w:type="spellEnd"/>
      <w:r w:rsidRPr="00483789">
        <w:rPr>
          <w:sz w:val="28"/>
          <w:szCs w:val="28"/>
          <w:lang w:val="en-US"/>
        </w:rPr>
        <w:t xml:space="preserve"> = p.id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LEFT JOIN </w:t>
      </w:r>
      <w:proofErr w:type="spellStart"/>
      <w:r w:rsidRPr="00483789">
        <w:rPr>
          <w:sz w:val="28"/>
          <w:szCs w:val="28"/>
          <w:lang w:val="en-US"/>
        </w:rPr>
        <w:t>BookCategory</w:t>
      </w:r>
      <w:proofErr w:type="spellEnd"/>
      <w:r w:rsidRPr="0048378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3789">
        <w:rPr>
          <w:sz w:val="28"/>
          <w:szCs w:val="28"/>
          <w:lang w:val="en-US"/>
        </w:rPr>
        <w:t>bc</w:t>
      </w:r>
      <w:proofErr w:type="spellEnd"/>
      <w:proofErr w:type="gram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ON </w:t>
      </w:r>
      <w:proofErr w:type="spellStart"/>
      <w:r w:rsidRPr="00483789">
        <w:rPr>
          <w:sz w:val="28"/>
          <w:szCs w:val="28"/>
          <w:lang w:val="en-US"/>
        </w:rPr>
        <w:t>b.category</w:t>
      </w:r>
      <w:proofErr w:type="spellEnd"/>
      <w:r w:rsidRPr="00483789">
        <w:rPr>
          <w:sz w:val="28"/>
          <w:szCs w:val="28"/>
          <w:lang w:val="en-US"/>
        </w:rPr>
        <w:t xml:space="preserve"> = bc.id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WHERE ex.id NOT IN (SELECT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  </w:t>
      </w:r>
      <w:proofErr w:type="spellStart"/>
      <w:r w:rsidRPr="00483789">
        <w:rPr>
          <w:sz w:val="28"/>
          <w:szCs w:val="28"/>
          <w:lang w:val="en-US"/>
        </w:rPr>
        <w:t>bi.Exemplar_id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FROM </w:t>
      </w:r>
      <w:proofErr w:type="spellStart"/>
      <w:r w:rsidRPr="00483789">
        <w:rPr>
          <w:sz w:val="28"/>
          <w:szCs w:val="28"/>
          <w:lang w:val="en-US"/>
        </w:rPr>
        <w:t>BookIssuing</w:t>
      </w:r>
      <w:proofErr w:type="spellEnd"/>
      <w:r w:rsidRPr="00483789">
        <w:rPr>
          <w:sz w:val="28"/>
          <w:szCs w:val="28"/>
          <w:lang w:val="en-US"/>
        </w:rPr>
        <w:t xml:space="preserve"> bi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WHERE </w:t>
      </w:r>
      <w:proofErr w:type="spellStart"/>
      <w:r w:rsidRPr="00483789">
        <w:rPr>
          <w:sz w:val="28"/>
          <w:szCs w:val="28"/>
          <w:lang w:val="en-US"/>
        </w:rPr>
        <w:t>bi.DateReturnReal</w:t>
      </w:r>
      <w:proofErr w:type="spellEnd"/>
      <w:r w:rsidRPr="00483789">
        <w:rPr>
          <w:sz w:val="28"/>
          <w:szCs w:val="28"/>
          <w:lang w:val="en-US"/>
        </w:rPr>
        <w:t xml:space="preserve"> IS NULL)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>AND ex.id NOT IN (SELECT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  </w:t>
      </w:r>
      <w:proofErr w:type="spellStart"/>
      <w:r w:rsidRPr="00483789">
        <w:rPr>
          <w:sz w:val="28"/>
          <w:szCs w:val="28"/>
          <w:lang w:val="en-US"/>
        </w:rPr>
        <w:t>r.Exemplar_id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FROM Reservation r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LEFT JOIN </w:t>
      </w:r>
      <w:proofErr w:type="spellStart"/>
      <w:r w:rsidRPr="00483789">
        <w:rPr>
          <w:sz w:val="28"/>
          <w:szCs w:val="28"/>
          <w:lang w:val="en-US"/>
        </w:rPr>
        <w:t>ReservationStatus</w:t>
      </w:r>
      <w:proofErr w:type="spellEnd"/>
      <w:r w:rsidRPr="00483789">
        <w:rPr>
          <w:sz w:val="28"/>
          <w:szCs w:val="28"/>
          <w:lang w:val="en-US"/>
        </w:rPr>
        <w:t xml:space="preserve"> </w:t>
      </w:r>
      <w:proofErr w:type="spellStart"/>
      <w:r w:rsidRPr="00483789">
        <w:rPr>
          <w:sz w:val="28"/>
          <w:szCs w:val="28"/>
          <w:lang w:val="en-US"/>
        </w:rPr>
        <w:t>rs</w:t>
      </w:r>
      <w:proofErr w:type="spellEnd"/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83789">
        <w:rPr>
          <w:sz w:val="28"/>
          <w:szCs w:val="28"/>
          <w:lang w:val="en-US"/>
        </w:rPr>
        <w:t xml:space="preserve">    ON </w:t>
      </w:r>
      <w:proofErr w:type="spellStart"/>
      <w:r w:rsidRPr="00483789">
        <w:rPr>
          <w:sz w:val="28"/>
          <w:szCs w:val="28"/>
          <w:lang w:val="en-US"/>
        </w:rPr>
        <w:t>r.status</w:t>
      </w:r>
      <w:proofErr w:type="spellEnd"/>
      <w:r w:rsidRPr="00483789">
        <w:rPr>
          <w:sz w:val="28"/>
          <w:szCs w:val="28"/>
          <w:lang w:val="en-US"/>
        </w:rPr>
        <w:t xml:space="preserve"> = rs.id</w:t>
      </w:r>
    </w:p>
    <w:p w:rsidR="00483789" w:rsidRPr="00483789" w:rsidRDefault="00483789" w:rsidP="00483789">
      <w:pPr>
        <w:spacing w:line="360" w:lineRule="auto"/>
        <w:ind w:firstLine="709"/>
        <w:jc w:val="both"/>
        <w:rPr>
          <w:sz w:val="28"/>
          <w:szCs w:val="28"/>
        </w:rPr>
      </w:pPr>
      <w:r w:rsidRPr="00483789">
        <w:rPr>
          <w:sz w:val="28"/>
          <w:szCs w:val="28"/>
          <w:lang w:val="en-US"/>
        </w:rPr>
        <w:t xml:space="preserve">  </w:t>
      </w:r>
      <w:r w:rsidRPr="00483789">
        <w:rPr>
          <w:sz w:val="28"/>
          <w:szCs w:val="28"/>
        </w:rPr>
        <w:t>WHERE rs.name IN ('Забронирован', 'Ожидание выдачи'))</w:t>
      </w:r>
    </w:p>
    <w:p w:rsidR="00483789" w:rsidRPr="00DB0181" w:rsidRDefault="00483789" w:rsidP="002A160C">
      <w:pPr>
        <w:spacing w:line="360" w:lineRule="auto"/>
        <w:ind w:firstLine="709"/>
        <w:jc w:val="both"/>
        <w:rPr>
          <w:sz w:val="28"/>
          <w:szCs w:val="28"/>
        </w:rPr>
      </w:pPr>
    </w:p>
    <w:p w:rsidR="00DB0181" w:rsidRDefault="00DB0181" w:rsidP="002A160C">
      <w:pPr>
        <w:spacing w:line="360" w:lineRule="auto"/>
        <w:ind w:firstLine="709"/>
        <w:jc w:val="both"/>
        <w:rPr>
          <w:sz w:val="28"/>
          <w:szCs w:val="28"/>
        </w:rPr>
      </w:pPr>
      <w:r w:rsidRPr="00DB0181">
        <w:rPr>
          <w:sz w:val="28"/>
          <w:szCs w:val="28"/>
        </w:rPr>
        <w:t xml:space="preserve">В данном модуле практически у каждой таблицы есть </w:t>
      </w:r>
      <w:r>
        <w:rPr>
          <w:sz w:val="28"/>
          <w:szCs w:val="28"/>
        </w:rPr>
        <w:t xml:space="preserve">возможность </w:t>
      </w:r>
      <w:r w:rsidRPr="00DB0181">
        <w:rPr>
          <w:sz w:val="28"/>
          <w:szCs w:val="28"/>
        </w:rPr>
        <w:t>поиск</w:t>
      </w:r>
      <w:r>
        <w:rPr>
          <w:sz w:val="28"/>
          <w:szCs w:val="28"/>
        </w:rPr>
        <w:t>а по ней</w:t>
      </w:r>
      <w:r w:rsidRPr="00DB0181">
        <w:rPr>
          <w:sz w:val="28"/>
          <w:szCs w:val="28"/>
        </w:rPr>
        <w:t>. Однако от таблицы к таблице суть этого поиска не изменяется – везде применяется</w:t>
      </w:r>
      <w:r>
        <w:rPr>
          <w:sz w:val="28"/>
          <w:szCs w:val="28"/>
        </w:rPr>
        <w:t xml:space="preserve"> стандартное свойство компонента</w:t>
      </w:r>
      <w:r w:rsidRPr="00DB018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ADOTable</w:t>
      </w:r>
      <w:proofErr w:type="spellEnd"/>
      <w:r w:rsidRPr="00DB0181">
        <w:rPr>
          <w:sz w:val="28"/>
          <w:szCs w:val="28"/>
        </w:rPr>
        <w:t xml:space="preserve"> - </w:t>
      </w:r>
      <w:bookmarkStart w:id="19" w:name="OLE_LINK17"/>
      <w:bookmarkStart w:id="20" w:name="OLE_LINK18"/>
      <w:proofErr w:type="spellStart"/>
      <w:r w:rsidRPr="00DB0181">
        <w:rPr>
          <w:sz w:val="28"/>
          <w:szCs w:val="28"/>
        </w:rPr>
        <w:t>Filtered</w:t>
      </w:r>
      <w:bookmarkEnd w:id="19"/>
      <w:bookmarkEnd w:id="20"/>
      <w:proofErr w:type="spellEnd"/>
      <w:r w:rsidRPr="00DB0181">
        <w:rPr>
          <w:sz w:val="28"/>
          <w:szCs w:val="28"/>
        </w:rPr>
        <w:t xml:space="preserve">. Свойство </w:t>
      </w:r>
      <w:proofErr w:type="spellStart"/>
      <w:r w:rsidRPr="00DB0181">
        <w:rPr>
          <w:sz w:val="28"/>
          <w:szCs w:val="28"/>
        </w:rPr>
        <w:t>Filter</w:t>
      </w:r>
      <w:proofErr w:type="spellEnd"/>
      <w:r w:rsidRPr="00DB0181">
        <w:rPr>
          <w:sz w:val="28"/>
          <w:szCs w:val="28"/>
        </w:rPr>
        <w:t xml:space="preserve"> - наиболее часто используемый способ фильтрации записей, имеет тип </w:t>
      </w:r>
      <w:proofErr w:type="spellStart"/>
      <w:r w:rsidRPr="00DB0181">
        <w:rPr>
          <w:sz w:val="28"/>
          <w:szCs w:val="28"/>
        </w:rPr>
        <w:t>String</w:t>
      </w:r>
      <w:proofErr w:type="spellEnd"/>
      <w:r w:rsidRPr="00DB0181">
        <w:rPr>
          <w:sz w:val="28"/>
          <w:szCs w:val="28"/>
        </w:rPr>
        <w:t xml:space="preserve">. </w:t>
      </w:r>
      <w:r>
        <w:rPr>
          <w:sz w:val="28"/>
          <w:szCs w:val="28"/>
        </w:rPr>
        <w:t>Для фильтрации таблицы в</w:t>
      </w:r>
      <w:r w:rsidRPr="00DB0181">
        <w:rPr>
          <w:sz w:val="28"/>
          <w:szCs w:val="28"/>
        </w:rPr>
        <w:t>начале задает</w:t>
      </w:r>
      <w:r>
        <w:rPr>
          <w:sz w:val="28"/>
          <w:szCs w:val="28"/>
        </w:rPr>
        <w:t>ся условие</w:t>
      </w:r>
      <w:r w:rsidRPr="00DB0181">
        <w:rPr>
          <w:sz w:val="28"/>
          <w:szCs w:val="28"/>
        </w:rPr>
        <w:t xml:space="preserve"> фильтрации в этом свойстве, затем логическому свойству </w:t>
      </w:r>
      <w:proofErr w:type="spellStart"/>
      <w:r w:rsidRPr="00DB0181">
        <w:rPr>
          <w:sz w:val="28"/>
          <w:szCs w:val="28"/>
        </w:rPr>
        <w:t>Filtered</w:t>
      </w:r>
      <w:proofErr w:type="spellEnd"/>
      <w:r w:rsidRPr="00DB0181">
        <w:rPr>
          <w:sz w:val="28"/>
          <w:szCs w:val="28"/>
        </w:rPr>
        <w:t xml:space="preserve"> </w:t>
      </w:r>
      <w:r w:rsidRPr="00DB0181">
        <w:rPr>
          <w:sz w:val="28"/>
          <w:szCs w:val="28"/>
        </w:rPr>
        <w:t>присваивает</w:t>
      </w:r>
      <w:r>
        <w:rPr>
          <w:sz w:val="28"/>
          <w:szCs w:val="28"/>
        </w:rPr>
        <w:t>ся</w:t>
      </w:r>
      <w:r w:rsidRPr="00DB0181">
        <w:rPr>
          <w:sz w:val="28"/>
          <w:szCs w:val="28"/>
        </w:rPr>
        <w:t xml:space="preserve"> </w:t>
      </w:r>
      <w:r w:rsidRPr="00DB0181">
        <w:rPr>
          <w:sz w:val="28"/>
          <w:szCs w:val="28"/>
        </w:rPr>
        <w:t xml:space="preserve">значение </w:t>
      </w:r>
      <w:proofErr w:type="spellStart"/>
      <w:r w:rsidRPr="00DB0181">
        <w:rPr>
          <w:sz w:val="28"/>
          <w:szCs w:val="28"/>
        </w:rPr>
        <w:t>True</w:t>
      </w:r>
      <w:proofErr w:type="spellEnd"/>
      <w:r w:rsidRPr="00DB0181">
        <w:rPr>
          <w:sz w:val="28"/>
          <w:szCs w:val="28"/>
        </w:rPr>
        <w:t>, после чего таблица будет отфильтрована.</w:t>
      </w:r>
      <w:r>
        <w:rPr>
          <w:sz w:val="28"/>
          <w:szCs w:val="28"/>
        </w:rPr>
        <w:t xml:space="preserve"> Общий обработчик фильтрации по заданному полю имеет следующий вид: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B0181">
        <w:rPr>
          <w:sz w:val="28"/>
          <w:szCs w:val="28"/>
        </w:rPr>
        <w:t>procedure</w:t>
      </w:r>
      <w:proofErr w:type="spellEnd"/>
      <w:r w:rsidRPr="00DB0181">
        <w:rPr>
          <w:sz w:val="28"/>
          <w:szCs w:val="28"/>
        </w:rPr>
        <w:t xml:space="preserve"> </w:t>
      </w:r>
      <w:proofErr w:type="spellStart"/>
      <w:r w:rsidRPr="00DB0181">
        <w:rPr>
          <w:sz w:val="28"/>
          <w:szCs w:val="28"/>
        </w:rPr>
        <w:t>TDM.DoIncrementalFilter</w:t>
      </w:r>
      <w:proofErr w:type="spellEnd"/>
      <w:r w:rsidRPr="00DB0181">
        <w:rPr>
          <w:sz w:val="28"/>
          <w:szCs w:val="28"/>
        </w:rPr>
        <w:t>(</w:t>
      </w:r>
      <w:proofErr w:type="spellStart"/>
      <w:r w:rsidRPr="00DB0181">
        <w:rPr>
          <w:sz w:val="28"/>
          <w:szCs w:val="28"/>
        </w:rPr>
        <w:t>DataSet</w:t>
      </w:r>
      <w:proofErr w:type="spellEnd"/>
      <w:r w:rsidRPr="00DB0181">
        <w:rPr>
          <w:sz w:val="28"/>
          <w:szCs w:val="28"/>
        </w:rPr>
        <w:t xml:space="preserve">: </w:t>
      </w:r>
      <w:proofErr w:type="spellStart"/>
      <w:r w:rsidRPr="00DB0181">
        <w:rPr>
          <w:sz w:val="28"/>
          <w:szCs w:val="28"/>
        </w:rPr>
        <w:t>TDataSet</w:t>
      </w:r>
      <w:proofErr w:type="spellEnd"/>
      <w:r w:rsidRPr="00DB0181">
        <w:rPr>
          <w:sz w:val="28"/>
          <w:szCs w:val="28"/>
        </w:rPr>
        <w:t>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</w:rPr>
        <w:t xml:space="preserve">  </w:t>
      </w:r>
      <w:proofErr w:type="spellStart"/>
      <w:proofErr w:type="gramStart"/>
      <w:r w:rsidRPr="00DB0181">
        <w:rPr>
          <w:sz w:val="28"/>
          <w:szCs w:val="28"/>
          <w:lang w:val="en-US"/>
        </w:rPr>
        <w:t>const</w:t>
      </w:r>
      <w:proofErr w:type="spellEnd"/>
      <w:proofErr w:type="gramEnd"/>
      <w:r w:rsidRPr="00DB0181">
        <w:rPr>
          <w:sz w:val="28"/>
          <w:szCs w:val="28"/>
          <w:lang w:val="en-US"/>
        </w:rPr>
        <w:t xml:space="preserve"> </w:t>
      </w:r>
      <w:proofErr w:type="spellStart"/>
      <w:r w:rsidRPr="00DB0181">
        <w:rPr>
          <w:sz w:val="28"/>
          <w:szCs w:val="28"/>
          <w:lang w:val="en-US"/>
        </w:rPr>
        <w:t>FieldName</w:t>
      </w:r>
      <w:proofErr w:type="spellEnd"/>
      <w:r w:rsidRPr="00DB0181">
        <w:rPr>
          <w:sz w:val="28"/>
          <w:szCs w:val="28"/>
          <w:lang w:val="en-US"/>
        </w:rPr>
        <w:t xml:space="preserve">, </w:t>
      </w:r>
      <w:proofErr w:type="spellStart"/>
      <w:r w:rsidRPr="00DB0181">
        <w:rPr>
          <w:sz w:val="28"/>
          <w:szCs w:val="28"/>
          <w:lang w:val="en-US"/>
        </w:rPr>
        <w:t>SearchTerm</w:t>
      </w:r>
      <w:proofErr w:type="spellEnd"/>
      <w:r w:rsidRPr="00DB0181">
        <w:rPr>
          <w:sz w:val="28"/>
          <w:szCs w:val="28"/>
          <w:lang w:val="en-US"/>
        </w:rPr>
        <w:t>: string);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DB0181">
        <w:rPr>
          <w:sz w:val="28"/>
          <w:szCs w:val="28"/>
          <w:lang w:val="en-US"/>
        </w:rPr>
        <w:t>begin</w:t>
      </w:r>
      <w:proofErr w:type="gramEnd"/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Assert(</w:t>
      </w:r>
      <w:proofErr w:type="gramEnd"/>
      <w:r w:rsidRPr="00DB0181">
        <w:rPr>
          <w:sz w:val="28"/>
          <w:szCs w:val="28"/>
          <w:lang w:val="en-US"/>
        </w:rPr>
        <w:t>Assigned(</w:t>
      </w:r>
      <w:proofErr w:type="spellStart"/>
      <w:r w:rsidRPr="00DB0181">
        <w:rPr>
          <w:sz w:val="28"/>
          <w:szCs w:val="28"/>
          <w:lang w:val="en-US"/>
        </w:rPr>
        <w:t>DataSet</w:t>
      </w:r>
      <w:proofErr w:type="spellEnd"/>
      <w:r w:rsidRPr="00DB0181">
        <w:rPr>
          <w:sz w:val="28"/>
          <w:szCs w:val="28"/>
          <w:lang w:val="en-US"/>
        </w:rPr>
        <w:t>), 'No dataset is assigned');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if</w:t>
      </w:r>
      <w:proofErr w:type="gramEnd"/>
      <w:r w:rsidRPr="00DB0181">
        <w:rPr>
          <w:sz w:val="28"/>
          <w:szCs w:val="28"/>
          <w:lang w:val="en-US"/>
        </w:rPr>
        <w:t xml:space="preserve"> </w:t>
      </w:r>
      <w:proofErr w:type="spellStart"/>
      <w:r w:rsidRPr="00DB0181">
        <w:rPr>
          <w:sz w:val="28"/>
          <w:szCs w:val="28"/>
          <w:lang w:val="en-US"/>
        </w:rPr>
        <w:t>SearchTerm</w:t>
      </w:r>
      <w:proofErr w:type="spellEnd"/>
      <w:r w:rsidRPr="00DB0181">
        <w:rPr>
          <w:sz w:val="28"/>
          <w:szCs w:val="28"/>
          <w:lang w:val="en-US"/>
        </w:rPr>
        <w:t xml:space="preserve"> = '' then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0181">
        <w:rPr>
          <w:sz w:val="28"/>
          <w:szCs w:val="28"/>
          <w:lang w:val="en-US"/>
        </w:rPr>
        <w:t>DataSet.Filtered</w:t>
      </w:r>
      <w:proofErr w:type="spellEnd"/>
      <w:r w:rsidRPr="00DB0181">
        <w:rPr>
          <w:sz w:val="28"/>
          <w:szCs w:val="28"/>
          <w:lang w:val="en-US"/>
        </w:rPr>
        <w:t xml:space="preserve"> :</w:t>
      </w:r>
      <w:proofErr w:type="gramEnd"/>
      <w:r w:rsidRPr="00DB0181">
        <w:rPr>
          <w:sz w:val="28"/>
          <w:szCs w:val="28"/>
          <w:lang w:val="en-US"/>
        </w:rPr>
        <w:t>= False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else</w:t>
      </w:r>
      <w:proofErr w:type="gramEnd"/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</w:t>
      </w:r>
      <w:proofErr w:type="gramStart"/>
      <w:r w:rsidRPr="00DB0181">
        <w:rPr>
          <w:sz w:val="28"/>
          <w:szCs w:val="28"/>
          <w:lang w:val="en-US"/>
        </w:rPr>
        <w:t>begin</w:t>
      </w:r>
      <w:proofErr w:type="gramEnd"/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B01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0181">
        <w:rPr>
          <w:sz w:val="28"/>
          <w:szCs w:val="28"/>
          <w:lang w:val="en-US"/>
        </w:rPr>
        <w:t>DataSet.Filter</w:t>
      </w:r>
      <w:proofErr w:type="spellEnd"/>
      <w:r w:rsidRPr="00DB0181">
        <w:rPr>
          <w:sz w:val="28"/>
          <w:szCs w:val="28"/>
          <w:lang w:val="en-US"/>
        </w:rPr>
        <w:t xml:space="preserve"> :</w:t>
      </w:r>
      <w:proofErr w:type="gramEnd"/>
      <w:r w:rsidRPr="00DB0181">
        <w:rPr>
          <w:sz w:val="28"/>
          <w:szCs w:val="28"/>
          <w:lang w:val="en-US"/>
        </w:rPr>
        <w:t xml:space="preserve">= </w:t>
      </w:r>
      <w:proofErr w:type="spellStart"/>
      <w:r w:rsidRPr="00DB0181">
        <w:rPr>
          <w:sz w:val="28"/>
          <w:szCs w:val="28"/>
          <w:lang w:val="en-US"/>
        </w:rPr>
        <w:t>FieldName</w:t>
      </w:r>
      <w:proofErr w:type="spellEnd"/>
      <w:r w:rsidRPr="00DB0181">
        <w:rPr>
          <w:sz w:val="28"/>
          <w:szCs w:val="28"/>
          <w:lang w:val="en-US"/>
        </w:rPr>
        <w:t xml:space="preserve"> + ' LIKE ' + </w:t>
      </w:r>
      <w:proofErr w:type="spellStart"/>
      <w:r w:rsidRPr="00DB0181">
        <w:rPr>
          <w:sz w:val="28"/>
          <w:szCs w:val="28"/>
          <w:lang w:val="en-US"/>
        </w:rPr>
        <w:t>QuotedStr</w:t>
      </w:r>
      <w:proofErr w:type="spellEnd"/>
      <w:r w:rsidRPr="00DB0181">
        <w:rPr>
          <w:sz w:val="28"/>
          <w:szCs w:val="28"/>
          <w:lang w:val="en-US"/>
        </w:rPr>
        <w:t>(</w:t>
      </w:r>
      <w:proofErr w:type="spellStart"/>
      <w:r w:rsidRPr="00DB0181">
        <w:rPr>
          <w:sz w:val="28"/>
          <w:szCs w:val="28"/>
          <w:lang w:val="en-US"/>
        </w:rPr>
        <w:t>SearchTerm</w:t>
      </w:r>
      <w:proofErr w:type="spellEnd"/>
      <w:r w:rsidRPr="00DB0181">
        <w:rPr>
          <w:sz w:val="28"/>
          <w:szCs w:val="28"/>
          <w:lang w:val="en-US"/>
        </w:rPr>
        <w:t xml:space="preserve"> + '*');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</w:rPr>
      </w:pPr>
      <w:r w:rsidRPr="00DB018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DB0181">
        <w:rPr>
          <w:sz w:val="28"/>
          <w:szCs w:val="28"/>
        </w:rPr>
        <w:t>DataSet.Filtered</w:t>
      </w:r>
      <w:proofErr w:type="spellEnd"/>
      <w:r w:rsidRPr="00DB0181">
        <w:rPr>
          <w:sz w:val="28"/>
          <w:szCs w:val="28"/>
        </w:rPr>
        <w:t xml:space="preserve"> :</w:t>
      </w:r>
      <w:proofErr w:type="gramEnd"/>
      <w:r w:rsidRPr="00DB0181">
        <w:rPr>
          <w:sz w:val="28"/>
          <w:szCs w:val="28"/>
        </w:rPr>
        <w:t xml:space="preserve">= </w:t>
      </w:r>
      <w:proofErr w:type="spellStart"/>
      <w:r w:rsidRPr="00DB0181">
        <w:rPr>
          <w:sz w:val="28"/>
          <w:szCs w:val="28"/>
        </w:rPr>
        <w:t>True</w:t>
      </w:r>
      <w:proofErr w:type="spellEnd"/>
      <w:r w:rsidRPr="00DB0181">
        <w:rPr>
          <w:sz w:val="28"/>
          <w:szCs w:val="28"/>
        </w:rPr>
        <w:t>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</w:rPr>
      </w:pPr>
      <w:r w:rsidRPr="00DB0181">
        <w:rPr>
          <w:sz w:val="28"/>
          <w:szCs w:val="28"/>
        </w:rPr>
        <w:t xml:space="preserve">  </w:t>
      </w:r>
      <w:proofErr w:type="spellStart"/>
      <w:r w:rsidRPr="00DB0181">
        <w:rPr>
          <w:sz w:val="28"/>
          <w:szCs w:val="28"/>
        </w:rPr>
        <w:t>end</w:t>
      </w:r>
      <w:proofErr w:type="spellEnd"/>
      <w:r w:rsidRPr="00DB0181">
        <w:rPr>
          <w:sz w:val="28"/>
          <w:szCs w:val="28"/>
        </w:rPr>
        <w:t>;</w:t>
      </w:r>
    </w:p>
    <w:p w:rsidR="00DB0181" w:rsidRPr="00DB0181" w:rsidRDefault="00DB0181" w:rsidP="00DB0181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DB0181">
        <w:rPr>
          <w:sz w:val="28"/>
          <w:szCs w:val="28"/>
        </w:rPr>
        <w:t>end</w:t>
      </w:r>
      <w:proofErr w:type="spellEnd"/>
      <w:r w:rsidRPr="00DB0181">
        <w:rPr>
          <w:sz w:val="28"/>
          <w:szCs w:val="28"/>
        </w:rPr>
        <w:t>;</w:t>
      </w:r>
    </w:p>
    <w:p w:rsidR="00DB0181" w:rsidRDefault="00DB0181" w:rsidP="002A160C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:rsidR="00DB0181" w:rsidRDefault="00DB0181" w:rsidP="00DB0181">
      <w:pPr>
        <w:spacing w:line="360" w:lineRule="auto"/>
        <w:ind w:firstLine="709"/>
        <w:jc w:val="both"/>
        <w:rPr>
          <w:sz w:val="28"/>
          <w:szCs w:val="28"/>
        </w:rPr>
      </w:pPr>
      <w:r w:rsidRPr="00DB0181">
        <w:rPr>
          <w:sz w:val="28"/>
          <w:szCs w:val="28"/>
        </w:rPr>
        <w:t>Для его использования достаточно задать набор данных для фильтрации, столбец по которому будет происходить поиск, а также искомое значение.</w:t>
      </w:r>
      <w:r>
        <w:rPr>
          <w:sz w:val="28"/>
          <w:szCs w:val="28"/>
        </w:rPr>
        <w:t xml:space="preserve"> Так, например, для поиска книг на форме был создан выпадающий список с предварительно заданным содержимым (свойство </w:t>
      </w:r>
      <w:r>
        <w:rPr>
          <w:sz w:val="28"/>
          <w:szCs w:val="28"/>
          <w:lang w:val="en-US"/>
        </w:rPr>
        <w:t>Items</w:t>
      </w:r>
      <w:r>
        <w:rPr>
          <w:sz w:val="28"/>
          <w:szCs w:val="28"/>
        </w:rPr>
        <w:t>)</w:t>
      </w:r>
      <w:r w:rsidRPr="00DB0181">
        <w:rPr>
          <w:sz w:val="28"/>
          <w:szCs w:val="28"/>
        </w:rPr>
        <w:t xml:space="preserve">: </w:t>
      </w:r>
      <w:r w:rsidRPr="00DB018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, </w:t>
      </w:r>
      <w:r w:rsidRPr="00DB0181">
        <w:rPr>
          <w:sz w:val="28"/>
          <w:szCs w:val="28"/>
        </w:rPr>
        <w:t>Категория</w:t>
      </w:r>
      <w:r>
        <w:rPr>
          <w:sz w:val="28"/>
          <w:szCs w:val="28"/>
        </w:rPr>
        <w:t xml:space="preserve">, </w:t>
      </w:r>
      <w:r w:rsidRPr="00DB0181">
        <w:rPr>
          <w:sz w:val="28"/>
          <w:szCs w:val="28"/>
        </w:rPr>
        <w:t>Автор</w:t>
      </w:r>
      <w:r>
        <w:rPr>
          <w:sz w:val="28"/>
          <w:szCs w:val="28"/>
        </w:rPr>
        <w:t xml:space="preserve">, </w:t>
      </w:r>
      <w:r w:rsidRPr="00DB0181">
        <w:rPr>
          <w:sz w:val="28"/>
          <w:szCs w:val="28"/>
        </w:rPr>
        <w:t>Издательство</w:t>
      </w:r>
      <w:r>
        <w:rPr>
          <w:sz w:val="28"/>
          <w:szCs w:val="28"/>
        </w:rPr>
        <w:t>.</w:t>
      </w:r>
      <w:r w:rsidR="00763BBD">
        <w:rPr>
          <w:sz w:val="28"/>
          <w:szCs w:val="28"/>
        </w:rPr>
        <w:t xml:space="preserve"> Добавлен компонент </w:t>
      </w:r>
      <w:proofErr w:type="spellStart"/>
      <w:r w:rsidR="00763BBD">
        <w:rPr>
          <w:sz w:val="28"/>
          <w:szCs w:val="28"/>
          <w:lang w:val="en-US"/>
        </w:rPr>
        <w:t>TSearchBox</w:t>
      </w:r>
      <w:proofErr w:type="spellEnd"/>
      <w:r w:rsidR="00763BBD" w:rsidRPr="00763BBD">
        <w:rPr>
          <w:sz w:val="28"/>
          <w:szCs w:val="28"/>
        </w:rPr>
        <w:t xml:space="preserve"> </w:t>
      </w:r>
      <w:r w:rsidR="00763BBD">
        <w:rPr>
          <w:sz w:val="28"/>
          <w:szCs w:val="28"/>
        </w:rPr>
        <w:t>и создан следующий обработчик поиска на заданному пользователем полю: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63BBD">
        <w:rPr>
          <w:sz w:val="28"/>
          <w:szCs w:val="28"/>
          <w:lang w:val="en-US"/>
        </w:rPr>
        <w:t>procedure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TFormLibrary.SearchBoxCatalogInvokeSearch</w:t>
      </w:r>
      <w:proofErr w:type="spellEnd"/>
      <w:r w:rsidRPr="00763BBD">
        <w:rPr>
          <w:sz w:val="28"/>
          <w:szCs w:val="28"/>
          <w:lang w:val="en-US"/>
        </w:rPr>
        <w:t xml:space="preserve">(Sender: </w:t>
      </w:r>
      <w:proofErr w:type="spellStart"/>
      <w:r w:rsidRPr="00763BBD">
        <w:rPr>
          <w:sz w:val="28"/>
          <w:szCs w:val="28"/>
          <w:lang w:val="en-US"/>
        </w:rPr>
        <w:t>TObject</w:t>
      </w:r>
      <w:proofErr w:type="spellEnd"/>
      <w:r w:rsidRPr="00763BBD">
        <w:rPr>
          <w:sz w:val="28"/>
          <w:szCs w:val="28"/>
          <w:lang w:val="en-US"/>
        </w:rPr>
        <w:t>);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63BBD">
        <w:rPr>
          <w:sz w:val="28"/>
          <w:szCs w:val="28"/>
          <w:lang w:val="en-US"/>
        </w:rPr>
        <w:t>var</w:t>
      </w:r>
      <w:proofErr w:type="spellEnd"/>
      <w:proofErr w:type="gramEnd"/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spell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, </w:t>
      </w:r>
      <w:proofErr w:type="spellStart"/>
      <w:r w:rsidRPr="00763BBD">
        <w:rPr>
          <w:sz w:val="28"/>
          <w:szCs w:val="28"/>
          <w:lang w:val="en-US"/>
        </w:rPr>
        <w:t>SearchTerm</w:t>
      </w:r>
      <w:proofErr w:type="spellEnd"/>
      <w:r w:rsidRPr="00763BBD">
        <w:rPr>
          <w:sz w:val="28"/>
          <w:szCs w:val="28"/>
          <w:lang w:val="en-US"/>
        </w:rPr>
        <w:t>: string;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63BBD">
        <w:rPr>
          <w:sz w:val="28"/>
          <w:szCs w:val="28"/>
          <w:lang w:val="en-US"/>
        </w:rPr>
        <w:t>begin</w:t>
      </w:r>
      <w:proofErr w:type="gramEnd"/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gramStart"/>
      <w:r w:rsidRPr="00763BBD">
        <w:rPr>
          <w:sz w:val="28"/>
          <w:szCs w:val="28"/>
          <w:lang w:val="en-US"/>
        </w:rPr>
        <w:t>case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ComboBoxBookSearch.ItemIndex</w:t>
      </w:r>
      <w:proofErr w:type="spellEnd"/>
      <w:r w:rsidRPr="00763BBD">
        <w:rPr>
          <w:sz w:val="28"/>
          <w:szCs w:val="28"/>
          <w:lang w:val="en-US"/>
        </w:rPr>
        <w:t xml:space="preserve"> of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0: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bookmarkStart w:id="21" w:name="OLE_LINK19"/>
      <w:bookmarkStart w:id="22" w:name="OLE_LINK20"/>
      <w:bookmarkStart w:id="23" w:name="OLE_LINK21"/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</w:t>
      </w:r>
      <w:bookmarkEnd w:id="21"/>
      <w:bookmarkEnd w:id="22"/>
      <w:bookmarkEnd w:id="23"/>
      <w:r w:rsidRPr="00763BBD">
        <w:rPr>
          <w:sz w:val="28"/>
          <w:szCs w:val="28"/>
          <w:lang w:val="en-US"/>
        </w:rPr>
        <w:t>:=</w:t>
      </w:r>
      <w:proofErr w:type="gramEnd"/>
      <w:r w:rsidRPr="00763BBD">
        <w:rPr>
          <w:sz w:val="28"/>
          <w:szCs w:val="28"/>
          <w:lang w:val="en-US"/>
        </w:rPr>
        <w:t xml:space="preserve"> 'Title';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1: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'category';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2: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'Author';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3: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    </w:t>
      </w:r>
      <w:proofErr w:type="spellStart"/>
      <w:proofErr w:type="gram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'name';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gramStart"/>
      <w:r w:rsidRPr="00763BBD">
        <w:rPr>
          <w:sz w:val="28"/>
          <w:szCs w:val="28"/>
          <w:lang w:val="en-US"/>
        </w:rPr>
        <w:t>end</w:t>
      </w:r>
      <w:proofErr w:type="gramEnd"/>
      <w:r w:rsidRPr="00763BBD">
        <w:rPr>
          <w:sz w:val="28"/>
          <w:szCs w:val="28"/>
          <w:lang w:val="en-US"/>
        </w:rPr>
        <w:t>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63BBD">
        <w:rPr>
          <w:sz w:val="28"/>
          <w:szCs w:val="28"/>
          <w:lang w:val="en-US"/>
        </w:rPr>
        <w:t>SearchTerm</w:t>
      </w:r>
      <w:proofErr w:type="spellEnd"/>
      <w:r w:rsidRPr="00763BBD">
        <w:rPr>
          <w:sz w:val="28"/>
          <w:szCs w:val="28"/>
          <w:lang w:val="en-US"/>
        </w:rPr>
        <w:t xml:space="preserve"> :=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SearchBoxCatalog.Text</w:t>
      </w:r>
      <w:proofErr w:type="spellEnd"/>
      <w:r w:rsidRPr="00763BBD">
        <w:rPr>
          <w:sz w:val="28"/>
          <w:szCs w:val="28"/>
          <w:lang w:val="en-US"/>
        </w:rPr>
        <w:t>;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63BBD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763BBD">
        <w:rPr>
          <w:sz w:val="28"/>
          <w:szCs w:val="28"/>
          <w:lang w:val="en-US"/>
        </w:rPr>
        <w:t>DM.</w:t>
      </w:r>
      <w:bookmarkStart w:id="24" w:name="OLE_LINK22"/>
      <w:bookmarkStart w:id="25" w:name="OLE_LINK23"/>
      <w:bookmarkStart w:id="26" w:name="OLE_LINK24"/>
      <w:bookmarkStart w:id="27" w:name="OLE_LINK25"/>
      <w:r w:rsidRPr="00763BBD">
        <w:rPr>
          <w:sz w:val="28"/>
          <w:szCs w:val="28"/>
          <w:lang w:val="en-US"/>
        </w:rPr>
        <w:t>DoIncrementalFilter</w:t>
      </w:r>
      <w:bookmarkEnd w:id="24"/>
      <w:bookmarkEnd w:id="25"/>
      <w:bookmarkEnd w:id="26"/>
      <w:bookmarkEnd w:id="27"/>
      <w:proofErr w:type="spellEnd"/>
      <w:r w:rsidRPr="00763BBD">
        <w:rPr>
          <w:sz w:val="28"/>
          <w:szCs w:val="28"/>
          <w:lang w:val="en-US"/>
        </w:rPr>
        <w:t>(</w:t>
      </w:r>
      <w:proofErr w:type="spellStart"/>
      <w:proofErr w:type="gramEnd"/>
      <w:r w:rsidRPr="00763BBD">
        <w:rPr>
          <w:sz w:val="28"/>
          <w:szCs w:val="28"/>
          <w:lang w:val="en-US"/>
        </w:rPr>
        <w:t>DM.ViewCatalog</w:t>
      </w:r>
      <w:proofErr w:type="spellEnd"/>
      <w:r w:rsidRPr="00763BBD">
        <w:rPr>
          <w:sz w:val="28"/>
          <w:szCs w:val="28"/>
          <w:lang w:val="en-US"/>
        </w:rPr>
        <w:t xml:space="preserve">, </w:t>
      </w:r>
      <w:proofErr w:type="spellStart"/>
      <w:r w:rsidRPr="00763BBD">
        <w:rPr>
          <w:sz w:val="28"/>
          <w:szCs w:val="28"/>
          <w:lang w:val="en-US"/>
        </w:rPr>
        <w:t>FieldName</w:t>
      </w:r>
      <w:proofErr w:type="spellEnd"/>
      <w:r w:rsidRPr="00763BBD">
        <w:rPr>
          <w:sz w:val="28"/>
          <w:szCs w:val="28"/>
          <w:lang w:val="en-US"/>
        </w:rPr>
        <w:t xml:space="preserve">, </w:t>
      </w:r>
      <w:proofErr w:type="spellStart"/>
      <w:r w:rsidRPr="00763BBD">
        <w:rPr>
          <w:sz w:val="28"/>
          <w:szCs w:val="28"/>
          <w:lang w:val="en-US"/>
        </w:rPr>
        <w:t>SearchTerm</w:t>
      </w:r>
      <w:proofErr w:type="spellEnd"/>
      <w:r w:rsidRPr="00763BBD">
        <w:rPr>
          <w:sz w:val="28"/>
          <w:szCs w:val="28"/>
          <w:lang w:val="en-US"/>
        </w:rPr>
        <w:t>);</w:t>
      </w: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63BBD">
        <w:rPr>
          <w:sz w:val="28"/>
          <w:szCs w:val="28"/>
        </w:rPr>
        <w:t>end</w:t>
      </w:r>
      <w:proofErr w:type="spellEnd"/>
      <w:r w:rsidRPr="00763BBD">
        <w:rPr>
          <w:sz w:val="28"/>
          <w:szCs w:val="28"/>
        </w:rPr>
        <w:t>;</w:t>
      </w: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Изначально определяется по какому полю происходит поиск, затем название </w:t>
      </w:r>
      <w:proofErr w:type="spellStart"/>
      <w:r w:rsidRPr="00763BBD">
        <w:rPr>
          <w:sz w:val="28"/>
          <w:szCs w:val="28"/>
        </w:rPr>
        <w:t>FieldName</w:t>
      </w:r>
      <w:proofErr w:type="spellEnd"/>
      <w:r>
        <w:rPr>
          <w:sz w:val="28"/>
          <w:szCs w:val="28"/>
        </w:rPr>
        <w:t xml:space="preserve"> записывается название столбца, по которому будет происходить поиск и в ранее описанную процедуру </w:t>
      </w:r>
      <w:proofErr w:type="spellStart"/>
      <w:r w:rsidRPr="00763BBD">
        <w:rPr>
          <w:sz w:val="28"/>
          <w:szCs w:val="28"/>
        </w:rPr>
        <w:t>DoIncrementalFilter</w:t>
      </w:r>
      <w:proofErr w:type="spellEnd"/>
      <w:r>
        <w:rPr>
          <w:sz w:val="28"/>
          <w:szCs w:val="28"/>
        </w:rPr>
        <w:t xml:space="preserve"> передаются все необходимые параметры. После этого набор данных будет отфильтрован и </w:t>
      </w:r>
      <w:proofErr w:type="spellStart"/>
      <w:r w:rsidRPr="00763BBD">
        <w:rPr>
          <w:sz w:val="28"/>
          <w:szCs w:val="28"/>
        </w:rPr>
        <w:t>DBGrid</w:t>
      </w:r>
      <w:proofErr w:type="spellEnd"/>
      <w:r w:rsidRPr="00763B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отобразятся записи, удовлетворяющие условию фильтра. </w:t>
      </w:r>
    </w:p>
    <w:p w:rsidR="00FE198E" w:rsidRDefault="00FE198E" w:rsidP="00763BBD">
      <w:pPr>
        <w:spacing w:line="360" w:lineRule="auto"/>
        <w:ind w:firstLine="709"/>
        <w:jc w:val="both"/>
        <w:rPr>
          <w:sz w:val="28"/>
          <w:szCs w:val="28"/>
        </w:rPr>
      </w:pP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просмотра и поиска информации роль рядового библиотекаря подразумевает и регистрацию читателя в библиотеке, а также выдачу и возврат книги.</w:t>
      </w:r>
    </w:p>
    <w:p w:rsidR="00763BBD" w:rsidRDefault="00763BBD" w:rsidP="00763B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рассмотрим процедуру, позволяющую создать нового читателя в системе.</w:t>
      </w:r>
    </w:p>
    <w:p w:rsidR="00763BBD" w:rsidRPr="00763BBD" w:rsidRDefault="00763BBD" w:rsidP="00763BB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763BBD">
        <w:rPr>
          <w:sz w:val="28"/>
          <w:szCs w:val="28"/>
          <w:lang w:val="en-US"/>
        </w:rPr>
        <w:t>procedure</w:t>
      </w:r>
      <w:proofErr w:type="gramEnd"/>
      <w:r w:rsidRPr="00763BBD">
        <w:rPr>
          <w:sz w:val="28"/>
          <w:szCs w:val="28"/>
          <w:lang w:val="en-US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TFormLibrary.</w:t>
      </w:r>
      <w:r>
        <w:rPr>
          <w:sz w:val="28"/>
          <w:szCs w:val="28"/>
          <w:lang w:val="en-US"/>
        </w:rPr>
        <w:t>CreateReader</w:t>
      </w:r>
      <w:r w:rsidRPr="00763BBD">
        <w:rPr>
          <w:sz w:val="28"/>
          <w:szCs w:val="28"/>
          <w:lang w:val="en-US"/>
        </w:rPr>
        <w:t>Click</w:t>
      </w:r>
      <w:proofErr w:type="spellEnd"/>
      <w:r w:rsidRPr="00763BBD">
        <w:rPr>
          <w:sz w:val="28"/>
          <w:szCs w:val="28"/>
          <w:lang w:val="en-US"/>
        </w:rPr>
        <w:t xml:space="preserve">(Sender: </w:t>
      </w:r>
      <w:proofErr w:type="spellStart"/>
      <w:r w:rsidRPr="00763BBD">
        <w:rPr>
          <w:sz w:val="28"/>
          <w:szCs w:val="28"/>
          <w:lang w:val="en-US"/>
        </w:rPr>
        <w:t>TObject</w:t>
      </w:r>
      <w:proofErr w:type="spellEnd"/>
      <w:r w:rsidRPr="00763BBD">
        <w:rPr>
          <w:sz w:val="28"/>
          <w:szCs w:val="28"/>
          <w:lang w:val="en-US"/>
        </w:rPr>
        <w:t>);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proofErr w:type="spellStart"/>
      <w:r w:rsidRPr="00763BBD">
        <w:rPr>
          <w:sz w:val="28"/>
          <w:szCs w:val="28"/>
        </w:rPr>
        <w:t>begin</w:t>
      </w:r>
      <w:proofErr w:type="spellEnd"/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DM.TReader.Insert</w:t>
      </w:r>
      <w:proofErr w:type="spellEnd"/>
      <w:r>
        <w:rPr>
          <w:sz w:val="28"/>
          <w:szCs w:val="28"/>
        </w:rPr>
        <w:t>;</w:t>
      </w:r>
      <w:r w:rsidRPr="00763BBD">
        <w:rPr>
          <w:sz w:val="28"/>
          <w:szCs w:val="28"/>
        </w:rPr>
        <w:t xml:space="preserve"> //</w:t>
      </w:r>
      <w:r>
        <w:rPr>
          <w:sz w:val="28"/>
          <w:szCs w:val="28"/>
        </w:rPr>
        <w:t>открываем набор данных для вставки записи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</w:t>
      </w:r>
      <w:proofErr w:type="gramStart"/>
      <w:r w:rsidRPr="00763BBD">
        <w:rPr>
          <w:sz w:val="28"/>
          <w:szCs w:val="28"/>
          <w:lang w:val="en-US"/>
        </w:rPr>
        <w:t>case</w:t>
      </w:r>
      <w:proofErr w:type="gramEnd"/>
      <w:r w:rsidRPr="00763BBD">
        <w:rPr>
          <w:sz w:val="28"/>
          <w:szCs w:val="28"/>
        </w:rPr>
        <w:t xml:space="preserve"> </w:t>
      </w:r>
      <w:proofErr w:type="spellStart"/>
      <w:r w:rsidRPr="00763BBD">
        <w:rPr>
          <w:sz w:val="28"/>
          <w:szCs w:val="28"/>
          <w:lang w:val="en-US"/>
        </w:rPr>
        <w:t>FormAddReadTicket</w:t>
      </w:r>
      <w:proofErr w:type="spellEnd"/>
      <w:r w:rsidRPr="00763BBD">
        <w:rPr>
          <w:sz w:val="28"/>
          <w:szCs w:val="28"/>
        </w:rPr>
        <w:t>.</w:t>
      </w:r>
      <w:proofErr w:type="spellStart"/>
      <w:r w:rsidRPr="00763BBD">
        <w:rPr>
          <w:sz w:val="28"/>
          <w:szCs w:val="28"/>
          <w:lang w:val="en-US"/>
        </w:rPr>
        <w:t>ShowModal</w:t>
      </w:r>
      <w:proofErr w:type="spellEnd"/>
      <w:r w:rsidRPr="00763BBD">
        <w:rPr>
          <w:sz w:val="28"/>
          <w:szCs w:val="28"/>
        </w:rPr>
        <w:t xml:space="preserve"> </w:t>
      </w:r>
      <w:r w:rsidRPr="00763BBD">
        <w:rPr>
          <w:sz w:val="28"/>
          <w:szCs w:val="28"/>
          <w:lang w:val="en-US"/>
        </w:rPr>
        <w:t>of</w:t>
      </w:r>
      <w:r w:rsidRPr="00763BBD">
        <w:rPr>
          <w:sz w:val="28"/>
          <w:szCs w:val="28"/>
        </w:rPr>
        <w:t xml:space="preserve"> </w:t>
      </w:r>
    </w:p>
    <w:p w:rsidR="00763BBD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763BBD">
        <w:rPr>
          <w:sz w:val="28"/>
          <w:szCs w:val="28"/>
        </w:rPr>
        <w:t xml:space="preserve">    </w:t>
      </w:r>
      <w:proofErr w:type="spellStart"/>
      <w:proofErr w:type="gramStart"/>
      <w:r w:rsidRPr="00763BBD">
        <w:rPr>
          <w:sz w:val="28"/>
          <w:szCs w:val="28"/>
          <w:lang w:val="en-US"/>
        </w:rPr>
        <w:t>mrOk</w:t>
      </w:r>
      <w:proofErr w:type="spellEnd"/>
      <w:proofErr w:type="gramEnd"/>
      <w:r w:rsidRPr="00763BBD">
        <w:rPr>
          <w:sz w:val="28"/>
          <w:szCs w:val="28"/>
          <w:lang w:val="en-US"/>
        </w:rPr>
        <w:t>: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>//</w:t>
      </w:r>
      <w:r>
        <w:rPr>
          <w:sz w:val="28"/>
          <w:szCs w:val="28"/>
        </w:rPr>
        <w:t xml:space="preserve">отображает модально </w:t>
      </w:r>
      <w:proofErr w:type="gramStart"/>
      <w:r>
        <w:rPr>
          <w:sz w:val="28"/>
          <w:szCs w:val="28"/>
        </w:rPr>
        <w:t>форму</w:t>
      </w:r>
      <w:proofErr w:type="gramEnd"/>
      <w:r>
        <w:rPr>
          <w:sz w:val="28"/>
          <w:szCs w:val="28"/>
        </w:rPr>
        <w:t xml:space="preserve"> в которой пользователю необходимо будет заполнить поля и нажать на кнопку «Сохранить»</w:t>
      </w:r>
    </w:p>
    <w:p w:rsidR="00763BBD" w:rsidRPr="001C02C6" w:rsidRDefault="00763BBD" w:rsidP="00763BBD">
      <w:pPr>
        <w:spacing w:line="360" w:lineRule="auto"/>
        <w:ind w:firstLine="709"/>
        <w:rPr>
          <w:sz w:val="28"/>
          <w:szCs w:val="28"/>
          <w:lang w:val="en-US"/>
        </w:rPr>
      </w:pPr>
      <w:r w:rsidRPr="00763BBD">
        <w:rPr>
          <w:sz w:val="28"/>
          <w:szCs w:val="28"/>
        </w:rPr>
        <w:t xml:space="preserve">      </w:t>
      </w:r>
      <w:proofErr w:type="gramStart"/>
      <w:r w:rsidRPr="001C02C6">
        <w:rPr>
          <w:sz w:val="28"/>
          <w:szCs w:val="28"/>
          <w:lang w:val="en-US"/>
        </w:rPr>
        <w:t>begin</w:t>
      </w:r>
      <w:proofErr w:type="gramEnd"/>
    </w:p>
    <w:p w:rsidR="00763BBD" w:rsidRPr="001C02C6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1C02C6">
        <w:rPr>
          <w:sz w:val="28"/>
          <w:szCs w:val="28"/>
        </w:rPr>
        <w:t xml:space="preserve">      </w:t>
      </w:r>
      <w:r w:rsidRPr="001C02C6">
        <w:rPr>
          <w:sz w:val="28"/>
          <w:szCs w:val="28"/>
        </w:rPr>
        <w:t xml:space="preserve">  </w:t>
      </w:r>
      <w:r w:rsidRPr="001C02C6">
        <w:rPr>
          <w:sz w:val="28"/>
          <w:szCs w:val="28"/>
          <w:lang w:val="en-US"/>
        </w:rPr>
        <w:t>DM</w:t>
      </w:r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TReader</w:t>
      </w:r>
      <w:proofErr w:type="spellEnd"/>
      <w:r w:rsidRPr="001C02C6">
        <w:rPr>
          <w:sz w:val="28"/>
          <w:szCs w:val="28"/>
        </w:rPr>
        <w:t>.</w:t>
      </w:r>
      <w:r w:rsidRPr="001C02C6">
        <w:rPr>
          <w:sz w:val="28"/>
          <w:szCs w:val="28"/>
          <w:lang w:val="en-US"/>
        </w:rPr>
        <w:t>Post</w:t>
      </w:r>
      <w:r w:rsidRPr="001C02C6">
        <w:rPr>
          <w:sz w:val="28"/>
          <w:szCs w:val="28"/>
        </w:rPr>
        <w:t>;</w:t>
      </w:r>
      <w:r w:rsidR="001C02C6" w:rsidRPr="001C02C6">
        <w:rPr>
          <w:sz w:val="28"/>
          <w:szCs w:val="28"/>
        </w:rPr>
        <w:t xml:space="preserve"> //</w:t>
      </w:r>
      <w:r w:rsidR="001C02C6">
        <w:rPr>
          <w:sz w:val="28"/>
          <w:szCs w:val="28"/>
        </w:rPr>
        <w:t>сохраним введенную информацию о читателе</w:t>
      </w:r>
    </w:p>
    <w:p w:rsidR="00763BBD" w:rsidRPr="001C02C6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1C02C6">
        <w:rPr>
          <w:sz w:val="28"/>
          <w:szCs w:val="28"/>
        </w:rPr>
        <w:t xml:space="preserve">        </w:t>
      </w:r>
      <w:r w:rsidRPr="001C02C6">
        <w:rPr>
          <w:sz w:val="28"/>
          <w:szCs w:val="28"/>
          <w:lang w:val="en-US"/>
        </w:rPr>
        <w:t>DM</w:t>
      </w:r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TUsers</w:t>
      </w:r>
      <w:proofErr w:type="spellEnd"/>
      <w:r w:rsidRPr="001C02C6">
        <w:rPr>
          <w:sz w:val="28"/>
          <w:szCs w:val="28"/>
        </w:rPr>
        <w:t>.</w:t>
      </w:r>
      <w:r w:rsidRPr="001C02C6">
        <w:rPr>
          <w:sz w:val="28"/>
          <w:szCs w:val="28"/>
          <w:lang w:val="en-US"/>
        </w:rPr>
        <w:t>Insert</w:t>
      </w:r>
      <w:r w:rsidRPr="001C02C6">
        <w:rPr>
          <w:sz w:val="28"/>
          <w:szCs w:val="28"/>
        </w:rPr>
        <w:t>;</w:t>
      </w:r>
      <w:r w:rsidR="001C02C6">
        <w:rPr>
          <w:sz w:val="28"/>
          <w:szCs w:val="28"/>
        </w:rPr>
        <w:t xml:space="preserve"> </w:t>
      </w:r>
      <w:r w:rsidR="001C02C6" w:rsidRPr="001C02C6">
        <w:rPr>
          <w:sz w:val="28"/>
          <w:szCs w:val="28"/>
        </w:rPr>
        <w:t>//</w:t>
      </w:r>
      <w:r w:rsidR="001C02C6">
        <w:rPr>
          <w:sz w:val="28"/>
          <w:szCs w:val="28"/>
        </w:rPr>
        <w:t xml:space="preserve"> откроем набор данных для вставки записи</w:t>
      </w:r>
    </w:p>
    <w:p w:rsidR="00763BBD" w:rsidRPr="001C02C6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1C02C6">
        <w:rPr>
          <w:sz w:val="28"/>
          <w:szCs w:val="28"/>
        </w:rPr>
        <w:t xml:space="preserve">        </w:t>
      </w:r>
      <w:proofErr w:type="gramStart"/>
      <w:r w:rsidRPr="001C02C6">
        <w:rPr>
          <w:sz w:val="28"/>
          <w:szCs w:val="28"/>
          <w:lang w:val="en-US"/>
        </w:rPr>
        <w:t>DM</w:t>
      </w:r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TUsers</w:t>
      </w:r>
      <w:proofErr w:type="spellEnd"/>
      <w:r w:rsidRPr="001C02C6">
        <w:rPr>
          <w:sz w:val="28"/>
          <w:szCs w:val="28"/>
        </w:rPr>
        <w:t>.</w:t>
      </w:r>
      <w:proofErr w:type="spellStart"/>
      <w:r w:rsidRPr="001C02C6">
        <w:rPr>
          <w:sz w:val="28"/>
          <w:szCs w:val="28"/>
          <w:lang w:val="en-US"/>
        </w:rPr>
        <w:t>FieldByName</w:t>
      </w:r>
      <w:proofErr w:type="spellEnd"/>
      <w:r w:rsidRPr="001C02C6">
        <w:rPr>
          <w:sz w:val="28"/>
          <w:szCs w:val="28"/>
        </w:rPr>
        <w:t>(</w:t>
      </w:r>
      <w:proofErr w:type="gramEnd"/>
      <w:r w:rsidRPr="001C02C6">
        <w:rPr>
          <w:sz w:val="28"/>
          <w:szCs w:val="28"/>
        </w:rPr>
        <w:t>'</w:t>
      </w:r>
      <w:r w:rsidRPr="001C02C6">
        <w:rPr>
          <w:sz w:val="28"/>
          <w:szCs w:val="28"/>
          <w:lang w:val="en-US"/>
        </w:rPr>
        <w:t>type</w:t>
      </w:r>
      <w:r w:rsidRPr="001C02C6">
        <w:rPr>
          <w:sz w:val="28"/>
          <w:szCs w:val="28"/>
        </w:rPr>
        <w:t>').</w:t>
      </w:r>
      <w:r w:rsidRPr="001C02C6">
        <w:rPr>
          <w:sz w:val="28"/>
          <w:szCs w:val="28"/>
          <w:lang w:val="en-US"/>
        </w:rPr>
        <w:t>Value</w:t>
      </w:r>
      <w:r w:rsidRPr="001C02C6">
        <w:rPr>
          <w:sz w:val="28"/>
          <w:szCs w:val="28"/>
        </w:rPr>
        <w:t xml:space="preserve"> := '</w:t>
      </w:r>
      <w:r w:rsidRPr="001C02C6">
        <w:rPr>
          <w:sz w:val="28"/>
          <w:szCs w:val="28"/>
          <w:lang w:val="en-US"/>
        </w:rPr>
        <w:t>reader</w:t>
      </w:r>
      <w:r w:rsidRPr="001C02C6">
        <w:rPr>
          <w:sz w:val="28"/>
          <w:szCs w:val="28"/>
        </w:rPr>
        <w:t>';</w:t>
      </w:r>
      <w:r w:rsidR="001C02C6" w:rsidRPr="001C02C6">
        <w:rPr>
          <w:sz w:val="28"/>
          <w:szCs w:val="28"/>
        </w:rPr>
        <w:t xml:space="preserve"> //</w:t>
      </w:r>
      <w:r w:rsidR="001C02C6">
        <w:rPr>
          <w:sz w:val="28"/>
          <w:szCs w:val="28"/>
        </w:rPr>
        <w:t>устанавливаем тип пользователя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1C02C6">
        <w:rPr>
          <w:sz w:val="28"/>
          <w:szCs w:val="28"/>
        </w:rPr>
        <w:t xml:space="preserve">        </w:t>
      </w:r>
      <w:proofErr w:type="spellStart"/>
      <w:r w:rsidRPr="00763BBD">
        <w:rPr>
          <w:sz w:val="28"/>
          <w:szCs w:val="28"/>
        </w:rPr>
        <w:t>DM.TUsers.FieldByName</w:t>
      </w:r>
      <w:proofErr w:type="spellEnd"/>
      <w:r w:rsidRPr="00763BBD">
        <w:rPr>
          <w:sz w:val="28"/>
          <w:szCs w:val="28"/>
        </w:rPr>
        <w:t>('</w:t>
      </w:r>
      <w:proofErr w:type="spellStart"/>
      <w:r w:rsidRPr="00763BBD">
        <w:rPr>
          <w:sz w:val="28"/>
          <w:szCs w:val="28"/>
        </w:rPr>
        <w:t>user_id</w:t>
      </w:r>
      <w:proofErr w:type="spellEnd"/>
      <w:r w:rsidRPr="00763BBD">
        <w:rPr>
          <w:sz w:val="28"/>
          <w:szCs w:val="28"/>
        </w:rPr>
        <w:t>'</w:t>
      </w:r>
      <w:proofErr w:type="gramStart"/>
      <w:r w:rsidRPr="00763BBD">
        <w:rPr>
          <w:sz w:val="28"/>
          <w:szCs w:val="28"/>
        </w:rPr>
        <w:t>).</w:t>
      </w:r>
      <w:proofErr w:type="spellStart"/>
      <w:r w:rsidRPr="00763BBD">
        <w:rPr>
          <w:sz w:val="28"/>
          <w:szCs w:val="28"/>
        </w:rPr>
        <w:t>Value</w:t>
      </w:r>
      <w:proofErr w:type="spellEnd"/>
      <w:proofErr w:type="gramEnd"/>
      <w:r w:rsidRPr="00763BBD">
        <w:rPr>
          <w:sz w:val="28"/>
          <w:szCs w:val="28"/>
        </w:rPr>
        <w:t xml:space="preserve"> := </w:t>
      </w:r>
      <w:proofErr w:type="spellStart"/>
      <w:r w:rsidRPr="00763BBD">
        <w:rPr>
          <w:sz w:val="28"/>
          <w:szCs w:val="28"/>
        </w:rPr>
        <w:t>DM.TReader.Fields</w:t>
      </w:r>
      <w:proofErr w:type="spellEnd"/>
      <w:r w:rsidRPr="00763BBD">
        <w:rPr>
          <w:sz w:val="28"/>
          <w:szCs w:val="28"/>
        </w:rPr>
        <w:t>[0].</w:t>
      </w:r>
      <w:proofErr w:type="spellStart"/>
      <w:r w:rsidRPr="00763BBD">
        <w:rPr>
          <w:sz w:val="28"/>
          <w:szCs w:val="28"/>
        </w:rPr>
        <w:t>Value</w:t>
      </w:r>
      <w:proofErr w:type="spellEnd"/>
      <w:r w:rsidRPr="00763BBD">
        <w:rPr>
          <w:sz w:val="28"/>
          <w:szCs w:val="28"/>
        </w:rPr>
        <w:t>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</w:t>
      </w:r>
      <w:proofErr w:type="spellStart"/>
      <w:proofErr w:type="gramStart"/>
      <w:r w:rsidRPr="00763BBD">
        <w:rPr>
          <w:sz w:val="28"/>
          <w:szCs w:val="28"/>
        </w:rPr>
        <w:t>DM.TUsers.FieldByName</w:t>
      </w:r>
      <w:proofErr w:type="spellEnd"/>
      <w:r w:rsidRPr="00763BBD">
        <w:rPr>
          <w:sz w:val="28"/>
          <w:szCs w:val="28"/>
        </w:rPr>
        <w:t>(</w:t>
      </w:r>
      <w:proofErr w:type="gramEnd"/>
      <w:r w:rsidRPr="00763BBD">
        <w:rPr>
          <w:sz w:val="28"/>
          <w:szCs w:val="28"/>
        </w:rPr>
        <w:t>'login').Value :=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  </w:t>
      </w:r>
      <w:proofErr w:type="spellStart"/>
      <w:r w:rsidRPr="00763BBD">
        <w:rPr>
          <w:sz w:val="28"/>
          <w:szCs w:val="28"/>
        </w:rPr>
        <w:t>FormAddReadTicket.EditLogin.Text</w:t>
      </w:r>
      <w:proofErr w:type="spellEnd"/>
      <w:r w:rsidRPr="00763BBD">
        <w:rPr>
          <w:sz w:val="28"/>
          <w:szCs w:val="28"/>
        </w:rPr>
        <w:t>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</w:t>
      </w:r>
      <w:proofErr w:type="spellStart"/>
      <w:proofErr w:type="gramStart"/>
      <w:r w:rsidRPr="00763BBD">
        <w:rPr>
          <w:sz w:val="28"/>
          <w:szCs w:val="28"/>
        </w:rPr>
        <w:t>DM.TUsers.FieldByName</w:t>
      </w:r>
      <w:proofErr w:type="spellEnd"/>
      <w:r w:rsidRPr="00763BBD">
        <w:rPr>
          <w:sz w:val="28"/>
          <w:szCs w:val="28"/>
        </w:rPr>
        <w:t>(</w:t>
      </w:r>
      <w:proofErr w:type="gramEnd"/>
      <w:r w:rsidRPr="00763BBD">
        <w:rPr>
          <w:sz w:val="28"/>
          <w:szCs w:val="28"/>
        </w:rPr>
        <w:t>'password').Value :=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  </w:t>
      </w:r>
      <w:proofErr w:type="spellStart"/>
      <w:r w:rsidRPr="00763BBD">
        <w:rPr>
          <w:sz w:val="28"/>
          <w:szCs w:val="28"/>
        </w:rPr>
        <w:t>FormAddReadTicket.EditPass.Text</w:t>
      </w:r>
      <w:proofErr w:type="spellEnd"/>
      <w:r w:rsidRPr="00763BBD">
        <w:rPr>
          <w:sz w:val="28"/>
          <w:szCs w:val="28"/>
        </w:rPr>
        <w:t>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</w:t>
      </w:r>
      <w:proofErr w:type="spellStart"/>
      <w:r w:rsidRPr="00763BBD">
        <w:rPr>
          <w:sz w:val="28"/>
          <w:szCs w:val="28"/>
        </w:rPr>
        <w:t>DM.TUsers.Post</w:t>
      </w:r>
      <w:proofErr w:type="spellEnd"/>
      <w:r w:rsidRPr="00763BBD">
        <w:rPr>
          <w:sz w:val="28"/>
          <w:szCs w:val="28"/>
        </w:rPr>
        <w:t>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// обновим пароль MD5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DM.ADOQueryUpdatePassMD5.ExecSQL;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end;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</w:t>
      </w:r>
      <w:proofErr w:type="spellStart"/>
      <w:r w:rsidRPr="00763BBD">
        <w:rPr>
          <w:sz w:val="28"/>
          <w:szCs w:val="28"/>
        </w:rPr>
        <w:t>mrCancel</w:t>
      </w:r>
      <w:proofErr w:type="spellEnd"/>
      <w:r w:rsidRPr="00763BBD">
        <w:rPr>
          <w:sz w:val="28"/>
          <w:szCs w:val="28"/>
        </w:rPr>
        <w:t>: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begin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</w:t>
      </w:r>
      <w:proofErr w:type="spellStart"/>
      <w:r w:rsidRPr="00763BBD">
        <w:rPr>
          <w:sz w:val="28"/>
          <w:szCs w:val="28"/>
        </w:rPr>
        <w:t>DM.TReader.Cancel</w:t>
      </w:r>
      <w:proofErr w:type="spellEnd"/>
      <w:r w:rsidRPr="00763BBD">
        <w:rPr>
          <w:sz w:val="28"/>
          <w:szCs w:val="28"/>
        </w:rPr>
        <w:t>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  </w:t>
      </w:r>
      <w:proofErr w:type="spellStart"/>
      <w:r w:rsidRPr="00763BBD">
        <w:rPr>
          <w:sz w:val="28"/>
          <w:szCs w:val="28"/>
        </w:rPr>
        <w:t>DM.TUsers.Cancel</w:t>
      </w:r>
      <w:proofErr w:type="spellEnd"/>
      <w:r w:rsidRPr="00763BBD">
        <w:rPr>
          <w:sz w:val="28"/>
          <w:szCs w:val="28"/>
        </w:rPr>
        <w:t>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    end;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r w:rsidRPr="00763BBD">
        <w:rPr>
          <w:sz w:val="28"/>
          <w:szCs w:val="28"/>
        </w:rPr>
        <w:t xml:space="preserve">  end;</w:t>
      </w:r>
    </w:p>
    <w:p w:rsidR="00763BBD" w:rsidRPr="00763BBD" w:rsidRDefault="00763BBD" w:rsidP="00763BBD">
      <w:pPr>
        <w:spacing w:line="360" w:lineRule="auto"/>
        <w:ind w:firstLine="709"/>
        <w:rPr>
          <w:sz w:val="28"/>
          <w:szCs w:val="28"/>
        </w:rPr>
      </w:pPr>
      <w:proofErr w:type="spellStart"/>
      <w:r w:rsidRPr="00763BBD">
        <w:rPr>
          <w:sz w:val="28"/>
          <w:szCs w:val="28"/>
        </w:rPr>
        <w:t>end</w:t>
      </w:r>
      <w:proofErr w:type="spellEnd"/>
      <w:r w:rsidRPr="00763BBD">
        <w:rPr>
          <w:sz w:val="28"/>
          <w:szCs w:val="28"/>
        </w:rPr>
        <w:t>;</w:t>
      </w:r>
    </w:p>
    <w:sectPr w:rsidR="00763BBD" w:rsidRPr="00763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E52A8"/>
    <w:multiLevelType w:val="multilevel"/>
    <w:tmpl w:val="82A8009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F419F3"/>
    <w:multiLevelType w:val="hybridMultilevel"/>
    <w:tmpl w:val="8EA27A1A"/>
    <w:lvl w:ilvl="0" w:tplc="B1020B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300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AE1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580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421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580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FA3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DC3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1EE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2986532"/>
    <w:multiLevelType w:val="multilevel"/>
    <w:tmpl w:val="F04AF9C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60C"/>
    <w:rsid w:val="000319AB"/>
    <w:rsid w:val="001C02C6"/>
    <w:rsid w:val="002604F9"/>
    <w:rsid w:val="002A160C"/>
    <w:rsid w:val="0042341E"/>
    <w:rsid w:val="00483789"/>
    <w:rsid w:val="004B0355"/>
    <w:rsid w:val="004B0D1F"/>
    <w:rsid w:val="004B434F"/>
    <w:rsid w:val="00500D35"/>
    <w:rsid w:val="00763BBD"/>
    <w:rsid w:val="00A44A0B"/>
    <w:rsid w:val="00B01E94"/>
    <w:rsid w:val="00B7449C"/>
    <w:rsid w:val="00CD41E0"/>
    <w:rsid w:val="00CF6BEC"/>
    <w:rsid w:val="00DB0181"/>
    <w:rsid w:val="00E93252"/>
    <w:rsid w:val="00FE198E"/>
    <w:rsid w:val="00F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F26BD-32C3-4047-86F1-A5FD46C24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341E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4B434F"/>
    <w:pPr>
      <w:pageBreakBefore/>
      <w:numPr>
        <w:numId w:val="8"/>
      </w:numPr>
      <w:autoSpaceDE w:val="0"/>
      <w:autoSpaceDN w:val="0"/>
      <w:adjustRightInd w:val="0"/>
      <w:spacing w:after="240" w:line="360" w:lineRule="auto"/>
      <w:contextualSpacing/>
      <w:outlineLvl w:val="0"/>
    </w:pPr>
    <w:rPr>
      <w:rFonts w:eastAsiaTheme="minorHAnsi" w:cstheme="minorBidi"/>
      <w:bCs/>
      <w:kern w:val="32"/>
      <w:sz w:val="28"/>
      <w:szCs w:val="28"/>
      <w:lang w:eastAsia="en-US"/>
    </w:rPr>
  </w:style>
  <w:style w:type="paragraph" w:styleId="2">
    <w:name w:val="heading 2"/>
    <w:basedOn w:val="1"/>
    <w:next w:val="a0"/>
    <w:link w:val="20"/>
    <w:autoRedefine/>
    <w:uiPriority w:val="9"/>
    <w:qFormat/>
    <w:rsid w:val="00E93252"/>
    <w:pPr>
      <w:keepNext/>
      <w:keepLines/>
      <w:pageBreakBefore w:val="0"/>
      <w:numPr>
        <w:ilvl w:val="1"/>
      </w:numPr>
      <w:spacing w:before="120"/>
      <w:jc w:val="both"/>
      <w:outlineLvl w:val="1"/>
    </w:pPr>
    <w:rPr>
      <w:iCs/>
      <w:kern w:val="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таблицы"/>
    <w:basedOn w:val="a0"/>
    <w:next w:val="a0"/>
    <w:uiPriority w:val="35"/>
    <w:unhideWhenUsed/>
    <w:qFormat/>
    <w:rsid w:val="00E93252"/>
    <w:pPr>
      <w:spacing w:after="200" w:line="360" w:lineRule="auto"/>
      <w:contextualSpacing/>
      <w:jc w:val="center"/>
    </w:pPr>
    <w:rPr>
      <w:bCs/>
      <w:sz w:val="28"/>
      <w:szCs w:val="18"/>
    </w:rPr>
  </w:style>
  <w:style w:type="character" w:customStyle="1" w:styleId="10">
    <w:name w:val="Заголовок 1 Знак"/>
    <w:basedOn w:val="a1"/>
    <w:link w:val="1"/>
    <w:uiPriority w:val="9"/>
    <w:rsid w:val="00CF6BEC"/>
    <w:rPr>
      <w:bCs/>
      <w:kern w:val="32"/>
    </w:rPr>
  </w:style>
  <w:style w:type="character" w:customStyle="1" w:styleId="20">
    <w:name w:val="Заголовок 2 Знак"/>
    <w:basedOn w:val="a1"/>
    <w:link w:val="2"/>
    <w:uiPriority w:val="9"/>
    <w:rsid w:val="00E93252"/>
    <w:rPr>
      <w:bCs/>
      <w:iCs/>
    </w:rPr>
  </w:style>
  <w:style w:type="paragraph" w:customStyle="1" w:styleId="a">
    <w:name w:val="Введение"/>
    <w:basedOn w:val="1"/>
    <w:link w:val="a5"/>
    <w:autoRedefine/>
    <w:qFormat/>
    <w:rsid w:val="004B434F"/>
    <w:pPr>
      <w:numPr>
        <w:numId w:val="9"/>
      </w:numPr>
      <w:ind w:left="0" w:firstLine="709"/>
      <w:jc w:val="center"/>
    </w:pPr>
  </w:style>
  <w:style w:type="character" w:customStyle="1" w:styleId="a5">
    <w:name w:val="Введение Знак"/>
    <w:basedOn w:val="10"/>
    <w:link w:val="a"/>
    <w:rsid w:val="004B434F"/>
    <w:rPr>
      <w:bCs/>
      <w:kern w:val="32"/>
    </w:rPr>
  </w:style>
  <w:style w:type="paragraph" w:styleId="a6">
    <w:name w:val="List Paragraph"/>
    <w:basedOn w:val="a0"/>
    <w:uiPriority w:val="34"/>
    <w:qFormat/>
    <w:rsid w:val="004B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6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0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8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740CE-6E02-4378-B63D-1DFD2FB5B0CD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1730B0-3166-4973-BAAB-64E5A4E34331}">
      <dgm:prSet/>
      <dgm:spPr>
        <a:xfrm>
          <a:off x="2909016" y="501035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FormSuperUser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UnitSuperUser.pas</a:t>
          </a:r>
          <a:endParaRPr lang="ru-RU">
            <a:latin typeface="Calibri"/>
            <a:ea typeface="+mn-ea"/>
            <a:cs typeface="+mn-cs"/>
          </a:endParaRPr>
        </a:p>
      </dgm:t>
    </dgm:pt>
    <dgm:pt modelId="{35C8E3EA-36A8-4396-BC28-06F738B64053}" type="parTrans" cxnId="{01C4AC34-15B5-4418-8A37-3E47ACA17577}">
      <dgm:prSet/>
      <dgm:spPr>
        <a:xfrm>
          <a:off x="2646458" y="701156"/>
          <a:ext cx="262558" cy="750453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F44C0A2-DF1B-444F-B7AC-571800FC25A0}" type="sibTrans" cxnId="{01C4AC34-15B5-4418-8A37-3E47ACA17577}">
      <dgm:prSet/>
      <dgm:spPr/>
      <dgm:t>
        <a:bodyPr/>
        <a:lstStyle/>
        <a:p>
          <a:pPr algn="ctr"/>
          <a:endParaRPr lang="ru-RU"/>
        </a:p>
      </dgm:t>
    </dgm:pt>
    <dgm:pt modelId="{7CD37C55-C865-4335-9F75-BF1A66DA35A6}">
      <dgm:prSet/>
      <dgm:spPr>
        <a:xfrm>
          <a:off x="2909016" y="1001338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FormReader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UnitReaderAccount.pas</a:t>
          </a:r>
          <a:endParaRPr lang="ru-RU">
            <a:latin typeface="Calibri"/>
            <a:ea typeface="+mn-ea"/>
            <a:cs typeface="+mn-cs"/>
          </a:endParaRPr>
        </a:p>
      </dgm:t>
    </dgm:pt>
    <dgm:pt modelId="{8C76B7E9-B4ED-4947-9989-26C733F92AEE}" type="parTrans" cxnId="{DD0E6906-9E25-4587-9D0D-A57F638148B8}">
      <dgm:prSet/>
      <dgm:spPr>
        <a:xfrm>
          <a:off x="2646458" y="1201458"/>
          <a:ext cx="262558" cy="250151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3BEAB0E-B364-44A4-A5C5-136EF1333AA6}" type="sibTrans" cxnId="{DD0E6906-9E25-4587-9D0D-A57F638148B8}">
      <dgm:prSet/>
      <dgm:spPr/>
      <dgm:t>
        <a:bodyPr/>
        <a:lstStyle/>
        <a:p>
          <a:pPr algn="ctr"/>
          <a:endParaRPr lang="ru-RU"/>
        </a:p>
      </dgm:t>
    </dgm:pt>
    <dgm:pt modelId="{A425040E-E66C-4617-813A-DFF810109DDD}">
      <dgm:prSet/>
      <dgm:spPr>
        <a:xfrm>
          <a:off x="2909016" y="733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FormLibrary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UnitLibrarianAccount.pas</a:t>
          </a:r>
        </a:p>
      </dgm:t>
    </dgm:pt>
    <dgm:pt modelId="{0E841B0D-4641-42DA-96EF-AC176D3B9C3F}" type="sibTrans" cxnId="{E016DFBB-66F4-4530-868C-79D0F55888AC}">
      <dgm:prSet/>
      <dgm:spPr/>
      <dgm:t>
        <a:bodyPr/>
        <a:lstStyle/>
        <a:p>
          <a:pPr algn="ctr"/>
          <a:endParaRPr lang="ru-RU"/>
        </a:p>
      </dgm:t>
    </dgm:pt>
    <dgm:pt modelId="{587CFC2C-94FB-4DCF-9DD7-FF5267BFADDD}" type="parTrans" cxnId="{E016DFBB-66F4-4530-868C-79D0F55888AC}">
      <dgm:prSet/>
      <dgm:spPr>
        <a:xfrm>
          <a:off x="2646458" y="200854"/>
          <a:ext cx="262558" cy="1250755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16C55F-5E1A-4DA7-8A0B-FE59854DB7F1}" type="asst">
      <dgm:prSet phldrT="[Текст]"/>
      <dgm:spPr>
        <a:xfrm>
          <a:off x="1333665" y="1251489"/>
          <a:ext cx="1312792" cy="400241"/>
        </a:xfrm>
      </dgm:spPr>
      <dgm:t>
        <a:bodyPr/>
        <a:lstStyle/>
        <a:p>
          <a:pPr algn="ctr"/>
          <a:r>
            <a:rPr lang="en-US">
              <a:latin typeface="Calibri"/>
              <a:ea typeface="+mn-ea"/>
              <a:cs typeface="+mn-cs"/>
            </a:rPr>
            <a:t>FormAuth</a:t>
          </a:r>
        </a:p>
        <a:p>
          <a:pPr algn="ctr"/>
          <a:r>
            <a:rPr lang="en-US">
              <a:latin typeface="Calibri"/>
              <a:ea typeface="+mn-ea"/>
              <a:cs typeface="+mn-cs"/>
            </a:rPr>
            <a:t>UnitFormAuth.pas </a:t>
          </a:r>
          <a:endParaRPr lang="ru-RU">
            <a:latin typeface="Calibri"/>
            <a:ea typeface="+mn-ea"/>
            <a:cs typeface="+mn-cs"/>
          </a:endParaRPr>
        </a:p>
      </dgm:t>
    </dgm:pt>
    <dgm:pt modelId="{41218403-FC1B-416B-A2B5-FCF2A740FCFE}" type="sibTrans" cxnId="{5290C1ED-E943-46CE-B74A-351FEBF33015}">
      <dgm:prSet/>
      <dgm:spPr/>
      <dgm:t>
        <a:bodyPr/>
        <a:lstStyle/>
        <a:p>
          <a:pPr algn="ctr"/>
          <a:endParaRPr lang="ru-RU"/>
        </a:p>
      </dgm:t>
    </dgm:pt>
    <dgm:pt modelId="{8A46029B-7664-4E33-BABA-4B1B178729A9}" type="parTrans" cxnId="{5290C1ED-E943-46CE-B74A-351FEBF33015}">
      <dgm:prSet/>
      <dgm:spPr>
        <a:xfrm>
          <a:off x="1071106" y="1405889"/>
          <a:ext cx="262558" cy="91440"/>
        </a:xfrm>
      </dgm:spPr>
      <dgm:t>
        <a:bodyPr/>
        <a:lstStyle/>
        <a:p>
          <a:pPr algn="ctr"/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9AE1A7A1-1A1A-46F5-BF56-43F8E3CE7835}">
      <dgm:prSet/>
      <dgm:spPr/>
      <dgm:t>
        <a:bodyPr/>
        <a:lstStyle/>
        <a:p>
          <a:r>
            <a:rPr lang="en-US"/>
            <a:t>FormAddReadTicket</a:t>
          </a:r>
          <a:br>
            <a:rPr lang="en-US"/>
          </a:br>
          <a:r>
            <a:rPr lang="en-US"/>
            <a:t>UnitReader.pas</a:t>
          </a:r>
          <a:endParaRPr lang="ru-RU"/>
        </a:p>
      </dgm:t>
    </dgm:pt>
    <dgm:pt modelId="{25927131-FE7E-4801-9CE0-F359D13C7E7A}" type="parTrans" cxnId="{17842FB1-18AF-4860-B0C7-9B3EF377E4E2}">
      <dgm:prSet/>
      <dgm:spPr/>
      <dgm:t>
        <a:bodyPr/>
        <a:lstStyle/>
        <a:p>
          <a:endParaRPr lang="ru-RU"/>
        </a:p>
      </dgm:t>
    </dgm:pt>
    <dgm:pt modelId="{E4335FB3-805C-4C17-A468-CF1AE1A5C844}" type="sibTrans" cxnId="{17842FB1-18AF-4860-B0C7-9B3EF377E4E2}">
      <dgm:prSet/>
      <dgm:spPr/>
      <dgm:t>
        <a:bodyPr/>
        <a:lstStyle/>
        <a:p>
          <a:endParaRPr lang="ru-RU"/>
        </a:p>
      </dgm:t>
    </dgm:pt>
    <dgm:pt modelId="{3CA2D479-32DE-439E-99C5-B1A1C366649C}">
      <dgm:prSet/>
      <dgm:spPr/>
      <dgm:t>
        <a:bodyPr/>
        <a:lstStyle/>
        <a:p>
          <a:r>
            <a:rPr lang="en-US"/>
            <a:t>FormAddExemplar</a:t>
          </a:r>
          <a:br>
            <a:rPr lang="en-US"/>
          </a:br>
          <a:r>
            <a:rPr lang="en-US"/>
            <a:t>UnitExemplar.pas</a:t>
          </a:r>
          <a:endParaRPr lang="ru-RU"/>
        </a:p>
      </dgm:t>
    </dgm:pt>
    <dgm:pt modelId="{4BC18ADC-099E-4007-A907-2C3AD41C2B81}" type="parTrans" cxnId="{A07DEE35-4D57-4284-8363-0787DB91D80E}">
      <dgm:prSet/>
      <dgm:spPr/>
      <dgm:t>
        <a:bodyPr/>
        <a:lstStyle/>
        <a:p>
          <a:endParaRPr lang="ru-RU"/>
        </a:p>
      </dgm:t>
    </dgm:pt>
    <dgm:pt modelId="{10957271-A4EE-4F58-B091-17377466106E}" type="sibTrans" cxnId="{A07DEE35-4D57-4284-8363-0787DB91D80E}">
      <dgm:prSet/>
      <dgm:spPr/>
      <dgm:t>
        <a:bodyPr/>
        <a:lstStyle/>
        <a:p>
          <a:endParaRPr lang="ru-RU"/>
        </a:p>
      </dgm:t>
    </dgm:pt>
    <dgm:pt modelId="{C1A750CB-F1F8-4147-B5CB-2024CAEBD306}">
      <dgm:prSet/>
      <dgm:spPr/>
      <dgm:t>
        <a:bodyPr/>
        <a:lstStyle/>
        <a:p>
          <a:r>
            <a:rPr lang="en-US"/>
            <a:t>FormAddBook</a:t>
          </a:r>
          <a:br>
            <a:rPr lang="en-US"/>
          </a:br>
          <a:r>
            <a:rPr lang="en-US"/>
            <a:t>UnitBook.pas</a:t>
          </a:r>
          <a:endParaRPr lang="ru-RU"/>
        </a:p>
      </dgm:t>
    </dgm:pt>
    <dgm:pt modelId="{1175E704-1D7D-413C-BD63-EBA188507DD6}" type="parTrans" cxnId="{CC81CDDA-1BD4-40A7-A257-5604CE92304D}">
      <dgm:prSet/>
      <dgm:spPr/>
      <dgm:t>
        <a:bodyPr/>
        <a:lstStyle/>
        <a:p>
          <a:endParaRPr lang="ru-RU"/>
        </a:p>
      </dgm:t>
    </dgm:pt>
    <dgm:pt modelId="{1D236CDC-FB3C-4E3B-98E7-9BE0233C2A8F}" type="sibTrans" cxnId="{CC81CDDA-1BD4-40A7-A257-5604CE92304D}">
      <dgm:prSet/>
      <dgm:spPr/>
      <dgm:t>
        <a:bodyPr/>
        <a:lstStyle/>
        <a:p>
          <a:endParaRPr lang="ru-RU"/>
        </a:p>
      </dgm:t>
    </dgm:pt>
    <dgm:pt modelId="{8F858F11-E59F-40B0-B2BA-D5B9584AACF8}" type="pres">
      <dgm:prSet presAssocID="{92E740CE-6E02-4378-B63D-1DFD2FB5B0C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57A1C4F4-E362-4A15-A48B-EB537A2B8B31}" type="pres">
      <dgm:prSet presAssocID="{C816C55F-5E1A-4DA7-8A0B-FE59854DB7F1}" presName="root1" presStyleCnt="0"/>
      <dgm:spPr/>
    </dgm:pt>
    <dgm:pt modelId="{36F9565B-CA12-44B7-B7F0-D2BE23E981DE}" type="pres">
      <dgm:prSet presAssocID="{C816C55F-5E1A-4DA7-8A0B-FE59854DB7F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90B1866-A334-43EC-BC06-60FF3838EE69}" type="pres">
      <dgm:prSet presAssocID="{C816C55F-5E1A-4DA7-8A0B-FE59854DB7F1}" presName="level2hierChild" presStyleCnt="0"/>
      <dgm:spPr/>
    </dgm:pt>
    <dgm:pt modelId="{A72CEB40-0759-40CB-BBEC-1EAC4560A0F7}" type="pres">
      <dgm:prSet presAssocID="{587CFC2C-94FB-4DCF-9DD7-FF5267BFADDD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F6A66EB9-30A8-456B-B3EE-D3ED19CFCA4C}" type="pres">
      <dgm:prSet presAssocID="{587CFC2C-94FB-4DCF-9DD7-FF5267BFADDD}" presName="connTx" presStyleLbl="parChTrans1D2" presStyleIdx="0" presStyleCnt="3"/>
      <dgm:spPr/>
      <dgm:t>
        <a:bodyPr/>
        <a:lstStyle/>
        <a:p>
          <a:endParaRPr lang="ru-RU"/>
        </a:p>
      </dgm:t>
    </dgm:pt>
    <dgm:pt modelId="{1806DB2F-8366-4D53-8427-D798AE135B06}" type="pres">
      <dgm:prSet presAssocID="{A425040E-E66C-4617-813A-DFF810109DDD}" presName="root2" presStyleCnt="0"/>
      <dgm:spPr/>
    </dgm:pt>
    <dgm:pt modelId="{15A77184-A8CE-44BE-B4C9-ECB4457E4AC3}" type="pres">
      <dgm:prSet presAssocID="{A425040E-E66C-4617-813A-DFF810109DDD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F050854-C6A7-4E3F-B70A-3E002AFACC9B}" type="pres">
      <dgm:prSet presAssocID="{A425040E-E66C-4617-813A-DFF810109DDD}" presName="level3hierChild" presStyleCnt="0"/>
      <dgm:spPr/>
    </dgm:pt>
    <dgm:pt modelId="{0D364FE8-6191-41D6-8A3E-9385ACF5899F}" type="pres">
      <dgm:prSet presAssocID="{25927131-FE7E-4801-9CE0-F359D13C7E7A}" presName="conn2-1" presStyleLbl="parChTrans1D3" presStyleIdx="0" presStyleCnt="3"/>
      <dgm:spPr/>
    </dgm:pt>
    <dgm:pt modelId="{6E0209C2-8663-42AA-B478-DD8EE487DE5E}" type="pres">
      <dgm:prSet presAssocID="{25927131-FE7E-4801-9CE0-F359D13C7E7A}" presName="connTx" presStyleLbl="parChTrans1D3" presStyleIdx="0" presStyleCnt="3"/>
      <dgm:spPr/>
    </dgm:pt>
    <dgm:pt modelId="{7A04D2A7-7F48-486D-96E2-41221E71C173}" type="pres">
      <dgm:prSet presAssocID="{9AE1A7A1-1A1A-46F5-BF56-43F8E3CE7835}" presName="root2" presStyleCnt="0"/>
      <dgm:spPr/>
    </dgm:pt>
    <dgm:pt modelId="{06BE875B-B1CB-40F3-95AE-C2E02BA589C8}" type="pres">
      <dgm:prSet presAssocID="{9AE1A7A1-1A1A-46F5-BF56-43F8E3CE7835}" presName="LevelTwoTextNode" presStyleLbl="node3" presStyleIdx="0" presStyleCnt="3">
        <dgm:presLayoutVars>
          <dgm:chPref val="3"/>
        </dgm:presLayoutVars>
      </dgm:prSet>
      <dgm:spPr/>
    </dgm:pt>
    <dgm:pt modelId="{D2412454-AC95-4760-93FC-0821C1281EF3}" type="pres">
      <dgm:prSet presAssocID="{9AE1A7A1-1A1A-46F5-BF56-43F8E3CE7835}" presName="level3hierChild" presStyleCnt="0"/>
      <dgm:spPr/>
    </dgm:pt>
    <dgm:pt modelId="{5FE0274B-BD04-46CA-8642-F616CF9A460C}" type="pres">
      <dgm:prSet presAssocID="{35C8E3EA-36A8-4396-BC28-06F738B64053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84A1F9D7-9012-47D6-9858-AB79FB7EE7F1}" type="pres">
      <dgm:prSet presAssocID="{35C8E3EA-36A8-4396-BC28-06F738B64053}" presName="connTx" presStyleLbl="parChTrans1D2" presStyleIdx="1" presStyleCnt="3"/>
      <dgm:spPr/>
      <dgm:t>
        <a:bodyPr/>
        <a:lstStyle/>
        <a:p>
          <a:endParaRPr lang="ru-RU"/>
        </a:p>
      </dgm:t>
    </dgm:pt>
    <dgm:pt modelId="{D21D1D01-00FA-4133-905E-926494EF558C}" type="pres">
      <dgm:prSet presAssocID="{AE1730B0-3166-4973-BAAB-64E5A4E34331}" presName="root2" presStyleCnt="0"/>
      <dgm:spPr/>
    </dgm:pt>
    <dgm:pt modelId="{A1C3E50E-6FBC-4D25-98DA-F8B851230D0B}" type="pres">
      <dgm:prSet presAssocID="{AE1730B0-3166-4973-BAAB-64E5A4E34331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63CF48-DA30-4EE2-9271-527FD7DE5CF0}" type="pres">
      <dgm:prSet presAssocID="{AE1730B0-3166-4973-BAAB-64E5A4E34331}" presName="level3hierChild" presStyleCnt="0"/>
      <dgm:spPr/>
    </dgm:pt>
    <dgm:pt modelId="{B86400D8-0FFF-467B-BCC4-36315C0EE75D}" type="pres">
      <dgm:prSet presAssocID="{4BC18ADC-099E-4007-A907-2C3AD41C2B81}" presName="conn2-1" presStyleLbl="parChTrans1D3" presStyleIdx="1" presStyleCnt="3"/>
      <dgm:spPr/>
    </dgm:pt>
    <dgm:pt modelId="{D2C72074-4574-4DA0-803F-B29BFBD8F7ED}" type="pres">
      <dgm:prSet presAssocID="{4BC18ADC-099E-4007-A907-2C3AD41C2B81}" presName="connTx" presStyleLbl="parChTrans1D3" presStyleIdx="1" presStyleCnt="3"/>
      <dgm:spPr/>
    </dgm:pt>
    <dgm:pt modelId="{721D8577-1274-4332-943B-E94313FDE8B8}" type="pres">
      <dgm:prSet presAssocID="{3CA2D479-32DE-439E-99C5-B1A1C366649C}" presName="root2" presStyleCnt="0"/>
      <dgm:spPr/>
    </dgm:pt>
    <dgm:pt modelId="{7C14182A-5934-4490-9627-585C5FE927CE}" type="pres">
      <dgm:prSet presAssocID="{3CA2D479-32DE-439E-99C5-B1A1C366649C}" presName="LevelTwoTextNode" presStyleLbl="node3" presStyleIdx="1" presStyleCnt="3">
        <dgm:presLayoutVars>
          <dgm:chPref val="3"/>
        </dgm:presLayoutVars>
      </dgm:prSet>
      <dgm:spPr/>
    </dgm:pt>
    <dgm:pt modelId="{99BE1B91-523C-4C50-9D4C-1C460806D5FF}" type="pres">
      <dgm:prSet presAssocID="{3CA2D479-32DE-439E-99C5-B1A1C366649C}" presName="level3hierChild" presStyleCnt="0"/>
      <dgm:spPr/>
    </dgm:pt>
    <dgm:pt modelId="{8E37240C-A749-4D34-91A1-614869D31EFD}" type="pres">
      <dgm:prSet presAssocID="{1175E704-1D7D-413C-BD63-EBA188507DD6}" presName="conn2-1" presStyleLbl="parChTrans1D3" presStyleIdx="2" presStyleCnt="3"/>
      <dgm:spPr/>
    </dgm:pt>
    <dgm:pt modelId="{FC21801D-24B3-4636-8828-24E4861A2D53}" type="pres">
      <dgm:prSet presAssocID="{1175E704-1D7D-413C-BD63-EBA188507DD6}" presName="connTx" presStyleLbl="parChTrans1D3" presStyleIdx="2" presStyleCnt="3"/>
      <dgm:spPr/>
    </dgm:pt>
    <dgm:pt modelId="{A715F9AD-E4BC-496D-AB80-C88EA40890C4}" type="pres">
      <dgm:prSet presAssocID="{C1A750CB-F1F8-4147-B5CB-2024CAEBD306}" presName="root2" presStyleCnt="0"/>
      <dgm:spPr/>
    </dgm:pt>
    <dgm:pt modelId="{73BD0945-E5E1-4BE9-8FF2-0C2BA0715846}" type="pres">
      <dgm:prSet presAssocID="{C1A750CB-F1F8-4147-B5CB-2024CAEBD306}" presName="LevelTwoTextNode" presStyleLbl="node3" presStyleIdx="2" presStyleCnt="3">
        <dgm:presLayoutVars>
          <dgm:chPref val="3"/>
        </dgm:presLayoutVars>
      </dgm:prSet>
      <dgm:spPr/>
    </dgm:pt>
    <dgm:pt modelId="{1BC75544-B249-4B3A-974A-6D8D2C7DCEBE}" type="pres">
      <dgm:prSet presAssocID="{C1A750CB-F1F8-4147-B5CB-2024CAEBD306}" presName="level3hierChild" presStyleCnt="0"/>
      <dgm:spPr/>
    </dgm:pt>
    <dgm:pt modelId="{6EB7A499-34BC-4DB9-95EB-BB0C1838C861}" type="pres">
      <dgm:prSet presAssocID="{8C76B7E9-B4ED-4947-9989-26C733F92AEE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F6DB8862-E393-479E-B52A-02239E7A2EF9}" type="pres">
      <dgm:prSet presAssocID="{8C76B7E9-B4ED-4947-9989-26C733F92AEE}" presName="connTx" presStyleLbl="parChTrans1D2" presStyleIdx="2" presStyleCnt="3"/>
      <dgm:spPr/>
      <dgm:t>
        <a:bodyPr/>
        <a:lstStyle/>
        <a:p>
          <a:endParaRPr lang="ru-RU"/>
        </a:p>
      </dgm:t>
    </dgm:pt>
    <dgm:pt modelId="{A8265EED-1FCD-4C0F-99A8-E8950144D62D}" type="pres">
      <dgm:prSet presAssocID="{7CD37C55-C865-4335-9F75-BF1A66DA35A6}" presName="root2" presStyleCnt="0"/>
      <dgm:spPr/>
    </dgm:pt>
    <dgm:pt modelId="{82415601-A86A-45E9-9F4F-7E614F693F52}" type="pres">
      <dgm:prSet presAssocID="{7CD37C55-C865-4335-9F75-BF1A66DA35A6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A96B834-9D28-4BCA-8602-0233EB9F1112}" type="pres">
      <dgm:prSet presAssocID="{7CD37C55-C865-4335-9F75-BF1A66DA35A6}" presName="level3hierChild" presStyleCnt="0"/>
      <dgm:spPr/>
    </dgm:pt>
  </dgm:ptLst>
  <dgm:cxnLst>
    <dgm:cxn modelId="{01C4AC34-15B5-4418-8A37-3E47ACA17577}" srcId="{C816C55F-5E1A-4DA7-8A0B-FE59854DB7F1}" destId="{AE1730B0-3166-4973-BAAB-64E5A4E34331}" srcOrd="1" destOrd="0" parTransId="{35C8E3EA-36A8-4396-BC28-06F738B64053}" sibTransId="{9F44C0A2-DF1B-444F-B7AC-571800FC25A0}"/>
    <dgm:cxn modelId="{5F8D4B4E-AAF7-4DBD-9ADA-7DA326E3079C}" type="presOf" srcId="{7CD37C55-C865-4335-9F75-BF1A66DA35A6}" destId="{82415601-A86A-45E9-9F4F-7E614F693F52}" srcOrd="0" destOrd="0" presId="urn:microsoft.com/office/officeart/2008/layout/HorizontalMultiLevelHierarchy"/>
    <dgm:cxn modelId="{58479355-1A8F-4ACB-9F64-EA5D20E42470}" type="presOf" srcId="{92E740CE-6E02-4378-B63D-1DFD2FB5B0CD}" destId="{8F858F11-E59F-40B0-B2BA-D5B9584AACF8}" srcOrd="0" destOrd="0" presId="urn:microsoft.com/office/officeart/2008/layout/HorizontalMultiLevelHierarchy"/>
    <dgm:cxn modelId="{1ABB95C4-53D2-47EE-AEA0-63A00F2C7D54}" type="presOf" srcId="{A425040E-E66C-4617-813A-DFF810109DDD}" destId="{15A77184-A8CE-44BE-B4C9-ECB4457E4AC3}" srcOrd="0" destOrd="0" presId="urn:microsoft.com/office/officeart/2008/layout/HorizontalMultiLevelHierarchy"/>
    <dgm:cxn modelId="{D4E85C68-1E8D-4103-BBD9-0B511F4B621A}" type="presOf" srcId="{C816C55F-5E1A-4DA7-8A0B-FE59854DB7F1}" destId="{36F9565B-CA12-44B7-B7F0-D2BE23E981DE}" srcOrd="0" destOrd="0" presId="urn:microsoft.com/office/officeart/2008/layout/HorizontalMultiLevelHierarchy"/>
    <dgm:cxn modelId="{05787BB5-33E5-436E-A82A-BDA172839885}" type="presOf" srcId="{9AE1A7A1-1A1A-46F5-BF56-43F8E3CE7835}" destId="{06BE875B-B1CB-40F3-95AE-C2E02BA589C8}" srcOrd="0" destOrd="0" presId="urn:microsoft.com/office/officeart/2008/layout/HorizontalMultiLevelHierarchy"/>
    <dgm:cxn modelId="{5290C1ED-E943-46CE-B74A-351FEBF33015}" srcId="{92E740CE-6E02-4378-B63D-1DFD2FB5B0CD}" destId="{C816C55F-5E1A-4DA7-8A0B-FE59854DB7F1}" srcOrd="0" destOrd="0" parTransId="{8A46029B-7664-4E33-BABA-4B1B178729A9}" sibTransId="{41218403-FC1B-416B-A2B5-FCF2A740FCFE}"/>
    <dgm:cxn modelId="{17842FB1-18AF-4860-B0C7-9B3EF377E4E2}" srcId="{A425040E-E66C-4617-813A-DFF810109DDD}" destId="{9AE1A7A1-1A1A-46F5-BF56-43F8E3CE7835}" srcOrd="0" destOrd="0" parTransId="{25927131-FE7E-4801-9CE0-F359D13C7E7A}" sibTransId="{E4335FB3-805C-4C17-A468-CF1AE1A5C844}"/>
    <dgm:cxn modelId="{CC81CDDA-1BD4-40A7-A257-5604CE92304D}" srcId="{AE1730B0-3166-4973-BAAB-64E5A4E34331}" destId="{C1A750CB-F1F8-4147-B5CB-2024CAEBD306}" srcOrd="1" destOrd="0" parTransId="{1175E704-1D7D-413C-BD63-EBA188507DD6}" sibTransId="{1D236CDC-FB3C-4E3B-98E7-9BE0233C2A8F}"/>
    <dgm:cxn modelId="{3ECC43FF-7E6B-4CC2-BA27-F32B0629C8CA}" type="presOf" srcId="{AE1730B0-3166-4973-BAAB-64E5A4E34331}" destId="{A1C3E50E-6FBC-4D25-98DA-F8B851230D0B}" srcOrd="0" destOrd="0" presId="urn:microsoft.com/office/officeart/2008/layout/HorizontalMultiLevelHierarchy"/>
    <dgm:cxn modelId="{AE86BF8C-5FA6-4B6E-8746-2ED1C2687D42}" type="presOf" srcId="{587CFC2C-94FB-4DCF-9DD7-FF5267BFADDD}" destId="{A72CEB40-0759-40CB-BBEC-1EAC4560A0F7}" srcOrd="0" destOrd="0" presId="urn:microsoft.com/office/officeart/2008/layout/HorizontalMultiLevelHierarchy"/>
    <dgm:cxn modelId="{278F6FF0-4631-4D1D-92D8-ED7BE2286AB5}" type="presOf" srcId="{25927131-FE7E-4801-9CE0-F359D13C7E7A}" destId="{0D364FE8-6191-41D6-8A3E-9385ACF5899F}" srcOrd="0" destOrd="0" presId="urn:microsoft.com/office/officeart/2008/layout/HorizontalMultiLevelHierarchy"/>
    <dgm:cxn modelId="{AA06AB83-657B-44FD-9F59-A8D06EC3D5FD}" type="presOf" srcId="{3CA2D479-32DE-439E-99C5-B1A1C366649C}" destId="{7C14182A-5934-4490-9627-585C5FE927CE}" srcOrd="0" destOrd="0" presId="urn:microsoft.com/office/officeart/2008/layout/HorizontalMultiLevelHierarchy"/>
    <dgm:cxn modelId="{7939838A-CA03-4417-9B06-D93FDA567432}" type="presOf" srcId="{C1A750CB-F1F8-4147-B5CB-2024CAEBD306}" destId="{73BD0945-E5E1-4BE9-8FF2-0C2BA0715846}" srcOrd="0" destOrd="0" presId="urn:microsoft.com/office/officeart/2008/layout/HorizontalMultiLevelHierarchy"/>
    <dgm:cxn modelId="{59539EBE-E537-4D4D-AE4E-A149855D773D}" type="presOf" srcId="{4BC18ADC-099E-4007-A907-2C3AD41C2B81}" destId="{B86400D8-0FFF-467B-BCC4-36315C0EE75D}" srcOrd="0" destOrd="0" presId="urn:microsoft.com/office/officeart/2008/layout/HorizontalMultiLevelHierarchy"/>
    <dgm:cxn modelId="{E016DFBB-66F4-4530-868C-79D0F55888AC}" srcId="{C816C55F-5E1A-4DA7-8A0B-FE59854DB7F1}" destId="{A425040E-E66C-4617-813A-DFF810109DDD}" srcOrd="0" destOrd="0" parTransId="{587CFC2C-94FB-4DCF-9DD7-FF5267BFADDD}" sibTransId="{0E841B0D-4641-42DA-96EF-AC176D3B9C3F}"/>
    <dgm:cxn modelId="{C8815706-B6A7-467C-ACFC-6561076FC342}" type="presOf" srcId="{587CFC2C-94FB-4DCF-9DD7-FF5267BFADDD}" destId="{F6A66EB9-30A8-456B-B3EE-D3ED19CFCA4C}" srcOrd="1" destOrd="0" presId="urn:microsoft.com/office/officeart/2008/layout/HorizontalMultiLevelHierarchy"/>
    <dgm:cxn modelId="{060261D3-0008-4D53-A4AF-3A8C17AD46EB}" type="presOf" srcId="{1175E704-1D7D-413C-BD63-EBA188507DD6}" destId="{FC21801D-24B3-4636-8828-24E4861A2D53}" srcOrd="1" destOrd="0" presId="urn:microsoft.com/office/officeart/2008/layout/HorizontalMultiLevelHierarchy"/>
    <dgm:cxn modelId="{DD0E6906-9E25-4587-9D0D-A57F638148B8}" srcId="{C816C55F-5E1A-4DA7-8A0B-FE59854DB7F1}" destId="{7CD37C55-C865-4335-9F75-BF1A66DA35A6}" srcOrd="2" destOrd="0" parTransId="{8C76B7E9-B4ED-4947-9989-26C733F92AEE}" sibTransId="{33BEAB0E-B364-44A4-A5C5-136EF1333AA6}"/>
    <dgm:cxn modelId="{7258F3C6-ED4A-4B16-94B0-9F4F0B02C845}" type="presOf" srcId="{1175E704-1D7D-413C-BD63-EBA188507DD6}" destId="{8E37240C-A749-4D34-91A1-614869D31EFD}" srcOrd="0" destOrd="0" presId="urn:microsoft.com/office/officeart/2008/layout/HorizontalMultiLevelHierarchy"/>
    <dgm:cxn modelId="{812E160D-3328-4C31-A9D8-AA96DB4FA5FB}" type="presOf" srcId="{25927131-FE7E-4801-9CE0-F359D13C7E7A}" destId="{6E0209C2-8663-42AA-B478-DD8EE487DE5E}" srcOrd="1" destOrd="0" presId="urn:microsoft.com/office/officeart/2008/layout/HorizontalMultiLevelHierarchy"/>
    <dgm:cxn modelId="{CD56E3E8-49DE-4D0D-8EE1-F55D50A28B52}" type="presOf" srcId="{4BC18ADC-099E-4007-A907-2C3AD41C2B81}" destId="{D2C72074-4574-4DA0-803F-B29BFBD8F7ED}" srcOrd="1" destOrd="0" presId="urn:microsoft.com/office/officeart/2008/layout/HorizontalMultiLevelHierarchy"/>
    <dgm:cxn modelId="{A07DEE35-4D57-4284-8363-0787DB91D80E}" srcId="{AE1730B0-3166-4973-BAAB-64E5A4E34331}" destId="{3CA2D479-32DE-439E-99C5-B1A1C366649C}" srcOrd="0" destOrd="0" parTransId="{4BC18ADC-099E-4007-A907-2C3AD41C2B81}" sibTransId="{10957271-A4EE-4F58-B091-17377466106E}"/>
    <dgm:cxn modelId="{BCF8A045-73A6-4133-A90F-69D31EB35004}" type="presOf" srcId="{35C8E3EA-36A8-4396-BC28-06F738B64053}" destId="{84A1F9D7-9012-47D6-9858-AB79FB7EE7F1}" srcOrd="1" destOrd="0" presId="urn:microsoft.com/office/officeart/2008/layout/HorizontalMultiLevelHierarchy"/>
    <dgm:cxn modelId="{3E91CC2C-4F36-4D8A-89C7-75E11C131851}" type="presOf" srcId="{8C76B7E9-B4ED-4947-9989-26C733F92AEE}" destId="{F6DB8862-E393-479E-B52A-02239E7A2EF9}" srcOrd="1" destOrd="0" presId="urn:microsoft.com/office/officeart/2008/layout/HorizontalMultiLevelHierarchy"/>
    <dgm:cxn modelId="{15C19A1C-82EE-441E-B1F5-3B1772512C19}" type="presOf" srcId="{8C76B7E9-B4ED-4947-9989-26C733F92AEE}" destId="{6EB7A499-34BC-4DB9-95EB-BB0C1838C861}" srcOrd="0" destOrd="0" presId="urn:microsoft.com/office/officeart/2008/layout/HorizontalMultiLevelHierarchy"/>
    <dgm:cxn modelId="{40A39761-13D0-49F5-90C9-D5D69A53F231}" type="presOf" srcId="{35C8E3EA-36A8-4396-BC28-06F738B64053}" destId="{5FE0274B-BD04-46CA-8642-F616CF9A460C}" srcOrd="0" destOrd="0" presId="urn:microsoft.com/office/officeart/2008/layout/HorizontalMultiLevelHierarchy"/>
    <dgm:cxn modelId="{22C30C84-DD2B-44B4-9899-B829D6FDC75F}" type="presParOf" srcId="{8F858F11-E59F-40B0-B2BA-D5B9584AACF8}" destId="{57A1C4F4-E362-4A15-A48B-EB537A2B8B31}" srcOrd="0" destOrd="0" presId="urn:microsoft.com/office/officeart/2008/layout/HorizontalMultiLevelHierarchy"/>
    <dgm:cxn modelId="{4C531E63-EE38-4F39-9FDC-C6F66C2A47CD}" type="presParOf" srcId="{57A1C4F4-E362-4A15-A48B-EB537A2B8B31}" destId="{36F9565B-CA12-44B7-B7F0-D2BE23E981DE}" srcOrd="0" destOrd="0" presId="urn:microsoft.com/office/officeart/2008/layout/HorizontalMultiLevelHierarchy"/>
    <dgm:cxn modelId="{E03CD986-F478-4A6A-803D-65A43E5BF60C}" type="presParOf" srcId="{57A1C4F4-E362-4A15-A48B-EB537A2B8B31}" destId="{E90B1866-A334-43EC-BC06-60FF3838EE69}" srcOrd="1" destOrd="0" presId="urn:microsoft.com/office/officeart/2008/layout/HorizontalMultiLevelHierarchy"/>
    <dgm:cxn modelId="{4748D205-7675-4688-ADEC-9AD3668C145E}" type="presParOf" srcId="{E90B1866-A334-43EC-BC06-60FF3838EE69}" destId="{A72CEB40-0759-40CB-BBEC-1EAC4560A0F7}" srcOrd="0" destOrd="0" presId="urn:microsoft.com/office/officeart/2008/layout/HorizontalMultiLevelHierarchy"/>
    <dgm:cxn modelId="{1851B585-57C6-4ED2-B860-7692ED977240}" type="presParOf" srcId="{A72CEB40-0759-40CB-BBEC-1EAC4560A0F7}" destId="{F6A66EB9-30A8-456B-B3EE-D3ED19CFCA4C}" srcOrd="0" destOrd="0" presId="urn:microsoft.com/office/officeart/2008/layout/HorizontalMultiLevelHierarchy"/>
    <dgm:cxn modelId="{66648684-1496-409D-A939-EBB15761BD10}" type="presParOf" srcId="{E90B1866-A334-43EC-BC06-60FF3838EE69}" destId="{1806DB2F-8366-4D53-8427-D798AE135B06}" srcOrd="1" destOrd="0" presId="urn:microsoft.com/office/officeart/2008/layout/HorizontalMultiLevelHierarchy"/>
    <dgm:cxn modelId="{B179FE1F-6C46-4A4B-A5DF-91DEB02317AB}" type="presParOf" srcId="{1806DB2F-8366-4D53-8427-D798AE135B06}" destId="{15A77184-A8CE-44BE-B4C9-ECB4457E4AC3}" srcOrd="0" destOrd="0" presId="urn:microsoft.com/office/officeart/2008/layout/HorizontalMultiLevelHierarchy"/>
    <dgm:cxn modelId="{F0AB3D3D-D6BA-432E-8AED-8CB2ED1A7FF9}" type="presParOf" srcId="{1806DB2F-8366-4D53-8427-D798AE135B06}" destId="{7F050854-C6A7-4E3F-B70A-3E002AFACC9B}" srcOrd="1" destOrd="0" presId="urn:microsoft.com/office/officeart/2008/layout/HorizontalMultiLevelHierarchy"/>
    <dgm:cxn modelId="{BF996927-9E3D-456C-B54B-3C501F7E0FC9}" type="presParOf" srcId="{7F050854-C6A7-4E3F-B70A-3E002AFACC9B}" destId="{0D364FE8-6191-41D6-8A3E-9385ACF5899F}" srcOrd="0" destOrd="0" presId="urn:microsoft.com/office/officeart/2008/layout/HorizontalMultiLevelHierarchy"/>
    <dgm:cxn modelId="{F17EB0FB-0B8D-41EA-AA70-4EE3C3F0E169}" type="presParOf" srcId="{0D364FE8-6191-41D6-8A3E-9385ACF5899F}" destId="{6E0209C2-8663-42AA-B478-DD8EE487DE5E}" srcOrd="0" destOrd="0" presId="urn:microsoft.com/office/officeart/2008/layout/HorizontalMultiLevelHierarchy"/>
    <dgm:cxn modelId="{E10D5447-5B01-4252-AEB4-D112793AFE22}" type="presParOf" srcId="{7F050854-C6A7-4E3F-B70A-3E002AFACC9B}" destId="{7A04D2A7-7F48-486D-96E2-41221E71C173}" srcOrd="1" destOrd="0" presId="urn:microsoft.com/office/officeart/2008/layout/HorizontalMultiLevelHierarchy"/>
    <dgm:cxn modelId="{FFFF905D-EC5C-46C7-BF96-313BED7E3231}" type="presParOf" srcId="{7A04D2A7-7F48-486D-96E2-41221E71C173}" destId="{06BE875B-B1CB-40F3-95AE-C2E02BA589C8}" srcOrd="0" destOrd="0" presId="urn:microsoft.com/office/officeart/2008/layout/HorizontalMultiLevelHierarchy"/>
    <dgm:cxn modelId="{6DEC159E-554F-40DE-A046-7E5E6B67AD22}" type="presParOf" srcId="{7A04D2A7-7F48-486D-96E2-41221E71C173}" destId="{D2412454-AC95-4760-93FC-0821C1281EF3}" srcOrd="1" destOrd="0" presId="urn:microsoft.com/office/officeart/2008/layout/HorizontalMultiLevelHierarchy"/>
    <dgm:cxn modelId="{C672A642-061F-4B4B-88A5-8014DBEB7415}" type="presParOf" srcId="{E90B1866-A334-43EC-BC06-60FF3838EE69}" destId="{5FE0274B-BD04-46CA-8642-F616CF9A460C}" srcOrd="2" destOrd="0" presId="urn:microsoft.com/office/officeart/2008/layout/HorizontalMultiLevelHierarchy"/>
    <dgm:cxn modelId="{81BCD89D-21C2-4A47-AC8A-89841E460096}" type="presParOf" srcId="{5FE0274B-BD04-46CA-8642-F616CF9A460C}" destId="{84A1F9D7-9012-47D6-9858-AB79FB7EE7F1}" srcOrd="0" destOrd="0" presId="urn:microsoft.com/office/officeart/2008/layout/HorizontalMultiLevelHierarchy"/>
    <dgm:cxn modelId="{E4631027-31CD-40F1-B4A3-8762165EDB31}" type="presParOf" srcId="{E90B1866-A334-43EC-BC06-60FF3838EE69}" destId="{D21D1D01-00FA-4133-905E-926494EF558C}" srcOrd="3" destOrd="0" presId="urn:microsoft.com/office/officeart/2008/layout/HorizontalMultiLevelHierarchy"/>
    <dgm:cxn modelId="{7CABEF61-483E-42B0-89C8-EF85A1DB2C5E}" type="presParOf" srcId="{D21D1D01-00FA-4133-905E-926494EF558C}" destId="{A1C3E50E-6FBC-4D25-98DA-F8B851230D0B}" srcOrd="0" destOrd="0" presId="urn:microsoft.com/office/officeart/2008/layout/HorizontalMultiLevelHierarchy"/>
    <dgm:cxn modelId="{F62D7719-69DB-4D4B-BBF9-E9FC63BBB1B6}" type="presParOf" srcId="{D21D1D01-00FA-4133-905E-926494EF558C}" destId="{5863CF48-DA30-4EE2-9271-527FD7DE5CF0}" srcOrd="1" destOrd="0" presId="urn:microsoft.com/office/officeart/2008/layout/HorizontalMultiLevelHierarchy"/>
    <dgm:cxn modelId="{0AF18107-649B-43DE-8B91-FE84DD9E7F8F}" type="presParOf" srcId="{5863CF48-DA30-4EE2-9271-527FD7DE5CF0}" destId="{B86400D8-0FFF-467B-BCC4-36315C0EE75D}" srcOrd="0" destOrd="0" presId="urn:microsoft.com/office/officeart/2008/layout/HorizontalMultiLevelHierarchy"/>
    <dgm:cxn modelId="{2FF0F640-4616-45D1-A9C6-08905D98C8AB}" type="presParOf" srcId="{B86400D8-0FFF-467B-BCC4-36315C0EE75D}" destId="{D2C72074-4574-4DA0-803F-B29BFBD8F7ED}" srcOrd="0" destOrd="0" presId="urn:microsoft.com/office/officeart/2008/layout/HorizontalMultiLevelHierarchy"/>
    <dgm:cxn modelId="{54788603-B340-4AC3-A56F-D31A6C4D70AA}" type="presParOf" srcId="{5863CF48-DA30-4EE2-9271-527FD7DE5CF0}" destId="{721D8577-1274-4332-943B-E94313FDE8B8}" srcOrd="1" destOrd="0" presId="urn:microsoft.com/office/officeart/2008/layout/HorizontalMultiLevelHierarchy"/>
    <dgm:cxn modelId="{68F4B76F-7B22-4DAA-8445-E61DD23D21F4}" type="presParOf" srcId="{721D8577-1274-4332-943B-E94313FDE8B8}" destId="{7C14182A-5934-4490-9627-585C5FE927CE}" srcOrd="0" destOrd="0" presId="urn:microsoft.com/office/officeart/2008/layout/HorizontalMultiLevelHierarchy"/>
    <dgm:cxn modelId="{62C92B27-CE63-406E-AAEF-550B8C21912D}" type="presParOf" srcId="{721D8577-1274-4332-943B-E94313FDE8B8}" destId="{99BE1B91-523C-4C50-9D4C-1C460806D5FF}" srcOrd="1" destOrd="0" presId="urn:microsoft.com/office/officeart/2008/layout/HorizontalMultiLevelHierarchy"/>
    <dgm:cxn modelId="{0436CB66-6FDA-4880-85B4-A44EFD99D5DD}" type="presParOf" srcId="{5863CF48-DA30-4EE2-9271-527FD7DE5CF0}" destId="{8E37240C-A749-4D34-91A1-614869D31EFD}" srcOrd="2" destOrd="0" presId="urn:microsoft.com/office/officeart/2008/layout/HorizontalMultiLevelHierarchy"/>
    <dgm:cxn modelId="{59E1BB28-7044-4F0A-B289-BE9FC8B1E9BA}" type="presParOf" srcId="{8E37240C-A749-4D34-91A1-614869D31EFD}" destId="{FC21801D-24B3-4636-8828-24E4861A2D53}" srcOrd="0" destOrd="0" presId="urn:microsoft.com/office/officeart/2008/layout/HorizontalMultiLevelHierarchy"/>
    <dgm:cxn modelId="{C6AA2260-FAA2-4875-8562-6F0FAEDD71B8}" type="presParOf" srcId="{5863CF48-DA30-4EE2-9271-527FD7DE5CF0}" destId="{A715F9AD-E4BC-496D-AB80-C88EA40890C4}" srcOrd="3" destOrd="0" presId="urn:microsoft.com/office/officeart/2008/layout/HorizontalMultiLevelHierarchy"/>
    <dgm:cxn modelId="{3D68E917-5B88-40F0-9975-20F583A54048}" type="presParOf" srcId="{A715F9AD-E4BC-496D-AB80-C88EA40890C4}" destId="{73BD0945-E5E1-4BE9-8FF2-0C2BA0715846}" srcOrd="0" destOrd="0" presId="urn:microsoft.com/office/officeart/2008/layout/HorizontalMultiLevelHierarchy"/>
    <dgm:cxn modelId="{C10907AF-32D5-41B0-AF68-345431B8F0DE}" type="presParOf" srcId="{A715F9AD-E4BC-496D-AB80-C88EA40890C4}" destId="{1BC75544-B249-4B3A-974A-6D8D2C7DCEBE}" srcOrd="1" destOrd="0" presId="urn:microsoft.com/office/officeart/2008/layout/HorizontalMultiLevelHierarchy"/>
    <dgm:cxn modelId="{30662C0F-DA45-46AF-B377-2BFFE8666493}" type="presParOf" srcId="{E90B1866-A334-43EC-BC06-60FF3838EE69}" destId="{6EB7A499-34BC-4DB9-95EB-BB0C1838C861}" srcOrd="4" destOrd="0" presId="urn:microsoft.com/office/officeart/2008/layout/HorizontalMultiLevelHierarchy"/>
    <dgm:cxn modelId="{7937719F-CE0C-44D1-910A-2EC4029BA082}" type="presParOf" srcId="{6EB7A499-34BC-4DB9-95EB-BB0C1838C861}" destId="{F6DB8862-E393-479E-B52A-02239E7A2EF9}" srcOrd="0" destOrd="0" presId="urn:microsoft.com/office/officeart/2008/layout/HorizontalMultiLevelHierarchy"/>
    <dgm:cxn modelId="{6E539213-8FFE-4B71-8C3E-3A1491E8040D}" type="presParOf" srcId="{E90B1866-A334-43EC-BC06-60FF3838EE69}" destId="{A8265EED-1FCD-4C0F-99A8-E8950144D62D}" srcOrd="5" destOrd="0" presId="urn:microsoft.com/office/officeart/2008/layout/HorizontalMultiLevelHierarchy"/>
    <dgm:cxn modelId="{3A503062-DEC0-449B-B65C-8CFAA06C6268}" type="presParOf" srcId="{A8265EED-1FCD-4C0F-99A8-E8950144D62D}" destId="{82415601-A86A-45E9-9F4F-7E614F693F52}" srcOrd="0" destOrd="0" presId="urn:microsoft.com/office/officeart/2008/layout/HorizontalMultiLevelHierarchy"/>
    <dgm:cxn modelId="{2990C50B-CBA7-4045-B6F0-DDAF16468599}" type="presParOf" srcId="{A8265EED-1FCD-4C0F-99A8-E8950144D62D}" destId="{6A96B834-9D28-4BCA-8602-0233EB9F111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B7A499-34BC-4DB9-95EB-BB0C1838C861}">
      <dsp:nvSpPr>
        <dsp:cNvPr id="0" name=""/>
        <dsp:cNvSpPr/>
      </dsp:nvSpPr>
      <dsp:spPr>
        <a:xfrm>
          <a:off x="619157" y="215265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967339"/>
              </a:lnTo>
              <a:lnTo>
                <a:pt x="406127" y="96733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2610091"/>
        <a:ext cx="52456" cy="52456"/>
      </dsp:txXfrm>
    </dsp:sp>
    <dsp:sp modelId="{8E37240C-A749-4D34-91A1-614869D31EFD}">
      <dsp:nvSpPr>
        <dsp:cNvPr id="0" name=""/>
        <dsp:cNvSpPr/>
      </dsp:nvSpPr>
      <dsp:spPr>
        <a:xfrm>
          <a:off x="3055923" y="2346117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386935"/>
              </a:lnTo>
              <a:lnTo>
                <a:pt x="406127" y="38693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44963" y="2525562"/>
        <a:ext cx="28047" cy="28047"/>
      </dsp:txXfrm>
    </dsp:sp>
    <dsp:sp modelId="{B86400D8-0FFF-467B-BCC4-36315C0EE75D}">
      <dsp:nvSpPr>
        <dsp:cNvPr id="0" name=""/>
        <dsp:cNvSpPr/>
      </dsp:nvSpPr>
      <dsp:spPr>
        <a:xfrm>
          <a:off x="3055923" y="1959182"/>
          <a:ext cx="406127" cy="386935"/>
        </a:xfrm>
        <a:custGeom>
          <a:avLst/>
          <a:gdLst/>
          <a:ahLst/>
          <a:cxnLst/>
          <a:rect l="0" t="0" r="0" b="0"/>
          <a:pathLst>
            <a:path>
              <a:moveTo>
                <a:pt x="0" y="386935"/>
              </a:moveTo>
              <a:lnTo>
                <a:pt x="203063" y="386935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44963" y="2138626"/>
        <a:ext cx="28047" cy="28047"/>
      </dsp:txXfrm>
    </dsp:sp>
    <dsp:sp modelId="{5FE0274B-BD04-46CA-8642-F616CF9A460C}">
      <dsp:nvSpPr>
        <dsp:cNvPr id="0" name=""/>
        <dsp:cNvSpPr/>
      </dsp:nvSpPr>
      <dsp:spPr>
        <a:xfrm>
          <a:off x="619157" y="2152650"/>
          <a:ext cx="406127" cy="193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3063" y="0"/>
              </a:lnTo>
              <a:lnTo>
                <a:pt x="203063" y="193467"/>
              </a:lnTo>
              <a:lnTo>
                <a:pt x="406127" y="1934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810974" y="2238137"/>
        <a:ext cx="22492" cy="22492"/>
      </dsp:txXfrm>
    </dsp:sp>
    <dsp:sp modelId="{0D364FE8-6191-41D6-8A3E-9385ACF5899F}">
      <dsp:nvSpPr>
        <dsp:cNvPr id="0" name=""/>
        <dsp:cNvSpPr/>
      </dsp:nvSpPr>
      <dsp:spPr>
        <a:xfrm>
          <a:off x="3055923" y="1139590"/>
          <a:ext cx="4061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6127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248834" y="1175157"/>
        <a:ext cx="20306" cy="20306"/>
      </dsp:txXfrm>
    </dsp:sp>
    <dsp:sp modelId="{A72CEB40-0759-40CB-BBEC-1EAC4560A0F7}">
      <dsp:nvSpPr>
        <dsp:cNvPr id="0" name=""/>
        <dsp:cNvSpPr/>
      </dsp:nvSpPr>
      <dsp:spPr>
        <a:xfrm>
          <a:off x="619157" y="1185310"/>
          <a:ext cx="406127" cy="967339"/>
        </a:xfrm>
        <a:custGeom>
          <a:avLst/>
          <a:gdLst/>
          <a:ahLst/>
          <a:cxnLst/>
          <a:rect l="0" t="0" r="0" b="0"/>
          <a:pathLst>
            <a:path>
              <a:moveTo>
                <a:pt x="0" y="967339"/>
              </a:moveTo>
              <a:lnTo>
                <a:pt x="203063" y="967339"/>
              </a:lnTo>
              <a:lnTo>
                <a:pt x="203063" y="0"/>
              </a:lnTo>
              <a:lnTo>
                <a:pt x="406127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795992" y="1642752"/>
        <a:ext cx="52456" cy="52456"/>
      </dsp:txXfrm>
    </dsp:sp>
    <dsp:sp modelId="{36F9565B-CA12-44B7-B7F0-D2BE23E981DE}">
      <dsp:nvSpPr>
        <dsp:cNvPr id="0" name=""/>
        <dsp:cNvSpPr/>
      </dsp:nvSpPr>
      <dsp:spPr>
        <a:xfrm rot="16200000">
          <a:off x="-1319594" y="1843101"/>
          <a:ext cx="3258405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Calibri"/>
              <a:ea typeface="+mn-ea"/>
              <a:cs typeface="+mn-cs"/>
            </a:rPr>
            <a:t>FormAuth</a:t>
          </a:r>
        </a:p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latin typeface="Calibri"/>
              <a:ea typeface="+mn-ea"/>
              <a:cs typeface="+mn-cs"/>
            </a:rPr>
            <a:t>UnitFormAuth.pas </a:t>
          </a:r>
          <a:endParaRPr lang="ru-RU" sz="1700" kern="1200">
            <a:latin typeface="Calibri"/>
            <a:ea typeface="+mn-ea"/>
            <a:cs typeface="+mn-cs"/>
          </a:endParaRPr>
        </a:p>
      </dsp:txBody>
      <dsp:txXfrm>
        <a:off x="-1319594" y="1843101"/>
        <a:ext cx="3258405" cy="619097"/>
      </dsp:txXfrm>
    </dsp:sp>
    <dsp:sp modelId="{15A77184-A8CE-44BE-B4C9-ECB4457E4AC3}">
      <dsp:nvSpPr>
        <dsp:cNvPr id="0" name=""/>
        <dsp:cNvSpPr/>
      </dsp:nvSpPr>
      <dsp:spPr>
        <a:xfrm>
          <a:off x="1025285" y="875762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FormLibrary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UnitLibrarianAccount.pas</a:t>
          </a:r>
        </a:p>
      </dsp:txBody>
      <dsp:txXfrm>
        <a:off x="1025285" y="875762"/>
        <a:ext cx="2030638" cy="619097"/>
      </dsp:txXfrm>
    </dsp:sp>
    <dsp:sp modelId="{06BE875B-B1CB-40F3-95AE-C2E02BA589C8}">
      <dsp:nvSpPr>
        <dsp:cNvPr id="0" name=""/>
        <dsp:cNvSpPr/>
      </dsp:nvSpPr>
      <dsp:spPr>
        <a:xfrm>
          <a:off x="3462051" y="875762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FormAddReadTicket</a:t>
          </a:r>
          <a:br>
            <a:rPr lang="en-US" sz="1500" kern="1200"/>
          </a:br>
          <a:r>
            <a:rPr lang="en-US" sz="1500" kern="1200"/>
            <a:t>UnitReader.pas</a:t>
          </a:r>
          <a:endParaRPr lang="ru-RU" sz="1500" kern="1200"/>
        </a:p>
      </dsp:txBody>
      <dsp:txXfrm>
        <a:off x="3462051" y="875762"/>
        <a:ext cx="2030638" cy="619097"/>
      </dsp:txXfrm>
    </dsp:sp>
    <dsp:sp modelId="{A1C3E50E-6FBC-4D25-98DA-F8B851230D0B}">
      <dsp:nvSpPr>
        <dsp:cNvPr id="0" name=""/>
        <dsp:cNvSpPr/>
      </dsp:nvSpPr>
      <dsp:spPr>
        <a:xfrm>
          <a:off x="1025285" y="2036569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FormSuperUser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UnitSuperUser.pas</a:t>
          </a:r>
          <a:endParaRPr lang="ru-RU" sz="1500" kern="1200">
            <a:latin typeface="Calibri"/>
            <a:ea typeface="+mn-ea"/>
            <a:cs typeface="+mn-cs"/>
          </a:endParaRPr>
        </a:p>
      </dsp:txBody>
      <dsp:txXfrm>
        <a:off x="1025285" y="2036569"/>
        <a:ext cx="2030638" cy="619097"/>
      </dsp:txXfrm>
    </dsp:sp>
    <dsp:sp modelId="{7C14182A-5934-4490-9627-585C5FE927CE}">
      <dsp:nvSpPr>
        <dsp:cNvPr id="0" name=""/>
        <dsp:cNvSpPr/>
      </dsp:nvSpPr>
      <dsp:spPr>
        <a:xfrm>
          <a:off x="3462051" y="1649633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FormAddExemplar</a:t>
          </a:r>
          <a:br>
            <a:rPr lang="en-US" sz="1500" kern="1200"/>
          </a:br>
          <a:r>
            <a:rPr lang="en-US" sz="1500" kern="1200"/>
            <a:t>UnitExemplar.pas</a:t>
          </a:r>
          <a:endParaRPr lang="ru-RU" sz="1500" kern="1200"/>
        </a:p>
      </dsp:txBody>
      <dsp:txXfrm>
        <a:off x="3462051" y="1649633"/>
        <a:ext cx="2030638" cy="619097"/>
      </dsp:txXfrm>
    </dsp:sp>
    <dsp:sp modelId="{73BD0945-E5E1-4BE9-8FF2-0C2BA0715846}">
      <dsp:nvSpPr>
        <dsp:cNvPr id="0" name=""/>
        <dsp:cNvSpPr/>
      </dsp:nvSpPr>
      <dsp:spPr>
        <a:xfrm>
          <a:off x="3462051" y="2423504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FormAddBook</a:t>
          </a:r>
          <a:br>
            <a:rPr lang="en-US" sz="1500" kern="1200"/>
          </a:br>
          <a:r>
            <a:rPr lang="en-US" sz="1500" kern="1200"/>
            <a:t>UnitBook.pas</a:t>
          </a:r>
          <a:endParaRPr lang="ru-RU" sz="1500" kern="1200"/>
        </a:p>
      </dsp:txBody>
      <dsp:txXfrm>
        <a:off x="3462051" y="2423504"/>
        <a:ext cx="2030638" cy="619097"/>
      </dsp:txXfrm>
    </dsp:sp>
    <dsp:sp modelId="{82415601-A86A-45E9-9F4F-7E614F693F52}">
      <dsp:nvSpPr>
        <dsp:cNvPr id="0" name=""/>
        <dsp:cNvSpPr/>
      </dsp:nvSpPr>
      <dsp:spPr>
        <a:xfrm>
          <a:off x="1025285" y="2810440"/>
          <a:ext cx="2030638" cy="61909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FormReader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latin typeface="Calibri"/>
              <a:ea typeface="+mn-ea"/>
              <a:cs typeface="+mn-cs"/>
            </a:rPr>
            <a:t>UnitReaderAccount.pas</a:t>
          </a:r>
          <a:endParaRPr lang="ru-RU" sz="1500" kern="1200">
            <a:latin typeface="Calibri"/>
            <a:ea typeface="+mn-ea"/>
            <a:cs typeface="+mn-cs"/>
          </a:endParaRPr>
        </a:p>
      </dsp:txBody>
      <dsp:txXfrm>
        <a:off x="1025285" y="2810440"/>
        <a:ext cx="2030638" cy="619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2018-04-30T18:38:00Z</dcterms:created>
  <dcterms:modified xsi:type="dcterms:W3CDTF">2018-04-30T21:21:00Z</dcterms:modified>
</cp:coreProperties>
</file>