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F0827" w14:textId="7BE8BF10" w:rsidR="00936A8B" w:rsidRDefault="00827E45" w:rsidP="00936A8B">
      <w:pPr>
        <w:jc w:val="center"/>
        <w:rPr>
          <w:rFonts w:ascii="DilleniaUPC" w:hAnsi="DilleniaUPC" w:cs="DilleniaUPC"/>
          <w:b/>
          <w:bCs/>
          <w:sz w:val="96"/>
          <w:szCs w:val="160"/>
        </w:rPr>
      </w:pPr>
      <w:bookmarkStart w:id="0" w:name="_Hlk66907396"/>
      <w:bookmarkEnd w:id="0"/>
      <w:r>
        <w:rPr>
          <w:rFonts w:ascii="DilleniaUPC" w:hAnsi="DilleniaUPC" w:cs="DilleniaUPC"/>
          <w:b/>
          <w:bCs/>
          <w:sz w:val="96"/>
          <w:szCs w:val="160"/>
        </w:rPr>
        <w:t xml:space="preserve">LAB </w:t>
      </w:r>
      <w:r w:rsidR="0058244B">
        <w:rPr>
          <w:rFonts w:ascii="DilleniaUPC" w:hAnsi="DilleniaUPC" w:cs="DilleniaUPC"/>
          <w:b/>
          <w:bCs/>
          <w:sz w:val="96"/>
          <w:szCs w:val="160"/>
        </w:rPr>
        <w:t>10</w:t>
      </w:r>
      <w:r>
        <w:rPr>
          <w:rFonts w:ascii="DilleniaUPC" w:hAnsi="DilleniaUPC" w:cs="DilleniaUPC"/>
          <w:b/>
          <w:bCs/>
          <w:sz w:val="96"/>
          <w:szCs w:val="160"/>
        </w:rPr>
        <w:t xml:space="preserve"> : </w:t>
      </w:r>
      <w:r w:rsidR="00936A8B" w:rsidRPr="00936A8B">
        <w:rPr>
          <w:rFonts w:ascii="DilleniaUPC" w:hAnsi="DilleniaUPC" w:cs="DilleniaUPC"/>
          <w:b/>
          <w:bCs/>
          <w:sz w:val="96"/>
          <w:szCs w:val="160"/>
        </w:rPr>
        <w:t>62010694 &amp; 62010718</w:t>
      </w:r>
    </w:p>
    <w:p w14:paraId="10BFBAB9" w14:textId="4B147CBE" w:rsidR="0058244B" w:rsidRDefault="0058244B" w:rsidP="00936A8B">
      <w:pPr>
        <w:jc w:val="center"/>
        <w:rPr>
          <w:rFonts w:ascii="DilleniaUPC" w:hAnsi="DilleniaUPC" w:cs="DilleniaUPC"/>
          <w:b/>
          <w:bCs/>
          <w:sz w:val="96"/>
          <w:szCs w:val="160"/>
        </w:rPr>
      </w:pPr>
      <w:r w:rsidRPr="0058244B">
        <w:rPr>
          <w:rFonts w:ascii="DilleniaUPC" w:hAnsi="DilleniaUPC" w:cs="DilleniaUPC"/>
          <w:b/>
          <w:bCs/>
          <w:sz w:val="96"/>
          <w:szCs w:val="160"/>
        </w:rPr>
        <w:drawing>
          <wp:inline distT="0" distB="0" distL="0" distR="0" wp14:anchorId="4BFD3E32" wp14:editId="2EB40444">
            <wp:extent cx="5943600" cy="6591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6F45" w14:textId="3C05FCFE" w:rsidR="0058244B" w:rsidRDefault="0058244B" w:rsidP="00936A8B">
      <w:pPr>
        <w:jc w:val="center"/>
        <w:rPr>
          <w:rFonts w:ascii="DilleniaUPC" w:hAnsi="DilleniaUPC" w:cs="DilleniaUPC"/>
          <w:b/>
          <w:bCs/>
          <w:sz w:val="96"/>
          <w:szCs w:val="160"/>
        </w:rPr>
      </w:pPr>
      <w:r w:rsidRPr="0058244B">
        <w:rPr>
          <w:rFonts w:ascii="DilleniaUPC" w:hAnsi="DilleniaUPC" w:cs="DilleniaUPC"/>
          <w:b/>
          <w:bCs/>
          <w:sz w:val="96"/>
          <w:szCs w:val="160"/>
        </w:rPr>
        <w:drawing>
          <wp:inline distT="0" distB="0" distL="0" distR="0" wp14:anchorId="4CC766AD" wp14:editId="4464195C">
            <wp:extent cx="5943600" cy="4077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B281" w14:textId="01D27CD4" w:rsidR="00D36DFE" w:rsidRDefault="0058244B" w:rsidP="00F954D4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rFonts w:ascii="DilleniaUPC" w:hAnsi="DilleniaUPC" w:cs="DilleniaUPC"/>
          <w:b/>
          <w:bCs/>
          <w:noProof/>
          <w:color w:val="FF0000"/>
          <w:sz w:val="40"/>
          <w:szCs w:val="40"/>
        </w:rPr>
        <w:lastRenderedPageBreak/>
        <w:drawing>
          <wp:inline distT="0" distB="0" distL="0" distR="0" wp14:anchorId="7B789A4E" wp14:editId="1D3B2A4D">
            <wp:extent cx="5937885" cy="5720443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4" b="3216"/>
                    <a:stretch/>
                  </pic:blipFill>
                  <pic:spPr bwMode="auto">
                    <a:xfrm>
                      <a:off x="0" y="0"/>
                      <a:ext cx="5937885" cy="5720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B94FB" w14:textId="205A8C7A" w:rsidR="0058244B" w:rsidRDefault="0058244B" w:rsidP="00F954D4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58244B">
        <w:rPr>
          <w:rFonts w:ascii="DilleniaUPC" w:hAnsi="DilleniaUPC" w:cs="DilleniaUPC"/>
          <w:b/>
          <w:bCs/>
          <w:color w:val="FF0000"/>
          <w:sz w:val="40"/>
          <w:szCs w:val="40"/>
        </w:rPr>
        <w:drawing>
          <wp:inline distT="0" distB="0" distL="0" distR="0" wp14:anchorId="3DFEE8DD" wp14:editId="06CDCDBD">
            <wp:extent cx="5943600" cy="3187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DC5E" w14:textId="1577080D" w:rsidR="0058244B" w:rsidRDefault="0058244B" w:rsidP="00F954D4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58244B">
        <w:rPr>
          <w:rFonts w:ascii="DilleniaUPC" w:hAnsi="DilleniaUPC" w:cs="DilleniaUPC"/>
          <w:b/>
          <w:bCs/>
          <w:color w:val="FF0000"/>
          <w:sz w:val="40"/>
          <w:szCs w:val="40"/>
        </w:rPr>
        <w:lastRenderedPageBreak/>
        <w:drawing>
          <wp:inline distT="0" distB="0" distL="0" distR="0" wp14:anchorId="19E3F8C7" wp14:editId="7CA30801">
            <wp:extent cx="5943600" cy="66916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8D9A" w14:textId="454055B3" w:rsidR="0058244B" w:rsidRDefault="0058244B" w:rsidP="00F954D4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58244B">
        <w:rPr>
          <w:rFonts w:ascii="DilleniaUPC" w:hAnsi="DilleniaUPC" w:cs="DilleniaUPC"/>
          <w:b/>
          <w:bCs/>
          <w:color w:val="FF0000"/>
          <w:sz w:val="40"/>
          <w:szCs w:val="40"/>
        </w:rPr>
        <w:drawing>
          <wp:inline distT="0" distB="0" distL="0" distR="0" wp14:anchorId="605B42F5" wp14:editId="06E97529">
            <wp:extent cx="5943600" cy="6788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8985" w14:textId="73A34E2B" w:rsidR="0058244B" w:rsidRDefault="00F41319" w:rsidP="00F954D4">
      <w:pPr>
        <w:rPr>
          <w:rFonts w:ascii="TH SarabunPSK" w:hAnsi="TH SarabunPSK" w:cs="TH SarabunPSK"/>
          <w:b/>
          <w:bCs/>
          <w:color w:val="FF0000"/>
          <w:sz w:val="40"/>
          <w:szCs w:val="40"/>
        </w:rPr>
      </w:pPr>
      <w:r>
        <w:rPr>
          <w:rFonts w:ascii="TH SarabunPSK" w:hAnsi="TH SarabunPSK" w:cs="TH SarabunPSK"/>
          <w:b/>
          <w:bCs/>
          <w:color w:val="FF0000"/>
          <w:sz w:val="40"/>
          <w:szCs w:val="40"/>
        </w:rPr>
        <w:t>Execution time : 10.022 s</w:t>
      </w:r>
    </w:p>
    <w:p w14:paraId="5AFACF9D" w14:textId="062BE048" w:rsidR="00F41319" w:rsidRDefault="00F41319" w:rsidP="00F954D4">
      <w:pPr>
        <w:rPr>
          <w:rFonts w:ascii="TH SarabunPSK" w:hAnsi="TH SarabunPSK" w:cs="TH SarabunPSK"/>
          <w:b/>
          <w:bCs/>
          <w:color w:val="FF0000"/>
          <w:sz w:val="40"/>
          <w:szCs w:val="40"/>
        </w:rPr>
      </w:pPr>
      <w:r>
        <w:rPr>
          <w:rFonts w:ascii="TH SarabunPSK" w:hAnsi="TH SarabunPSK" w:cs="TH SarabunPSK" w:hint="cs"/>
          <w:b/>
          <w:bCs/>
          <w:color w:val="FF0000"/>
          <w:sz w:val="40"/>
          <w:szCs w:val="40"/>
          <w:cs/>
        </w:rPr>
        <w:lastRenderedPageBreak/>
        <w:t>เวลาสว่าง</w:t>
      </w:r>
      <w:r>
        <w:rPr>
          <w:rFonts w:ascii="TH SarabunPSK" w:hAnsi="TH SarabunPSK" w:cs="TH SarabunPSK"/>
          <w:b/>
          <w:bCs/>
          <w:color w:val="FF0000"/>
          <w:sz w:val="40"/>
          <w:szCs w:val="40"/>
        </w:rPr>
        <w:t xml:space="preserve"> : 5.011 s</w:t>
      </w:r>
    </w:p>
    <w:p w14:paraId="5C47D6BD" w14:textId="322801D8" w:rsidR="00F41319" w:rsidRDefault="00F41319" w:rsidP="00F954D4">
      <w:pPr>
        <w:rPr>
          <w:rFonts w:ascii="TH SarabunPSK" w:hAnsi="TH SarabunPSK" w:cs="TH SarabunPSK"/>
          <w:b/>
          <w:bCs/>
          <w:color w:val="FF0000"/>
          <w:sz w:val="40"/>
          <w:szCs w:val="40"/>
        </w:rPr>
      </w:pPr>
      <w:r>
        <w:rPr>
          <w:rFonts w:ascii="TH SarabunPSK" w:hAnsi="TH SarabunPSK" w:cs="TH SarabunPSK" w:hint="cs"/>
          <w:b/>
          <w:bCs/>
          <w:color w:val="FF0000"/>
          <w:sz w:val="40"/>
          <w:szCs w:val="40"/>
          <w:cs/>
        </w:rPr>
        <w:t xml:space="preserve">เวลาดับ </w:t>
      </w:r>
      <w:r>
        <w:rPr>
          <w:rFonts w:ascii="TH SarabunPSK" w:hAnsi="TH SarabunPSK" w:cs="TH SarabunPSK"/>
          <w:b/>
          <w:bCs/>
          <w:color w:val="FF0000"/>
          <w:sz w:val="40"/>
          <w:szCs w:val="40"/>
        </w:rPr>
        <w:t xml:space="preserve">: </w:t>
      </w:r>
      <w:r>
        <w:rPr>
          <w:rFonts w:ascii="TH SarabunPSK" w:hAnsi="TH SarabunPSK" w:cs="TH SarabunPSK"/>
          <w:b/>
          <w:bCs/>
          <w:color w:val="FF0000"/>
          <w:sz w:val="40"/>
          <w:szCs w:val="40"/>
        </w:rPr>
        <w:t>5.011 s</w:t>
      </w:r>
    </w:p>
    <w:p w14:paraId="43DB99BB" w14:textId="0C1D84D2" w:rsidR="00F41319" w:rsidRDefault="00F41319" w:rsidP="00F954D4">
      <w:pPr>
        <w:rPr>
          <w:rFonts w:ascii="TH SarabunPSK" w:hAnsi="TH SarabunPSK" w:cs="TH SarabunPSK"/>
          <w:b/>
          <w:bCs/>
          <w:color w:val="FF0000"/>
          <w:sz w:val="40"/>
          <w:szCs w:val="40"/>
        </w:rPr>
      </w:pPr>
      <w:r>
        <w:rPr>
          <w:rFonts w:ascii="TH SarabunPSK" w:hAnsi="TH SarabunPSK" w:cs="TH SarabunPSK" w:hint="cs"/>
          <w:b/>
          <w:bCs/>
          <w:color w:val="FF0000"/>
          <w:sz w:val="40"/>
          <w:szCs w:val="40"/>
          <w:cs/>
        </w:rPr>
        <w:t xml:space="preserve">ค่าเฉลี่ยของการสว่างดับ </w:t>
      </w:r>
      <w:r>
        <w:rPr>
          <w:rFonts w:ascii="TH SarabunPSK" w:hAnsi="TH SarabunPSK" w:cs="TH SarabunPSK"/>
          <w:b/>
          <w:bCs/>
          <w:color w:val="FF0000"/>
          <w:sz w:val="40"/>
          <w:szCs w:val="40"/>
        </w:rPr>
        <w:t xml:space="preserve">1 </w:t>
      </w:r>
      <w:r>
        <w:rPr>
          <w:rFonts w:ascii="TH SarabunPSK" w:hAnsi="TH SarabunPSK" w:cs="TH SarabunPSK" w:hint="cs"/>
          <w:b/>
          <w:bCs/>
          <w:color w:val="FF0000"/>
          <w:sz w:val="40"/>
          <w:szCs w:val="40"/>
          <w:cs/>
        </w:rPr>
        <w:t xml:space="preserve">รอบ </w:t>
      </w:r>
      <w:r>
        <w:rPr>
          <w:rFonts w:ascii="TH SarabunPSK" w:hAnsi="TH SarabunPSK" w:cs="TH SarabunPSK"/>
          <w:b/>
          <w:bCs/>
          <w:color w:val="FF0000"/>
          <w:sz w:val="40"/>
          <w:szCs w:val="40"/>
        </w:rPr>
        <w:t>: 1.0022</w:t>
      </w:r>
    </w:p>
    <w:p w14:paraId="2DB464A1" w14:textId="62196104" w:rsidR="00F41319" w:rsidRDefault="00DB5D8B" w:rsidP="00F954D4">
      <w:pPr>
        <w:rPr>
          <w:rFonts w:ascii="TH SarabunPSK" w:hAnsi="TH SarabunPSK" w:cs="TH SarabunPSK"/>
          <w:b/>
          <w:bCs/>
          <w:color w:val="FF0000"/>
          <w:sz w:val="40"/>
          <w:szCs w:val="40"/>
        </w:rPr>
      </w:pPr>
      <w:r w:rsidRPr="00DB5D8B">
        <w:rPr>
          <w:rFonts w:ascii="TH SarabunPSK" w:hAnsi="TH SarabunPSK" w:cs="TH SarabunPSK"/>
          <w:b/>
          <w:bCs/>
          <w:color w:val="FF0000"/>
          <w:sz w:val="40"/>
          <w:szCs w:val="40"/>
        </w:rPr>
        <w:drawing>
          <wp:inline distT="0" distB="0" distL="0" distR="0" wp14:anchorId="0E1F63E5" wp14:editId="4646F9EC">
            <wp:extent cx="5943600" cy="5759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415D" w14:textId="77777777" w:rsidR="005B0E74" w:rsidRDefault="005B0E74" w:rsidP="005B0E74">
      <w:pPr>
        <w:rPr>
          <w:rFonts w:ascii="TH SarabunPSK" w:hAnsi="TH SarabunPSK" w:cs="TH SarabunPSK"/>
          <w:b/>
          <w:bCs/>
          <w:color w:val="FF0000"/>
          <w:sz w:val="40"/>
          <w:szCs w:val="40"/>
        </w:rPr>
      </w:pPr>
      <w:r>
        <w:rPr>
          <w:rFonts w:ascii="TH SarabunPSK" w:hAnsi="TH SarabunPSK" w:cs="TH SarabunPSK"/>
          <w:b/>
          <w:bCs/>
          <w:color w:val="FF0000"/>
          <w:sz w:val="40"/>
          <w:szCs w:val="40"/>
        </w:rPr>
        <w:t>Execution time : 10.022 s</w:t>
      </w:r>
    </w:p>
    <w:p w14:paraId="39AB3AB8" w14:textId="77777777" w:rsidR="005B0E74" w:rsidRDefault="005B0E74" w:rsidP="005B0E74">
      <w:pPr>
        <w:rPr>
          <w:rFonts w:ascii="TH SarabunPSK" w:hAnsi="TH SarabunPSK" w:cs="TH SarabunPSK"/>
          <w:b/>
          <w:bCs/>
          <w:color w:val="FF0000"/>
          <w:sz w:val="40"/>
          <w:szCs w:val="40"/>
        </w:rPr>
      </w:pPr>
      <w:r>
        <w:rPr>
          <w:rFonts w:ascii="TH SarabunPSK" w:hAnsi="TH SarabunPSK" w:cs="TH SarabunPSK" w:hint="cs"/>
          <w:b/>
          <w:bCs/>
          <w:color w:val="FF0000"/>
          <w:sz w:val="40"/>
          <w:szCs w:val="40"/>
          <w:cs/>
        </w:rPr>
        <w:t>เวลาสว่าง</w:t>
      </w:r>
      <w:r>
        <w:rPr>
          <w:rFonts w:ascii="TH SarabunPSK" w:hAnsi="TH SarabunPSK" w:cs="TH SarabunPSK"/>
          <w:b/>
          <w:bCs/>
          <w:color w:val="FF0000"/>
          <w:sz w:val="40"/>
          <w:szCs w:val="40"/>
        </w:rPr>
        <w:t xml:space="preserve"> : 5.011 s</w:t>
      </w:r>
    </w:p>
    <w:p w14:paraId="78F87C95" w14:textId="77777777" w:rsidR="005B0E74" w:rsidRDefault="005B0E74" w:rsidP="005B0E74">
      <w:pPr>
        <w:rPr>
          <w:rFonts w:ascii="TH SarabunPSK" w:hAnsi="TH SarabunPSK" w:cs="TH SarabunPSK"/>
          <w:b/>
          <w:bCs/>
          <w:color w:val="FF0000"/>
          <w:sz w:val="40"/>
          <w:szCs w:val="40"/>
        </w:rPr>
      </w:pPr>
      <w:r>
        <w:rPr>
          <w:rFonts w:ascii="TH SarabunPSK" w:hAnsi="TH SarabunPSK" w:cs="TH SarabunPSK" w:hint="cs"/>
          <w:b/>
          <w:bCs/>
          <w:color w:val="FF0000"/>
          <w:sz w:val="40"/>
          <w:szCs w:val="40"/>
          <w:cs/>
        </w:rPr>
        <w:t xml:space="preserve">เวลาดับ </w:t>
      </w:r>
      <w:r>
        <w:rPr>
          <w:rFonts w:ascii="TH SarabunPSK" w:hAnsi="TH SarabunPSK" w:cs="TH SarabunPSK"/>
          <w:b/>
          <w:bCs/>
          <w:color w:val="FF0000"/>
          <w:sz w:val="40"/>
          <w:szCs w:val="40"/>
        </w:rPr>
        <w:t>: 5.011 s</w:t>
      </w:r>
    </w:p>
    <w:p w14:paraId="6FD054DD" w14:textId="77777777" w:rsidR="005B0E74" w:rsidRDefault="005B0E74" w:rsidP="005B0E74">
      <w:pPr>
        <w:rPr>
          <w:rFonts w:ascii="TH SarabunPSK" w:hAnsi="TH SarabunPSK" w:cs="TH SarabunPSK"/>
          <w:b/>
          <w:bCs/>
          <w:color w:val="FF0000"/>
          <w:sz w:val="40"/>
          <w:szCs w:val="40"/>
        </w:rPr>
      </w:pPr>
      <w:r>
        <w:rPr>
          <w:rFonts w:ascii="TH SarabunPSK" w:hAnsi="TH SarabunPSK" w:cs="TH SarabunPSK" w:hint="cs"/>
          <w:b/>
          <w:bCs/>
          <w:color w:val="FF0000"/>
          <w:sz w:val="40"/>
          <w:szCs w:val="40"/>
          <w:cs/>
        </w:rPr>
        <w:t xml:space="preserve">ค่าเฉลี่ยของการสว่างดับ </w:t>
      </w:r>
      <w:r>
        <w:rPr>
          <w:rFonts w:ascii="TH SarabunPSK" w:hAnsi="TH SarabunPSK" w:cs="TH SarabunPSK"/>
          <w:b/>
          <w:bCs/>
          <w:color w:val="FF0000"/>
          <w:sz w:val="40"/>
          <w:szCs w:val="40"/>
        </w:rPr>
        <w:t xml:space="preserve">1 </w:t>
      </w:r>
      <w:r>
        <w:rPr>
          <w:rFonts w:ascii="TH SarabunPSK" w:hAnsi="TH SarabunPSK" w:cs="TH SarabunPSK" w:hint="cs"/>
          <w:b/>
          <w:bCs/>
          <w:color w:val="FF0000"/>
          <w:sz w:val="40"/>
          <w:szCs w:val="40"/>
          <w:cs/>
        </w:rPr>
        <w:t xml:space="preserve">รอบ </w:t>
      </w:r>
      <w:r>
        <w:rPr>
          <w:rFonts w:ascii="TH SarabunPSK" w:hAnsi="TH SarabunPSK" w:cs="TH SarabunPSK"/>
          <w:b/>
          <w:bCs/>
          <w:color w:val="FF0000"/>
          <w:sz w:val="40"/>
          <w:szCs w:val="40"/>
        </w:rPr>
        <w:t>: 1.0022</w:t>
      </w:r>
    </w:p>
    <w:p w14:paraId="02ABD3F6" w14:textId="77777777" w:rsidR="005B0E74" w:rsidRDefault="005B0E74" w:rsidP="00F954D4">
      <w:pPr>
        <w:rPr>
          <w:rFonts w:ascii="TH SarabunPSK" w:hAnsi="TH SarabunPSK" w:cs="TH SarabunPSK"/>
          <w:b/>
          <w:bCs/>
          <w:color w:val="FF0000"/>
          <w:sz w:val="40"/>
          <w:szCs w:val="40"/>
        </w:rPr>
      </w:pPr>
    </w:p>
    <w:p w14:paraId="17EA6729" w14:textId="4498F07D" w:rsidR="005B0E74" w:rsidRDefault="005B0E74" w:rsidP="00F954D4">
      <w:pPr>
        <w:rPr>
          <w:rFonts w:ascii="TH SarabunPSK" w:hAnsi="TH SarabunPSK" w:cs="TH SarabunPSK"/>
          <w:b/>
          <w:bCs/>
          <w:color w:val="FF0000"/>
          <w:sz w:val="40"/>
          <w:szCs w:val="40"/>
        </w:rPr>
      </w:pPr>
      <w:r w:rsidRPr="005B0E74">
        <w:rPr>
          <w:rFonts w:ascii="TH SarabunPSK" w:hAnsi="TH SarabunPSK" w:cs="TH SarabunPSK"/>
          <w:b/>
          <w:bCs/>
          <w:color w:val="FF0000"/>
          <w:sz w:val="40"/>
          <w:szCs w:val="40"/>
        </w:rPr>
        <w:drawing>
          <wp:inline distT="0" distB="0" distL="0" distR="0" wp14:anchorId="57D06796" wp14:editId="7122BC55">
            <wp:extent cx="5649113" cy="762106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9E7E" w14:textId="77777777" w:rsidR="00C037E3" w:rsidRDefault="00C037E3" w:rsidP="00C037E3">
      <w:pPr>
        <w:jc w:val="center"/>
        <w:rPr>
          <w:rFonts w:ascii="DilleniaUPC" w:hAnsi="DilleniaUPC" w:cs="DilleniaUPC"/>
          <w:b/>
          <w:bCs/>
          <w:sz w:val="96"/>
          <w:szCs w:val="160"/>
        </w:rPr>
      </w:pPr>
      <w:r w:rsidRPr="00AF479B">
        <w:rPr>
          <w:rFonts w:ascii="DilleniaUPC" w:hAnsi="DilleniaUPC" w:cs="DilleniaUPC"/>
          <w:b/>
          <w:bCs/>
          <w:sz w:val="96"/>
          <w:szCs w:val="160"/>
        </w:rPr>
        <w:drawing>
          <wp:inline distT="0" distB="0" distL="0" distR="0" wp14:anchorId="66DB79EB" wp14:editId="0CE108C3">
            <wp:extent cx="5943600" cy="6711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0CA2" w14:textId="072DA5E2" w:rsidR="00C037E3" w:rsidRDefault="00C037E3" w:rsidP="00C037E3">
      <w:pPr>
        <w:jc w:val="center"/>
        <w:rPr>
          <w:rFonts w:ascii="TH SarabunPSK" w:hAnsi="TH SarabunPSK" w:cs="TH SarabunPSK"/>
          <w:b/>
          <w:bCs/>
          <w:color w:val="FF0000"/>
          <w:sz w:val="40"/>
          <w:szCs w:val="40"/>
        </w:rPr>
      </w:pPr>
      <w:r>
        <w:rPr>
          <w:rFonts w:ascii="TH SarabunPSK" w:hAnsi="TH SarabunPSK" w:cs="TH SarabunPSK"/>
          <w:b/>
          <w:bCs/>
          <w:color w:val="FF0000"/>
          <w:sz w:val="56"/>
          <w:szCs w:val="96"/>
        </w:rPr>
        <w:t xml:space="preserve">OUTPUT ( </w:t>
      </w:r>
      <w:r w:rsidRPr="002138D2">
        <w:rPr>
          <w:rStyle w:val="Strong"/>
          <w:rFonts w:ascii="TH SarabunPSK" w:hAnsi="TH SarabunPSK" w:cs="TH SarabunPSK" w:hint="cs"/>
          <w:color w:val="FF0000"/>
          <w:sz w:val="56"/>
          <w:szCs w:val="96"/>
          <w:bdr w:val="none" w:sz="0" w:space="0" w:color="auto" w:frame="1"/>
          <w:shd w:val="clear" w:color="auto" w:fill="FCFCFC"/>
        </w:rPr>
        <w:t>HIGH</w:t>
      </w:r>
      <w:r w:rsidRPr="002138D2">
        <w:rPr>
          <w:rFonts w:ascii="TH SarabunPSK" w:hAnsi="TH SarabunPSK" w:cs="TH SarabunPSK" w:hint="cs"/>
          <w:color w:val="FF0000"/>
          <w:sz w:val="56"/>
          <w:szCs w:val="96"/>
          <w:shd w:val="clear" w:color="auto" w:fill="FCFCFC"/>
        </w:rPr>
        <w:t> or </w:t>
      </w:r>
      <w:r w:rsidRPr="002138D2">
        <w:rPr>
          <w:rStyle w:val="Strong"/>
          <w:rFonts w:ascii="TH SarabunPSK" w:hAnsi="TH SarabunPSK" w:cs="TH SarabunPSK" w:hint="cs"/>
          <w:color w:val="FF0000"/>
          <w:sz w:val="56"/>
          <w:szCs w:val="96"/>
          <w:bdr w:val="none" w:sz="0" w:space="0" w:color="auto" w:frame="1"/>
          <w:shd w:val="clear" w:color="auto" w:fill="FCFCFC"/>
        </w:rPr>
        <w:t>LOW</w:t>
      </w:r>
      <w:r>
        <w:rPr>
          <w:rStyle w:val="Strong"/>
          <w:rFonts w:ascii="TH SarabunPSK" w:hAnsi="TH SarabunPSK" w:cs="TH SarabunPSK"/>
          <w:color w:val="FF0000"/>
          <w:sz w:val="56"/>
          <w:szCs w:val="96"/>
          <w:bdr w:val="none" w:sz="0" w:space="0" w:color="auto" w:frame="1"/>
          <w:shd w:val="clear" w:color="auto" w:fill="FCFCFC"/>
        </w:rPr>
        <w:t xml:space="preserve"> </w:t>
      </w:r>
      <w:r>
        <w:rPr>
          <w:rFonts w:ascii="TH SarabunPSK" w:hAnsi="TH SarabunPSK" w:cs="TH SarabunPSK"/>
          <w:b/>
          <w:bCs/>
          <w:color w:val="FF0000"/>
          <w:sz w:val="56"/>
          <w:szCs w:val="96"/>
        </w:rPr>
        <w:t>)</w:t>
      </w:r>
      <w:r w:rsidRPr="00C037E3">
        <w:rPr>
          <w:rFonts w:ascii="TH SarabunPSK" w:hAnsi="TH SarabunPSK" w:cs="TH SarabunPSK"/>
          <w:b/>
          <w:bCs/>
          <w:color w:val="FF0000"/>
          <w:sz w:val="40"/>
          <w:szCs w:val="40"/>
        </w:rPr>
        <w:t xml:space="preserve"> </w:t>
      </w:r>
      <w:r w:rsidRPr="005B0E74">
        <w:rPr>
          <w:rFonts w:ascii="TH SarabunPSK" w:hAnsi="TH SarabunPSK" w:cs="TH SarabunPSK"/>
          <w:b/>
          <w:bCs/>
          <w:color w:val="FF0000"/>
          <w:sz w:val="40"/>
          <w:szCs w:val="40"/>
        </w:rPr>
        <w:drawing>
          <wp:inline distT="0" distB="0" distL="0" distR="0" wp14:anchorId="6442C8B7" wp14:editId="7E97232E">
            <wp:extent cx="5943600" cy="4794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807A" w14:textId="02FD38C0" w:rsidR="00C037E3" w:rsidRPr="00AF479B" w:rsidRDefault="00C037E3" w:rsidP="00C037E3">
      <w:pPr>
        <w:jc w:val="center"/>
        <w:rPr>
          <w:rFonts w:ascii="TH SarabunPSK" w:hAnsi="TH SarabunPSK" w:cs="TH SarabunPSK" w:hint="cs"/>
          <w:b/>
          <w:bCs/>
          <w:color w:val="FF0000"/>
          <w:sz w:val="56"/>
          <w:szCs w:val="96"/>
        </w:rPr>
      </w:pPr>
      <w:r w:rsidRPr="00C037E3">
        <w:rPr>
          <w:rFonts w:ascii="TH SarabunPSK" w:hAnsi="TH SarabunPSK" w:cs="TH SarabunPSK"/>
          <w:b/>
          <w:bCs/>
          <w:color w:val="FF0000"/>
          <w:sz w:val="56"/>
          <w:szCs w:val="96"/>
        </w:rPr>
        <w:lastRenderedPageBreak/>
        <w:drawing>
          <wp:inline distT="0" distB="0" distL="0" distR="0" wp14:anchorId="4776C337" wp14:editId="61B71F7B">
            <wp:extent cx="5943600" cy="38328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6F31" w14:textId="77777777" w:rsidR="00C037E3" w:rsidRDefault="00C037E3" w:rsidP="00F954D4">
      <w:pPr>
        <w:rPr>
          <w:rFonts w:ascii="TH SarabunPSK" w:hAnsi="TH SarabunPSK" w:cs="TH SarabunPSK"/>
          <w:b/>
          <w:bCs/>
          <w:color w:val="FF0000"/>
          <w:sz w:val="40"/>
          <w:szCs w:val="40"/>
        </w:rPr>
      </w:pPr>
    </w:p>
    <w:p w14:paraId="66E8821A" w14:textId="34EE31F7" w:rsidR="00AF479B" w:rsidRDefault="00AF479B" w:rsidP="00F954D4">
      <w:pPr>
        <w:rPr>
          <w:rFonts w:ascii="TH SarabunPSK" w:hAnsi="TH SarabunPSK" w:cs="TH SarabunPSK"/>
          <w:b/>
          <w:bCs/>
          <w:color w:val="FF0000"/>
          <w:sz w:val="40"/>
          <w:szCs w:val="40"/>
        </w:rPr>
      </w:pPr>
      <w:r w:rsidRPr="00AF479B">
        <w:rPr>
          <w:rFonts w:ascii="TH SarabunPSK" w:hAnsi="TH SarabunPSK" w:cs="TH SarabunPSK"/>
          <w:b/>
          <w:bCs/>
          <w:color w:val="FF0000"/>
          <w:sz w:val="40"/>
          <w:szCs w:val="40"/>
        </w:rPr>
        <w:lastRenderedPageBreak/>
        <w:drawing>
          <wp:inline distT="0" distB="0" distL="0" distR="0" wp14:anchorId="3D7D1E31" wp14:editId="2918BBED">
            <wp:extent cx="5943600" cy="64573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936B" w14:textId="1B0A8311" w:rsidR="00AF479B" w:rsidRDefault="00AF479B" w:rsidP="00F954D4">
      <w:pPr>
        <w:rPr>
          <w:rFonts w:ascii="TH SarabunPSK" w:hAnsi="TH SarabunPSK" w:cs="TH SarabunPSK"/>
          <w:b/>
          <w:bCs/>
          <w:color w:val="FF0000"/>
          <w:sz w:val="40"/>
          <w:szCs w:val="40"/>
        </w:rPr>
      </w:pPr>
      <w:r w:rsidRPr="00AF479B">
        <w:rPr>
          <w:rFonts w:ascii="TH SarabunPSK" w:hAnsi="TH SarabunPSK" w:cs="TH SarabunPSK"/>
          <w:b/>
          <w:bCs/>
          <w:color w:val="FF0000"/>
          <w:sz w:val="40"/>
          <w:szCs w:val="40"/>
        </w:rPr>
        <w:lastRenderedPageBreak/>
        <w:drawing>
          <wp:inline distT="0" distB="0" distL="0" distR="0" wp14:anchorId="413DF10A" wp14:editId="62D4DC0B">
            <wp:extent cx="5943600" cy="77349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DA52" w14:textId="574FAC2F" w:rsidR="00AF479B" w:rsidRPr="0058244B" w:rsidRDefault="00AF479B" w:rsidP="00F954D4">
      <w:pPr>
        <w:rPr>
          <w:rFonts w:ascii="TH SarabunPSK" w:hAnsi="TH SarabunPSK" w:cs="TH SarabunPSK" w:hint="cs"/>
          <w:b/>
          <w:bCs/>
          <w:color w:val="FF0000"/>
          <w:sz w:val="40"/>
          <w:szCs w:val="40"/>
          <w:cs/>
        </w:rPr>
      </w:pPr>
      <w:r w:rsidRPr="00AF479B">
        <w:rPr>
          <w:rFonts w:ascii="TH SarabunPSK" w:hAnsi="TH SarabunPSK" w:cs="TH SarabunPSK"/>
          <w:b/>
          <w:bCs/>
          <w:color w:val="FF0000"/>
          <w:sz w:val="40"/>
          <w:szCs w:val="40"/>
        </w:rPr>
        <w:lastRenderedPageBreak/>
        <w:drawing>
          <wp:inline distT="0" distB="0" distL="0" distR="0" wp14:anchorId="268D7632" wp14:editId="586D8088">
            <wp:extent cx="5943600" cy="52876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479B" w:rsidRPr="005824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Dillen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21000007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01CB6"/>
    <w:multiLevelType w:val="multilevel"/>
    <w:tmpl w:val="6BD2B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A8B"/>
    <w:rsid w:val="00022A7C"/>
    <w:rsid w:val="00023ACE"/>
    <w:rsid w:val="000B2177"/>
    <w:rsid w:val="002138D2"/>
    <w:rsid w:val="002E24FF"/>
    <w:rsid w:val="00483F37"/>
    <w:rsid w:val="00536DA6"/>
    <w:rsid w:val="00553D95"/>
    <w:rsid w:val="0058244B"/>
    <w:rsid w:val="005B0E74"/>
    <w:rsid w:val="005E4C6A"/>
    <w:rsid w:val="005F7AB3"/>
    <w:rsid w:val="00601465"/>
    <w:rsid w:val="006D5218"/>
    <w:rsid w:val="006E317D"/>
    <w:rsid w:val="00742026"/>
    <w:rsid w:val="00795B16"/>
    <w:rsid w:val="007C09FF"/>
    <w:rsid w:val="00816581"/>
    <w:rsid w:val="00827E45"/>
    <w:rsid w:val="008A1FA7"/>
    <w:rsid w:val="008C0044"/>
    <w:rsid w:val="00936A8B"/>
    <w:rsid w:val="00943153"/>
    <w:rsid w:val="009E546C"/>
    <w:rsid w:val="00AF479B"/>
    <w:rsid w:val="00B07AC5"/>
    <w:rsid w:val="00B61372"/>
    <w:rsid w:val="00B6564F"/>
    <w:rsid w:val="00C037E3"/>
    <w:rsid w:val="00C2307B"/>
    <w:rsid w:val="00C539AA"/>
    <w:rsid w:val="00CC1832"/>
    <w:rsid w:val="00D2263C"/>
    <w:rsid w:val="00D272E8"/>
    <w:rsid w:val="00D36DFE"/>
    <w:rsid w:val="00DB5D8B"/>
    <w:rsid w:val="00E644F5"/>
    <w:rsid w:val="00E9171D"/>
    <w:rsid w:val="00EC57BE"/>
    <w:rsid w:val="00F41319"/>
    <w:rsid w:val="00F954D4"/>
    <w:rsid w:val="04B389A8"/>
    <w:rsid w:val="0657478F"/>
    <w:rsid w:val="0A40FAA8"/>
    <w:rsid w:val="0CC68913"/>
    <w:rsid w:val="203EED41"/>
    <w:rsid w:val="2196F5A3"/>
    <w:rsid w:val="258ED011"/>
    <w:rsid w:val="26BE6D7D"/>
    <w:rsid w:val="2C21CE14"/>
    <w:rsid w:val="31050BFF"/>
    <w:rsid w:val="31873092"/>
    <w:rsid w:val="3441122F"/>
    <w:rsid w:val="34D37F58"/>
    <w:rsid w:val="3834872F"/>
    <w:rsid w:val="38784F2E"/>
    <w:rsid w:val="4575CA4B"/>
    <w:rsid w:val="4695B23B"/>
    <w:rsid w:val="4B2DDC7E"/>
    <w:rsid w:val="4DE877FA"/>
    <w:rsid w:val="52CC27D5"/>
    <w:rsid w:val="546DF1D2"/>
    <w:rsid w:val="547C2AEC"/>
    <w:rsid w:val="54F5CFF4"/>
    <w:rsid w:val="583037B3"/>
    <w:rsid w:val="5ABE115D"/>
    <w:rsid w:val="5F4F1C42"/>
    <w:rsid w:val="69DE94D7"/>
    <w:rsid w:val="6A49B181"/>
    <w:rsid w:val="6F862CBB"/>
    <w:rsid w:val="731ABDD9"/>
    <w:rsid w:val="751B7F39"/>
    <w:rsid w:val="7702598F"/>
    <w:rsid w:val="789E29F0"/>
    <w:rsid w:val="7E2DB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4D032"/>
  <w15:chartTrackingRefBased/>
  <w15:docId w15:val="{1E13189F-6230-43ED-BBF9-A37901B9D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F479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78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8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PAKORN THANAPRACHANON</dc:creator>
  <cp:keywords/>
  <dc:description/>
  <cp:lastModifiedBy>PAKORN THANAPRACHANON</cp:lastModifiedBy>
  <cp:revision>10</cp:revision>
  <dcterms:created xsi:type="dcterms:W3CDTF">2021-03-17T15:42:00Z</dcterms:created>
  <dcterms:modified xsi:type="dcterms:W3CDTF">2021-04-01T04:29:00Z</dcterms:modified>
</cp:coreProperties>
</file>