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911A4" w14:textId="77777777" w:rsidR="00354131" w:rsidRPr="0039474A" w:rsidRDefault="00354131" w:rsidP="0039474A">
      <w:pPr>
        <w:spacing w:line="240" w:lineRule="auto"/>
        <w:jc w:val="center"/>
        <w:rPr>
          <w:rFonts w:ascii="DilleniaUPC" w:hAnsi="DilleniaUPC" w:cs="DilleniaUPC"/>
          <w:b/>
          <w:bCs/>
          <w:sz w:val="44"/>
          <w:szCs w:val="44"/>
        </w:rPr>
      </w:pPr>
      <w:r w:rsidRPr="0039474A">
        <w:rPr>
          <w:rFonts w:ascii="DilleniaUPC" w:hAnsi="DilleniaUPC" w:cs="DilleniaUPC"/>
          <w:b/>
          <w:bCs/>
          <w:sz w:val="44"/>
          <w:szCs w:val="44"/>
          <w:cs/>
        </w:rPr>
        <w:t>นายภากรณ์ ธนประชานนท์</w:t>
      </w:r>
      <w:r w:rsidRPr="0039474A">
        <w:rPr>
          <w:rFonts w:ascii="DilleniaUPC" w:hAnsi="DilleniaUPC" w:cs="DilleniaUPC"/>
          <w:b/>
          <w:bCs/>
          <w:sz w:val="44"/>
          <w:szCs w:val="44"/>
        </w:rPr>
        <w:t xml:space="preserve"> 62010694</w:t>
      </w:r>
    </w:p>
    <w:p w14:paraId="52EA0BBF" w14:textId="225144CC" w:rsidR="00354131" w:rsidRPr="0039474A" w:rsidRDefault="00354131" w:rsidP="0039474A">
      <w:pPr>
        <w:spacing w:line="240" w:lineRule="auto"/>
        <w:jc w:val="center"/>
        <w:rPr>
          <w:rFonts w:ascii="DilleniaUPC" w:hAnsi="DilleniaUPC" w:cs="DilleniaUPC"/>
          <w:b/>
          <w:bCs/>
          <w:sz w:val="44"/>
          <w:szCs w:val="44"/>
        </w:rPr>
      </w:pPr>
      <w:r w:rsidRPr="0039474A">
        <w:rPr>
          <w:rFonts w:ascii="DilleniaUPC" w:hAnsi="DilleniaUPC" w:cs="DilleniaUPC"/>
          <w:b/>
          <w:bCs/>
          <w:sz w:val="44"/>
          <w:szCs w:val="44"/>
        </w:rPr>
        <w:t>Homework #2</w:t>
      </w:r>
    </w:p>
    <w:p w14:paraId="7C014100" w14:textId="77777777" w:rsidR="00354131" w:rsidRPr="0039474A" w:rsidRDefault="00354131" w:rsidP="0039474A">
      <w:pPr>
        <w:spacing w:line="240" w:lineRule="auto"/>
        <w:jc w:val="center"/>
        <w:rPr>
          <w:rFonts w:ascii="DilleniaUPC" w:hAnsi="DilleniaUPC" w:cs="DilleniaUPC"/>
          <w:b/>
          <w:bCs/>
          <w:sz w:val="44"/>
          <w:szCs w:val="44"/>
        </w:rPr>
      </w:pPr>
      <w:r w:rsidRPr="0039474A">
        <w:rPr>
          <w:rFonts w:ascii="DilleniaUPC" w:hAnsi="DilleniaUPC" w:cs="DilleniaUPC"/>
          <w:b/>
          <w:bCs/>
          <w:sz w:val="44"/>
          <w:szCs w:val="44"/>
          <w:cs/>
        </w:rPr>
        <w:t>สถิติความล่าช้าของเที่ยวบินภายในประเทศสหรัฐอเมริกาเดือนสิงหาคม</w:t>
      </w:r>
    </w:p>
    <w:p w14:paraId="44F54204" w14:textId="16B677A7" w:rsidR="00354131" w:rsidRPr="0039474A" w:rsidRDefault="00354131" w:rsidP="0039474A">
      <w:pPr>
        <w:spacing w:line="240" w:lineRule="auto"/>
        <w:jc w:val="center"/>
        <w:rPr>
          <w:rFonts w:ascii="DilleniaUPC" w:hAnsi="DilleniaUPC" w:cs="DilleniaUPC"/>
          <w:b/>
          <w:bCs/>
          <w:sz w:val="44"/>
          <w:szCs w:val="44"/>
        </w:rPr>
      </w:pPr>
      <w:r w:rsidRPr="0039474A">
        <w:rPr>
          <w:rFonts w:ascii="DilleniaUPC" w:hAnsi="DilleniaUPC" w:cs="DilleniaUPC"/>
          <w:b/>
          <w:bCs/>
          <w:sz w:val="44"/>
          <w:szCs w:val="44"/>
        </w:rPr>
        <w:t>2018 August 2018 Nationwide Airplane Delay Statistic</w:t>
      </w:r>
    </w:p>
    <w:p w14:paraId="7119088C" w14:textId="6A89E570" w:rsidR="00354131" w:rsidRDefault="00354131" w:rsidP="00354131">
      <w:pPr>
        <w:jc w:val="center"/>
        <w:rPr>
          <w:rFonts w:ascii="DilleniaUPC" w:hAnsi="DilleniaUPC" w:cs="DilleniaUPC"/>
          <w:sz w:val="32"/>
          <w:szCs w:val="32"/>
        </w:rPr>
      </w:pPr>
      <w:r w:rsidRPr="00354131">
        <w:rPr>
          <w:rFonts w:ascii="DilleniaUPC" w:hAnsi="DilleniaUPC" w:cs="DilleniaUPC"/>
          <w:sz w:val="32"/>
          <w:szCs w:val="32"/>
          <w:cs/>
        </w:rPr>
        <w:t xml:space="preserve">เลือกใช้ </w:t>
      </w:r>
      <w:r w:rsidRPr="00354131">
        <w:rPr>
          <w:rFonts w:ascii="DilleniaUPC" w:hAnsi="DilleniaUPC" w:cs="DilleniaUPC"/>
          <w:sz w:val="32"/>
          <w:szCs w:val="32"/>
        </w:rPr>
        <w:t>Column : DEP_DELAY ( Departure Delay (HHMM) )</w:t>
      </w:r>
      <w:r w:rsidR="001677C1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Pr="00354131">
        <w:rPr>
          <w:rFonts w:ascii="DilleniaUPC" w:hAnsi="DilleniaUPC" w:cs="DilleniaUPC"/>
          <w:sz w:val="32"/>
          <w:szCs w:val="32"/>
          <w:cs/>
        </w:rPr>
        <w:t xml:space="preserve">และ </w:t>
      </w:r>
      <w:r w:rsidRPr="00354131">
        <w:rPr>
          <w:rFonts w:ascii="DilleniaUPC" w:hAnsi="DilleniaUPC" w:cs="DilleniaUPC"/>
          <w:sz w:val="32"/>
          <w:szCs w:val="32"/>
        </w:rPr>
        <w:t xml:space="preserve">ARR_DELAY ( Arrival Delay (HHMM) ) </w:t>
      </w:r>
      <w:r w:rsidRPr="00354131">
        <w:rPr>
          <w:rFonts w:ascii="DilleniaUPC" w:hAnsi="DilleniaUPC" w:cs="DilleniaUPC"/>
          <w:sz w:val="32"/>
          <w:szCs w:val="32"/>
          <w:cs/>
        </w:rPr>
        <w:t>เพื่อหาความสัมพันธ์ว่า และเวลาล่าช้าขาออกมีผลต่อเวลาล่าช้าขาเข้าหรือไม</w:t>
      </w:r>
      <w:r>
        <w:rPr>
          <w:rFonts w:ascii="DilleniaUPC" w:hAnsi="DilleniaUPC" w:cs="DilleniaUPC" w:hint="cs"/>
          <w:sz w:val="32"/>
          <w:szCs w:val="32"/>
          <w:cs/>
        </w:rPr>
        <w:t>่</w:t>
      </w:r>
    </w:p>
    <w:p w14:paraId="61565BE9" w14:textId="0F9C488E" w:rsidR="0039474A" w:rsidRDefault="0039474A" w:rsidP="00354131">
      <w:pPr>
        <w:jc w:val="center"/>
        <w:rPr>
          <w:rFonts w:ascii="DilleniaUPC" w:hAnsi="DilleniaUPC" w:cs="DilleniaUPC"/>
          <w:sz w:val="32"/>
          <w:szCs w:val="32"/>
        </w:rPr>
      </w:pPr>
      <w:r>
        <w:rPr>
          <w:rFonts w:ascii="DilleniaUPC" w:hAnsi="DilleniaUPC" w:cs="DilleniaUPC" w:hint="cs"/>
          <w:sz w:val="32"/>
          <w:szCs w:val="32"/>
          <w:cs/>
        </w:rPr>
        <w:t>ข้อมูลสถิติต่างๆที่ได้จากชุดข้อมูลนี้</w:t>
      </w:r>
    </w:p>
    <w:p w14:paraId="7998277B" w14:textId="3B0DA1F0" w:rsidR="0039474A" w:rsidRDefault="002A5133" w:rsidP="00354131">
      <w:pPr>
        <w:jc w:val="center"/>
        <w:rPr>
          <w:rFonts w:ascii="DilleniaUPC" w:hAnsi="DilleniaUPC" w:cs="DilleniaUPC"/>
          <w:sz w:val="32"/>
          <w:szCs w:val="32"/>
        </w:rPr>
      </w:pPr>
      <w:r>
        <w:rPr>
          <w:rFonts w:ascii="DilleniaUPC" w:hAnsi="DilleniaUPC" w:cs="DilleniaUPC"/>
          <w:noProof/>
          <w:sz w:val="32"/>
          <w:szCs w:val="32"/>
        </w:rPr>
        <w:drawing>
          <wp:inline distT="0" distB="0" distL="0" distR="0" wp14:anchorId="348C15F2" wp14:editId="0400186C">
            <wp:extent cx="4175889" cy="472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5" t="27869" r="53636" b="28434"/>
                    <a:stretch/>
                  </pic:blipFill>
                  <pic:spPr bwMode="auto">
                    <a:xfrm>
                      <a:off x="0" y="0"/>
                      <a:ext cx="4191875" cy="47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EFCC2" w14:textId="194CB4EF" w:rsidR="002A5133" w:rsidRDefault="002A5133" w:rsidP="00354131">
      <w:pPr>
        <w:jc w:val="center"/>
        <w:rPr>
          <w:rFonts w:ascii="DilleniaUPC" w:hAnsi="DilleniaUPC" w:cs="DilleniaUPC"/>
          <w:sz w:val="32"/>
          <w:szCs w:val="32"/>
          <w:cs/>
        </w:rPr>
      </w:pPr>
      <w:r>
        <w:rPr>
          <w:rFonts w:ascii="DilleniaUPC" w:hAnsi="DilleniaUPC" w:cs="DilleniaUPC" w:hint="cs"/>
          <w:sz w:val="32"/>
          <w:szCs w:val="32"/>
          <w:cs/>
        </w:rPr>
        <w:t>โดย</w:t>
      </w:r>
      <w:r w:rsidRPr="002A5133">
        <w:rPr>
          <w:rFonts w:ascii="DilleniaUPC" w:hAnsi="DilleniaUPC" w:cs="DilleniaUPC"/>
          <w:sz w:val="32"/>
          <w:szCs w:val="32"/>
          <w:cs/>
        </w:rPr>
        <w:t>าค่าสถิติพื้นฐาน</w:t>
      </w:r>
      <w:r>
        <w:rPr>
          <w:rFonts w:ascii="DilleniaUPC" w:hAnsi="DilleniaUPC" w:cs="DilleniaUPC" w:hint="cs"/>
          <w:sz w:val="32"/>
          <w:szCs w:val="32"/>
          <w:cs/>
        </w:rPr>
        <w:t xml:space="preserve">อื่นๆสามารถดูได้จากกราฟ </w:t>
      </w:r>
      <w:r>
        <w:rPr>
          <w:rFonts w:ascii="DilleniaUPC" w:hAnsi="DilleniaUPC" w:cs="DilleniaUPC"/>
          <w:sz w:val="32"/>
          <w:szCs w:val="32"/>
        </w:rPr>
        <w:t xml:space="preserve">Scatter Polt </w:t>
      </w:r>
      <w:r>
        <w:rPr>
          <w:rFonts w:ascii="DilleniaUPC" w:hAnsi="DilleniaUPC" w:cs="DilleniaUPC" w:hint="cs"/>
          <w:sz w:val="32"/>
          <w:szCs w:val="32"/>
          <w:cs/>
        </w:rPr>
        <w:t>ด้านล่าง</w:t>
      </w:r>
    </w:p>
    <w:p w14:paraId="447412AC" w14:textId="51595856" w:rsidR="0039474A" w:rsidRPr="0039474A" w:rsidRDefault="0039474A" w:rsidP="00354131">
      <w:pPr>
        <w:jc w:val="center"/>
        <w:rPr>
          <w:rFonts w:ascii="DilleniaUPC" w:hAnsi="DilleniaUPC" w:cs="DilleniaUPC"/>
          <w:b/>
          <w:bCs/>
          <w:sz w:val="96"/>
          <w:szCs w:val="96"/>
        </w:rPr>
      </w:pPr>
      <w:r w:rsidRPr="0039474A">
        <w:rPr>
          <w:rFonts w:ascii="DilleniaUPC" w:hAnsi="DilleniaUPC" w:cs="DilleniaUPC"/>
          <w:b/>
          <w:bCs/>
          <w:noProof/>
          <w:sz w:val="96"/>
          <w:szCs w:val="96"/>
        </w:rPr>
        <w:lastRenderedPageBreak/>
        <w:drawing>
          <wp:anchor distT="0" distB="0" distL="114300" distR="114300" simplePos="0" relativeHeight="251644416" behindDoc="0" locked="0" layoutInCell="1" allowOverlap="1" wp14:anchorId="0CA343D1" wp14:editId="7DAD8459">
            <wp:simplePos x="0" y="0"/>
            <wp:positionH relativeFrom="margin">
              <wp:align>center</wp:align>
            </wp:positionH>
            <wp:positionV relativeFrom="paragraph">
              <wp:posOffset>907542</wp:posOffset>
            </wp:positionV>
            <wp:extent cx="6880860" cy="4328160"/>
            <wp:effectExtent l="0" t="0" r="0" b="0"/>
            <wp:wrapThrough wrapText="bothSides">
              <wp:wrapPolygon edited="0">
                <wp:start x="0" y="0"/>
                <wp:lineTo x="0" y="21486"/>
                <wp:lineTo x="21528" y="21486"/>
                <wp:lineTo x="2152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9" t="12617" r="7477" b="6769"/>
                    <a:stretch/>
                  </pic:blipFill>
                  <pic:spPr bwMode="auto">
                    <a:xfrm>
                      <a:off x="0" y="0"/>
                      <a:ext cx="68808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74A">
        <w:rPr>
          <w:rFonts w:ascii="DilleniaUPC" w:hAnsi="DilleniaUPC" w:cs="DilleniaUPC"/>
          <w:b/>
          <w:bCs/>
          <w:sz w:val="96"/>
          <w:szCs w:val="96"/>
        </w:rPr>
        <w:t>Scatter Plot</w:t>
      </w:r>
    </w:p>
    <w:p w14:paraId="557CEFB0" w14:textId="6B91BF00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77DDFACA" w14:textId="77777777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692E7BAC" w14:textId="77777777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6000CB62" w14:textId="77777777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7EE86D03" w14:textId="77777777" w:rsidR="0039474A" w:rsidRDefault="0039474A" w:rsidP="0039474A">
      <w:pPr>
        <w:rPr>
          <w:rFonts w:ascii="DilleniaUPC" w:hAnsi="DilleniaUPC" w:cs="DilleniaUPC"/>
          <w:b/>
          <w:bCs/>
          <w:sz w:val="48"/>
          <w:szCs w:val="48"/>
        </w:rPr>
      </w:pPr>
    </w:p>
    <w:p w14:paraId="7A2DB428" w14:textId="0A6B10FA" w:rsidR="0039474A" w:rsidRPr="0039474A" w:rsidRDefault="0039474A" w:rsidP="00354131">
      <w:pPr>
        <w:jc w:val="center"/>
        <w:rPr>
          <w:rFonts w:ascii="DilleniaUPC" w:hAnsi="DilleniaUPC" w:cs="DilleniaUPC"/>
          <w:b/>
          <w:bCs/>
          <w:sz w:val="96"/>
          <w:szCs w:val="96"/>
        </w:rPr>
      </w:pPr>
      <w:r w:rsidRPr="0039474A">
        <w:rPr>
          <w:rFonts w:ascii="DilleniaUPC" w:hAnsi="DilleniaUPC" w:cs="DilleniaUPC"/>
          <w:b/>
          <w:bCs/>
          <w:noProof/>
          <w:sz w:val="52"/>
          <w:szCs w:val="52"/>
        </w:rPr>
        <w:lastRenderedPageBreak/>
        <w:drawing>
          <wp:anchor distT="0" distB="0" distL="114300" distR="114300" simplePos="0" relativeHeight="251653632" behindDoc="0" locked="0" layoutInCell="1" allowOverlap="1" wp14:anchorId="5775A3B8" wp14:editId="4876FDF8">
            <wp:simplePos x="0" y="0"/>
            <wp:positionH relativeFrom="margin">
              <wp:align>right</wp:align>
            </wp:positionH>
            <wp:positionV relativeFrom="paragraph">
              <wp:posOffset>1082040</wp:posOffset>
            </wp:positionV>
            <wp:extent cx="5943600" cy="3631565"/>
            <wp:effectExtent l="0" t="0" r="0" b="6985"/>
            <wp:wrapThrough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8" t="12003" r="7069" b="6755"/>
                    <a:stretch/>
                  </pic:blipFill>
                  <pic:spPr bwMode="auto"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74A">
        <w:rPr>
          <w:rFonts w:ascii="DilleniaUPC" w:hAnsi="DilleniaUPC" w:cs="DilleniaUPC"/>
          <w:b/>
          <w:bCs/>
          <w:sz w:val="96"/>
          <w:szCs w:val="96"/>
        </w:rPr>
        <w:t>Histogram</w:t>
      </w:r>
    </w:p>
    <w:p w14:paraId="6805435B" w14:textId="32C3067D" w:rsidR="0039474A" w:rsidRDefault="0039474A" w:rsidP="00354131">
      <w:pPr>
        <w:jc w:val="center"/>
        <w:rPr>
          <w:rFonts w:ascii="DilleniaUPC" w:hAnsi="DilleniaUPC" w:cs="DilleniaUPC"/>
          <w:b/>
          <w:bCs/>
          <w:noProof/>
          <w:sz w:val="48"/>
          <w:szCs w:val="48"/>
        </w:rPr>
      </w:pPr>
    </w:p>
    <w:p w14:paraId="167498F1" w14:textId="35AB02A1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7C909BBF" w14:textId="1987D109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7DFE3606" w14:textId="1C6B7DDE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3D488323" w14:textId="21DB9DA6" w:rsidR="0039474A" w:rsidRDefault="0039474A" w:rsidP="0039474A">
      <w:pPr>
        <w:rPr>
          <w:rFonts w:ascii="DilleniaUPC" w:hAnsi="DilleniaUPC" w:cs="DilleniaUPC"/>
          <w:b/>
          <w:bCs/>
          <w:sz w:val="48"/>
          <w:szCs w:val="48"/>
        </w:rPr>
      </w:pPr>
    </w:p>
    <w:p w14:paraId="74D156D7" w14:textId="0E5F5F29" w:rsidR="0039474A" w:rsidRPr="0039474A" w:rsidRDefault="0039474A" w:rsidP="00354131">
      <w:pPr>
        <w:jc w:val="center"/>
        <w:rPr>
          <w:rFonts w:ascii="DilleniaUPC" w:hAnsi="DilleniaUPC" w:cs="DilleniaUPC"/>
          <w:b/>
          <w:bCs/>
          <w:sz w:val="96"/>
          <w:szCs w:val="96"/>
        </w:rPr>
      </w:pPr>
      <w:r w:rsidRPr="0039474A">
        <w:rPr>
          <w:rFonts w:ascii="DilleniaUPC" w:hAnsi="DilleniaUPC" w:cs="DilleniaUPC"/>
          <w:b/>
          <w:bCs/>
          <w:noProof/>
          <w:sz w:val="96"/>
          <w:szCs w:val="96"/>
        </w:rPr>
        <w:lastRenderedPageBreak/>
        <w:drawing>
          <wp:anchor distT="0" distB="0" distL="114300" distR="114300" simplePos="0" relativeHeight="251650560" behindDoc="0" locked="0" layoutInCell="1" allowOverlap="1" wp14:anchorId="6AD6B80B" wp14:editId="361EADE7">
            <wp:simplePos x="0" y="0"/>
            <wp:positionH relativeFrom="margin">
              <wp:align>center</wp:align>
            </wp:positionH>
            <wp:positionV relativeFrom="paragraph">
              <wp:posOffset>1151128</wp:posOffset>
            </wp:positionV>
            <wp:extent cx="6695816" cy="4114800"/>
            <wp:effectExtent l="0" t="0" r="0" b="0"/>
            <wp:wrapThrough wrapText="bothSides">
              <wp:wrapPolygon edited="0">
                <wp:start x="0" y="0"/>
                <wp:lineTo x="0" y="21500"/>
                <wp:lineTo x="21510" y="21500"/>
                <wp:lineTo x="2151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6" t="11388" r="7278" b="8909"/>
                    <a:stretch/>
                  </pic:blipFill>
                  <pic:spPr bwMode="auto">
                    <a:xfrm>
                      <a:off x="0" y="0"/>
                      <a:ext cx="6695816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74A">
        <w:rPr>
          <w:rFonts w:ascii="DilleniaUPC" w:hAnsi="DilleniaUPC" w:cs="DilleniaUPC"/>
          <w:b/>
          <w:bCs/>
          <w:sz w:val="96"/>
          <w:szCs w:val="96"/>
        </w:rPr>
        <w:t>Box Plot</w:t>
      </w:r>
    </w:p>
    <w:p w14:paraId="013BAB2C" w14:textId="520256E6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3ECCA98B" w14:textId="4C911A3A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75A81003" w14:textId="4B7B4757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536C9F02" w14:textId="091CF7BB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375878E8" w14:textId="58232A0E" w:rsidR="0039474A" w:rsidRDefault="0039474A" w:rsidP="00354131">
      <w:pPr>
        <w:jc w:val="center"/>
        <w:rPr>
          <w:rFonts w:ascii="DilleniaUPC" w:hAnsi="DilleniaUPC" w:cs="DilleniaUPC"/>
          <w:b/>
          <w:bCs/>
          <w:sz w:val="48"/>
          <w:szCs w:val="48"/>
        </w:rPr>
      </w:pPr>
    </w:p>
    <w:p w14:paraId="581149C1" w14:textId="093BFD69" w:rsidR="0039474A" w:rsidRPr="000665F0" w:rsidRDefault="000665F0" w:rsidP="00300705">
      <w:pPr>
        <w:rPr>
          <w:rFonts w:ascii="DilleniaUPC" w:hAnsi="DilleniaUPC" w:cs="DilleniaUPC"/>
          <w:sz w:val="40"/>
          <w:szCs w:val="40"/>
        </w:rPr>
      </w:pPr>
      <w:r w:rsidRPr="000665F0">
        <w:rPr>
          <w:rFonts w:ascii="DilleniaUPC" w:hAnsi="DilleniaUPC" w:cs="DilleniaUPC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7968" behindDoc="0" locked="0" layoutInCell="1" allowOverlap="1" wp14:anchorId="1390F091" wp14:editId="0468C61E">
            <wp:simplePos x="0" y="0"/>
            <wp:positionH relativeFrom="margin">
              <wp:align>right</wp:align>
            </wp:positionH>
            <wp:positionV relativeFrom="paragraph">
              <wp:posOffset>530098</wp:posOffset>
            </wp:positionV>
            <wp:extent cx="6113780" cy="3467100"/>
            <wp:effectExtent l="0" t="0" r="1270" b="0"/>
            <wp:wrapThrough wrapText="bothSides">
              <wp:wrapPolygon edited="0">
                <wp:start x="0" y="0"/>
                <wp:lineTo x="0" y="21481"/>
                <wp:lineTo x="21537" y="21481"/>
                <wp:lineTo x="215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9078" b="8308"/>
                    <a:stretch/>
                  </pic:blipFill>
                  <pic:spPr bwMode="auto">
                    <a:xfrm>
                      <a:off x="0" y="0"/>
                      <a:ext cx="6113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5F0">
        <w:rPr>
          <w:rFonts w:ascii="DilleniaUPC" w:hAnsi="DilleniaUPC" w:cs="DilleniaUPC"/>
          <w:noProof/>
          <w:sz w:val="40"/>
          <w:szCs w:val="40"/>
        </w:rPr>
        <w:drawing>
          <wp:anchor distT="0" distB="0" distL="114300" distR="114300" simplePos="0" relativeHeight="251676160" behindDoc="0" locked="0" layoutInCell="1" allowOverlap="1" wp14:anchorId="578346EF" wp14:editId="76DE2419">
            <wp:simplePos x="0" y="0"/>
            <wp:positionH relativeFrom="margin">
              <wp:posOffset>-92075</wp:posOffset>
            </wp:positionH>
            <wp:positionV relativeFrom="paragraph">
              <wp:posOffset>4776978</wp:posOffset>
            </wp:positionV>
            <wp:extent cx="6072505" cy="3449955"/>
            <wp:effectExtent l="0" t="0" r="4445" b="0"/>
            <wp:wrapThrough wrapText="bothSides">
              <wp:wrapPolygon edited="0">
                <wp:start x="0" y="0"/>
                <wp:lineTo x="0" y="21469"/>
                <wp:lineTo x="21548" y="21469"/>
                <wp:lineTo x="2154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" t="9077" b="8760"/>
                    <a:stretch/>
                  </pic:blipFill>
                  <pic:spPr bwMode="auto">
                    <a:xfrm>
                      <a:off x="0" y="0"/>
                      <a:ext cx="607250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133" w:rsidRPr="000665F0">
        <w:rPr>
          <w:rFonts w:ascii="DilleniaUPC" w:hAnsi="DilleniaUPC" w:cs="DilleniaUPC"/>
          <w:b/>
          <w:bCs/>
          <w:sz w:val="40"/>
          <w:szCs w:val="40"/>
        </w:rPr>
        <w:t xml:space="preserve">Stem and </w:t>
      </w:r>
      <w:r w:rsidR="005F544B" w:rsidRPr="000665F0">
        <w:rPr>
          <w:rFonts w:ascii="DilleniaUPC" w:hAnsi="DilleniaUPC" w:cs="DilleniaUPC"/>
          <w:b/>
          <w:bCs/>
          <w:sz w:val="40"/>
          <w:szCs w:val="40"/>
        </w:rPr>
        <w:t>Leave:</w:t>
      </w:r>
      <w:r w:rsidRPr="000665F0">
        <w:rPr>
          <w:rFonts w:ascii="DilleniaUPC" w:hAnsi="DilleniaUPC" w:cs="DilleniaUPC"/>
          <w:b/>
          <w:bCs/>
          <w:sz w:val="40"/>
          <w:szCs w:val="40"/>
        </w:rPr>
        <w:t xml:space="preserve"> </w:t>
      </w:r>
      <w:r w:rsidRPr="000665F0">
        <w:rPr>
          <w:rFonts w:ascii="DilleniaUPC" w:hAnsi="DilleniaUPC" w:cs="DilleniaUPC"/>
          <w:sz w:val="40"/>
          <w:szCs w:val="40"/>
        </w:rPr>
        <w:t>Departure Delay (HHMM)</w:t>
      </w:r>
    </w:p>
    <w:p w14:paraId="37D39C25" w14:textId="5B7569E5" w:rsidR="00A347B7" w:rsidRPr="000665F0" w:rsidRDefault="000665F0" w:rsidP="00300705">
      <w:pPr>
        <w:rPr>
          <w:rFonts w:ascii="DilleniaUPC" w:hAnsi="DilleniaUPC" w:cs="DilleniaUPC"/>
          <w:b/>
          <w:bCs/>
          <w:sz w:val="40"/>
          <w:szCs w:val="40"/>
        </w:rPr>
      </w:pPr>
      <w:r w:rsidRPr="000665F0">
        <w:rPr>
          <w:rFonts w:ascii="DilleniaUPC" w:hAnsi="DilleniaUPC" w:cs="DilleniaUPC"/>
          <w:b/>
          <w:bCs/>
          <w:sz w:val="40"/>
          <w:szCs w:val="40"/>
        </w:rPr>
        <w:t xml:space="preserve">Stem and </w:t>
      </w:r>
      <w:r w:rsidR="005F544B" w:rsidRPr="000665F0">
        <w:rPr>
          <w:rFonts w:ascii="DilleniaUPC" w:hAnsi="DilleniaUPC" w:cs="DilleniaUPC"/>
          <w:b/>
          <w:bCs/>
          <w:sz w:val="40"/>
          <w:szCs w:val="40"/>
        </w:rPr>
        <w:t>Leave:</w:t>
      </w:r>
      <w:r w:rsidRPr="000665F0">
        <w:rPr>
          <w:rFonts w:ascii="DilleniaUPC" w:hAnsi="DilleniaUPC" w:cs="DilleniaUPC"/>
          <w:b/>
          <w:bCs/>
          <w:sz w:val="40"/>
          <w:szCs w:val="40"/>
        </w:rPr>
        <w:t xml:space="preserve"> </w:t>
      </w:r>
      <w:r w:rsidRPr="000665F0">
        <w:rPr>
          <w:rFonts w:ascii="DilleniaUPC" w:hAnsi="DilleniaUPC" w:cs="DilleniaUPC"/>
          <w:sz w:val="40"/>
          <w:szCs w:val="40"/>
        </w:rPr>
        <w:t>Arrival Delay (HHMM)</w:t>
      </w:r>
    </w:p>
    <w:p w14:paraId="241A8C76" w14:textId="58E260EC" w:rsidR="00A347B7" w:rsidRPr="000665F0" w:rsidRDefault="00A347B7" w:rsidP="00300705">
      <w:pPr>
        <w:rPr>
          <w:rFonts w:ascii="DilleniaUPC" w:hAnsi="DilleniaUPC" w:cs="DilleniaUPC"/>
          <w:sz w:val="32"/>
          <w:szCs w:val="32"/>
        </w:rPr>
      </w:pPr>
      <w:r w:rsidRPr="000665F0">
        <w:rPr>
          <w:rFonts w:ascii="DilleniaUPC" w:hAnsi="DilleniaUPC" w:cs="DilleniaUPC"/>
          <w:b/>
          <w:bCs/>
          <w:sz w:val="32"/>
          <w:szCs w:val="32"/>
          <w:cs/>
        </w:rPr>
        <w:lastRenderedPageBreak/>
        <w:t>ให้ตัวแปรต้นเป็น</w:t>
      </w:r>
      <w:r w:rsidRPr="000665F0">
        <w:rPr>
          <w:rFonts w:ascii="DilleniaUPC" w:hAnsi="DilleniaUPC" w:cs="DilleniaUPC"/>
          <w:sz w:val="32"/>
          <w:szCs w:val="32"/>
          <w:cs/>
        </w:rPr>
        <w:t xml:space="preserve"> </w:t>
      </w:r>
      <w:r w:rsidRPr="000665F0">
        <w:rPr>
          <w:rFonts w:ascii="DilleniaUPC" w:hAnsi="DilleniaUPC" w:cs="DilleniaUPC"/>
          <w:sz w:val="32"/>
          <w:szCs w:val="32"/>
        </w:rPr>
        <w:t xml:space="preserve">: DEP_DELAY ( Departure Delay (HHMM) ) </w:t>
      </w:r>
      <w:r w:rsidRPr="000665F0">
        <w:rPr>
          <w:rFonts w:ascii="DilleniaUPC" w:hAnsi="DilleniaUPC" w:cs="DilleniaUPC"/>
          <w:sz w:val="32"/>
          <w:szCs w:val="32"/>
          <w:cs/>
        </w:rPr>
        <w:t>เวลาล่าช้าขาออก</w:t>
      </w:r>
    </w:p>
    <w:p w14:paraId="1D555D01" w14:textId="33D65DFA" w:rsidR="00A347B7" w:rsidRPr="000665F0" w:rsidRDefault="00A347B7" w:rsidP="00300705">
      <w:pPr>
        <w:rPr>
          <w:rFonts w:ascii="DilleniaUPC" w:hAnsi="DilleniaUPC" w:cs="DilleniaUPC"/>
          <w:sz w:val="32"/>
          <w:szCs w:val="32"/>
          <w:cs/>
        </w:rPr>
      </w:pPr>
      <w:r w:rsidRPr="000665F0">
        <w:rPr>
          <w:rFonts w:ascii="DilleniaUPC" w:hAnsi="DilleniaUPC" w:cs="DilleniaUPC"/>
          <w:b/>
          <w:bCs/>
          <w:sz w:val="32"/>
          <w:szCs w:val="32"/>
          <w:cs/>
        </w:rPr>
        <w:t>ตัวแปรตามเป็น</w:t>
      </w:r>
      <w:r w:rsidRPr="000665F0">
        <w:rPr>
          <w:rFonts w:ascii="DilleniaUPC" w:hAnsi="DilleniaUPC" w:cs="DilleniaUPC"/>
          <w:sz w:val="32"/>
          <w:szCs w:val="32"/>
          <w:cs/>
        </w:rPr>
        <w:t xml:space="preserve"> </w:t>
      </w:r>
      <w:r w:rsidRPr="000665F0">
        <w:rPr>
          <w:rFonts w:ascii="DilleniaUPC" w:hAnsi="DilleniaUPC" w:cs="DilleniaUPC"/>
          <w:sz w:val="32"/>
          <w:szCs w:val="32"/>
        </w:rPr>
        <w:t xml:space="preserve">: ARR_DELAY ( Arrival Delay (HHMM) ) </w:t>
      </w:r>
      <w:r w:rsidRPr="000665F0">
        <w:rPr>
          <w:rFonts w:ascii="DilleniaUPC" w:hAnsi="DilleniaUPC" w:cs="DilleniaUPC"/>
          <w:sz w:val="32"/>
          <w:szCs w:val="32"/>
          <w:cs/>
        </w:rPr>
        <w:t>เวลาล่าช้าขาเข้า</w:t>
      </w:r>
    </w:p>
    <w:p w14:paraId="19003B93" w14:textId="4723A962" w:rsidR="00D760FC" w:rsidRPr="000665F0" w:rsidRDefault="00A347B7" w:rsidP="00300705">
      <w:pPr>
        <w:rPr>
          <w:rFonts w:ascii="DilleniaUPC" w:hAnsi="DilleniaUPC" w:cs="DilleniaUPC"/>
          <w:sz w:val="32"/>
          <w:szCs w:val="32"/>
        </w:rPr>
      </w:pPr>
      <w:r w:rsidRPr="000665F0">
        <w:rPr>
          <w:rFonts w:ascii="DilleniaUPC" w:hAnsi="DilleniaUPC" w:cs="DilleniaUPC"/>
          <w:sz w:val="32"/>
          <w:szCs w:val="32"/>
          <w:cs/>
        </w:rPr>
        <w:t>เหตุผล เพราะต้องการที่จะศึกษาประสิทธิภาพของการเดินทาง</w:t>
      </w:r>
      <w:r w:rsidRPr="000665F0">
        <w:rPr>
          <w:rFonts w:ascii="DilleniaUPC" w:hAnsi="DilleniaUPC" w:cs="DilleniaUPC"/>
          <w:sz w:val="32"/>
          <w:szCs w:val="32"/>
        </w:rPr>
        <w:t xml:space="preserve"> </w:t>
      </w:r>
      <w:r w:rsidRPr="000665F0">
        <w:rPr>
          <w:rFonts w:ascii="DilleniaUPC" w:hAnsi="DilleniaUPC" w:cs="DilleniaUPC"/>
          <w:sz w:val="32"/>
          <w:szCs w:val="32"/>
          <w:cs/>
        </w:rPr>
        <w:t>ด้วยเครื่องบินพาณิชย์เที่ยวบินภายในของประเทศสหรัฐอเมริกาว่าเวลาล่าช้าขาออกมีผลต่อเวลาล่าช้าขาเข้าหรือไม่ หรือว่าสองอย่างนี้ไม่มีความเกี่ยวข้องโดยกันสิ้นเชิง มีความเป็นไปได้หรือไม่ที่เครื่องบินออกช้าจะถึงจุดหมายตรงเวลา หรือเร็วกว่าเวลากำหนดเดิม</w:t>
      </w:r>
    </w:p>
    <w:p w14:paraId="3BD61135" w14:textId="5DD317F7" w:rsidR="008D5D65" w:rsidRPr="00300705" w:rsidRDefault="005F544B" w:rsidP="00300705">
      <w:pPr>
        <w:rPr>
          <w:rFonts w:ascii="DilleniaUPC" w:hAnsi="DilleniaUPC" w:cs="DilleniaUPC"/>
          <w:b/>
          <w:bCs/>
          <w:sz w:val="32"/>
          <w:szCs w:val="32"/>
          <w:cs/>
        </w:rPr>
      </w:pPr>
      <w:r w:rsidRPr="000665F0">
        <w:rPr>
          <w:rFonts w:ascii="DilleniaUPC" w:hAnsi="DilleniaUPC" w:cs="DilleniaUPC"/>
          <w:b/>
          <w:bCs/>
          <w:sz w:val="32"/>
          <w:szCs w:val="32"/>
        </w:rPr>
        <w:t>Outlier</w:t>
      </w:r>
      <w:r>
        <w:rPr>
          <w:rFonts w:ascii="DilleniaUPC" w:hAnsi="DilleniaUPC" w:cs="DilleniaUPC"/>
          <w:b/>
          <w:bCs/>
          <w:sz w:val="32"/>
          <w:szCs w:val="32"/>
        </w:rPr>
        <w:t>:</w:t>
      </w:r>
      <w:r w:rsidR="00300705">
        <w:rPr>
          <w:rFonts w:ascii="DilleniaUPC" w:hAnsi="DilleniaUPC" w:cs="DilleniaUPC"/>
          <w:b/>
          <w:bCs/>
          <w:sz w:val="32"/>
          <w:szCs w:val="32"/>
        </w:rPr>
        <w:t xml:space="preserve"> </w:t>
      </w:r>
      <w:r w:rsidR="008D5D65" w:rsidRPr="000665F0">
        <w:rPr>
          <w:rFonts w:ascii="DilleniaUPC" w:hAnsi="DilleniaUPC" w:cs="DilleniaUPC" w:hint="cs"/>
          <w:sz w:val="32"/>
          <w:szCs w:val="32"/>
          <w:cs/>
        </w:rPr>
        <w:t xml:space="preserve">เนื่องจากชุดข้อมูลนี้มี </w:t>
      </w:r>
      <w:r w:rsidR="008D5D65" w:rsidRPr="000665F0">
        <w:rPr>
          <w:rFonts w:ascii="DilleniaUPC" w:hAnsi="DilleniaUPC" w:cs="DilleniaUPC"/>
          <w:sz w:val="32"/>
          <w:szCs w:val="32"/>
        </w:rPr>
        <w:t xml:space="preserve">Outlier </w:t>
      </w:r>
      <w:r w:rsidR="008D5D65" w:rsidRPr="000665F0">
        <w:rPr>
          <w:rFonts w:ascii="DilleniaUPC" w:hAnsi="DilleniaUPC" w:cs="DilleniaUPC" w:hint="cs"/>
          <w:sz w:val="32"/>
          <w:szCs w:val="32"/>
          <w:cs/>
        </w:rPr>
        <w:t>จำนวนมากจึงจะขอยกตัวอย่างค่าที่เป็น</w:t>
      </w:r>
      <w:r w:rsidR="009F1346" w:rsidRPr="000665F0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9F1346" w:rsidRPr="000665F0">
        <w:rPr>
          <w:rFonts w:ascii="DilleniaUPC" w:hAnsi="DilleniaUPC" w:cs="DilleniaUPC"/>
          <w:sz w:val="32"/>
          <w:szCs w:val="32"/>
        </w:rPr>
        <w:t xml:space="preserve">Outlier </w:t>
      </w:r>
      <w:r w:rsidR="009F1346" w:rsidRPr="000665F0">
        <w:rPr>
          <w:rFonts w:ascii="DilleniaUPC" w:hAnsi="DilleniaUPC" w:cs="DilleniaUPC" w:hint="cs"/>
          <w:sz w:val="32"/>
          <w:szCs w:val="32"/>
          <w:cs/>
        </w:rPr>
        <w:t>สูงสุด</w:t>
      </w:r>
      <w:r w:rsidR="005D1187">
        <w:rPr>
          <w:rFonts w:ascii="DilleniaUPC" w:hAnsi="DilleniaUPC" w:cs="DilleniaUPC" w:hint="cs"/>
          <w:sz w:val="32"/>
          <w:szCs w:val="32"/>
          <w:cs/>
        </w:rPr>
        <w:t>แทน</w:t>
      </w:r>
    </w:p>
    <w:p w14:paraId="1CEB17CD" w14:textId="44E45CFC" w:rsidR="00D760FC" w:rsidRPr="000665F0" w:rsidRDefault="00D760FC" w:rsidP="00300705">
      <w:pPr>
        <w:rPr>
          <w:rFonts w:ascii="DilleniaUPC" w:hAnsi="DilleniaUPC" w:cs="DilleniaUPC"/>
          <w:sz w:val="32"/>
          <w:szCs w:val="32"/>
        </w:rPr>
      </w:pPr>
      <w:r w:rsidRPr="000665F0">
        <w:rPr>
          <w:rFonts w:ascii="DilleniaUPC" w:hAnsi="DilleniaUPC" w:cs="DilleniaUPC"/>
          <w:sz w:val="32"/>
          <w:szCs w:val="32"/>
          <w:cs/>
        </w:rPr>
        <w:t xml:space="preserve">ตามแนวแกน </w:t>
      </w:r>
      <w:r w:rsidRPr="000665F0">
        <w:rPr>
          <w:rFonts w:ascii="DilleniaUPC" w:hAnsi="DilleniaUPC" w:cs="DilleniaUPC"/>
          <w:sz w:val="32"/>
          <w:szCs w:val="32"/>
        </w:rPr>
        <w:t xml:space="preserve">X ( </w:t>
      </w:r>
      <w:r w:rsidRPr="000665F0">
        <w:rPr>
          <w:rFonts w:ascii="DilleniaUPC" w:hAnsi="DilleniaUPC" w:cs="DilleniaUPC"/>
          <w:sz w:val="32"/>
          <w:szCs w:val="32"/>
          <w:cs/>
        </w:rPr>
        <w:t>ค่าเวลาล่าช้าขาออก</w:t>
      </w:r>
      <w:r w:rsidRPr="000665F0">
        <w:rPr>
          <w:rFonts w:ascii="DilleniaUPC" w:hAnsi="DilleniaUPC" w:cs="DilleniaUPC"/>
          <w:sz w:val="32"/>
          <w:szCs w:val="32"/>
        </w:rPr>
        <w:t xml:space="preserve"> ) :</w:t>
      </w:r>
      <w:r w:rsidR="007D2D44" w:rsidRPr="000665F0">
        <w:rPr>
          <w:rFonts w:ascii="DilleniaUPC" w:hAnsi="DilleniaUPC" w:cs="DilleniaUPC"/>
          <w:sz w:val="32"/>
          <w:szCs w:val="32"/>
        </w:rPr>
        <w:t xml:space="preserve"> </w:t>
      </w:r>
      <w:r w:rsidR="005D1187">
        <w:rPr>
          <w:rFonts w:ascii="DilleniaUPC" w:hAnsi="DilleniaUPC" w:cs="DilleniaUPC"/>
          <w:sz w:val="32"/>
          <w:szCs w:val="32"/>
        </w:rPr>
        <w:t>1032</w:t>
      </w:r>
      <w:r w:rsidR="009E73A7">
        <w:rPr>
          <w:rFonts w:ascii="DilleniaUPC" w:hAnsi="DilleniaUPC" w:cs="DilleniaUPC"/>
          <w:sz w:val="32"/>
          <w:szCs w:val="32"/>
        </w:rPr>
        <w:t xml:space="preserve"> (</w:t>
      </w:r>
      <w:r w:rsidR="009E73A7">
        <w:rPr>
          <w:rFonts w:ascii="DilleniaUPC" w:hAnsi="DilleniaUPC" w:cs="DilleniaUPC" w:hint="cs"/>
          <w:sz w:val="32"/>
          <w:szCs w:val="32"/>
          <w:cs/>
        </w:rPr>
        <w:t xml:space="preserve">ล่าช้าไป </w:t>
      </w:r>
      <w:r w:rsidR="009E73A7">
        <w:rPr>
          <w:rFonts w:ascii="DilleniaUPC" w:hAnsi="DilleniaUPC" w:cs="DilleniaUPC"/>
          <w:sz w:val="32"/>
          <w:szCs w:val="32"/>
        </w:rPr>
        <w:t>10</w:t>
      </w:r>
      <w:r w:rsidR="009E73A7">
        <w:rPr>
          <w:rFonts w:ascii="DilleniaUPC" w:hAnsi="DilleniaUPC" w:cs="DilleniaUPC" w:hint="cs"/>
          <w:sz w:val="32"/>
          <w:szCs w:val="32"/>
          <w:cs/>
        </w:rPr>
        <w:t xml:space="preserve"> ชั่วโมง </w:t>
      </w:r>
      <w:r w:rsidR="009E73A7">
        <w:rPr>
          <w:rFonts w:ascii="DilleniaUPC" w:hAnsi="DilleniaUPC" w:cs="DilleniaUPC"/>
          <w:sz w:val="32"/>
          <w:szCs w:val="32"/>
        </w:rPr>
        <w:t xml:space="preserve">32 </w:t>
      </w:r>
      <w:r w:rsidR="009E73A7">
        <w:rPr>
          <w:rFonts w:ascii="DilleniaUPC" w:hAnsi="DilleniaUPC" w:cs="DilleniaUPC" w:hint="cs"/>
          <w:sz w:val="32"/>
          <w:szCs w:val="32"/>
          <w:cs/>
        </w:rPr>
        <w:t>นาที</w:t>
      </w:r>
      <w:r w:rsidR="009E73A7">
        <w:rPr>
          <w:rFonts w:ascii="DilleniaUPC" w:hAnsi="DilleniaUPC" w:cs="DilleniaUPC"/>
          <w:sz w:val="32"/>
          <w:szCs w:val="32"/>
        </w:rPr>
        <w:t>)</w:t>
      </w:r>
    </w:p>
    <w:p w14:paraId="4553F5FF" w14:textId="3DDA4807" w:rsidR="00D760FC" w:rsidRPr="000665F0" w:rsidRDefault="00D760FC" w:rsidP="00300705">
      <w:pPr>
        <w:rPr>
          <w:rFonts w:ascii="DilleniaUPC" w:hAnsi="DilleniaUPC" w:cs="DilleniaUPC"/>
          <w:sz w:val="32"/>
          <w:szCs w:val="32"/>
          <w:cs/>
        </w:rPr>
      </w:pPr>
      <w:r w:rsidRPr="000665F0">
        <w:rPr>
          <w:rFonts w:ascii="DilleniaUPC" w:hAnsi="DilleniaUPC" w:cs="DilleniaUPC"/>
          <w:sz w:val="32"/>
          <w:szCs w:val="32"/>
          <w:cs/>
        </w:rPr>
        <w:t xml:space="preserve">ตามแนวแกน </w:t>
      </w:r>
      <w:r w:rsidRPr="000665F0">
        <w:rPr>
          <w:rFonts w:ascii="DilleniaUPC" w:hAnsi="DilleniaUPC" w:cs="DilleniaUPC"/>
          <w:sz w:val="32"/>
          <w:szCs w:val="32"/>
        </w:rPr>
        <w:t xml:space="preserve">Y ( </w:t>
      </w:r>
      <w:r w:rsidR="000665F0">
        <w:rPr>
          <w:rFonts w:ascii="DilleniaUPC" w:hAnsi="DilleniaUPC" w:cs="DilleniaUPC" w:hint="cs"/>
          <w:sz w:val="32"/>
          <w:szCs w:val="32"/>
          <w:cs/>
        </w:rPr>
        <w:t>ค่า</w:t>
      </w:r>
      <w:r w:rsidRPr="000665F0">
        <w:rPr>
          <w:rFonts w:ascii="DilleniaUPC" w:hAnsi="DilleniaUPC" w:cs="DilleniaUPC"/>
          <w:sz w:val="32"/>
          <w:szCs w:val="32"/>
          <w:cs/>
        </w:rPr>
        <w:t>เวลาล่าช้าขาเข้า</w:t>
      </w:r>
      <w:r w:rsidRPr="000665F0">
        <w:rPr>
          <w:rFonts w:ascii="DilleniaUPC" w:hAnsi="DilleniaUPC" w:cs="DilleniaUPC"/>
          <w:sz w:val="32"/>
          <w:szCs w:val="32"/>
        </w:rPr>
        <w:t xml:space="preserve"> ) :</w:t>
      </w:r>
      <w:r w:rsidR="007D2D44" w:rsidRPr="000665F0">
        <w:rPr>
          <w:rFonts w:ascii="DilleniaUPC" w:hAnsi="DilleniaUPC" w:cs="DilleniaUPC"/>
          <w:sz w:val="32"/>
          <w:szCs w:val="32"/>
        </w:rPr>
        <w:t xml:space="preserve"> </w:t>
      </w:r>
      <w:r w:rsidR="009E73A7">
        <w:rPr>
          <w:rFonts w:ascii="DilleniaUPC" w:hAnsi="DilleniaUPC" w:cs="DilleniaUPC"/>
          <w:sz w:val="32"/>
          <w:szCs w:val="32"/>
        </w:rPr>
        <w:t>1063</w:t>
      </w:r>
      <w:r w:rsidR="009E73A7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9E73A7">
        <w:rPr>
          <w:rFonts w:ascii="DilleniaUPC" w:hAnsi="DilleniaUPC" w:cs="DilleniaUPC"/>
          <w:sz w:val="32"/>
          <w:szCs w:val="32"/>
        </w:rPr>
        <w:t>(</w:t>
      </w:r>
      <w:r w:rsidR="009E73A7">
        <w:rPr>
          <w:rFonts w:ascii="DilleniaUPC" w:hAnsi="DilleniaUPC" w:cs="DilleniaUPC" w:hint="cs"/>
          <w:sz w:val="32"/>
          <w:szCs w:val="32"/>
          <w:cs/>
        </w:rPr>
        <w:t>ล่าช้า</w:t>
      </w:r>
      <w:r w:rsidR="000612AB">
        <w:rPr>
          <w:rFonts w:ascii="DilleniaUPC" w:hAnsi="DilleniaUPC" w:cs="DilleniaUPC" w:hint="cs"/>
          <w:sz w:val="32"/>
          <w:szCs w:val="32"/>
          <w:cs/>
        </w:rPr>
        <w:t xml:space="preserve">ไป </w:t>
      </w:r>
      <w:r w:rsidR="000612AB">
        <w:rPr>
          <w:rFonts w:ascii="DilleniaUPC" w:hAnsi="DilleniaUPC" w:cs="DilleniaUPC"/>
          <w:sz w:val="32"/>
          <w:szCs w:val="32"/>
        </w:rPr>
        <w:t>1</w:t>
      </w:r>
      <w:r w:rsidR="000C165F">
        <w:rPr>
          <w:rFonts w:ascii="DilleniaUPC" w:hAnsi="DilleniaUPC" w:cs="DilleniaUPC"/>
          <w:sz w:val="32"/>
          <w:szCs w:val="32"/>
        </w:rPr>
        <w:t>1</w:t>
      </w:r>
      <w:r w:rsidR="000612AB">
        <w:rPr>
          <w:rFonts w:ascii="DilleniaUPC" w:hAnsi="DilleniaUPC" w:cs="DilleniaUPC" w:hint="cs"/>
          <w:sz w:val="32"/>
          <w:szCs w:val="32"/>
          <w:cs/>
        </w:rPr>
        <w:t xml:space="preserve"> ชั่วโมง </w:t>
      </w:r>
      <w:r w:rsidR="0041356E">
        <w:rPr>
          <w:rFonts w:ascii="DilleniaUPC" w:hAnsi="DilleniaUPC" w:cs="DilleniaUPC"/>
          <w:sz w:val="32"/>
          <w:szCs w:val="32"/>
        </w:rPr>
        <w:t>3</w:t>
      </w:r>
      <w:r w:rsidR="000612AB">
        <w:rPr>
          <w:rFonts w:ascii="DilleniaUPC" w:hAnsi="DilleniaUPC" w:cs="DilleniaUPC"/>
          <w:sz w:val="32"/>
          <w:szCs w:val="32"/>
        </w:rPr>
        <w:t xml:space="preserve"> </w:t>
      </w:r>
      <w:r w:rsidR="000612AB">
        <w:rPr>
          <w:rFonts w:ascii="DilleniaUPC" w:hAnsi="DilleniaUPC" w:cs="DilleniaUPC" w:hint="cs"/>
          <w:sz w:val="32"/>
          <w:szCs w:val="32"/>
          <w:cs/>
        </w:rPr>
        <w:t>นาที</w:t>
      </w:r>
      <w:r w:rsidR="000612AB">
        <w:rPr>
          <w:rFonts w:ascii="DilleniaUPC" w:hAnsi="DilleniaUPC" w:cs="DilleniaUPC"/>
          <w:sz w:val="32"/>
          <w:szCs w:val="32"/>
        </w:rPr>
        <w:t>)</w:t>
      </w:r>
      <w:r w:rsidR="000C165F">
        <w:rPr>
          <w:rFonts w:ascii="DilleniaUPC" w:hAnsi="DilleniaUPC" w:cs="DilleniaUPC"/>
          <w:sz w:val="32"/>
          <w:szCs w:val="32"/>
        </w:rPr>
        <w:t xml:space="preserve"> *</w:t>
      </w:r>
      <w:r w:rsidR="000C165F">
        <w:rPr>
          <w:rFonts w:ascii="DilleniaUPC" w:hAnsi="DilleniaUPC" w:cs="DilleniaUPC" w:hint="cs"/>
          <w:sz w:val="32"/>
          <w:szCs w:val="32"/>
          <w:cs/>
        </w:rPr>
        <w:t>คาดว่าเป็นการผิดพลาดของการเก็บข้อมูล</w:t>
      </w:r>
    </w:p>
    <w:p w14:paraId="6A2FC2E0" w14:textId="6CC01A6A" w:rsidR="00D760FC" w:rsidRDefault="00274236" w:rsidP="00D760FC">
      <w:pPr>
        <w:jc w:val="center"/>
        <w:rPr>
          <w:rFonts w:ascii="DilleniaUPC" w:hAnsi="DilleniaUPC" w:cs="DilleniaUPC"/>
          <w:sz w:val="32"/>
          <w:szCs w:val="32"/>
        </w:rPr>
      </w:pPr>
      <w:r w:rsidRPr="00B36073">
        <w:rPr>
          <w:rFonts w:ascii="DilleniaUPC" w:hAnsi="DilleniaUPC" w:cs="DilleniaUPC" w:hint="cs"/>
          <w:b/>
          <w:bCs/>
          <w:sz w:val="32"/>
          <w:szCs w:val="32"/>
          <w:cs/>
        </w:rPr>
        <w:t xml:space="preserve">บทวิเคราะห์ข้อมูลจากกราฟ </w:t>
      </w:r>
      <w:r>
        <w:rPr>
          <w:rFonts w:ascii="DilleniaUPC" w:hAnsi="DilleniaUPC" w:cs="DilleniaUPC"/>
          <w:sz w:val="32"/>
          <w:szCs w:val="32"/>
        </w:rPr>
        <w:t xml:space="preserve">: </w:t>
      </w:r>
      <w:r w:rsidRPr="00607F9A">
        <w:rPr>
          <w:rFonts w:ascii="DilleniaUPC" w:hAnsi="DilleniaUPC" w:cs="DilleniaUPC" w:hint="cs"/>
          <w:sz w:val="32"/>
          <w:szCs w:val="32"/>
          <w:cs/>
        </w:rPr>
        <w:t>จากชุดข้อมูลที่ได้นำมาจะสามารถ</w:t>
      </w:r>
      <w:r w:rsidR="006520C2" w:rsidRPr="00607F9A">
        <w:rPr>
          <w:rFonts w:ascii="DilleniaUPC" w:hAnsi="DilleniaUPC" w:cs="DilleniaUPC" w:hint="cs"/>
          <w:sz w:val="32"/>
          <w:szCs w:val="32"/>
          <w:cs/>
        </w:rPr>
        <w:t xml:space="preserve">เห็นได้ว่า </w:t>
      </w:r>
      <w:r w:rsidR="006520C2" w:rsidRPr="00607F9A">
        <w:rPr>
          <w:rFonts w:ascii="DilleniaUPC" w:hAnsi="DilleniaUPC" w:cs="DilleniaUPC"/>
          <w:sz w:val="32"/>
          <w:szCs w:val="32"/>
          <w:cs/>
        </w:rPr>
        <w:t>ค่าเวลาล่าช้าขาออก</w:t>
      </w:r>
      <w:r w:rsidR="006520C2" w:rsidRPr="00607F9A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6520C2" w:rsidRPr="00607F9A">
        <w:rPr>
          <w:rFonts w:ascii="DilleniaUPC" w:hAnsi="DilleniaUPC" w:cs="DilleniaUPC"/>
          <w:sz w:val="32"/>
          <w:szCs w:val="32"/>
        </w:rPr>
        <w:t>( Departure Delay (HHMM) )</w:t>
      </w:r>
      <w:r w:rsidR="006520C2" w:rsidRPr="00607F9A">
        <w:rPr>
          <w:rFonts w:ascii="DilleniaUPC" w:hAnsi="DilleniaUPC" w:cs="DilleniaUPC"/>
          <w:sz w:val="32"/>
          <w:szCs w:val="32"/>
          <w:cs/>
        </w:rPr>
        <w:t xml:space="preserve"> ส่งผลโดยตรงกับ ค่าเวลาล่าช้าขาเข้า </w:t>
      </w:r>
      <w:r w:rsidR="006520C2" w:rsidRPr="00607F9A">
        <w:rPr>
          <w:rFonts w:ascii="DilleniaUPC" w:hAnsi="DilleniaUPC" w:cs="DilleniaUPC"/>
          <w:sz w:val="32"/>
          <w:szCs w:val="32"/>
        </w:rPr>
        <w:t>( Arrival Delay (HHMM) )</w:t>
      </w:r>
      <w:r w:rsidR="006520C2" w:rsidRPr="00607F9A">
        <w:rPr>
          <w:rFonts w:ascii="DilleniaUPC" w:hAnsi="DilleniaUPC" w:cs="DilleniaUPC"/>
          <w:sz w:val="32"/>
          <w:szCs w:val="32"/>
          <w:cs/>
        </w:rPr>
        <w:t xml:space="preserve"> อย่างชัดเจน</w:t>
      </w:r>
      <w:r w:rsidR="00383BA8" w:rsidRPr="00607F9A">
        <w:rPr>
          <w:rFonts w:ascii="DilleniaUPC" w:hAnsi="DilleniaUPC" w:cs="DilleniaUPC"/>
          <w:sz w:val="32"/>
          <w:szCs w:val="32"/>
          <w:cs/>
        </w:rPr>
        <w:t>ในรูปแบบ</w:t>
      </w:r>
      <w:r w:rsidR="00A55816" w:rsidRPr="00607F9A">
        <w:rPr>
          <w:rFonts w:ascii="DilleniaUPC" w:hAnsi="DilleniaUPC" w:cs="DilleniaUPC"/>
          <w:sz w:val="32"/>
          <w:szCs w:val="32"/>
          <w:cs/>
        </w:rPr>
        <w:t xml:space="preserve">แปรผันตรง </w:t>
      </w:r>
      <w:r w:rsidR="009E6C69" w:rsidRPr="00607F9A">
        <w:rPr>
          <w:rFonts w:ascii="DilleniaUPC" w:hAnsi="DilleniaUPC" w:cs="DilleniaUPC" w:hint="cs"/>
          <w:sz w:val="32"/>
          <w:szCs w:val="32"/>
          <w:cs/>
        </w:rPr>
        <w:t>หาก</w:t>
      </w:r>
      <w:r w:rsidR="00083A85" w:rsidRPr="00607F9A">
        <w:rPr>
          <w:rFonts w:ascii="DilleniaUPC" w:hAnsi="DilleniaUPC" w:cs="DilleniaUPC" w:hint="cs"/>
          <w:sz w:val="32"/>
          <w:szCs w:val="32"/>
          <w:cs/>
        </w:rPr>
        <w:t xml:space="preserve">เที่ยวบินออกช้า เวลาถึงจะช้าตามไปด้วย </w:t>
      </w:r>
      <w:r w:rsidR="00A55816" w:rsidRPr="00607F9A">
        <w:rPr>
          <w:rFonts w:ascii="DilleniaUPC" w:hAnsi="DilleniaUPC" w:cs="DilleniaUPC"/>
          <w:sz w:val="32"/>
          <w:szCs w:val="32"/>
          <w:cs/>
        </w:rPr>
        <w:t>มีความเป็นไปได้ที่เครื่องบินออกช้าจะถึงจุดหมายตรงเวลา หรือเร็วกว่าเวลากำหนดเดิม</w:t>
      </w:r>
      <w:r w:rsidR="00211A5A" w:rsidRPr="00607F9A">
        <w:rPr>
          <w:rFonts w:ascii="DilleniaUPC" w:hAnsi="DilleniaUPC" w:cs="DilleniaUPC"/>
          <w:sz w:val="32"/>
          <w:szCs w:val="32"/>
          <w:cs/>
        </w:rPr>
        <w:t xml:space="preserve"> แต่จะไม่มีทางเร็วไปมากกว่า</w:t>
      </w:r>
      <w:r w:rsidR="00B36073" w:rsidRPr="00607F9A">
        <w:rPr>
          <w:rFonts w:ascii="DilleniaUPC" w:hAnsi="DilleniaUPC" w:cs="DilleniaUPC"/>
          <w:sz w:val="32"/>
          <w:szCs w:val="32"/>
          <w:cs/>
        </w:rPr>
        <w:t>สองชั่วโมงอย่างแน่นอน</w:t>
      </w:r>
      <w:r w:rsidR="001B365B" w:rsidRPr="00607F9A">
        <w:rPr>
          <w:rFonts w:ascii="DilleniaUPC" w:hAnsi="DilleniaUPC" w:cs="DilleniaUPC"/>
          <w:sz w:val="32"/>
          <w:szCs w:val="32"/>
          <w:cs/>
        </w:rPr>
        <w:t xml:space="preserve"> มีเที่ยวบินที่ล่าช้า</w:t>
      </w:r>
      <w:r w:rsidR="00C4123E" w:rsidRPr="00607F9A">
        <w:rPr>
          <w:rFonts w:ascii="DilleniaUPC" w:hAnsi="DilleniaUPC" w:cs="DilleniaUPC"/>
          <w:sz w:val="32"/>
          <w:szCs w:val="32"/>
          <w:cs/>
        </w:rPr>
        <w:t xml:space="preserve">ถึง </w:t>
      </w:r>
      <w:r w:rsidR="00C4123E" w:rsidRPr="00607F9A">
        <w:rPr>
          <w:rFonts w:ascii="DilleniaUPC" w:hAnsi="DilleniaUPC" w:cs="DilleniaUPC"/>
          <w:sz w:val="32"/>
          <w:szCs w:val="32"/>
        </w:rPr>
        <w:t xml:space="preserve">10 </w:t>
      </w:r>
      <w:r w:rsidR="00C4123E" w:rsidRPr="00607F9A">
        <w:rPr>
          <w:rFonts w:ascii="DilleniaUPC" w:hAnsi="DilleniaUPC" w:cs="DilleniaUPC"/>
          <w:sz w:val="32"/>
          <w:szCs w:val="32"/>
          <w:cs/>
        </w:rPr>
        <w:t xml:space="preserve">ชั่วโมงอยู่จริง และจากการหาค่า </w:t>
      </w:r>
      <w:r w:rsidR="00C4123E" w:rsidRPr="00607F9A">
        <w:rPr>
          <w:rFonts w:ascii="DilleniaUPC" w:hAnsi="DilleniaUPC" w:cs="DilleniaUPC"/>
          <w:sz w:val="32"/>
          <w:szCs w:val="32"/>
        </w:rPr>
        <w:t xml:space="preserve">Mode </w:t>
      </w:r>
      <w:r w:rsidR="00C4123E" w:rsidRPr="00607F9A">
        <w:rPr>
          <w:rFonts w:ascii="DilleniaUPC" w:hAnsi="DilleniaUPC" w:cs="DilleniaUPC"/>
          <w:sz w:val="32"/>
          <w:szCs w:val="32"/>
          <w:cs/>
        </w:rPr>
        <w:t>เราสามารถระบุสนามบิน</w:t>
      </w:r>
      <w:r w:rsidR="00BC537A" w:rsidRPr="00607F9A">
        <w:rPr>
          <w:rFonts w:ascii="DilleniaUPC" w:hAnsi="DilleniaUPC" w:cs="DilleniaUPC"/>
          <w:sz w:val="32"/>
          <w:szCs w:val="32"/>
          <w:cs/>
        </w:rPr>
        <w:t>ทั้ง</w:t>
      </w:r>
      <w:r w:rsidR="00934902" w:rsidRPr="00607F9A">
        <w:rPr>
          <w:rFonts w:ascii="DilleniaUPC" w:hAnsi="DilleniaUPC" w:cs="DilleniaUPC"/>
          <w:sz w:val="32"/>
          <w:szCs w:val="32"/>
          <w:cs/>
        </w:rPr>
        <w:t>ต้นทาง</w:t>
      </w:r>
      <w:r w:rsidR="00BC537A" w:rsidRPr="00607F9A">
        <w:rPr>
          <w:rFonts w:ascii="DilleniaUPC" w:hAnsi="DilleniaUPC" w:cs="DilleniaUPC"/>
          <w:sz w:val="32"/>
          <w:szCs w:val="32"/>
          <w:cs/>
        </w:rPr>
        <w:t>และปลายทาง</w:t>
      </w:r>
      <w:r w:rsidR="00C36797" w:rsidRPr="00607F9A">
        <w:rPr>
          <w:rFonts w:ascii="DilleniaUPC" w:hAnsi="DilleniaUPC" w:cs="DilleniaUPC"/>
          <w:sz w:val="32"/>
          <w:szCs w:val="32"/>
          <w:cs/>
        </w:rPr>
        <w:t xml:space="preserve">ที่มีประวัติเครื่องบินล่าช้าสุดในเดือนสิงหาคม </w:t>
      </w:r>
      <w:r w:rsidR="00C36797" w:rsidRPr="00607F9A">
        <w:rPr>
          <w:rFonts w:ascii="DilleniaUPC" w:hAnsi="DilleniaUPC" w:cs="DilleniaUPC"/>
          <w:sz w:val="32"/>
          <w:szCs w:val="32"/>
        </w:rPr>
        <w:t xml:space="preserve">2018 </w:t>
      </w:r>
      <w:r w:rsidR="00C36797" w:rsidRPr="00607F9A">
        <w:rPr>
          <w:rFonts w:ascii="DilleniaUPC" w:hAnsi="DilleniaUPC" w:cs="DilleniaUPC"/>
          <w:sz w:val="32"/>
          <w:szCs w:val="32"/>
          <w:cs/>
        </w:rPr>
        <w:t>ได้</w:t>
      </w:r>
      <w:r w:rsidR="00934902" w:rsidRPr="00607F9A">
        <w:rPr>
          <w:rFonts w:ascii="DilleniaUPC" w:hAnsi="DilleniaUPC" w:cs="DilleniaUPC"/>
          <w:sz w:val="32"/>
          <w:szCs w:val="32"/>
          <w:cs/>
        </w:rPr>
        <w:t xml:space="preserve"> นั่นคือ</w:t>
      </w:r>
      <w:r w:rsidR="009106A5" w:rsidRPr="00607F9A">
        <w:rPr>
          <w:rFonts w:ascii="DilleniaUPC" w:hAnsi="DilleniaUPC" w:cs="DilleniaUPC"/>
          <w:sz w:val="36"/>
          <w:szCs w:val="36"/>
          <w:shd w:val="clear" w:color="auto" w:fill="FFFFFF"/>
          <w:cs/>
        </w:rPr>
        <w:t>ท่าอากาศยานนานาชาติฮาร์ทสฟิลด์–แจ็คสัน แอตแลนตา (</w:t>
      </w:r>
      <w:r w:rsidR="009106A5" w:rsidRPr="00607F9A">
        <w:rPr>
          <w:rFonts w:ascii="DilleniaUPC" w:hAnsi="DilleniaUPC" w:cs="DilleniaUPC"/>
          <w:sz w:val="36"/>
          <w:szCs w:val="36"/>
          <w:shd w:val="clear" w:color="auto" w:fill="FFFFFF"/>
        </w:rPr>
        <w:t xml:space="preserve">Hartsfield-Jackson Atlanta International </w:t>
      </w:r>
      <w:r w:rsidR="009106A5" w:rsidRPr="00607F9A">
        <w:rPr>
          <w:rFonts w:ascii="DilleniaUPC" w:hAnsi="DilleniaUPC" w:cs="DilleniaUPC"/>
          <w:sz w:val="32"/>
          <w:szCs w:val="32"/>
          <w:shd w:val="clear" w:color="auto" w:fill="FFFFFF"/>
        </w:rPr>
        <w:t xml:space="preserve">Airport) </w:t>
      </w:r>
      <w:r w:rsidR="009106A5" w:rsidRPr="00607F9A">
        <w:rPr>
          <w:rFonts w:ascii="DilleniaUPC" w:hAnsi="DilleniaUPC" w:cs="DilleniaUPC"/>
          <w:sz w:val="32"/>
          <w:szCs w:val="32"/>
          <w:shd w:val="clear" w:color="auto" w:fill="FFFFFF"/>
          <w:cs/>
        </w:rPr>
        <w:t xml:space="preserve">ซึ่งมี </w:t>
      </w:r>
      <w:r w:rsidR="005D542E" w:rsidRPr="00607F9A">
        <w:rPr>
          <w:rFonts w:ascii="DilleniaUPC" w:hAnsi="DilleniaUPC" w:cs="DilleniaUPC"/>
          <w:sz w:val="32"/>
          <w:szCs w:val="32"/>
        </w:rPr>
        <w:t>IATA</w:t>
      </w:r>
      <w:r w:rsidR="005D542E" w:rsidRPr="00607F9A">
        <w:rPr>
          <w:rFonts w:ascii="DilleniaUPC" w:hAnsi="DilleniaUPC" w:cs="DilleniaUPC"/>
          <w:sz w:val="32"/>
          <w:szCs w:val="32"/>
          <w:cs/>
        </w:rPr>
        <w:t xml:space="preserve"> </w:t>
      </w:r>
      <w:r w:rsidR="005D542E" w:rsidRPr="00607F9A">
        <w:rPr>
          <w:rFonts w:ascii="DilleniaUPC" w:hAnsi="DilleniaUPC" w:cs="DilleniaUPC"/>
          <w:sz w:val="32"/>
          <w:szCs w:val="32"/>
        </w:rPr>
        <w:t>Airport Code</w:t>
      </w:r>
      <w:r w:rsidR="005D542E" w:rsidRPr="00607F9A">
        <w:rPr>
          <w:rFonts w:ascii="DilleniaUPC" w:hAnsi="DilleniaUPC" w:cs="DilleniaUPC"/>
          <w:sz w:val="32"/>
          <w:szCs w:val="32"/>
          <w:cs/>
        </w:rPr>
        <w:t xml:space="preserve"> คือ </w:t>
      </w:r>
      <w:r w:rsidR="005D542E" w:rsidRPr="00607F9A">
        <w:rPr>
          <w:rFonts w:ascii="DilleniaUPC" w:hAnsi="DilleniaUPC" w:cs="DilleniaUPC"/>
          <w:sz w:val="32"/>
          <w:szCs w:val="32"/>
        </w:rPr>
        <w:t>ALT</w:t>
      </w:r>
      <w:r w:rsidR="00DE4A1A" w:rsidRPr="00607F9A">
        <w:rPr>
          <w:rFonts w:ascii="DilleniaUPC" w:hAnsi="DilleniaUPC" w:cs="DilleniaUPC"/>
          <w:sz w:val="32"/>
          <w:szCs w:val="32"/>
        </w:rPr>
        <w:t xml:space="preserve"> </w:t>
      </w:r>
      <w:r w:rsidR="0028792B" w:rsidRPr="00607F9A">
        <w:rPr>
          <w:rFonts w:ascii="DilleniaUPC" w:hAnsi="DilleniaUPC" w:cs="DilleniaUPC" w:hint="cs"/>
          <w:sz w:val="32"/>
          <w:szCs w:val="32"/>
          <w:cs/>
        </w:rPr>
        <w:t>และจากทั้งชุดข้อมูลนี้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5C7608" w:rsidRPr="00607F9A">
        <w:rPr>
          <w:rFonts w:ascii="DilleniaUPC" w:hAnsi="DilleniaUPC" w:cs="DilleniaUPC"/>
          <w:sz w:val="32"/>
          <w:szCs w:val="32"/>
          <w:cs/>
        </w:rPr>
        <w:t>ค่าเวลาล่าช้าขาออก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5C7608" w:rsidRPr="00607F9A">
        <w:rPr>
          <w:rFonts w:ascii="DilleniaUPC" w:hAnsi="DilleniaUPC" w:cs="DilleniaUPC"/>
          <w:sz w:val="32"/>
          <w:szCs w:val="32"/>
        </w:rPr>
        <w:t>( Departure Delay (HHMM) )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 และ </w:t>
      </w:r>
      <w:r w:rsidR="005C7608" w:rsidRPr="00607F9A">
        <w:rPr>
          <w:rFonts w:ascii="DilleniaUPC" w:hAnsi="DilleniaUPC" w:cs="DilleniaUPC"/>
          <w:sz w:val="32"/>
          <w:szCs w:val="32"/>
          <w:cs/>
        </w:rPr>
        <w:t xml:space="preserve">ค่าเวลาล่าช้าขาเข้า </w:t>
      </w:r>
      <w:r w:rsidR="005C7608" w:rsidRPr="00607F9A">
        <w:rPr>
          <w:rFonts w:ascii="DilleniaUPC" w:hAnsi="DilleniaUPC" w:cs="DilleniaUPC"/>
          <w:sz w:val="32"/>
          <w:szCs w:val="32"/>
        </w:rPr>
        <w:t>( Arrival Delay (HHMM) )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 ที่พบได้มากที่สุดคือ </w:t>
      </w:r>
      <w:r w:rsidR="005C7608" w:rsidRPr="00607F9A">
        <w:rPr>
          <w:rFonts w:ascii="DilleniaUPC" w:hAnsi="DilleniaUPC" w:cs="DilleniaUPC"/>
          <w:sz w:val="32"/>
          <w:szCs w:val="32"/>
        </w:rPr>
        <w:t>-5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5C7608" w:rsidRPr="00607F9A">
        <w:rPr>
          <w:rFonts w:ascii="DilleniaUPC" w:hAnsi="DilleniaUPC" w:cs="DilleniaUPC"/>
          <w:sz w:val="32"/>
          <w:szCs w:val="32"/>
        </w:rPr>
        <w:t>(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ออกไวไป </w:t>
      </w:r>
      <w:r w:rsidR="005C7608" w:rsidRPr="00607F9A">
        <w:rPr>
          <w:rFonts w:ascii="DilleniaUPC" w:hAnsi="DilleniaUPC" w:cs="DilleniaUPC"/>
          <w:sz w:val="32"/>
          <w:szCs w:val="32"/>
        </w:rPr>
        <w:t xml:space="preserve">5 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>นาที</w:t>
      </w:r>
      <w:r w:rsidR="005C7608" w:rsidRPr="00607F9A">
        <w:rPr>
          <w:rFonts w:ascii="DilleniaUPC" w:hAnsi="DilleniaUPC" w:cs="DilleniaUPC"/>
          <w:sz w:val="32"/>
          <w:szCs w:val="32"/>
        </w:rPr>
        <w:t xml:space="preserve">) 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และ </w:t>
      </w:r>
      <w:r w:rsidR="005C7608" w:rsidRPr="00607F9A">
        <w:rPr>
          <w:rFonts w:ascii="DilleniaUPC" w:hAnsi="DilleniaUPC" w:cs="DilleniaUPC"/>
          <w:sz w:val="32"/>
          <w:szCs w:val="32"/>
        </w:rPr>
        <w:t>-9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5C7608" w:rsidRPr="00607F9A">
        <w:rPr>
          <w:rFonts w:ascii="DilleniaUPC" w:hAnsi="DilleniaUPC" w:cs="DilleniaUPC"/>
          <w:sz w:val="32"/>
          <w:szCs w:val="32"/>
        </w:rPr>
        <w:t>(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 xml:space="preserve">ถึงไวไป </w:t>
      </w:r>
      <w:r w:rsidR="005C7608" w:rsidRPr="00607F9A">
        <w:rPr>
          <w:rFonts w:ascii="DilleniaUPC" w:hAnsi="DilleniaUPC" w:cs="DilleniaUPC"/>
          <w:sz w:val="32"/>
          <w:szCs w:val="32"/>
        </w:rPr>
        <w:t xml:space="preserve">9 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>นาที</w:t>
      </w:r>
      <w:r w:rsidR="005C7608" w:rsidRPr="00607F9A">
        <w:rPr>
          <w:rFonts w:ascii="DilleniaUPC" w:hAnsi="DilleniaUPC" w:cs="DilleniaUPC"/>
          <w:sz w:val="32"/>
          <w:szCs w:val="32"/>
        </w:rPr>
        <w:t xml:space="preserve">) </w:t>
      </w:r>
      <w:r w:rsidR="005C7608" w:rsidRPr="00607F9A">
        <w:rPr>
          <w:rFonts w:ascii="DilleniaUPC" w:hAnsi="DilleniaUPC" w:cs="DilleniaUPC" w:hint="cs"/>
          <w:sz w:val="32"/>
          <w:szCs w:val="32"/>
          <w:cs/>
        </w:rPr>
        <w:t>ตามลำดับ</w:t>
      </w:r>
      <w:r w:rsidR="00494A51" w:rsidRPr="00607F9A">
        <w:rPr>
          <w:rFonts w:ascii="DilleniaUPC" w:hAnsi="DilleniaUPC" w:cs="DilleniaUPC" w:hint="cs"/>
          <w:sz w:val="32"/>
          <w:szCs w:val="32"/>
          <w:cs/>
        </w:rPr>
        <w:t xml:space="preserve"> </w:t>
      </w:r>
      <w:r w:rsidR="001419C0" w:rsidRPr="00607F9A">
        <w:rPr>
          <w:rFonts w:ascii="DilleniaUPC" w:hAnsi="DilleniaUPC" w:cs="DilleniaUPC" w:hint="cs"/>
          <w:sz w:val="32"/>
          <w:szCs w:val="32"/>
          <w:cs/>
        </w:rPr>
        <w:t xml:space="preserve">สุดท้ายจากชุดข้อมูลนี้เราสามารถบอกได้ว่า </w:t>
      </w:r>
      <w:r w:rsidR="00A2571F" w:rsidRPr="00607F9A">
        <w:rPr>
          <w:rFonts w:ascii="DilleniaUPC" w:hAnsi="DilleniaUPC" w:cs="DilleniaUPC" w:hint="cs"/>
          <w:sz w:val="32"/>
          <w:szCs w:val="32"/>
          <w:cs/>
        </w:rPr>
        <w:t xml:space="preserve">เวลาล่าช้าของเครื่องบินนั้นจะอยู่ในช่วงถึงช้า </w:t>
      </w:r>
      <w:r w:rsidR="00A2571F" w:rsidRPr="00607F9A">
        <w:rPr>
          <w:rFonts w:ascii="DilleniaUPC" w:hAnsi="DilleniaUPC" w:cs="DilleniaUPC"/>
          <w:sz w:val="32"/>
          <w:szCs w:val="32"/>
        </w:rPr>
        <w:t xml:space="preserve">2 </w:t>
      </w:r>
      <w:r w:rsidR="00A2571F" w:rsidRPr="00607F9A">
        <w:rPr>
          <w:rFonts w:ascii="DilleniaUPC" w:hAnsi="DilleniaUPC" w:cs="DilleniaUPC" w:hint="cs"/>
          <w:sz w:val="32"/>
          <w:szCs w:val="32"/>
          <w:cs/>
        </w:rPr>
        <w:t>ชั่วโมงและออกช้า</w:t>
      </w:r>
      <w:r w:rsidR="00A2571F" w:rsidRPr="00607F9A">
        <w:rPr>
          <w:rFonts w:ascii="DilleniaUPC" w:hAnsi="DilleniaUPC" w:cs="DilleniaUPC"/>
          <w:sz w:val="32"/>
          <w:szCs w:val="32"/>
        </w:rPr>
        <w:t xml:space="preserve"> 2 </w:t>
      </w:r>
      <w:r w:rsidR="00A2571F" w:rsidRPr="00607F9A">
        <w:rPr>
          <w:rFonts w:ascii="DilleniaUPC" w:hAnsi="DilleniaUPC" w:cs="DilleniaUPC" w:hint="cs"/>
          <w:sz w:val="32"/>
          <w:szCs w:val="32"/>
          <w:cs/>
        </w:rPr>
        <w:t>ชั่วโมง</w:t>
      </w:r>
      <w:r w:rsidR="00A2571F" w:rsidRPr="00607F9A">
        <w:rPr>
          <w:rFonts w:ascii="DilleniaUPC" w:hAnsi="DilleniaUPC" w:cs="DilleniaUPC"/>
          <w:sz w:val="32"/>
          <w:szCs w:val="32"/>
        </w:rPr>
        <w:t xml:space="preserve"> </w:t>
      </w:r>
      <w:r w:rsidR="00A2571F" w:rsidRPr="00607F9A">
        <w:rPr>
          <w:rFonts w:ascii="DilleniaUPC" w:hAnsi="DilleniaUPC" w:cs="DilleniaUPC" w:hint="cs"/>
          <w:sz w:val="32"/>
          <w:szCs w:val="32"/>
          <w:cs/>
        </w:rPr>
        <w:t>เพราะข้อมูลจะเกาะกลุ่ม</w:t>
      </w:r>
      <w:r w:rsidR="00E23551" w:rsidRPr="00607F9A">
        <w:rPr>
          <w:rFonts w:ascii="DilleniaUPC" w:hAnsi="DilleniaUPC" w:cs="DilleniaUPC" w:hint="cs"/>
          <w:sz w:val="32"/>
          <w:szCs w:val="32"/>
          <w:cs/>
        </w:rPr>
        <w:t xml:space="preserve">กันอยู่ในช่วงซ้ายล่างของ </w:t>
      </w:r>
      <w:r w:rsidR="00E23551" w:rsidRPr="00607F9A">
        <w:rPr>
          <w:rFonts w:ascii="DilleniaUPC" w:hAnsi="DilleniaUPC" w:cs="DilleniaUPC"/>
          <w:sz w:val="32"/>
          <w:szCs w:val="32"/>
        </w:rPr>
        <w:t>Scatter Plot</w:t>
      </w:r>
      <w:r w:rsidR="00CE6E67" w:rsidRPr="00607F9A">
        <w:rPr>
          <w:rFonts w:ascii="DilleniaUPC" w:hAnsi="DilleniaUPC" w:cs="DilleniaUPC"/>
          <w:sz w:val="32"/>
          <w:szCs w:val="32"/>
        </w:rPr>
        <w:t xml:space="preserve"> </w:t>
      </w:r>
      <w:r w:rsidR="00CE6E67" w:rsidRPr="00607F9A">
        <w:rPr>
          <w:rFonts w:ascii="DilleniaUPC" w:hAnsi="DilleniaUPC" w:cs="DilleniaUPC" w:hint="cs"/>
          <w:sz w:val="32"/>
          <w:szCs w:val="32"/>
          <w:cs/>
        </w:rPr>
        <w:t>เที่ยวบินที่ล้าช้ามากกว่านี้มีอยู่จริง แต่ถือว่าเป็นจำนวนน้อยมากหากเทียบกับ</w:t>
      </w:r>
      <w:r w:rsidR="00815174" w:rsidRPr="00607F9A">
        <w:rPr>
          <w:rFonts w:ascii="DilleniaUPC" w:hAnsi="DilleniaUPC" w:cs="DilleniaUPC" w:hint="cs"/>
          <w:sz w:val="32"/>
          <w:szCs w:val="32"/>
          <w:cs/>
        </w:rPr>
        <w:t>จำนวนข้อมูลที่เกาะกลุ่มนี้</w:t>
      </w:r>
    </w:p>
    <w:p w14:paraId="20C2388A" w14:textId="32535076" w:rsidR="00FE00A2" w:rsidRDefault="00FE00A2" w:rsidP="00D760FC">
      <w:pPr>
        <w:jc w:val="center"/>
        <w:rPr>
          <w:rFonts w:ascii="DilleniaUPC" w:hAnsi="DilleniaUPC" w:cs="DilleniaUPC"/>
          <w:b/>
          <w:bCs/>
          <w:sz w:val="32"/>
          <w:szCs w:val="32"/>
        </w:rPr>
      </w:pPr>
      <w:r w:rsidRPr="00607F9A">
        <w:rPr>
          <w:rFonts w:ascii="DilleniaUPC" w:hAnsi="DilleniaUPC" w:cs="DilleniaUPC" w:hint="cs"/>
          <w:b/>
          <w:bCs/>
          <w:sz w:val="32"/>
          <w:szCs w:val="32"/>
          <w:cs/>
        </w:rPr>
        <w:t>เราจึงวิเคราะห์ได้ว่า เวล</w:t>
      </w:r>
      <w:r w:rsidR="00485149" w:rsidRPr="00607F9A">
        <w:rPr>
          <w:rFonts w:ascii="DilleniaUPC" w:hAnsi="DilleniaUPC" w:cs="DilleniaUPC" w:hint="cs"/>
          <w:b/>
          <w:bCs/>
          <w:sz w:val="32"/>
          <w:szCs w:val="32"/>
          <w:cs/>
        </w:rPr>
        <w:t>าล่าช้าทั้งขาออกจะส่งผลกับเวลาล่าช้าขาเข้า</w:t>
      </w:r>
      <w:r w:rsidR="00AC62AE" w:rsidRPr="00607F9A">
        <w:rPr>
          <w:rFonts w:ascii="DilleniaUPC" w:hAnsi="DilleniaUPC" w:cs="DilleniaUPC" w:hint="cs"/>
          <w:b/>
          <w:bCs/>
          <w:sz w:val="32"/>
          <w:szCs w:val="32"/>
          <w:cs/>
        </w:rPr>
        <w:t>ในเกือบจะทุกกรณีในรูปแบบแปรผันตรงอย่างเห็นได้ชัด</w:t>
      </w:r>
      <w:r w:rsidR="00A92E6D" w:rsidRPr="00607F9A">
        <w:rPr>
          <w:rFonts w:ascii="DilleniaUPC" w:hAnsi="DilleniaUPC" w:cs="DilleniaUPC" w:hint="cs"/>
          <w:b/>
          <w:bCs/>
          <w:sz w:val="32"/>
          <w:szCs w:val="32"/>
          <w:cs/>
        </w:rPr>
        <w:t xml:space="preserve"> หรือกล่าวอีกนัยหนึ่งคือ หากเครื่องออกช้า จะมีความเป็นไปได้สูงอย่างมากที่จะถึงที่หมายปลายทางล่าช้า</w:t>
      </w:r>
      <w:r w:rsidR="00607F9A" w:rsidRPr="00607F9A">
        <w:rPr>
          <w:rFonts w:ascii="DilleniaUPC" w:hAnsi="DilleniaUPC" w:cs="DilleniaUPC" w:hint="cs"/>
          <w:b/>
          <w:bCs/>
          <w:sz w:val="32"/>
          <w:szCs w:val="32"/>
          <w:cs/>
        </w:rPr>
        <w:t>อย่างแน่นอน</w:t>
      </w:r>
    </w:p>
    <w:p w14:paraId="41428BD2" w14:textId="30FABFAC" w:rsidR="009728BD" w:rsidRDefault="009728BD" w:rsidP="00D760FC">
      <w:pPr>
        <w:jc w:val="center"/>
        <w:rPr>
          <w:rFonts w:ascii="DilleniaUPC" w:hAnsi="DilleniaUPC" w:cs="DilleniaUPC"/>
          <w:b/>
          <w:bCs/>
          <w:sz w:val="32"/>
          <w:szCs w:val="32"/>
        </w:rPr>
      </w:pPr>
    </w:p>
    <w:p w14:paraId="1E97EECC" w14:textId="45B0BC42" w:rsidR="009728BD" w:rsidRDefault="009728BD" w:rsidP="00D760FC">
      <w:pPr>
        <w:jc w:val="center"/>
        <w:rPr>
          <w:rFonts w:ascii="DilleniaUPC" w:hAnsi="DilleniaUPC" w:cs="DilleniaUPC"/>
          <w:b/>
          <w:bCs/>
          <w:sz w:val="32"/>
          <w:szCs w:val="32"/>
        </w:rPr>
      </w:pPr>
    </w:p>
    <w:p w14:paraId="28331A00" w14:textId="4B794CAA" w:rsidR="009728BD" w:rsidRDefault="009728BD" w:rsidP="00D760FC">
      <w:pPr>
        <w:jc w:val="center"/>
        <w:rPr>
          <w:rFonts w:ascii="DilleniaUPC" w:hAnsi="DilleniaUPC" w:cs="DilleniaUPC"/>
          <w:b/>
          <w:bCs/>
          <w:sz w:val="32"/>
          <w:szCs w:val="32"/>
        </w:rPr>
      </w:pPr>
    </w:p>
    <w:p w14:paraId="077EE75C" w14:textId="17345730" w:rsidR="009728BD" w:rsidRDefault="009728BD" w:rsidP="00D760FC">
      <w:pPr>
        <w:jc w:val="center"/>
        <w:rPr>
          <w:rFonts w:ascii="DilleniaUPC" w:hAnsi="DilleniaUPC"/>
          <w:b/>
          <w:bCs/>
          <w:sz w:val="32"/>
          <w:szCs w:val="32"/>
        </w:rPr>
      </w:pPr>
      <w:r>
        <w:rPr>
          <w:rFonts w:ascii="DilleniaUPC" w:hAnsi="DilleniaUPC" w:cs="DilleniaUPC"/>
          <w:b/>
          <w:bCs/>
          <w:noProof/>
          <w:sz w:val="32"/>
          <w:szCs w:val="32"/>
        </w:rPr>
        <w:lastRenderedPageBreak/>
        <w:drawing>
          <wp:inline distT="0" distB="0" distL="0" distR="0" wp14:anchorId="0FDFEF06" wp14:editId="36E98CEA">
            <wp:extent cx="5946140" cy="396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7CFE" w14:textId="1D1150FB" w:rsidR="009728BD" w:rsidRDefault="009728BD" w:rsidP="00D760FC">
      <w:pPr>
        <w:jc w:val="center"/>
        <w:rPr>
          <w:rFonts w:ascii="DilleniaUPC" w:hAnsi="DilleniaUPC"/>
          <w:b/>
          <w:bCs/>
          <w:sz w:val="32"/>
          <w:szCs w:val="32"/>
        </w:rPr>
      </w:pPr>
      <w:r>
        <w:rPr>
          <w:rFonts w:ascii="DilleniaUPC" w:hAnsi="DilleniaUPC"/>
          <w:b/>
          <w:bCs/>
          <w:noProof/>
          <w:sz w:val="32"/>
          <w:szCs w:val="32"/>
        </w:rPr>
        <w:drawing>
          <wp:inline distT="0" distB="0" distL="0" distR="0" wp14:anchorId="3625899A" wp14:editId="4C2D663C">
            <wp:extent cx="5946140" cy="3964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65AE" w14:textId="7CDD7C77" w:rsidR="009728BD" w:rsidRDefault="009728BD" w:rsidP="00D760FC">
      <w:pPr>
        <w:jc w:val="center"/>
        <w:rPr>
          <w:rFonts w:ascii="DilleniaUPC" w:hAnsi="DilleniaUPC"/>
          <w:b/>
          <w:bCs/>
          <w:sz w:val="32"/>
          <w:szCs w:val="32"/>
        </w:rPr>
      </w:pPr>
      <w:r>
        <w:rPr>
          <w:rFonts w:ascii="DilleniaUPC" w:hAnsi="DilleniaUPC"/>
          <w:b/>
          <w:bCs/>
          <w:noProof/>
          <w:sz w:val="32"/>
          <w:szCs w:val="32"/>
        </w:rPr>
        <w:lastRenderedPageBreak/>
        <w:drawing>
          <wp:inline distT="0" distB="0" distL="0" distR="0" wp14:anchorId="59F2841E" wp14:editId="6E974EF1">
            <wp:extent cx="5946140" cy="396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EF4B" w14:textId="18FB6E5E" w:rsidR="009728BD" w:rsidRDefault="009728BD" w:rsidP="00D760FC">
      <w:pPr>
        <w:jc w:val="center"/>
        <w:rPr>
          <w:rFonts w:ascii="DilleniaUPC" w:hAnsi="DilleniaUPC"/>
          <w:b/>
          <w:bCs/>
          <w:sz w:val="32"/>
          <w:szCs w:val="32"/>
        </w:rPr>
      </w:pPr>
      <w:r>
        <w:rPr>
          <w:rFonts w:ascii="DilleniaUPC" w:hAnsi="DilleniaUPC"/>
          <w:b/>
          <w:bCs/>
          <w:noProof/>
          <w:sz w:val="32"/>
          <w:szCs w:val="32"/>
        </w:rPr>
        <w:drawing>
          <wp:inline distT="0" distB="0" distL="0" distR="0" wp14:anchorId="5B865B95" wp14:editId="5BE2067B">
            <wp:extent cx="5946140" cy="3964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DB80" w14:textId="0AAA5CB4" w:rsidR="009728BD" w:rsidRDefault="009728BD" w:rsidP="00D760FC">
      <w:pPr>
        <w:jc w:val="center"/>
        <w:rPr>
          <w:rFonts w:ascii="DilleniaUPC" w:hAnsi="DilleniaUPC"/>
          <w:b/>
          <w:bCs/>
          <w:sz w:val="32"/>
          <w:szCs w:val="32"/>
        </w:rPr>
      </w:pPr>
      <w:r>
        <w:rPr>
          <w:rFonts w:ascii="DilleniaUPC" w:hAnsi="DilleniaUPC"/>
          <w:b/>
          <w:bCs/>
          <w:noProof/>
          <w:sz w:val="32"/>
          <w:szCs w:val="32"/>
        </w:rPr>
        <w:lastRenderedPageBreak/>
        <w:drawing>
          <wp:inline distT="0" distB="0" distL="0" distR="0" wp14:anchorId="69334461" wp14:editId="17A194C6">
            <wp:extent cx="5946140" cy="3964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16FE" w14:textId="29CC358D" w:rsidR="009728BD" w:rsidRPr="00607F9A" w:rsidRDefault="009728BD" w:rsidP="00D760FC">
      <w:pPr>
        <w:jc w:val="center"/>
        <w:rPr>
          <w:rFonts w:ascii="DilleniaUPC" w:hAnsi="DilleniaUPC"/>
          <w:b/>
          <w:bCs/>
          <w:sz w:val="32"/>
          <w:szCs w:val="32"/>
        </w:rPr>
      </w:pPr>
      <w:r>
        <w:rPr>
          <w:rFonts w:ascii="DilleniaUPC" w:hAnsi="DilleniaUPC"/>
          <w:b/>
          <w:bCs/>
          <w:noProof/>
          <w:sz w:val="32"/>
          <w:szCs w:val="32"/>
        </w:rPr>
        <w:drawing>
          <wp:inline distT="0" distB="0" distL="0" distR="0" wp14:anchorId="69C8B668" wp14:editId="08BF311F">
            <wp:extent cx="5946140" cy="3964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8BD" w:rsidRPr="00607F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131"/>
    <w:rsid w:val="000612AB"/>
    <w:rsid w:val="000665F0"/>
    <w:rsid w:val="00083A85"/>
    <w:rsid w:val="000C165F"/>
    <w:rsid w:val="001419C0"/>
    <w:rsid w:val="001677C1"/>
    <w:rsid w:val="001B365B"/>
    <w:rsid w:val="001F579A"/>
    <w:rsid w:val="00211A5A"/>
    <w:rsid w:val="00274236"/>
    <w:rsid w:val="0028792B"/>
    <w:rsid w:val="002A5133"/>
    <w:rsid w:val="00300705"/>
    <w:rsid w:val="00354131"/>
    <w:rsid w:val="00383BA8"/>
    <w:rsid w:val="0039474A"/>
    <w:rsid w:val="0041356E"/>
    <w:rsid w:val="00485149"/>
    <w:rsid w:val="00494A51"/>
    <w:rsid w:val="004F753D"/>
    <w:rsid w:val="00521E32"/>
    <w:rsid w:val="005C7608"/>
    <w:rsid w:val="005D1187"/>
    <w:rsid w:val="005D542E"/>
    <w:rsid w:val="005F544B"/>
    <w:rsid w:val="00607F9A"/>
    <w:rsid w:val="006520C2"/>
    <w:rsid w:val="007D2D44"/>
    <w:rsid w:val="00815174"/>
    <w:rsid w:val="008D5D65"/>
    <w:rsid w:val="009106A5"/>
    <w:rsid w:val="00934902"/>
    <w:rsid w:val="009728BD"/>
    <w:rsid w:val="009E6C69"/>
    <w:rsid w:val="009E73A7"/>
    <w:rsid w:val="009F1346"/>
    <w:rsid w:val="00A2571F"/>
    <w:rsid w:val="00A347B7"/>
    <w:rsid w:val="00A55816"/>
    <w:rsid w:val="00A92E6D"/>
    <w:rsid w:val="00AC62AE"/>
    <w:rsid w:val="00B36073"/>
    <w:rsid w:val="00BC537A"/>
    <w:rsid w:val="00C36797"/>
    <w:rsid w:val="00C4123E"/>
    <w:rsid w:val="00CE6E67"/>
    <w:rsid w:val="00D760FC"/>
    <w:rsid w:val="00DE4A1A"/>
    <w:rsid w:val="00E23551"/>
    <w:rsid w:val="00FE0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B6FB8"/>
  <w15:chartTrackingRefBased/>
  <w15:docId w15:val="{974C3979-0791-4CBC-BC2B-00157D3FC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2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3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4" ma:contentTypeDescription="Create a new document." ma:contentTypeScope="" ma:versionID="6e4c6ecc6936853912670fba9b275547">
  <xsd:schema xmlns:xsd="http://www.w3.org/2001/XMLSchema" xmlns:xs="http://www.w3.org/2001/XMLSchema" xmlns:p="http://schemas.microsoft.com/office/2006/metadata/properties" xmlns:ns3="a18590ec-63de-4bfb-82c4-ae33370569f5" targetNamespace="http://schemas.microsoft.com/office/2006/metadata/properties" ma:root="true" ma:fieldsID="0de96bc29680d5efb5c95fcb3920d311" ns3:_="">
    <xsd:import namespace="a18590ec-63de-4bfb-82c4-ae33370569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E95FB9-A939-43F3-98E6-456786C466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9B8BD4-B411-4181-8A63-8B77352A9D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036DED-2701-4072-BDB6-DE0D70522C4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50CDA6E-F105-4832-9985-6F8C455DF5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4</cp:revision>
  <cp:lastPrinted>2021-02-05T19:39:00Z</cp:lastPrinted>
  <dcterms:created xsi:type="dcterms:W3CDTF">2021-02-05T19:40:00Z</dcterms:created>
  <dcterms:modified xsi:type="dcterms:W3CDTF">2021-02-07T06:30:00Z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</Properties>
</file>