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10" w:rsidRPr="00855010" w:rsidRDefault="000F2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Reio TANJI, Graduate School of Economics (auditing</w:t>
      </w:r>
      <w:r w:rsidR="00986C68">
        <w:rPr>
          <w:rFonts w:ascii="Times New Roman" w:hAnsi="Times New Roman" w:cs="Times New Roman"/>
        </w:rPr>
        <w:t>)</w:t>
      </w:r>
    </w:p>
    <w:p w:rsidR="00855010" w:rsidRPr="00855010" w:rsidRDefault="00855010" w:rsidP="0085501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507"/>
      </w:tblGrid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Title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0F29D9" w:rsidRDefault="00042919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Performance Pay and </w:t>
            </w:r>
            <w:r>
              <w:rPr>
                <w:rFonts w:ascii="Times New Roman" w:hAnsi="Times New Roman" w:cs="Times New Roman"/>
              </w:rPr>
              <w:t>Productivity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797A98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Authors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0F29D9" w:rsidRDefault="000F29D9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Edward. </w:t>
            </w:r>
            <w:r>
              <w:rPr>
                <w:rFonts w:ascii="Times New Roman" w:hAnsi="Times New Roman" w:cs="Times New Roman"/>
              </w:rPr>
              <w:t>P. LAZEAR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Journal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0F29D9" w:rsidRDefault="000F29D9" w:rsidP="000F29D9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 w:rsidRPr="000F29D9">
              <w:rPr>
                <w:rFonts w:ascii="Times New Roman" w:hAnsi="Times New Roman" w:cs="Times New Roman" w:hint="eastAsia"/>
                <w:i/>
              </w:rPr>
              <w:t>The American Economic Review</w:t>
            </w:r>
            <w:r>
              <w:rPr>
                <w:rFonts w:ascii="Times New Roman" w:hAnsi="Times New Roman" w:cs="Times New Roman" w:hint="eastAsia"/>
              </w:rPr>
              <w:t xml:space="preserve">, Vol. </w:t>
            </w:r>
            <w:r>
              <w:rPr>
                <w:rFonts w:ascii="Times New Roman" w:hAnsi="Times New Roman" w:cs="Times New Roman"/>
              </w:rPr>
              <w:t>90, No. 5, pp. 1346-1361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  <w:r w:rsidR="00797A98">
              <w:rPr>
                <w:rFonts w:ascii="Times New Roman" w:eastAsia="Times New Roman" w:hAnsi="Times New Roman" w:cs="Times New Roman"/>
                <w:color w:val="000000"/>
              </w:rPr>
              <w:t xml:space="preserve"> etc.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0F29D9" w:rsidRDefault="000F29D9" w:rsidP="00855010">
            <w:pPr>
              <w:spacing w:after="0" w:line="240" w:lineRule="auto"/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Dec. 2000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Research question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042919" w:rsidRDefault="00042919" w:rsidP="00042919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How incentives </w:t>
            </w:r>
            <w:r>
              <w:rPr>
                <w:rFonts w:ascii="Times New Roman" w:hAnsi="Times New Roman" w:cs="Times New Roman"/>
              </w:rPr>
              <w:t>affect worker behavior and what specific changes occur.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Country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042919" w:rsidRDefault="00042919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 xml:space="preserve">he </w:t>
            </w:r>
            <w:r>
              <w:rPr>
                <w:rFonts w:ascii="Times New Roman" w:hAnsi="Times New Roman" w:cs="Times New Roman"/>
              </w:rPr>
              <w:t>United States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Sample size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042919" w:rsidRDefault="00042919" w:rsidP="00986C68">
            <w:pPr>
              <w:spacing w:after="0" w:line="240" w:lineRule="auto"/>
              <w:textAlignment w:val="baseline"/>
              <w:rPr>
                <w:rFonts w:ascii="Times New Roman" w:hAnsi="Times New Roman" w:cs="Times New Roman" w:hint="eastAsia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38764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Unit of obs.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042919" w:rsidRDefault="00042919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29387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Time range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042919" w:rsidRDefault="00042919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19 months period</w:t>
            </w: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Identification strategy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Findings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010" w:rsidRPr="00855010" w:rsidRDefault="00855010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55010">
              <w:rPr>
                <w:rFonts w:ascii="Times New Roman" w:eastAsia="Times New Roman" w:hAnsi="Times New Roman" w:cs="Times New Roman"/>
                <w:color w:val="000000"/>
              </w:rPr>
              <w:t>Contribution (novel points)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010" w:rsidRPr="00042919" w:rsidRDefault="00855010" w:rsidP="00855010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</w:p>
        </w:tc>
      </w:tr>
      <w:tr w:rsidR="00797A98" w:rsidRPr="00855010" w:rsidTr="00986C68">
        <w:tc>
          <w:tcPr>
            <w:tcW w:w="9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A98" w:rsidRPr="00855010" w:rsidRDefault="00797A98" w:rsidP="00855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Note/Remark</w:t>
            </w:r>
          </w:p>
        </w:tc>
        <w:tc>
          <w:tcPr>
            <w:tcW w:w="4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A98" w:rsidRPr="00855010" w:rsidRDefault="00797A98" w:rsidP="00986C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855010" w:rsidRPr="00855010" w:rsidRDefault="00855010">
      <w:pPr>
        <w:rPr>
          <w:rFonts w:ascii="Times New Roman" w:hAnsi="Times New Roman" w:cs="Times New Roman"/>
        </w:rPr>
      </w:pPr>
    </w:p>
    <w:p w:rsidR="00296C96" w:rsidRPr="00855010" w:rsidRDefault="00296C96" w:rsidP="00296C96">
      <w:pPr>
        <w:rPr>
          <w:rFonts w:ascii="Times New Roman" w:hAnsi="Times New Roman" w:cs="Times New Roman"/>
        </w:rPr>
      </w:pPr>
    </w:p>
    <w:sectPr w:rsidR="00296C96" w:rsidRPr="00855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F2BDE"/>
    <w:multiLevelType w:val="multilevel"/>
    <w:tmpl w:val="1894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51906"/>
    <w:multiLevelType w:val="multilevel"/>
    <w:tmpl w:val="47A8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0"/>
    <w:rsid w:val="000069C0"/>
    <w:rsid w:val="00042919"/>
    <w:rsid w:val="00070A93"/>
    <w:rsid w:val="000F29D9"/>
    <w:rsid w:val="00296C96"/>
    <w:rsid w:val="00326630"/>
    <w:rsid w:val="00797A98"/>
    <w:rsid w:val="00855010"/>
    <w:rsid w:val="0087151A"/>
    <w:rsid w:val="00986C68"/>
    <w:rsid w:val="00E266BE"/>
    <w:rsid w:val="00E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6C04E8"/>
  <w15:chartTrackingRefBased/>
  <w15:docId w15:val="{192C753B-4A00-4054-8A11-5DE469E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Murooka</dc:creator>
  <cp:keywords/>
  <dc:description/>
  <cp:lastModifiedBy>丹治 伶峰</cp:lastModifiedBy>
  <cp:revision>5</cp:revision>
  <dcterms:created xsi:type="dcterms:W3CDTF">2018-12-10T03:51:00Z</dcterms:created>
  <dcterms:modified xsi:type="dcterms:W3CDTF">2018-12-25T11:53:00Z</dcterms:modified>
</cp:coreProperties>
</file>