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729F4" w14:textId="048015A4" w:rsidR="00005BFE" w:rsidRPr="00BD570E" w:rsidRDefault="00005BFE" w:rsidP="00005BFE">
      <w:pPr>
        <w:pStyle w:val="Title"/>
        <w:rPr>
          <w:sz w:val="52"/>
          <w:szCs w:val="52"/>
        </w:rPr>
      </w:pPr>
      <w:r w:rsidRPr="00BD570E">
        <w:rPr>
          <w:sz w:val="52"/>
          <w:szCs w:val="52"/>
        </w:rPr>
        <w:t xml:space="preserve">Project Dossier: IT </w:t>
      </w:r>
      <w:r w:rsidR="00BD570E">
        <w:rPr>
          <w:sz w:val="52"/>
          <w:szCs w:val="52"/>
        </w:rPr>
        <w:t>Proposal</w:t>
      </w:r>
      <w:r w:rsidRPr="00BD570E">
        <w:rPr>
          <w:sz w:val="52"/>
          <w:szCs w:val="52"/>
        </w:rPr>
        <w:t xml:space="preserve"> – Unlimited Potential Charter School (A+UP)</w:t>
      </w:r>
    </w:p>
    <w:p w14:paraId="76D7DE88" w14:textId="77777777" w:rsidR="00005BFE" w:rsidRDefault="00005BFE" w:rsidP="00005BFE">
      <w:pPr>
        <w:pStyle w:val="Heading1"/>
      </w:pPr>
      <w:r>
        <w:t>Purpose</w:t>
      </w:r>
    </w:p>
    <w:p w14:paraId="0A1B5770" w14:textId="77777777" w:rsidR="00005BFE" w:rsidRDefault="00005BFE" w:rsidP="00005BFE">
      <w:r w:rsidRPr="00005BFE">
        <w:t xml:space="preserve">The purpose of this document is to provide a comprehensive summary for the upcoming site visit on October 29. It aims to support the closure of the $699 per month UniFi-only Managed Service Provider (MSP) deal. This analysis is based on the project’s history, public records, and internal staff insights. Notably, there have been no recent social media mentions regarding IT issues at </w:t>
      </w:r>
      <w:proofErr w:type="gramStart"/>
      <w:r w:rsidRPr="00005BFE">
        <w:t>the school</w:t>
      </w:r>
      <w:proofErr w:type="gramEnd"/>
      <w:r w:rsidRPr="00005BFE">
        <w:t>.</w:t>
      </w:r>
    </w:p>
    <w:p w14:paraId="5C91C2AD" w14:textId="77777777" w:rsidR="00005BFE" w:rsidRDefault="00005BFE" w:rsidP="00005BFE">
      <w:pPr>
        <w:pStyle w:val="Heading1"/>
      </w:pPr>
      <w:r>
        <w:t>Project Overview</w:t>
      </w:r>
    </w:p>
    <w:p w14:paraId="08D8E9D3" w14:textId="4E192A72" w:rsidR="00AB0E1B" w:rsidRPr="00AB0E1B" w:rsidRDefault="00AB0E1B" w:rsidP="00AB0E1B">
      <w:r w:rsidRPr="00AB0E1B">
        <w:t xml:space="preserve">The project’s scope involves delivering a reliable </w:t>
      </w:r>
      <w:proofErr w:type="spellStart"/>
      <w:r w:rsidRPr="00AB0E1B">
        <w:t>WiFi</w:t>
      </w:r>
      <w:proofErr w:type="spellEnd"/>
      <w:r w:rsidRPr="00AB0E1B">
        <w:t xml:space="preserve"> and IT infrastructure for the 20,205 square foot campus located at 2410 Hamilton St, Houston, TX, which serves approximately 150 middle school students. The installation will include eight UniFi </w:t>
      </w:r>
      <w:proofErr w:type="spellStart"/>
      <w:r w:rsidRPr="00AB0E1B">
        <w:t>WiFi</w:t>
      </w:r>
      <w:proofErr w:type="spellEnd"/>
      <w:r w:rsidRPr="00AB0E1B">
        <w:t xml:space="preserve"> 6 Lite Access Points, two 16-port PoE+ switches, and a UniFi Dream Machine Router. The primary goals are to achieve at least 95% </w:t>
      </w:r>
      <w:proofErr w:type="spellStart"/>
      <w:r w:rsidRPr="00AB0E1B">
        <w:t>WiFi</w:t>
      </w:r>
      <w:proofErr w:type="spellEnd"/>
      <w:r w:rsidRPr="00AB0E1B">
        <w:t xml:space="preserve"> coverage, maintain 99% network </w:t>
      </w:r>
      <w:proofErr w:type="gramStart"/>
      <w:r w:rsidRPr="00AB0E1B">
        <w:t>uptime</w:t>
      </w:r>
      <w:proofErr w:type="gramEnd"/>
      <w:r w:rsidRPr="00AB0E1B">
        <w:t>, and ensure compliance with CIPA and FERPA regulations. The handoff to the client will occur in phases over a 36-month period, with sole management through the UniFi Console.</w:t>
      </w:r>
    </w:p>
    <w:p w14:paraId="5DA7F91F" w14:textId="787E1B21" w:rsidR="008D08D9" w:rsidRPr="008D08D9" w:rsidRDefault="003F1190" w:rsidP="008D08D9">
      <w:r>
        <w:t>An “</w:t>
      </w:r>
      <w:r w:rsidR="00DB43C3">
        <w:t>Apples to Apples</w:t>
      </w:r>
      <w:r>
        <w:t>”</w:t>
      </w:r>
      <w:r w:rsidR="00DB43C3">
        <w:t xml:space="preserve"> </w:t>
      </w:r>
      <w:r w:rsidR="00E16FE9">
        <w:t>offering looks something like $599 a month</w:t>
      </w:r>
      <w:r w:rsidR="00DA0DB6">
        <w:t>, Network backbone upgrad</w:t>
      </w:r>
      <w:r>
        <w:t xml:space="preserve">e, </w:t>
      </w:r>
      <w:r w:rsidR="00BE7082">
        <w:t xml:space="preserve">24/7 Remote monitoring, </w:t>
      </w:r>
      <w:r>
        <w:t xml:space="preserve">10 hours a month emergency </w:t>
      </w:r>
      <w:r w:rsidR="00EF2613">
        <w:t>response with a 2 + (25m) response time</w:t>
      </w:r>
      <w:r w:rsidR="006857EA">
        <w:t xml:space="preserve">, standard 9-5 </w:t>
      </w:r>
      <w:r w:rsidR="00996D3E">
        <w:t>desktop support (</w:t>
      </w:r>
      <w:r w:rsidR="00BE7082">
        <w:t>help desk tickets)</w:t>
      </w:r>
      <w:r w:rsidR="00EF2613">
        <w:t>.</w:t>
      </w:r>
      <w:r w:rsidR="006857EA">
        <w:t xml:space="preserve"> </w:t>
      </w:r>
      <w:r w:rsidR="00EF2613">
        <w:t xml:space="preserve">This </w:t>
      </w:r>
      <w:r w:rsidR="006734FE">
        <w:t xml:space="preserve">gives the better service, immediately fixes their problem </w:t>
      </w:r>
      <w:proofErr w:type="gramStart"/>
      <w:r w:rsidR="006734FE">
        <w:t>and</w:t>
      </w:r>
      <w:r w:rsidR="006857EA">
        <w:t xml:space="preserve"> </w:t>
      </w:r>
      <w:r w:rsidR="001B41A8">
        <w:t xml:space="preserve"> strongly</w:t>
      </w:r>
      <w:proofErr w:type="gramEnd"/>
      <w:r w:rsidR="001B41A8">
        <w:t xml:space="preserve"> position them for future expansion</w:t>
      </w:r>
      <w:r w:rsidR="006734FE">
        <w:t>.</w:t>
      </w:r>
    </w:p>
    <w:p w14:paraId="0D663366" w14:textId="4E180AF8" w:rsidR="00AB6A18" w:rsidRPr="00AB6A18" w:rsidRDefault="00AB6A18" w:rsidP="00AB6A18">
      <w:r w:rsidRPr="00AB6A18">
        <w:t>Key timeline milestones include the site visit on October 29</w:t>
      </w:r>
      <w:r w:rsidR="00792709">
        <w:t>, second site survey</w:t>
      </w:r>
      <w:r w:rsidR="00737F91">
        <w:t>, LOI</w:t>
      </w:r>
      <w:r w:rsidR="00792709">
        <w:t xml:space="preserve"> and network overhaul installation and configuration</w:t>
      </w:r>
      <w:r w:rsidRPr="00AB6A18">
        <w:t>.</w:t>
      </w:r>
      <w:r w:rsidR="00F24E1C">
        <w:t xml:space="preserve"> Terri is really interested in one on one training </w:t>
      </w:r>
      <w:r w:rsidR="00054E25">
        <w:t>and phased shared access timeline.</w:t>
      </w:r>
      <w:r w:rsidRPr="00AB6A18">
        <w:t xml:space="preserve"> The strategy focuses on undercutting the current reactive vendor, empowering the client through a phased transition, and emphasizing regulatory compliance.</w:t>
      </w:r>
    </w:p>
    <w:p w14:paraId="461E3671" w14:textId="4874554F" w:rsidR="00BD570E" w:rsidRDefault="00BD570E" w:rsidP="00005BFE"/>
    <w:p w14:paraId="050AD8BB" w14:textId="77777777" w:rsidR="00BD570E" w:rsidRDefault="00BD570E" w:rsidP="00005BFE"/>
    <w:p w14:paraId="5468C17B" w14:textId="77777777" w:rsidR="00005BFE" w:rsidRDefault="00005BFE" w:rsidP="00005BFE">
      <w:pPr>
        <w:pStyle w:val="Heading1"/>
      </w:pPr>
      <w:r>
        <w:lastRenderedPageBreak/>
        <w:t>Key Players</w:t>
      </w:r>
    </w:p>
    <w:p w14:paraId="6850BC72" w14:textId="77777777" w:rsidR="00005BFE" w:rsidRDefault="00005BFE" w:rsidP="00005BFE">
      <w:pPr>
        <w:pStyle w:val="ListParagraph"/>
        <w:numPr>
          <w:ilvl w:val="0"/>
          <w:numId w:val="10"/>
        </w:numPr>
      </w:pPr>
      <w:r w:rsidRPr="00005BFE">
        <w:t>Terrie Roberts: Business Operations Manager and main gatekeeper. She controls the budget and is described as tech-savvy based on her LinkedIn profile.</w:t>
      </w:r>
    </w:p>
    <w:p w14:paraId="59E03469" w14:textId="77777777" w:rsidR="00005BFE" w:rsidRDefault="00005BFE" w:rsidP="00005BFE">
      <w:pPr>
        <w:pStyle w:val="ListParagraph"/>
        <w:numPr>
          <w:ilvl w:val="0"/>
          <w:numId w:val="10"/>
        </w:numPr>
      </w:pPr>
      <w:r w:rsidRPr="00005BFE">
        <w:t>Kap McWhorter: Superintendent, responsible for strategic oversight and ensuring alignment with the school’s mission.</w:t>
      </w:r>
    </w:p>
    <w:p w14:paraId="16145664" w14:textId="77777777" w:rsidR="00005BFE" w:rsidRDefault="00005BFE" w:rsidP="00005BFE">
      <w:pPr>
        <w:pStyle w:val="ListParagraph"/>
        <w:numPr>
          <w:ilvl w:val="0"/>
          <w:numId w:val="10"/>
        </w:numPr>
      </w:pPr>
      <w:proofErr w:type="spellStart"/>
      <w:r w:rsidRPr="00005BFE">
        <w:t>LaTrice</w:t>
      </w:r>
      <w:proofErr w:type="spellEnd"/>
      <w:r w:rsidRPr="00005BFE">
        <w:t xml:space="preserve"> Leonard: </w:t>
      </w:r>
      <w:proofErr w:type="gramStart"/>
      <w:r w:rsidRPr="00005BFE">
        <w:t>Principal,</w:t>
      </w:r>
      <w:proofErr w:type="gramEnd"/>
      <w:r w:rsidRPr="00005BFE">
        <w:t xml:space="preserve"> provides operational approval and places high value on network uptime.</w:t>
      </w:r>
    </w:p>
    <w:p w14:paraId="3FAD9D45" w14:textId="77777777" w:rsidR="00005BFE" w:rsidRDefault="00005BFE" w:rsidP="00005BFE">
      <w:pPr>
        <w:pStyle w:val="ListParagraph"/>
        <w:numPr>
          <w:ilvl w:val="0"/>
          <w:numId w:val="10"/>
        </w:numPr>
      </w:pPr>
      <w:r w:rsidRPr="00005BFE">
        <w:t>Dwayne McCarty: Assistant Principal, whose focus is on assessments and regulatory compliance.</w:t>
      </w:r>
    </w:p>
    <w:p w14:paraId="05D2E42E" w14:textId="77777777" w:rsidR="00005BFE" w:rsidRDefault="00005BFE" w:rsidP="00005BFE">
      <w:pPr>
        <w:pStyle w:val="ListParagraph"/>
        <w:numPr>
          <w:ilvl w:val="0"/>
          <w:numId w:val="10"/>
        </w:numPr>
      </w:pPr>
      <w:r w:rsidRPr="00005BFE">
        <w:t>Kendall Benford-Ijeoma: Registrar, supports Terrie with Student Data (PEIMS) and may be involved in the handover training.</w:t>
      </w:r>
    </w:p>
    <w:p w14:paraId="0CC525D6" w14:textId="77777777" w:rsidR="00005BFE" w:rsidRDefault="00005BFE" w:rsidP="00005BFE">
      <w:pPr>
        <w:pStyle w:val="ListParagraph"/>
        <w:numPr>
          <w:ilvl w:val="0"/>
          <w:numId w:val="10"/>
        </w:numPr>
      </w:pPr>
      <w:r w:rsidRPr="00005BFE">
        <w:t>Kathy Welch: Board President, responsible for final budget approval.</w:t>
      </w:r>
    </w:p>
    <w:p w14:paraId="32515BCE" w14:textId="77777777" w:rsidR="00005BFE" w:rsidRDefault="00005BFE" w:rsidP="00005BFE">
      <w:pPr>
        <w:pStyle w:val="ListParagraph"/>
        <w:numPr>
          <w:ilvl w:val="0"/>
          <w:numId w:val="10"/>
        </w:numPr>
      </w:pPr>
      <w:r w:rsidRPr="00005BFE">
        <w:t>Unnamed IT Manager: The specific role is unclear, but IT responsibilities are likely managed by Terrie or Kendall through the current MSP.</w:t>
      </w:r>
    </w:p>
    <w:p w14:paraId="648BF33C" w14:textId="0A65F530" w:rsidR="00005BFE" w:rsidRDefault="00005BFE" w:rsidP="00005BFE">
      <w:pPr>
        <w:pStyle w:val="Heading1"/>
      </w:pPr>
      <w:r>
        <w:t>Situation</w:t>
      </w:r>
      <w:r w:rsidR="00BD570E">
        <w:t xml:space="preserve"> Assessment</w:t>
      </w:r>
    </w:p>
    <w:p w14:paraId="44FAA447" w14:textId="1EFEECBA" w:rsidR="00005BFE" w:rsidRDefault="00005BFE" w:rsidP="00005BFE">
      <w:r w:rsidRPr="00005BFE">
        <w:t xml:space="preserve">There are frequent </w:t>
      </w:r>
      <w:proofErr w:type="spellStart"/>
      <w:r w:rsidRPr="00005BFE">
        <w:t>WiFi</w:t>
      </w:r>
      <w:proofErr w:type="spellEnd"/>
      <w:r w:rsidRPr="00005BFE">
        <w:t xml:space="preserve"> dropouts and slow speeds, which disrupt both classroom instruction and administrative functions. The current vendor is considered expensive and reactive, with average monthly overages around $1,550. The school's infrastructure was renovated in 2021 and likely uses Cat</w:t>
      </w:r>
      <w:r w:rsidR="00835699">
        <w:t>6</w:t>
      </w:r>
      <w:r w:rsidRPr="00005BFE">
        <w:t xml:space="preserve"> or better cabling, with a central layout that may have some dead spots. The school manages around 150 devices and has limited internal IT resources.</w:t>
      </w:r>
    </w:p>
    <w:p w14:paraId="4B8D745D" w14:textId="7F763B06" w:rsidR="00005BFE" w:rsidRDefault="00005BFE" w:rsidP="00005BFE">
      <w:r w:rsidRPr="00005BFE">
        <w:t xml:space="preserve">The annual budget is approximately $1.6 million, with IT expenditures making up </w:t>
      </w:r>
      <w:r w:rsidR="00893471">
        <w:t>~</w:t>
      </w:r>
      <w:r w:rsidRPr="00005BFE">
        <w:t>5–10%. Terrie manages vendor relationships, while the board must approve significant expenditures. Opportunities include aligning with the school's mission, demonstrating cost savings, showcasing UniFi’s self-management capabilities, and increasing buy-in through a gradual handover process.</w:t>
      </w:r>
    </w:p>
    <w:p w14:paraId="388F4235" w14:textId="77777777" w:rsidR="00005BFE" w:rsidRDefault="00005BFE" w:rsidP="00005BFE">
      <w:pPr>
        <w:pStyle w:val="Heading1"/>
      </w:pPr>
      <w:r>
        <w:t>Risks and Opportunities</w:t>
      </w:r>
    </w:p>
    <w:p w14:paraId="7D7DA6A6" w14:textId="472211A9" w:rsidR="00005BFE" w:rsidRDefault="00005BFE" w:rsidP="00005BFE">
      <w:r w:rsidRPr="00C278F6">
        <w:rPr>
          <w:b/>
          <w:bCs/>
        </w:rPr>
        <w:t>Risks</w:t>
      </w:r>
      <w:r w:rsidRPr="00005BFE">
        <w:t xml:space="preserve"> for the project include potential delays in access due to the IT Manager</w:t>
      </w:r>
      <w:r w:rsidR="00BD570E">
        <w:t>, MSP</w:t>
      </w:r>
      <w:r w:rsidRPr="00005BFE">
        <w:t xml:space="preserve"> or board, infrastructure issues such as inadequate closet space</w:t>
      </w:r>
      <w:r w:rsidR="0092198F">
        <w:t xml:space="preserve"> rack space</w:t>
      </w:r>
      <w:r w:rsidRPr="00005BFE">
        <w:t xml:space="preserve"> or cabling, gaps in compliance</w:t>
      </w:r>
      <w:r w:rsidR="0092198F">
        <w:t xml:space="preserve"> (legacy systems require</w:t>
      </w:r>
      <w:r w:rsidR="00B32F2A">
        <w:t>d for compliance)</w:t>
      </w:r>
      <w:r w:rsidRPr="00005BFE">
        <w:t>, and the possibility of client churn if budget constraints become tighter.</w:t>
      </w:r>
    </w:p>
    <w:p w14:paraId="437A6E18" w14:textId="44B48737" w:rsidR="00005BFE" w:rsidRDefault="00005BFE" w:rsidP="00005BFE">
      <w:r w:rsidRPr="00C278F6">
        <w:rPr>
          <w:b/>
          <w:bCs/>
        </w:rPr>
        <w:lastRenderedPageBreak/>
        <w:t>Opportunities</w:t>
      </w:r>
      <w:r w:rsidRPr="00005BFE">
        <w:t xml:space="preserve"> include upselling device management services for an additional </w:t>
      </w:r>
      <w:r w:rsidR="00BD570E">
        <w:t>cost</w:t>
      </w:r>
      <w:r w:rsidRPr="00005BFE">
        <w:t xml:space="preserve"> per month, presenting clear </w:t>
      </w:r>
      <w:r w:rsidR="00BD570E">
        <w:t>sales pitch focusing on</w:t>
      </w:r>
      <w:r w:rsidRPr="00005BFE">
        <w:t xml:space="preserve"> cost savings, and highlighting the potential $10,000 annual return on investment.</w:t>
      </w:r>
    </w:p>
    <w:p w14:paraId="0BDAA5C7" w14:textId="77777777" w:rsidR="00005BFE" w:rsidRDefault="00005BFE" w:rsidP="00005BFE">
      <w:pPr>
        <w:pStyle w:val="Heading1"/>
      </w:pPr>
      <w:r>
        <w:t>Action Plan and Gaps</w:t>
      </w:r>
    </w:p>
    <w:p w14:paraId="5BD8E0F4" w14:textId="1EC10F5E" w:rsidR="00005BFE" w:rsidRDefault="00BD570E" w:rsidP="00005BFE">
      <w:pPr>
        <w:pStyle w:val="ListParagraph"/>
        <w:numPr>
          <w:ilvl w:val="0"/>
          <w:numId w:val="11"/>
        </w:numPr>
      </w:pPr>
      <w:r>
        <w:t>Go over th</w:t>
      </w:r>
      <w:r w:rsidR="0083094C">
        <w:t>e sales pitch doc</w:t>
      </w:r>
      <w:r>
        <w:t xml:space="preserve"> </w:t>
      </w:r>
      <w:r w:rsidR="00005BFE" w:rsidRPr="00005BFE">
        <w:t>and proposal</w:t>
      </w:r>
      <w:r>
        <w:t xml:space="preserve"> internally</w:t>
      </w:r>
    </w:p>
    <w:p w14:paraId="72151CB8" w14:textId="40F1BE4D" w:rsidR="00602946" w:rsidRDefault="00005BFE" w:rsidP="0083094C">
      <w:pPr>
        <w:pStyle w:val="ListParagraph"/>
        <w:numPr>
          <w:ilvl w:val="0"/>
          <w:numId w:val="11"/>
        </w:numPr>
      </w:pPr>
      <w:r w:rsidRPr="00005BFE">
        <w:t>Prepare a</w:t>
      </w:r>
      <w:r w:rsidR="000B34D8">
        <w:t xml:space="preserve"> full</w:t>
      </w:r>
      <w:r w:rsidRPr="00005BFE">
        <w:t xml:space="preserve"> UniFi demo for the site visit</w:t>
      </w:r>
      <w:r w:rsidR="007403C9">
        <w:t xml:space="preserve"> (maybe not possible on initial visit)</w:t>
      </w:r>
    </w:p>
    <w:p w14:paraId="5F0523C2" w14:textId="7C399945" w:rsidR="00EC2809" w:rsidRDefault="006B4D81" w:rsidP="0083094C">
      <w:pPr>
        <w:pStyle w:val="ListParagraph"/>
        <w:numPr>
          <w:ilvl w:val="0"/>
          <w:numId w:val="11"/>
        </w:numPr>
      </w:pPr>
      <w:r>
        <w:t>Better forecast</w:t>
      </w:r>
      <w:r w:rsidR="00F5431F">
        <w:t xml:space="preserve"> tech support</w:t>
      </w:r>
      <w:r>
        <w:t xml:space="preserve"> </w:t>
      </w:r>
      <w:r w:rsidR="00900752">
        <w:t>labor costs</w:t>
      </w:r>
    </w:p>
    <w:p w14:paraId="3A6F9BFA" w14:textId="31C0DB4F" w:rsidR="00EC60E9" w:rsidRDefault="00EC60E9" w:rsidP="0083094C">
      <w:pPr>
        <w:pStyle w:val="ListParagraph"/>
        <w:numPr>
          <w:ilvl w:val="0"/>
          <w:numId w:val="11"/>
        </w:numPr>
      </w:pPr>
      <w:r>
        <w:t>Hardware acquisition</w:t>
      </w:r>
      <w:r w:rsidR="005F722E">
        <w:t xml:space="preserve"> timeline </w:t>
      </w:r>
    </w:p>
    <w:p w14:paraId="3861B629" w14:textId="0B8AFCFB" w:rsidR="00413F6A" w:rsidRDefault="00413F6A" w:rsidP="0083094C">
      <w:pPr>
        <w:pStyle w:val="ListParagraph"/>
        <w:numPr>
          <w:ilvl w:val="0"/>
          <w:numId w:val="11"/>
        </w:numPr>
      </w:pPr>
      <w:r>
        <w:t>Site Survey</w:t>
      </w:r>
    </w:p>
    <w:p w14:paraId="2231D7E0" w14:textId="308FF5E2" w:rsidR="00B97D04" w:rsidRDefault="00B97D04" w:rsidP="0083094C">
      <w:pPr>
        <w:pStyle w:val="ListParagraph"/>
        <w:numPr>
          <w:ilvl w:val="0"/>
          <w:numId w:val="11"/>
        </w:numPr>
      </w:pPr>
      <w:r>
        <w:t xml:space="preserve">Customer expectations, any additional requirements </w:t>
      </w:r>
      <w:r w:rsidR="0046766B">
        <w:t xml:space="preserve">for </w:t>
      </w:r>
      <w:r w:rsidR="008730FA">
        <w:t>MSA</w:t>
      </w:r>
      <w:r w:rsidR="00F46788">
        <w:t xml:space="preserve"> draft</w:t>
      </w:r>
    </w:p>
    <w:p w14:paraId="4EB5C9A9" w14:textId="6F773EA5" w:rsidR="00005BFE" w:rsidRDefault="00005BFE" w:rsidP="00005BFE">
      <w:pPr>
        <w:pStyle w:val="ListParagraph"/>
        <w:numPr>
          <w:ilvl w:val="0"/>
          <w:numId w:val="11"/>
        </w:numPr>
      </w:pPr>
      <w:r w:rsidRPr="00005BFE">
        <w:t xml:space="preserve">Inquire about the IT Manager’s role </w:t>
      </w:r>
      <w:r w:rsidR="00BD570E">
        <w:t xml:space="preserve">and current MSP situation </w:t>
      </w:r>
      <w:r w:rsidRPr="00005BFE">
        <w:t>during the visit</w:t>
      </w:r>
    </w:p>
    <w:p w14:paraId="366B2AEE" w14:textId="5ABA597B" w:rsidR="00005BFE" w:rsidRDefault="00005BFE" w:rsidP="00005BFE">
      <w:r w:rsidRPr="00005BFE">
        <w:t xml:space="preserve">Current intelligence gaps include confirming the identity of the IT Manager (or determining if anyone local is involved) and ensuring access to network closets. </w:t>
      </w:r>
      <w:r w:rsidR="00F94404">
        <w:t>Possible</w:t>
      </w:r>
      <w:r w:rsidRPr="00005BFE">
        <w:t xml:space="preserve"> contingency, offer a complimentary audit report to continue building the relationship.</w:t>
      </w:r>
    </w:p>
    <w:p w14:paraId="478D7529" w14:textId="749C965A" w:rsidR="0091782B" w:rsidRPr="00005BFE" w:rsidRDefault="00BD570E" w:rsidP="00005BFE">
      <w:r>
        <w:t>Our</w:t>
      </w:r>
      <w:r w:rsidR="00005BFE" w:rsidRPr="00005BFE">
        <w:t xml:space="preserve"> overall approach is to leverage Terrie’s known pain points and emphasize the cost savings and reliability offered by this proposal.</w:t>
      </w:r>
    </w:p>
    <w:p w14:paraId="4BDA2555" w14:textId="77777777" w:rsidR="004427CE" w:rsidRDefault="004427CE"/>
    <w:sectPr w:rsidR="004427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C36F7"/>
    <w:multiLevelType w:val="multilevel"/>
    <w:tmpl w:val="CCDA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C64F8B"/>
    <w:multiLevelType w:val="hybridMultilevel"/>
    <w:tmpl w:val="81726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B93477"/>
    <w:multiLevelType w:val="multilevel"/>
    <w:tmpl w:val="F6D0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1B7851"/>
    <w:multiLevelType w:val="multilevel"/>
    <w:tmpl w:val="1D22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E47BDC"/>
    <w:multiLevelType w:val="hybridMultilevel"/>
    <w:tmpl w:val="FDA676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6DD626B"/>
    <w:multiLevelType w:val="hybridMultilevel"/>
    <w:tmpl w:val="DA86CD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2D86B38"/>
    <w:multiLevelType w:val="hybridMultilevel"/>
    <w:tmpl w:val="0A9C3E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C003629"/>
    <w:multiLevelType w:val="hybridMultilevel"/>
    <w:tmpl w:val="E3363F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E036DB8"/>
    <w:multiLevelType w:val="hybridMultilevel"/>
    <w:tmpl w:val="01F2F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231F64"/>
    <w:multiLevelType w:val="multilevel"/>
    <w:tmpl w:val="DCF8A5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D25635E"/>
    <w:multiLevelType w:val="hybridMultilevel"/>
    <w:tmpl w:val="9092D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29053700">
    <w:abstractNumId w:val="0"/>
  </w:num>
  <w:num w:numId="2" w16cid:durableId="125973202">
    <w:abstractNumId w:val="2"/>
  </w:num>
  <w:num w:numId="3" w16cid:durableId="1383989458">
    <w:abstractNumId w:val="9"/>
  </w:num>
  <w:num w:numId="4" w16cid:durableId="84228285">
    <w:abstractNumId w:val="3"/>
  </w:num>
  <w:num w:numId="5" w16cid:durableId="538320770">
    <w:abstractNumId w:val="10"/>
  </w:num>
  <w:num w:numId="6" w16cid:durableId="765921504">
    <w:abstractNumId w:val="4"/>
  </w:num>
  <w:num w:numId="7" w16cid:durableId="1190143827">
    <w:abstractNumId w:val="7"/>
  </w:num>
  <w:num w:numId="8" w16cid:durableId="1156995082">
    <w:abstractNumId w:val="5"/>
  </w:num>
  <w:num w:numId="9" w16cid:durableId="1790276370">
    <w:abstractNumId w:val="6"/>
  </w:num>
  <w:num w:numId="10" w16cid:durableId="1431318717">
    <w:abstractNumId w:val="1"/>
  </w:num>
  <w:num w:numId="11" w16cid:durableId="18673298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82B"/>
    <w:rsid w:val="00005BFE"/>
    <w:rsid w:val="00054E25"/>
    <w:rsid w:val="00095543"/>
    <w:rsid w:val="000A556D"/>
    <w:rsid w:val="000B34D8"/>
    <w:rsid w:val="000F782B"/>
    <w:rsid w:val="001141BC"/>
    <w:rsid w:val="00155B24"/>
    <w:rsid w:val="001B41A8"/>
    <w:rsid w:val="00211781"/>
    <w:rsid w:val="00292D7E"/>
    <w:rsid w:val="002D4FE3"/>
    <w:rsid w:val="00305E8A"/>
    <w:rsid w:val="00344862"/>
    <w:rsid w:val="003A5D30"/>
    <w:rsid w:val="003F1190"/>
    <w:rsid w:val="00413F6A"/>
    <w:rsid w:val="004427CE"/>
    <w:rsid w:val="0046316A"/>
    <w:rsid w:val="0046766B"/>
    <w:rsid w:val="004C667E"/>
    <w:rsid w:val="0052439F"/>
    <w:rsid w:val="00573539"/>
    <w:rsid w:val="00585A19"/>
    <w:rsid w:val="005B5EB7"/>
    <w:rsid w:val="005F063C"/>
    <w:rsid w:val="005F722E"/>
    <w:rsid w:val="00602946"/>
    <w:rsid w:val="006734FE"/>
    <w:rsid w:val="00680B63"/>
    <w:rsid w:val="006837A4"/>
    <w:rsid w:val="006857EA"/>
    <w:rsid w:val="006B4D81"/>
    <w:rsid w:val="00737F91"/>
    <w:rsid w:val="007403C9"/>
    <w:rsid w:val="00792709"/>
    <w:rsid w:val="007C0848"/>
    <w:rsid w:val="0080253F"/>
    <w:rsid w:val="0083094C"/>
    <w:rsid w:val="00835699"/>
    <w:rsid w:val="00851408"/>
    <w:rsid w:val="008730FA"/>
    <w:rsid w:val="0087751B"/>
    <w:rsid w:val="00893471"/>
    <w:rsid w:val="008B5D55"/>
    <w:rsid w:val="008D08D9"/>
    <w:rsid w:val="00900752"/>
    <w:rsid w:val="0091782B"/>
    <w:rsid w:val="0092198F"/>
    <w:rsid w:val="00996D3E"/>
    <w:rsid w:val="009F430C"/>
    <w:rsid w:val="00A301CE"/>
    <w:rsid w:val="00A47676"/>
    <w:rsid w:val="00A72812"/>
    <w:rsid w:val="00AB0E1B"/>
    <w:rsid w:val="00AB6A18"/>
    <w:rsid w:val="00AC613B"/>
    <w:rsid w:val="00AE7336"/>
    <w:rsid w:val="00B2717B"/>
    <w:rsid w:val="00B32F2A"/>
    <w:rsid w:val="00B817E4"/>
    <w:rsid w:val="00B97D04"/>
    <w:rsid w:val="00BA5A09"/>
    <w:rsid w:val="00BD4EDF"/>
    <w:rsid w:val="00BD570E"/>
    <w:rsid w:val="00BE7082"/>
    <w:rsid w:val="00BF6707"/>
    <w:rsid w:val="00C064F9"/>
    <w:rsid w:val="00C278F6"/>
    <w:rsid w:val="00C633E3"/>
    <w:rsid w:val="00C8167F"/>
    <w:rsid w:val="00CA1323"/>
    <w:rsid w:val="00D636E7"/>
    <w:rsid w:val="00DA0DB6"/>
    <w:rsid w:val="00DA5E10"/>
    <w:rsid w:val="00DB43C3"/>
    <w:rsid w:val="00E16FE9"/>
    <w:rsid w:val="00EC2809"/>
    <w:rsid w:val="00EC60E9"/>
    <w:rsid w:val="00EF2613"/>
    <w:rsid w:val="00F24E1C"/>
    <w:rsid w:val="00F46788"/>
    <w:rsid w:val="00F5431F"/>
    <w:rsid w:val="00F94404"/>
    <w:rsid w:val="00FD4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34F9D"/>
  <w15:chartTrackingRefBased/>
  <w15:docId w15:val="{61EEDA32-F96E-4C7E-AB0F-FA2AC11F1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8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78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78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8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8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8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8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8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8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8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78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78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8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8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8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8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8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82B"/>
    <w:rPr>
      <w:rFonts w:eastAsiaTheme="majorEastAsia" w:cstheme="majorBidi"/>
      <w:color w:val="272727" w:themeColor="text1" w:themeTint="D8"/>
    </w:rPr>
  </w:style>
  <w:style w:type="paragraph" w:styleId="Title">
    <w:name w:val="Title"/>
    <w:basedOn w:val="Normal"/>
    <w:next w:val="Normal"/>
    <w:link w:val="TitleChar"/>
    <w:uiPriority w:val="10"/>
    <w:qFormat/>
    <w:rsid w:val="009178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8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8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8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82B"/>
    <w:pPr>
      <w:spacing w:before="160"/>
      <w:jc w:val="center"/>
    </w:pPr>
    <w:rPr>
      <w:i/>
      <w:iCs/>
      <w:color w:val="404040" w:themeColor="text1" w:themeTint="BF"/>
    </w:rPr>
  </w:style>
  <w:style w:type="character" w:customStyle="1" w:styleId="QuoteChar">
    <w:name w:val="Quote Char"/>
    <w:basedOn w:val="DefaultParagraphFont"/>
    <w:link w:val="Quote"/>
    <w:uiPriority w:val="29"/>
    <w:rsid w:val="0091782B"/>
    <w:rPr>
      <w:i/>
      <w:iCs/>
      <w:color w:val="404040" w:themeColor="text1" w:themeTint="BF"/>
    </w:rPr>
  </w:style>
  <w:style w:type="paragraph" w:styleId="ListParagraph">
    <w:name w:val="List Paragraph"/>
    <w:basedOn w:val="Normal"/>
    <w:uiPriority w:val="34"/>
    <w:qFormat/>
    <w:rsid w:val="0091782B"/>
    <w:pPr>
      <w:ind w:left="720"/>
      <w:contextualSpacing/>
    </w:pPr>
  </w:style>
  <w:style w:type="character" w:styleId="IntenseEmphasis">
    <w:name w:val="Intense Emphasis"/>
    <w:basedOn w:val="DefaultParagraphFont"/>
    <w:uiPriority w:val="21"/>
    <w:qFormat/>
    <w:rsid w:val="0091782B"/>
    <w:rPr>
      <w:i/>
      <w:iCs/>
      <w:color w:val="0F4761" w:themeColor="accent1" w:themeShade="BF"/>
    </w:rPr>
  </w:style>
  <w:style w:type="paragraph" w:styleId="IntenseQuote">
    <w:name w:val="Intense Quote"/>
    <w:basedOn w:val="Normal"/>
    <w:next w:val="Normal"/>
    <w:link w:val="IntenseQuoteChar"/>
    <w:uiPriority w:val="30"/>
    <w:qFormat/>
    <w:rsid w:val="009178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82B"/>
    <w:rPr>
      <w:i/>
      <w:iCs/>
      <w:color w:val="0F4761" w:themeColor="accent1" w:themeShade="BF"/>
    </w:rPr>
  </w:style>
  <w:style w:type="character" w:styleId="IntenseReference">
    <w:name w:val="Intense Reference"/>
    <w:basedOn w:val="DefaultParagraphFont"/>
    <w:uiPriority w:val="32"/>
    <w:qFormat/>
    <w:rsid w:val="0091782B"/>
    <w:rPr>
      <w:b/>
      <w:bCs/>
      <w:smallCaps/>
      <w:color w:val="0F4761" w:themeColor="accent1" w:themeShade="BF"/>
      <w:spacing w:val="5"/>
    </w:rPr>
  </w:style>
  <w:style w:type="paragraph" w:styleId="NoSpacing">
    <w:name w:val="No Spacing"/>
    <w:uiPriority w:val="1"/>
    <w:qFormat/>
    <w:rsid w:val="00005BF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703</Words>
  <Characters>4089</Characters>
  <Application>Microsoft Office Word</Application>
  <DocSecurity>0</DocSecurity>
  <Lines>75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Travis R</dc:creator>
  <cp:keywords/>
  <dc:description/>
  <cp:lastModifiedBy>M Travis R</cp:lastModifiedBy>
  <cp:revision>28</cp:revision>
  <cp:lastPrinted>2025-10-28T14:57:00Z</cp:lastPrinted>
  <dcterms:created xsi:type="dcterms:W3CDTF">2025-10-28T15:47:00Z</dcterms:created>
  <dcterms:modified xsi:type="dcterms:W3CDTF">2025-11-03T17:49:00Z</dcterms:modified>
</cp:coreProperties>
</file>