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741B0" w14:textId="5C60B80A" w:rsidR="0080500B" w:rsidRDefault="0020222C" w:rsidP="0020222C">
      <w:pPr>
        <w:pStyle w:val="Title"/>
        <w:jc w:val="center"/>
      </w:pPr>
      <w:r>
        <w:t>Technical Design</w:t>
      </w:r>
    </w:p>
    <w:p w14:paraId="25FD8F47" w14:textId="0026ED32" w:rsidR="0020222C" w:rsidRDefault="0020222C" w:rsidP="0020222C">
      <w:r>
        <w:t>Name: Tony Jiang</w:t>
      </w:r>
    </w:p>
    <w:p w14:paraId="1DF9F663" w14:textId="6A8C5837" w:rsidR="0020222C" w:rsidRDefault="0020222C" w:rsidP="0020222C">
      <w:r>
        <w:t>Semester: 6</w:t>
      </w:r>
    </w:p>
    <w:p w14:paraId="0498ECBA" w14:textId="6747FF95" w:rsidR="0020222C" w:rsidRDefault="0020222C" w:rsidP="0020222C">
      <w:r>
        <w:t>Project: Music trivia game</w:t>
      </w:r>
    </w:p>
    <w:p w14:paraId="14E20C06" w14:textId="77777777" w:rsidR="004D3D2F" w:rsidRDefault="004D3D2F" w:rsidP="0020222C"/>
    <w:tbl>
      <w:tblPr>
        <w:tblStyle w:val="GridTable1Light"/>
        <w:tblW w:w="0" w:type="auto"/>
        <w:tblLook w:val="04A0" w:firstRow="1" w:lastRow="0" w:firstColumn="1" w:lastColumn="0" w:noHBand="0" w:noVBand="1"/>
      </w:tblPr>
      <w:tblGrid>
        <w:gridCol w:w="3132"/>
        <w:gridCol w:w="3132"/>
        <w:gridCol w:w="3132"/>
      </w:tblGrid>
      <w:tr w:rsidR="004D3D2F" w14:paraId="381C10A5" w14:textId="77777777" w:rsidTr="004D3D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64CCC257" w14:textId="59C70A06" w:rsidR="004D3D2F" w:rsidRDefault="004D3D2F" w:rsidP="0020222C">
            <w:r>
              <w:t>Version</w:t>
            </w:r>
          </w:p>
        </w:tc>
        <w:tc>
          <w:tcPr>
            <w:tcW w:w="3132" w:type="dxa"/>
          </w:tcPr>
          <w:p w14:paraId="1E48769F" w14:textId="1833EEB0" w:rsidR="004D3D2F" w:rsidRDefault="004D3D2F" w:rsidP="0020222C">
            <w:pPr>
              <w:cnfStyle w:val="100000000000" w:firstRow="1" w:lastRow="0" w:firstColumn="0" w:lastColumn="0" w:oddVBand="0" w:evenVBand="0" w:oddHBand="0" w:evenHBand="0" w:firstRowFirstColumn="0" w:firstRowLastColumn="0" w:lastRowFirstColumn="0" w:lastRowLastColumn="0"/>
            </w:pPr>
            <w:r>
              <w:t>Date</w:t>
            </w:r>
          </w:p>
        </w:tc>
        <w:tc>
          <w:tcPr>
            <w:tcW w:w="3132" w:type="dxa"/>
          </w:tcPr>
          <w:p w14:paraId="5CFB84A2" w14:textId="3C5F2594" w:rsidR="004D3D2F" w:rsidRDefault="004D3D2F" w:rsidP="0020222C">
            <w:pPr>
              <w:cnfStyle w:val="100000000000" w:firstRow="1" w:lastRow="0" w:firstColumn="0" w:lastColumn="0" w:oddVBand="0" w:evenVBand="0" w:oddHBand="0" w:evenHBand="0" w:firstRowFirstColumn="0" w:firstRowLastColumn="0" w:lastRowFirstColumn="0" w:lastRowLastColumn="0"/>
            </w:pPr>
            <w:r>
              <w:t>Notes</w:t>
            </w:r>
          </w:p>
        </w:tc>
      </w:tr>
      <w:tr w:rsidR="004D3D2F" w14:paraId="5C46FC46" w14:textId="77777777" w:rsidTr="004D3D2F">
        <w:tc>
          <w:tcPr>
            <w:cnfStyle w:val="001000000000" w:firstRow="0" w:lastRow="0" w:firstColumn="1" w:lastColumn="0" w:oddVBand="0" w:evenVBand="0" w:oddHBand="0" w:evenHBand="0" w:firstRowFirstColumn="0" w:firstRowLastColumn="0" w:lastRowFirstColumn="0" w:lastRowLastColumn="0"/>
            <w:tcW w:w="3132" w:type="dxa"/>
          </w:tcPr>
          <w:p w14:paraId="27B762F5" w14:textId="44285E73" w:rsidR="004D3D2F" w:rsidRDefault="004D3D2F" w:rsidP="0020222C">
            <w:r>
              <w:t>0.1</w:t>
            </w:r>
          </w:p>
        </w:tc>
        <w:tc>
          <w:tcPr>
            <w:tcW w:w="3132" w:type="dxa"/>
          </w:tcPr>
          <w:p w14:paraId="415C22C0" w14:textId="0B994763" w:rsidR="004D3D2F" w:rsidRDefault="004D3D2F" w:rsidP="0020222C">
            <w:pPr>
              <w:cnfStyle w:val="000000000000" w:firstRow="0" w:lastRow="0" w:firstColumn="0" w:lastColumn="0" w:oddVBand="0" w:evenVBand="0" w:oddHBand="0" w:evenHBand="0" w:firstRowFirstColumn="0" w:firstRowLastColumn="0" w:lastRowFirstColumn="0" w:lastRowLastColumn="0"/>
            </w:pPr>
            <w:r>
              <w:t>18 March 24</w:t>
            </w:r>
          </w:p>
        </w:tc>
        <w:tc>
          <w:tcPr>
            <w:tcW w:w="3132" w:type="dxa"/>
          </w:tcPr>
          <w:p w14:paraId="06AE001D" w14:textId="3EB46A45" w:rsidR="004D3D2F" w:rsidRDefault="004D3D2F" w:rsidP="0020222C">
            <w:pPr>
              <w:cnfStyle w:val="000000000000" w:firstRow="0" w:lastRow="0" w:firstColumn="0" w:lastColumn="0" w:oddVBand="0" w:evenVBand="0" w:oddHBand="0" w:evenHBand="0" w:firstRowFirstColumn="0" w:firstRowLastColumn="0" w:lastRowFirstColumn="0" w:lastRowLastColumn="0"/>
            </w:pPr>
            <w:r>
              <w:t>Initial document.</w:t>
            </w:r>
          </w:p>
        </w:tc>
      </w:tr>
      <w:tr w:rsidR="004D3D2F" w14:paraId="6E743E21" w14:textId="77777777" w:rsidTr="004D3D2F">
        <w:tc>
          <w:tcPr>
            <w:cnfStyle w:val="001000000000" w:firstRow="0" w:lastRow="0" w:firstColumn="1" w:lastColumn="0" w:oddVBand="0" w:evenVBand="0" w:oddHBand="0" w:evenHBand="0" w:firstRowFirstColumn="0" w:firstRowLastColumn="0" w:lastRowFirstColumn="0" w:lastRowLastColumn="0"/>
            <w:tcW w:w="3132" w:type="dxa"/>
          </w:tcPr>
          <w:p w14:paraId="7F7A66B3" w14:textId="29490658" w:rsidR="004D3D2F" w:rsidRDefault="004D3D2F" w:rsidP="0020222C">
            <w:r>
              <w:t>0.2</w:t>
            </w:r>
          </w:p>
        </w:tc>
        <w:tc>
          <w:tcPr>
            <w:tcW w:w="3132" w:type="dxa"/>
          </w:tcPr>
          <w:p w14:paraId="15C2DF22" w14:textId="6D25D66F" w:rsidR="004D3D2F" w:rsidRDefault="004D3D2F" w:rsidP="0020222C">
            <w:pPr>
              <w:cnfStyle w:val="000000000000" w:firstRow="0" w:lastRow="0" w:firstColumn="0" w:lastColumn="0" w:oddVBand="0" w:evenVBand="0" w:oddHBand="0" w:evenHBand="0" w:firstRowFirstColumn="0" w:firstRowLastColumn="0" w:lastRowFirstColumn="0" w:lastRowLastColumn="0"/>
            </w:pPr>
            <w:r>
              <w:t>12 April 24</w:t>
            </w:r>
          </w:p>
        </w:tc>
        <w:tc>
          <w:tcPr>
            <w:tcW w:w="3132" w:type="dxa"/>
          </w:tcPr>
          <w:p w14:paraId="6FF6E9CD" w14:textId="224C1AFE" w:rsidR="004D3D2F" w:rsidRDefault="004D3D2F" w:rsidP="0020222C">
            <w:pPr>
              <w:cnfStyle w:val="000000000000" w:firstRow="0" w:lastRow="0" w:firstColumn="0" w:lastColumn="0" w:oddVBand="0" w:evenVBand="0" w:oddHBand="0" w:evenHBand="0" w:firstRowFirstColumn="0" w:firstRowLastColumn="0" w:lastRowFirstColumn="0" w:lastRowLastColumn="0"/>
            </w:pPr>
            <w:r>
              <w:t xml:space="preserve">Add C4 </w:t>
            </w:r>
            <w:r w:rsidR="0090191F">
              <w:t>UML</w:t>
            </w:r>
            <w:r>
              <w:t>.</w:t>
            </w:r>
          </w:p>
        </w:tc>
      </w:tr>
      <w:tr w:rsidR="0090191F" w14:paraId="6D74E055" w14:textId="77777777" w:rsidTr="004D3D2F">
        <w:tc>
          <w:tcPr>
            <w:cnfStyle w:val="001000000000" w:firstRow="0" w:lastRow="0" w:firstColumn="1" w:lastColumn="0" w:oddVBand="0" w:evenVBand="0" w:oddHBand="0" w:evenHBand="0" w:firstRowFirstColumn="0" w:firstRowLastColumn="0" w:lastRowFirstColumn="0" w:lastRowLastColumn="0"/>
            <w:tcW w:w="3132" w:type="dxa"/>
          </w:tcPr>
          <w:p w14:paraId="106C196E" w14:textId="4BBA9BC0" w:rsidR="0090191F" w:rsidRDefault="0090191F" w:rsidP="0020222C">
            <w:r>
              <w:t>0.3</w:t>
            </w:r>
          </w:p>
        </w:tc>
        <w:tc>
          <w:tcPr>
            <w:tcW w:w="3132" w:type="dxa"/>
          </w:tcPr>
          <w:p w14:paraId="1E18511A" w14:textId="149B3202" w:rsidR="0090191F" w:rsidRDefault="0090191F" w:rsidP="0020222C">
            <w:pPr>
              <w:cnfStyle w:val="000000000000" w:firstRow="0" w:lastRow="0" w:firstColumn="0" w:lastColumn="0" w:oddVBand="0" w:evenVBand="0" w:oddHBand="0" w:evenHBand="0" w:firstRowFirstColumn="0" w:firstRowLastColumn="0" w:lastRowFirstColumn="0" w:lastRowLastColumn="0"/>
            </w:pPr>
            <w:r>
              <w:t>19 April 24</w:t>
            </w:r>
          </w:p>
        </w:tc>
        <w:tc>
          <w:tcPr>
            <w:tcW w:w="3132" w:type="dxa"/>
          </w:tcPr>
          <w:p w14:paraId="25EC1881" w14:textId="0436E9BF" w:rsidR="0090191F" w:rsidRDefault="0090191F" w:rsidP="0020222C">
            <w:pPr>
              <w:cnfStyle w:val="000000000000" w:firstRow="0" w:lastRow="0" w:firstColumn="0" w:lastColumn="0" w:oddVBand="0" w:evenVBand="0" w:oddHBand="0" w:evenHBand="0" w:firstRowFirstColumn="0" w:firstRowLastColumn="0" w:lastRowFirstColumn="0" w:lastRowLastColumn="0"/>
            </w:pPr>
            <w:r>
              <w:t>Add CI pipeline diagram.</w:t>
            </w:r>
          </w:p>
        </w:tc>
      </w:tr>
      <w:tr w:rsidR="003101AB" w14:paraId="3A2BED08" w14:textId="77777777" w:rsidTr="004D3D2F">
        <w:tc>
          <w:tcPr>
            <w:cnfStyle w:val="001000000000" w:firstRow="0" w:lastRow="0" w:firstColumn="1" w:lastColumn="0" w:oddVBand="0" w:evenVBand="0" w:oddHBand="0" w:evenHBand="0" w:firstRowFirstColumn="0" w:firstRowLastColumn="0" w:lastRowFirstColumn="0" w:lastRowLastColumn="0"/>
            <w:tcW w:w="3132" w:type="dxa"/>
          </w:tcPr>
          <w:p w14:paraId="49805146" w14:textId="319286B4" w:rsidR="003101AB" w:rsidRDefault="003101AB" w:rsidP="0020222C">
            <w:r>
              <w:t>0.4</w:t>
            </w:r>
          </w:p>
        </w:tc>
        <w:tc>
          <w:tcPr>
            <w:tcW w:w="3132" w:type="dxa"/>
          </w:tcPr>
          <w:p w14:paraId="5ABABA01" w14:textId="61B57D98" w:rsidR="003101AB" w:rsidRDefault="003101AB" w:rsidP="0020222C">
            <w:pPr>
              <w:cnfStyle w:val="000000000000" w:firstRow="0" w:lastRow="0" w:firstColumn="0" w:lastColumn="0" w:oddVBand="0" w:evenVBand="0" w:oddHBand="0" w:evenHBand="0" w:firstRowFirstColumn="0" w:firstRowLastColumn="0" w:lastRowFirstColumn="0" w:lastRowLastColumn="0"/>
            </w:pPr>
            <w:r>
              <w:t>05 May 24</w:t>
            </w:r>
          </w:p>
        </w:tc>
        <w:tc>
          <w:tcPr>
            <w:tcW w:w="3132" w:type="dxa"/>
          </w:tcPr>
          <w:p w14:paraId="487E8E75" w14:textId="40C25888" w:rsidR="003101AB" w:rsidRDefault="003101AB" w:rsidP="0020222C">
            <w:pPr>
              <w:cnfStyle w:val="000000000000" w:firstRow="0" w:lastRow="0" w:firstColumn="0" w:lastColumn="0" w:oddVBand="0" w:evenVBand="0" w:oddHBand="0" w:evenHBand="0" w:firstRowFirstColumn="0" w:firstRowLastColumn="0" w:lastRowFirstColumn="0" w:lastRowLastColumn="0"/>
            </w:pPr>
            <w:r>
              <w:t xml:space="preserve">Add </w:t>
            </w:r>
            <w:proofErr w:type="spellStart"/>
            <w:r>
              <w:t>yml</w:t>
            </w:r>
            <w:proofErr w:type="spellEnd"/>
            <w:r>
              <w:t xml:space="preserve"> file.</w:t>
            </w:r>
          </w:p>
        </w:tc>
      </w:tr>
      <w:tr w:rsidR="00447672" w14:paraId="4EC11F9A" w14:textId="77777777" w:rsidTr="004D3D2F">
        <w:tc>
          <w:tcPr>
            <w:cnfStyle w:val="001000000000" w:firstRow="0" w:lastRow="0" w:firstColumn="1" w:lastColumn="0" w:oddVBand="0" w:evenVBand="0" w:oddHBand="0" w:evenHBand="0" w:firstRowFirstColumn="0" w:firstRowLastColumn="0" w:lastRowFirstColumn="0" w:lastRowLastColumn="0"/>
            <w:tcW w:w="3132" w:type="dxa"/>
          </w:tcPr>
          <w:p w14:paraId="047855C0" w14:textId="6529FFBB" w:rsidR="00447672" w:rsidRDefault="00447672" w:rsidP="0020222C">
            <w:r>
              <w:t>0.5</w:t>
            </w:r>
          </w:p>
        </w:tc>
        <w:tc>
          <w:tcPr>
            <w:tcW w:w="3132" w:type="dxa"/>
          </w:tcPr>
          <w:p w14:paraId="177E4673" w14:textId="0291E255" w:rsidR="00447672" w:rsidRDefault="00447672" w:rsidP="0020222C">
            <w:pPr>
              <w:cnfStyle w:val="000000000000" w:firstRow="0" w:lastRow="0" w:firstColumn="0" w:lastColumn="0" w:oddVBand="0" w:evenVBand="0" w:oddHBand="0" w:evenHBand="0" w:firstRowFirstColumn="0" w:firstRowLastColumn="0" w:lastRowFirstColumn="0" w:lastRowLastColumn="0"/>
            </w:pPr>
            <w:r>
              <w:t>24 May 24</w:t>
            </w:r>
          </w:p>
        </w:tc>
        <w:tc>
          <w:tcPr>
            <w:tcW w:w="3132" w:type="dxa"/>
          </w:tcPr>
          <w:p w14:paraId="62616DE0" w14:textId="518AAA3A" w:rsidR="00447672" w:rsidRDefault="00447672" w:rsidP="0020222C">
            <w:pPr>
              <w:cnfStyle w:val="000000000000" w:firstRow="0" w:lastRow="0" w:firstColumn="0" w:lastColumn="0" w:oddVBand="0" w:evenVBand="0" w:oddHBand="0" w:evenHBand="0" w:firstRowFirstColumn="0" w:firstRowLastColumn="0" w:lastRowFirstColumn="0" w:lastRowLastColumn="0"/>
            </w:pPr>
            <w:r>
              <w:t>Update System Architecture</w:t>
            </w:r>
          </w:p>
        </w:tc>
      </w:tr>
    </w:tbl>
    <w:p w14:paraId="2FED6229" w14:textId="77777777" w:rsidR="004D3D2F" w:rsidRDefault="004D3D2F" w:rsidP="0020222C"/>
    <w:p w14:paraId="50817C22" w14:textId="1283F8A6" w:rsidR="00B40128" w:rsidRDefault="00B40128">
      <w:r>
        <w:br w:type="page"/>
      </w:r>
    </w:p>
    <w:p w14:paraId="6BE6B90A" w14:textId="77777777" w:rsidR="00B40128" w:rsidRDefault="00B40128" w:rsidP="0020222C"/>
    <w:sdt>
      <w:sdtPr>
        <w:rPr>
          <w:rFonts w:asciiTheme="minorHAnsi" w:eastAsiaTheme="minorHAnsi" w:hAnsiTheme="minorHAnsi" w:cstheme="minorBidi"/>
          <w:color w:val="auto"/>
          <w:kern w:val="2"/>
          <w:sz w:val="22"/>
          <w:szCs w:val="22"/>
          <w14:ligatures w14:val="standardContextual"/>
        </w:rPr>
        <w:id w:val="1849818599"/>
        <w:docPartObj>
          <w:docPartGallery w:val="Table of Contents"/>
          <w:docPartUnique/>
        </w:docPartObj>
      </w:sdtPr>
      <w:sdtEndPr>
        <w:rPr>
          <w:b/>
          <w:bCs/>
          <w:noProof/>
        </w:rPr>
      </w:sdtEndPr>
      <w:sdtContent>
        <w:p w14:paraId="3BE24D28" w14:textId="16B2D19D" w:rsidR="00B40128" w:rsidRDefault="00B40128">
          <w:pPr>
            <w:pStyle w:val="TOCHeading"/>
          </w:pPr>
          <w:r>
            <w:t>Contents</w:t>
          </w:r>
        </w:p>
        <w:p w14:paraId="0EC4D104" w14:textId="04820293" w:rsidR="00043467" w:rsidRDefault="00B40128">
          <w:pPr>
            <w:pStyle w:val="TOC1"/>
            <w:tabs>
              <w:tab w:val="right" w:leader="dot" w:pos="9396"/>
            </w:tabs>
            <w:rPr>
              <w:rFonts w:eastAsiaTheme="minorEastAsia"/>
              <w:noProof/>
              <w:sz w:val="24"/>
              <w:szCs w:val="24"/>
            </w:rPr>
          </w:pPr>
          <w:r>
            <w:fldChar w:fldCharType="begin"/>
          </w:r>
          <w:r>
            <w:instrText xml:space="preserve"> TOC \o "1-3" \h \z \u </w:instrText>
          </w:r>
          <w:r>
            <w:fldChar w:fldCharType="separate"/>
          </w:r>
          <w:hyperlink w:anchor="_Toc167645617" w:history="1">
            <w:r w:rsidR="00043467" w:rsidRPr="00957B8F">
              <w:rPr>
                <w:rStyle w:val="Hyperlink"/>
                <w:noProof/>
              </w:rPr>
              <w:t>Introduction</w:t>
            </w:r>
            <w:r w:rsidR="00043467">
              <w:rPr>
                <w:noProof/>
                <w:webHidden/>
              </w:rPr>
              <w:tab/>
            </w:r>
            <w:r w:rsidR="00043467">
              <w:rPr>
                <w:noProof/>
                <w:webHidden/>
              </w:rPr>
              <w:fldChar w:fldCharType="begin"/>
            </w:r>
            <w:r w:rsidR="00043467">
              <w:rPr>
                <w:noProof/>
                <w:webHidden/>
              </w:rPr>
              <w:instrText xml:space="preserve"> PAGEREF _Toc167645617 \h </w:instrText>
            </w:r>
            <w:r w:rsidR="00043467">
              <w:rPr>
                <w:noProof/>
                <w:webHidden/>
              </w:rPr>
            </w:r>
            <w:r w:rsidR="00043467">
              <w:rPr>
                <w:noProof/>
                <w:webHidden/>
              </w:rPr>
              <w:fldChar w:fldCharType="separate"/>
            </w:r>
            <w:r w:rsidR="00043467">
              <w:rPr>
                <w:noProof/>
                <w:webHidden/>
              </w:rPr>
              <w:t>3</w:t>
            </w:r>
            <w:r w:rsidR="00043467">
              <w:rPr>
                <w:noProof/>
                <w:webHidden/>
              </w:rPr>
              <w:fldChar w:fldCharType="end"/>
            </w:r>
          </w:hyperlink>
        </w:p>
        <w:p w14:paraId="2F933C7A" w14:textId="6C1C7A78" w:rsidR="00043467" w:rsidRDefault="00043467">
          <w:pPr>
            <w:pStyle w:val="TOC1"/>
            <w:tabs>
              <w:tab w:val="right" w:leader="dot" w:pos="9396"/>
            </w:tabs>
            <w:rPr>
              <w:rFonts w:eastAsiaTheme="minorEastAsia"/>
              <w:noProof/>
              <w:sz w:val="24"/>
              <w:szCs w:val="24"/>
            </w:rPr>
          </w:pPr>
          <w:hyperlink w:anchor="_Toc167645618" w:history="1">
            <w:r w:rsidRPr="00957B8F">
              <w:rPr>
                <w:rStyle w:val="Hyperlink"/>
                <w:noProof/>
              </w:rPr>
              <w:t>System Architecture</w:t>
            </w:r>
            <w:r>
              <w:rPr>
                <w:noProof/>
                <w:webHidden/>
              </w:rPr>
              <w:tab/>
            </w:r>
            <w:r>
              <w:rPr>
                <w:noProof/>
                <w:webHidden/>
              </w:rPr>
              <w:fldChar w:fldCharType="begin"/>
            </w:r>
            <w:r>
              <w:rPr>
                <w:noProof/>
                <w:webHidden/>
              </w:rPr>
              <w:instrText xml:space="preserve"> PAGEREF _Toc167645618 \h </w:instrText>
            </w:r>
            <w:r>
              <w:rPr>
                <w:noProof/>
                <w:webHidden/>
              </w:rPr>
            </w:r>
            <w:r>
              <w:rPr>
                <w:noProof/>
                <w:webHidden/>
              </w:rPr>
              <w:fldChar w:fldCharType="separate"/>
            </w:r>
            <w:r>
              <w:rPr>
                <w:noProof/>
                <w:webHidden/>
              </w:rPr>
              <w:t>3</w:t>
            </w:r>
            <w:r>
              <w:rPr>
                <w:noProof/>
                <w:webHidden/>
              </w:rPr>
              <w:fldChar w:fldCharType="end"/>
            </w:r>
          </w:hyperlink>
        </w:p>
        <w:p w14:paraId="3E83ECBC" w14:textId="793409DC" w:rsidR="00043467" w:rsidRDefault="00043467">
          <w:pPr>
            <w:pStyle w:val="TOC2"/>
            <w:tabs>
              <w:tab w:val="right" w:leader="dot" w:pos="9396"/>
            </w:tabs>
            <w:rPr>
              <w:rFonts w:eastAsiaTheme="minorEastAsia"/>
              <w:noProof/>
              <w:sz w:val="24"/>
              <w:szCs w:val="24"/>
            </w:rPr>
          </w:pPr>
          <w:hyperlink w:anchor="_Toc167645619" w:history="1">
            <w:r w:rsidRPr="00957B8F">
              <w:rPr>
                <w:rStyle w:val="Hyperlink"/>
                <w:noProof/>
              </w:rPr>
              <w:t>Level 1: System Context</w:t>
            </w:r>
            <w:r>
              <w:rPr>
                <w:noProof/>
                <w:webHidden/>
              </w:rPr>
              <w:tab/>
            </w:r>
            <w:r>
              <w:rPr>
                <w:noProof/>
                <w:webHidden/>
              </w:rPr>
              <w:fldChar w:fldCharType="begin"/>
            </w:r>
            <w:r>
              <w:rPr>
                <w:noProof/>
                <w:webHidden/>
              </w:rPr>
              <w:instrText xml:space="preserve"> PAGEREF _Toc167645619 \h </w:instrText>
            </w:r>
            <w:r>
              <w:rPr>
                <w:noProof/>
                <w:webHidden/>
              </w:rPr>
            </w:r>
            <w:r>
              <w:rPr>
                <w:noProof/>
                <w:webHidden/>
              </w:rPr>
              <w:fldChar w:fldCharType="separate"/>
            </w:r>
            <w:r>
              <w:rPr>
                <w:noProof/>
                <w:webHidden/>
              </w:rPr>
              <w:t>3</w:t>
            </w:r>
            <w:r>
              <w:rPr>
                <w:noProof/>
                <w:webHidden/>
              </w:rPr>
              <w:fldChar w:fldCharType="end"/>
            </w:r>
          </w:hyperlink>
        </w:p>
        <w:p w14:paraId="661DCF06" w14:textId="16828411" w:rsidR="00043467" w:rsidRDefault="00043467">
          <w:pPr>
            <w:pStyle w:val="TOC2"/>
            <w:tabs>
              <w:tab w:val="right" w:leader="dot" w:pos="9396"/>
            </w:tabs>
            <w:rPr>
              <w:rFonts w:eastAsiaTheme="minorEastAsia"/>
              <w:noProof/>
              <w:sz w:val="24"/>
              <w:szCs w:val="24"/>
            </w:rPr>
          </w:pPr>
          <w:hyperlink w:anchor="_Toc167645620" w:history="1">
            <w:r w:rsidRPr="00957B8F">
              <w:rPr>
                <w:rStyle w:val="Hyperlink"/>
                <w:noProof/>
              </w:rPr>
              <w:t>Level 2: Containers</w:t>
            </w:r>
            <w:r>
              <w:rPr>
                <w:noProof/>
                <w:webHidden/>
              </w:rPr>
              <w:tab/>
            </w:r>
            <w:r>
              <w:rPr>
                <w:noProof/>
                <w:webHidden/>
              </w:rPr>
              <w:fldChar w:fldCharType="begin"/>
            </w:r>
            <w:r>
              <w:rPr>
                <w:noProof/>
                <w:webHidden/>
              </w:rPr>
              <w:instrText xml:space="preserve"> PAGEREF _Toc167645620 \h </w:instrText>
            </w:r>
            <w:r>
              <w:rPr>
                <w:noProof/>
                <w:webHidden/>
              </w:rPr>
            </w:r>
            <w:r>
              <w:rPr>
                <w:noProof/>
                <w:webHidden/>
              </w:rPr>
              <w:fldChar w:fldCharType="separate"/>
            </w:r>
            <w:r>
              <w:rPr>
                <w:noProof/>
                <w:webHidden/>
              </w:rPr>
              <w:t>4</w:t>
            </w:r>
            <w:r>
              <w:rPr>
                <w:noProof/>
                <w:webHidden/>
              </w:rPr>
              <w:fldChar w:fldCharType="end"/>
            </w:r>
          </w:hyperlink>
        </w:p>
        <w:p w14:paraId="209BF425" w14:textId="36AF8293" w:rsidR="00043467" w:rsidRDefault="00043467">
          <w:pPr>
            <w:pStyle w:val="TOC2"/>
            <w:tabs>
              <w:tab w:val="right" w:leader="dot" w:pos="9396"/>
            </w:tabs>
            <w:rPr>
              <w:rFonts w:eastAsiaTheme="minorEastAsia"/>
              <w:noProof/>
              <w:sz w:val="24"/>
              <w:szCs w:val="24"/>
            </w:rPr>
          </w:pPr>
          <w:hyperlink w:anchor="_Toc167645621" w:history="1">
            <w:r w:rsidRPr="00957B8F">
              <w:rPr>
                <w:rStyle w:val="Hyperlink"/>
                <w:noProof/>
              </w:rPr>
              <w:t>Level 3: Component</w:t>
            </w:r>
            <w:r>
              <w:rPr>
                <w:noProof/>
                <w:webHidden/>
              </w:rPr>
              <w:tab/>
            </w:r>
            <w:r>
              <w:rPr>
                <w:noProof/>
                <w:webHidden/>
              </w:rPr>
              <w:fldChar w:fldCharType="begin"/>
            </w:r>
            <w:r>
              <w:rPr>
                <w:noProof/>
                <w:webHidden/>
              </w:rPr>
              <w:instrText xml:space="preserve"> PAGEREF _Toc167645621 \h </w:instrText>
            </w:r>
            <w:r>
              <w:rPr>
                <w:noProof/>
                <w:webHidden/>
              </w:rPr>
            </w:r>
            <w:r>
              <w:rPr>
                <w:noProof/>
                <w:webHidden/>
              </w:rPr>
              <w:fldChar w:fldCharType="separate"/>
            </w:r>
            <w:r>
              <w:rPr>
                <w:noProof/>
                <w:webHidden/>
              </w:rPr>
              <w:t>6</w:t>
            </w:r>
            <w:r>
              <w:rPr>
                <w:noProof/>
                <w:webHidden/>
              </w:rPr>
              <w:fldChar w:fldCharType="end"/>
            </w:r>
          </w:hyperlink>
        </w:p>
        <w:p w14:paraId="19F1F68D" w14:textId="230EE0CB" w:rsidR="00043467" w:rsidRDefault="00043467">
          <w:pPr>
            <w:pStyle w:val="TOC2"/>
            <w:tabs>
              <w:tab w:val="right" w:leader="dot" w:pos="9396"/>
            </w:tabs>
            <w:rPr>
              <w:rFonts w:eastAsiaTheme="minorEastAsia"/>
              <w:noProof/>
              <w:sz w:val="24"/>
              <w:szCs w:val="24"/>
            </w:rPr>
          </w:pPr>
          <w:hyperlink w:anchor="_Toc167645622" w:history="1">
            <w:r w:rsidRPr="00957B8F">
              <w:rPr>
                <w:rStyle w:val="Hyperlink"/>
                <w:noProof/>
              </w:rPr>
              <w:t>Level 4: Code</w:t>
            </w:r>
            <w:r>
              <w:rPr>
                <w:noProof/>
                <w:webHidden/>
              </w:rPr>
              <w:tab/>
            </w:r>
            <w:r>
              <w:rPr>
                <w:noProof/>
                <w:webHidden/>
              </w:rPr>
              <w:fldChar w:fldCharType="begin"/>
            </w:r>
            <w:r>
              <w:rPr>
                <w:noProof/>
                <w:webHidden/>
              </w:rPr>
              <w:instrText xml:space="preserve"> PAGEREF _Toc167645622 \h </w:instrText>
            </w:r>
            <w:r>
              <w:rPr>
                <w:noProof/>
                <w:webHidden/>
              </w:rPr>
            </w:r>
            <w:r>
              <w:rPr>
                <w:noProof/>
                <w:webHidden/>
              </w:rPr>
              <w:fldChar w:fldCharType="separate"/>
            </w:r>
            <w:r>
              <w:rPr>
                <w:noProof/>
                <w:webHidden/>
              </w:rPr>
              <w:t>8</w:t>
            </w:r>
            <w:r>
              <w:rPr>
                <w:noProof/>
                <w:webHidden/>
              </w:rPr>
              <w:fldChar w:fldCharType="end"/>
            </w:r>
          </w:hyperlink>
        </w:p>
        <w:p w14:paraId="728C4128" w14:textId="07BCE1F4" w:rsidR="00043467" w:rsidRDefault="00043467">
          <w:pPr>
            <w:pStyle w:val="TOC1"/>
            <w:tabs>
              <w:tab w:val="right" w:leader="dot" w:pos="9396"/>
            </w:tabs>
            <w:rPr>
              <w:rFonts w:eastAsiaTheme="minorEastAsia"/>
              <w:noProof/>
              <w:sz w:val="24"/>
              <w:szCs w:val="24"/>
            </w:rPr>
          </w:pPr>
          <w:hyperlink w:anchor="_Toc167645623" w:history="1">
            <w:r w:rsidRPr="00957B8F">
              <w:rPr>
                <w:rStyle w:val="Hyperlink"/>
                <w:noProof/>
              </w:rPr>
              <w:t>CI/CD pipeline</w:t>
            </w:r>
            <w:r>
              <w:rPr>
                <w:noProof/>
                <w:webHidden/>
              </w:rPr>
              <w:tab/>
            </w:r>
            <w:r>
              <w:rPr>
                <w:noProof/>
                <w:webHidden/>
              </w:rPr>
              <w:fldChar w:fldCharType="begin"/>
            </w:r>
            <w:r>
              <w:rPr>
                <w:noProof/>
                <w:webHidden/>
              </w:rPr>
              <w:instrText xml:space="preserve"> PAGEREF _Toc167645623 \h </w:instrText>
            </w:r>
            <w:r>
              <w:rPr>
                <w:noProof/>
                <w:webHidden/>
              </w:rPr>
            </w:r>
            <w:r>
              <w:rPr>
                <w:noProof/>
                <w:webHidden/>
              </w:rPr>
              <w:fldChar w:fldCharType="separate"/>
            </w:r>
            <w:r>
              <w:rPr>
                <w:noProof/>
                <w:webHidden/>
              </w:rPr>
              <w:t>9</w:t>
            </w:r>
            <w:r>
              <w:rPr>
                <w:noProof/>
                <w:webHidden/>
              </w:rPr>
              <w:fldChar w:fldCharType="end"/>
            </w:r>
          </w:hyperlink>
        </w:p>
        <w:p w14:paraId="09AC95BE" w14:textId="30421007" w:rsidR="00043467" w:rsidRDefault="00043467">
          <w:pPr>
            <w:pStyle w:val="TOC2"/>
            <w:tabs>
              <w:tab w:val="right" w:leader="dot" w:pos="9396"/>
            </w:tabs>
            <w:rPr>
              <w:rFonts w:eastAsiaTheme="minorEastAsia"/>
              <w:noProof/>
              <w:sz w:val="24"/>
              <w:szCs w:val="24"/>
            </w:rPr>
          </w:pPr>
          <w:hyperlink w:anchor="_Toc167645624" w:history="1">
            <w:r w:rsidRPr="00957B8F">
              <w:rPr>
                <w:rStyle w:val="Hyperlink"/>
                <w:noProof/>
              </w:rPr>
              <w:t>YML file</w:t>
            </w:r>
            <w:r>
              <w:rPr>
                <w:noProof/>
                <w:webHidden/>
              </w:rPr>
              <w:tab/>
            </w:r>
            <w:r>
              <w:rPr>
                <w:noProof/>
                <w:webHidden/>
              </w:rPr>
              <w:fldChar w:fldCharType="begin"/>
            </w:r>
            <w:r>
              <w:rPr>
                <w:noProof/>
                <w:webHidden/>
              </w:rPr>
              <w:instrText xml:space="preserve"> PAGEREF _Toc167645624 \h </w:instrText>
            </w:r>
            <w:r>
              <w:rPr>
                <w:noProof/>
                <w:webHidden/>
              </w:rPr>
            </w:r>
            <w:r>
              <w:rPr>
                <w:noProof/>
                <w:webHidden/>
              </w:rPr>
              <w:fldChar w:fldCharType="separate"/>
            </w:r>
            <w:r>
              <w:rPr>
                <w:noProof/>
                <w:webHidden/>
              </w:rPr>
              <w:t>10</w:t>
            </w:r>
            <w:r>
              <w:rPr>
                <w:noProof/>
                <w:webHidden/>
              </w:rPr>
              <w:fldChar w:fldCharType="end"/>
            </w:r>
          </w:hyperlink>
        </w:p>
        <w:p w14:paraId="73B6D0FE" w14:textId="3CF95764" w:rsidR="00B40128" w:rsidRDefault="00B40128">
          <w:r>
            <w:rPr>
              <w:b/>
              <w:bCs/>
              <w:noProof/>
            </w:rPr>
            <w:fldChar w:fldCharType="end"/>
          </w:r>
        </w:p>
      </w:sdtContent>
    </w:sdt>
    <w:p w14:paraId="2FF8A5B0" w14:textId="0D55B271" w:rsidR="00B40128" w:rsidRDefault="00B40128">
      <w:r>
        <w:br w:type="page"/>
      </w:r>
    </w:p>
    <w:p w14:paraId="2BAB4BA1" w14:textId="789D913F" w:rsidR="0020222C" w:rsidRDefault="00840D82" w:rsidP="00840D82">
      <w:pPr>
        <w:pStyle w:val="Heading1"/>
      </w:pPr>
      <w:bookmarkStart w:id="0" w:name="_Toc167645617"/>
      <w:r>
        <w:lastRenderedPageBreak/>
        <w:t>Introduction</w:t>
      </w:r>
      <w:bookmarkEnd w:id="0"/>
    </w:p>
    <w:p w14:paraId="7D2D5FA7" w14:textId="7CB4E8E9" w:rsidR="00840D82" w:rsidRPr="00840D82" w:rsidRDefault="00840D82" w:rsidP="00840D82">
      <w:r w:rsidRPr="00840D82">
        <w:t>This is the technical design document for the music trivia web-based game. It includes all the technical details on how the project is implemented and its structure. This document also reflects on the design choices made within the project, helping to plan the configuration and address potential development challenges. Additionally, it aids in conveying the intended design to other developers, ensuring a shared understanding and agreement on the design approach.</w:t>
      </w:r>
    </w:p>
    <w:p w14:paraId="2191C9FA" w14:textId="5F7D726C" w:rsidR="0020222C" w:rsidRDefault="0020222C" w:rsidP="0020222C">
      <w:pPr>
        <w:pStyle w:val="Heading1"/>
      </w:pPr>
      <w:bookmarkStart w:id="1" w:name="_Toc167645618"/>
      <w:r>
        <w:t>System Architecture</w:t>
      </w:r>
      <w:bookmarkEnd w:id="1"/>
    </w:p>
    <w:p w14:paraId="1CCB454E" w14:textId="55B6E866" w:rsidR="00840D82" w:rsidRDefault="00840D82" w:rsidP="00840D82">
      <w:r>
        <w:t xml:space="preserve">The purpose of System Architecture is to describe the internal system’s overall structure and establish an agreement on the desired design of the system. To make it easy to describe and communicate the system’s architecture, we’ll use a C4 architecture diagram. It’s an architecture design that is easy to understand. The design approach is straightforward and helps us communicate how each part of the system should be set up, even to a non-technical person. </w:t>
      </w:r>
    </w:p>
    <w:p w14:paraId="3D2E7988" w14:textId="77777777" w:rsidR="00840D82" w:rsidRDefault="00840D82" w:rsidP="00840D82">
      <w:r>
        <w:t>The C4 architecture diagram has 4 level:</w:t>
      </w:r>
    </w:p>
    <w:p w14:paraId="3AF93916" w14:textId="77777777" w:rsidR="00840D82" w:rsidRDefault="00840D82" w:rsidP="00840D82">
      <w:r>
        <w:t>•</w:t>
      </w:r>
      <w:r>
        <w:tab/>
        <w:t>Level 1: System Context (C1)</w:t>
      </w:r>
    </w:p>
    <w:p w14:paraId="060FE34D" w14:textId="77777777" w:rsidR="00840D82" w:rsidRDefault="00840D82" w:rsidP="00840D82">
      <w:r>
        <w:t>•</w:t>
      </w:r>
      <w:r>
        <w:tab/>
        <w:t>Level 2: Containers (C2)</w:t>
      </w:r>
    </w:p>
    <w:p w14:paraId="2A8FC070" w14:textId="77777777" w:rsidR="00840D82" w:rsidRDefault="00840D82" w:rsidP="00840D82">
      <w:r>
        <w:t>•</w:t>
      </w:r>
      <w:r>
        <w:tab/>
        <w:t>Level 3: Component (C3)</w:t>
      </w:r>
    </w:p>
    <w:p w14:paraId="67D65CC1" w14:textId="77777777" w:rsidR="00840D82" w:rsidRDefault="00840D82" w:rsidP="00840D82">
      <w:r>
        <w:t>•</w:t>
      </w:r>
      <w:r>
        <w:tab/>
        <w:t>Level 4: Code (C4)</w:t>
      </w:r>
    </w:p>
    <w:p w14:paraId="6CEFFFA7" w14:textId="199EFE35" w:rsidR="0020222C" w:rsidRDefault="00840D82" w:rsidP="00840D82">
      <w:r>
        <w:t xml:space="preserve">We will go to each level and describe what they do when we reach there. The tool that was used to create the C4 model is </w:t>
      </w:r>
      <w:hyperlink r:id="rId6" w:history="1">
        <w:r w:rsidRPr="00840D82">
          <w:rPr>
            <w:rStyle w:val="Hyperlink"/>
          </w:rPr>
          <w:t>Visual Paradigm online</w:t>
        </w:r>
      </w:hyperlink>
      <w:r>
        <w:t>. The free version.</w:t>
      </w:r>
    </w:p>
    <w:p w14:paraId="2A0DE742" w14:textId="77777777" w:rsidR="00840D82" w:rsidRDefault="00840D82" w:rsidP="00840D82"/>
    <w:p w14:paraId="12D74151" w14:textId="17DD9539" w:rsidR="0020222C" w:rsidRDefault="0020222C" w:rsidP="0020222C">
      <w:pPr>
        <w:pStyle w:val="Heading2"/>
      </w:pPr>
      <w:bookmarkStart w:id="2" w:name="_Toc167645619"/>
      <w:r>
        <w:t>Level 1: System Context</w:t>
      </w:r>
      <w:bookmarkEnd w:id="2"/>
    </w:p>
    <w:p w14:paraId="190723A8" w14:textId="77777777" w:rsidR="0020222C" w:rsidRDefault="0020222C" w:rsidP="0020222C"/>
    <w:p w14:paraId="434866A9" w14:textId="77777777" w:rsidR="00B17180" w:rsidRDefault="00B17180" w:rsidP="0020222C">
      <w:pPr>
        <w:rPr>
          <w:noProof/>
        </w:rPr>
      </w:pPr>
    </w:p>
    <w:p w14:paraId="598173C5" w14:textId="43F258E0" w:rsidR="00B17180" w:rsidRDefault="00B17180" w:rsidP="0020222C">
      <w:r>
        <w:rPr>
          <w:noProof/>
        </w:rPr>
        <w:lastRenderedPageBreak/>
        <w:drawing>
          <wp:inline distT="0" distB="0" distL="0" distR="0" wp14:anchorId="4F555D15" wp14:editId="19736345">
            <wp:extent cx="4640580" cy="4864015"/>
            <wp:effectExtent l="0" t="0" r="7620" b="0"/>
            <wp:docPr id="842863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863056" name="Picture 1"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l="24240" t="10897" r="41314" b="42378"/>
                    <a:stretch/>
                  </pic:blipFill>
                  <pic:spPr bwMode="auto">
                    <a:xfrm>
                      <a:off x="0" y="0"/>
                      <a:ext cx="4658389" cy="4882681"/>
                    </a:xfrm>
                    <a:prstGeom prst="rect">
                      <a:avLst/>
                    </a:prstGeom>
                    <a:ln>
                      <a:noFill/>
                    </a:ln>
                    <a:extLst>
                      <a:ext uri="{53640926-AAD7-44D8-BBD7-CCE9431645EC}">
                        <a14:shadowObscured xmlns:a14="http://schemas.microsoft.com/office/drawing/2010/main"/>
                      </a:ext>
                    </a:extLst>
                  </pic:spPr>
                </pic:pic>
              </a:graphicData>
            </a:graphic>
          </wp:inline>
        </w:drawing>
      </w:r>
    </w:p>
    <w:p w14:paraId="40280DBC" w14:textId="407CCC6D" w:rsidR="0064054A" w:rsidRDefault="0064054A" w:rsidP="0020222C">
      <w:r w:rsidRPr="0064054A">
        <w:t>In this C1 model, you can see that the player uses the music trivia system to play the game. The admin can also perform CRUD functions for the songs in the system. This model provides an understanding of which users can interact with the system, what type of system it is, and the actions they can perform.</w:t>
      </w:r>
    </w:p>
    <w:p w14:paraId="42161BB0" w14:textId="77777777" w:rsidR="0064054A" w:rsidRDefault="0064054A" w:rsidP="0020222C"/>
    <w:p w14:paraId="22221A7B" w14:textId="32F2C422" w:rsidR="0020222C" w:rsidRDefault="0020222C" w:rsidP="0020222C">
      <w:pPr>
        <w:pStyle w:val="Heading2"/>
      </w:pPr>
      <w:bookmarkStart w:id="3" w:name="_Toc167645620"/>
      <w:r>
        <w:t>Level 2: Containers</w:t>
      </w:r>
      <w:bookmarkEnd w:id="3"/>
    </w:p>
    <w:p w14:paraId="01E425E2" w14:textId="77777777" w:rsidR="0064054A" w:rsidRDefault="0064054A" w:rsidP="0020222C">
      <w:pPr>
        <w:rPr>
          <w:noProof/>
        </w:rPr>
      </w:pPr>
    </w:p>
    <w:p w14:paraId="12872F75" w14:textId="2A4DB34C" w:rsidR="0020222C" w:rsidRDefault="0064054A" w:rsidP="0020222C">
      <w:r>
        <w:rPr>
          <w:noProof/>
        </w:rPr>
        <w:lastRenderedPageBreak/>
        <w:drawing>
          <wp:inline distT="0" distB="0" distL="0" distR="0" wp14:anchorId="2B165761" wp14:editId="52055095">
            <wp:extent cx="6843863" cy="6972300"/>
            <wp:effectExtent l="0" t="0" r="0" b="0"/>
            <wp:docPr id="695995406"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995406" name="Picture 1" descr="A computer screen shot of a diagram&#10;&#10;Description automatically generated"/>
                    <pic:cNvPicPr/>
                  </pic:nvPicPr>
                  <pic:blipFill rotWithShape="1">
                    <a:blip r:embed="rId8">
                      <a:extLst>
                        <a:ext uri="{28A0092B-C50C-407E-A947-70E740481C1C}">
                          <a14:useLocalDpi xmlns:a14="http://schemas.microsoft.com/office/drawing/2010/main" val="0"/>
                        </a:ext>
                      </a:extLst>
                    </a:blip>
                    <a:srcRect l="7272" t="6273" r="45141" b="30986"/>
                    <a:stretch/>
                  </pic:blipFill>
                  <pic:spPr bwMode="auto">
                    <a:xfrm>
                      <a:off x="0" y="0"/>
                      <a:ext cx="6880135" cy="7009253"/>
                    </a:xfrm>
                    <a:prstGeom prst="rect">
                      <a:avLst/>
                    </a:prstGeom>
                    <a:ln>
                      <a:noFill/>
                    </a:ln>
                    <a:extLst>
                      <a:ext uri="{53640926-AAD7-44D8-BBD7-CCE9431645EC}">
                        <a14:shadowObscured xmlns:a14="http://schemas.microsoft.com/office/drawing/2010/main"/>
                      </a:ext>
                    </a:extLst>
                  </pic:spPr>
                </pic:pic>
              </a:graphicData>
            </a:graphic>
          </wp:inline>
        </w:drawing>
      </w:r>
    </w:p>
    <w:p w14:paraId="0C4AAAC2" w14:textId="77777777" w:rsidR="00B17180" w:rsidRDefault="00B17180" w:rsidP="0020222C">
      <w:pPr>
        <w:rPr>
          <w:noProof/>
        </w:rPr>
      </w:pPr>
    </w:p>
    <w:p w14:paraId="4273F9E2" w14:textId="77777777" w:rsidR="00365220" w:rsidRDefault="00365220" w:rsidP="009E4990">
      <w:r w:rsidRPr="00365220">
        <w:t>As you can see from the diagram above, this represents the C2 model. However, the diagram is not yet complete; it is missing the communication between each micro</w:t>
      </w:r>
      <w:r>
        <w:t>-</w:t>
      </w:r>
      <w:r w:rsidRPr="00365220">
        <w:t>service. The system consists of 10 containers, including:</w:t>
      </w:r>
    </w:p>
    <w:p w14:paraId="2A229CBA" w14:textId="3790A0C2" w:rsidR="009E4990" w:rsidRPr="008D1E79" w:rsidRDefault="009E4990" w:rsidP="009E4990">
      <w:pPr>
        <w:rPr>
          <w:b/>
          <w:bCs/>
        </w:rPr>
      </w:pPr>
      <w:r w:rsidRPr="008D1E79">
        <w:rPr>
          <w:b/>
          <w:bCs/>
        </w:rPr>
        <w:t>1 container for frontend.</w:t>
      </w:r>
    </w:p>
    <w:p w14:paraId="2EA2643D" w14:textId="0A015960" w:rsidR="009E4990" w:rsidRPr="001B7CF0" w:rsidRDefault="008D1E79" w:rsidP="001B7CF0">
      <w:pPr>
        <w:pStyle w:val="ListParagraph"/>
        <w:numPr>
          <w:ilvl w:val="0"/>
          <w:numId w:val="2"/>
        </w:numPr>
      </w:pPr>
      <w:r w:rsidRPr="008D1E79">
        <w:rPr>
          <w:b/>
          <w:bCs/>
        </w:rPr>
        <w:lastRenderedPageBreak/>
        <w:t>Description:</w:t>
      </w:r>
      <w:r w:rsidRPr="008D1E79">
        <w:t xml:space="preserve"> This component serves as the user interface, where users interact with the system. It communicates with the backend to process users' actions.</w:t>
      </w:r>
    </w:p>
    <w:p w14:paraId="1288761A" w14:textId="77777777" w:rsidR="001B7CF0" w:rsidRDefault="001B7CF0" w:rsidP="001B7CF0"/>
    <w:p w14:paraId="504A0664" w14:textId="2F971D25" w:rsidR="009E4990" w:rsidRDefault="009E4990" w:rsidP="009E4990">
      <w:pPr>
        <w:rPr>
          <w:b/>
          <w:bCs/>
        </w:rPr>
      </w:pPr>
      <w:r w:rsidRPr="008D1E79">
        <w:rPr>
          <w:b/>
          <w:bCs/>
        </w:rPr>
        <w:t>5 containers for backend micro-service.</w:t>
      </w:r>
    </w:p>
    <w:p w14:paraId="5026C609" w14:textId="17F0BFF8" w:rsidR="00430AF2" w:rsidRPr="00430AF2" w:rsidRDefault="008D1E79" w:rsidP="001B7CF0">
      <w:pPr>
        <w:pStyle w:val="ListParagraph"/>
        <w:numPr>
          <w:ilvl w:val="0"/>
          <w:numId w:val="4"/>
        </w:numPr>
        <w:rPr>
          <w:b/>
          <w:bCs/>
        </w:rPr>
      </w:pPr>
      <w:r>
        <w:rPr>
          <w:b/>
          <w:bCs/>
        </w:rPr>
        <w:t>Description:</w:t>
      </w:r>
      <w:r w:rsidR="00430AF2">
        <w:rPr>
          <w:b/>
          <w:bCs/>
        </w:rPr>
        <w:t xml:space="preserve"> </w:t>
      </w:r>
      <w:r w:rsidR="00430AF2">
        <w:t>These containers are the backend micro-service, each having the respective service/ functions of the system for maintaining and handle the project without any problems in individual setting and in group setting.</w:t>
      </w:r>
    </w:p>
    <w:p w14:paraId="2C19CFAD" w14:textId="77777777" w:rsidR="008D1E79" w:rsidRDefault="008D1E79" w:rsidP="009E4990"/>
    <w:p w14:paraId="7CE4ED80" w14:textId="2784E021" w:rsidR="009E4990" w:rsidRPr="008D1E79" w:rsidRDefault="009E4990" w:rsidP="009E4990">
      <w:pPr>
        <w:rPr>
          <w:b/>
          <w:bCs/>
        </w:rPr>
      </w:pPr>
      <w:r w:rsidRPr="008D1E79">
        <w:rPr>
          <w:b/>
          <w:bCs/>
        </w:rPr>
        <w:t>5 containers for databases for each micro-service.</w:t>
      </w:r>
    </w:p>
    <w:p w14:paraId="2B931615" w14:textId="42F29A2A" w:rsidR="00B17180" w:rsidRDefault="00365220" w:rsidP="00365220">
      <w:pPr>
        <w:pStyle w:val="ListParagraph"/>
        <w:numPr>
          <w:ilvl w:val="0"/>
          <w:numId w:val="7"/>
        </w:numPr>
      </w:pPr>
      <w:r>
        <w:rPr>
          <w:b/>
          <w:bCs/>
        </w:rPr>
        <w:t xml:space="preserve">Description: </w:t>
      </w:r>
      <w:r w:rsidR="001B7CF0" w:rsidRPr="001B7CF0">
        <w:t>These containers serve as the databases for each specific microservice. Each database is assigned to a specific microservice for a particular reason.</w:t>
      </w:r>
      <w:r w:rsidR="00154140">
        <w:t xml:space="preserve"> Some database technologies are not defined yet. Still in progress.</w:t>
      </w:r>
    </w:p>
    <w:p w14:paraId="66A1D633" w14:textId="6A6DBFDA" w:rsidR="00154140" w:rsidRDefault="00154140" w:rsidP="00365220">
      <w:pPr>
        <w:pStyle w:val="ListParagraph"/>
        <w:numPr>
          <w:ilvl w:val="0"/>
          <w:numId w:val="7"/>
        </w:numPr>
      </w:pPr>
      <w:r>
        <w:t>These are the current micro-service that has a database.</w:t>
      </w:r>
    </w:p>
    <w:p w14:paraId="5AE3A96D" w14:textId="785C65F0" w:rsidR="00154140" w:rsidRDefault="00154140" w:rsidP="00154140">
      <w:r>
        <w:rPr>
          <w:noProof/>
        </w:rPr>
        <w:drawing>
          <wp:inline distT="0" distB="0" distL="0" distR="0" wp14:anchorId="23E93F4B" wp14:editId="378F234F">
            <wp:extent cx="1920240" cy="1043940"/>
            <wp:effectExtent l="0" t="0" r="3810" b="3810"/>
            <wp:docPr id="785571272"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71272" name="Picture 7"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20240" cy="1043940"/>
                    </a:xfrm>
                    <a:prstGeom prst="rect">
                      <a:avLst/>
                    </a:prstGeom>
                  </pic:spPr>
                </pic:pic>
              </a:graphicData>
            </a:graphic>
          </wp:inline>
        </w:drawing>
      </w:r>
      <w:r>
        <w:rPr>
          <w:noProof/>
        </w:rPr>
        <w:drawing>
          <wp:inline distT="0" distB="0" distL="0" distR="0" wp14:anchorId="0BBF8F5E" wp14:editId="679B6BB8">
            <wp:extent cx="1836420" cy="1264920"/>
            <wp:effectExtent l="0" t="0" r="0" b="0"/>
            <wp:docPr id="527121271"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21271" name="Picture 10"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36420" cy="1264920"/>
                    </a:xfrm>
                    <a:prstGeom prst="rect">
                      <a:avLst/>
                    </a:prstGeom>
                  </pic:spPr>
                </pic:pic>
              </a:graphicData>
            </a:graphic>
          </wp:inline>
        </w:drawing>
      </w:r>
    </w:p>
    <w:p w14:paraId="5EA9AF21" w14:textId="10338DA5" w:rsidR="0020222C" w:rsidRDefault="0020222C" w:rsidP="0020222C">
      <w:pPr>
        <w:pStyle w:val="Heading2"/>
      </w:pPr>
      <w:bookmarkStart w:id="4" w:name="_Toc167645621"/>
      <w:r>
        <w:t>Level 3: Component</w:t>
      </w:r>
      <w:bookmarkEnd w:id="4"/>
    </w:p>
    <w:p w14:paraId="5E8079E7" w14:textId="77777777" w:rsidR="001B7CF0" w:rsidRDefault="001B7CF0" w:rsidP="0020222C">
      <w:pPr>
        <w:rPr>
          <w:noProof/>
        </w:rPr>
      </w:pPr>
    </w:p>
    <w:p w14:paraId="0585ED29" w14:textId="77D5C200" w:rsidR="00B17180" w:rsidRDefault="001B7CF0" w:rsidP="0020222C">
      <w:r>
        <w:rPr>
          <w:noProof/>
        </w:rPr>
        <w:lastRenderedPageBreak/>
        <w:drawing>
          <wp:inline distT="0" distB="0" distL="0" distR="0" wp14:anchorId="49DA9701" wp14:editId="13D91A73">
            <wp:extent cx="1539325" cy="7407275"/>
            <wp:effectExtent l="0" t="0" r="3810" b="3175"/>
            <wp:docPr id="1836010700"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10700" name="Picture 2" descr="A diagram of a flowchart&#10;&#10;Description automatically generated"/>
                    <pic:cNvPicPr/>
                  </pic:nvPicPr>
                  <pic:blipFill rotWithShape="1">
                    <a:blip r:embed="rId11">
                      <a:extLst>
                        <a:ext uri="{28A0092B-C50C-407E-A947-70E740481C1C}">
                          <a14:useLocalDpi xmlns:a14="http://schemas.microsoft.com/office/drawing/2010/main" val="0"/>
                        </a:ext>
                      </a:extLst>
                    </a:blip>
                    <a:srcRect l="17395" t="6919" r="63641" b="34031"/>
                    <a:stretch/>
                  </pic:blipFill>
                  <pic:spPr bwMode="auto">
                    <a:xfrm>
                      <a:off x="0" y="0"/>
                      <a:ext cx="1545173" cy="7435417"/>
                    </a:xfrm>
                    <a:prstGeom prst="rect">
                      <a:avLst/>
                    </a:prstGeom>
                    <a:ln>
                      <a:noFill/>
                    </a:ln>
                    <a:extLst>
                      <a:ext uri="{53640926-AAD7-44D8-BBD7-CCE9431645EC}">
                        <a14:shadowObscured xmlns:a14="http://schemas.microsoft.com/office/drawing/2010/main"/>
                      </a:ext>
                    </a:extLst>
                  </pic:spPr>
                </pic:pic>
              </a:graphicData>
            </a:graphic>
          </wp:inline>
        </w:drawing>
      </w:r>
    </w:p>
    <w:p w14:paraId="398C122A" w14:textId="68B14C0E" w:rsidR="001B7CF0" w:rsidRDefault="001B7CF0" w:rsidP="001B7CF0">
      <w:r>
        <w:t>In the level 3 you have components. The</w:t>
      </w:r>
      <w:r w:rsidRPr="001B7CF0">
        <w:t xml:space="preserve"> components are the building blocks that make up the containers of level 2 and they interact with each other. These components are categorized by the function they are assigned to do.</w:t>
      </w:r>
    </w:p>
    <w:p w14:paraId="1E4E7906" w14:textId="46EC233E" w:rsidR="00623C5C" w:rsidRDefault="00623C5C" w:rsidP="001B7CF0">
      <w:r w:rsidRPr="00623C5C">
        <w:lastRenderedPageBreak/>
        <w:t xml:space="preserve">This diagram illustrates the structure of the Backend container for the </w:t>
      </w:r>
      <w:proofErr w:type="gramStart"/>
      <w:r w:rsidRPr="00623C5C">
        <w:t>user</w:t>
      </w:r>
      <w:r>
        <w:t>s</w:t>
      </w:r>
      <w:proofErr w:type="gramEnd"/>
      <w:r w:rsidRPr="00623C5C">
        <w:t xml:space="preserve"> service, which comprises three components, each performing distinct tasks. This division of tasks simplifies understanding of the design and facilitates the addition of future components. The naming convention </w:t>
      </w:r>
      <w:r>
        <w:t>“</w:t>
      </w:r>
      <w:r w:rsidRPr="00623C5C">
        <w:t>Users</w:t>
      </w:r>
      <w:r>
        <w:t>”</w:t>
      </w:r>
      <w:r w:rsidRPr="00623C5C">
        <w:t xml:space="preserve"> is chosen to avoid conflict with a dependency that uses a function called </w:t>
      </w:r>
      <w:r>
        <w:t>“</w:t>
      </w:r>
      <w:r w:rsidRPr="00623C5C">
        <w:t>User</w:t>
      </w:r>
      <w:r>
        <w:t>”</w:t>
      </w:r>
      <w:r w:rsidRPr="00623C5C">
        <w:t>.</w:t>
      </w:r>
    </w:p>
    <w:p w14:paraId="25B974D6" w14:textId="5E7DE4FA" w:rsidR="00E069DD" w:rsidRDefault="00E069DD" w:rsidP="00E069DD">
      <w:pPr>
        <w:pStyle w:val="ListParagraph"/>
        <w:numPr>
          <w:ilvl w:val="0"/>
          <w:numId w:val="7"/>
        </w:numPr>
      </w:pPr>
      <w:r>
        <w:t>Users Controller</w:t>
      </w:r>
    </w:p>
    <w:p w14:paraId="5526066E" w14:textId="77777777" w:rsidR="0050228C" w:rsidRDefault="0050228C" w:rsidP="001B7CF0">
      <w:r w:rsidRPr="0050228C">
        <w:t xml:space="preserve">This component serves as the endpoint for communicating with the Users Service. </w:t>
      </w:r>
    </w:p>
    <w:p w14:paraId="364A8D19" w14:textId="7FA7CBAB" w:rsidR="00E069DD" w:rsidRDefault="0050228C" w:rsidP="001B7CF0">
      <w:r w:rsidRPr="0050228C">
        <w:t>It handles HTTP requests to the user function.</w:t>
      </w:r>
    </w:p>
    <w:p w14:paraId="3701FDEA" w14:textId="77777777" w:rsidR="0050228C" w:rsidRDefault="0050228C" w:rsidP="001B7CF0"/>
    <w:p w14:paraId="2622A787" w14:textId="353CB4FD" w:rsidR="001B7CF0" w:rsidRDefault="00E069DD" w:rsidP="00E069DD">
      <w:pPr>
        <w:pStyle w:val="ListParagraph"/>
        <w:numPr>
          <w:ilvl w:val="0"/>
          <w:numId w:val="7"/>
        </w:numPr>
      </w:pPr>
      <w:r>
        <w:t>Users Service</w:t>
      </w:r>
    </w:p>
    <w:p w14:paraId="410CD0A3" w14:textId="77777777" w:rsidR="0050228C" w:rsidRDefault="0050228C" w:rsidP="00E069DD">
      <w:r w:rsidRPr="0050228C">
        <w:t xml:space="preserve">his component houses all user-related functions. </w:t>
      </w:r>
    </w:p>
    <w:p w14:paraId="5395FDF9" w14:textId="45AAB5CA" w:rsidR="001B7CF0" w:rsidRDefault="0050228C" w:rsidP="00E069DD">
      <w:r w:rsidRPr="0050228C">
        <w:t>It interacts with the Users Persistence layer to retrieve user data.</w:t>
      </w:r>
    </w:p>
    <w:p w14:paraId="38CBA55F" w14:textId="77777777" w:rsidR="0050228C" w:rsidRDefault="0050228C" w:rsidP="00E069DD"/>
    <w:p w14:paraId="3C3D20C9" w14:textId="3292107B" w:rsidR="001B7CF0" w:rsidRDefault="00E069DD" w:rsidP="00E069DD">
      <w:pPr>
        <w:pStyle w:val="ListParagraph"/>
        <w:numPr>
          <w:ilvl w:val="0"/>
          <w:numId w:val="7"/>
        </w:numPr>
      </w:pPr>
      <w:r>
        <w:t>Users Persistence</w:t>
      </w:r>
    </w:p>
    <w:p w14:paraId="7B94FCC7" w14:textId="71961563" w:rsidR="00B17180" w:rsidRDefault="001B7CF0" w:rsidP="00E069DD">
      <w:r>
        <w:t xml:space="preserve">Manages data flows from the database to </w:t>
      </w:r>
      <w:r w:rsidR="0050228C">
        <w:t>specific user function</w:t>
      </w:r>
      <w:r>
        <w:t>.</w:t>
      </w:r>
    </w:p>
    <w:p w14:paraId="1A8ADF08" w14:textId="0666C4C2" w:rsidR="0020222C" w:rsidRDefault="0020222C" w:rsidP="0020222C">
      <w:pPr>
        <w:pStyle w:val="Heading2"/>
      </w:pPr>
      <w:bookmarkStart w:id="5" w:name="_Toc167645622"/>
      <w:r>
        <w:t>Level 4: Code</w:t>
      </w:r>
      <w:bookmarkEnd w:id="5"/>
    </w:p>
    <w:p w14:paraId="2E89BCB6" w14:textId="77777777" w:rsidR="009004EE" w:rsidRDefault="009004EE" w:rsidP="0020222C">
      <w:pPr>
        <w:rPr>
          <w:noProof/>
        </w:rPr>
      </w:pPr>
    </w:p>
    <w:p w14:paraId="4E6A3287" w14:textId="67331A6D" w:rsidR="0020222C" w:rsidRDefault="009004EE" w:rsidP="0020222C">
      <w:r>
        <w:rPr>
          <w:noProof/>
        </w:rPr>
        <w:lastRenderedPageBreak/>
        <w:drawing>
          <wp:inline distT="0" distB="0" distL="0" distR="0" wp14:anchorId="00672319" wp14:editId="17DA9D97">
            <wp:extent cx="6842146" cy="4122420"/>
            <wp:effectExtent l="0" t="0" r="0" b="0"/>
            <wp:docPr id="999847029"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847029" name="Picture 1" descr="A diagram of a computer&#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l="3956" t="16840" r="14523" b="9488"/>
                    <a:stretch/>
                  </pic:blipFill>
                  <pic:spPr bwMode="auto">
                    <a:xfrm>
                      <a:off x="0" y="0"/>
                      <a:ext cx="6849758" cy="4127006"/>
                    </a:xfrm>
                    <a:prstGeom prst="rect">
                      <a:avLst/>
                    </a:prstGeom>
                    <a:ln>
                      <a:noFill/>
                    </a:ln>
                    <a:extLst>
                      <a:ext uri="{53640926-AAD7-44D8-BBD7-CCE9431645EC}">
                        <a14:shadowObscured xmlns:a14="http://schemas.microsoft.com/office/drawing/2010/main"/>
                      </a:ext>
                    </a:extLst>
                  </pic:spPr>
                </pic:pic>
              </a:graphicData>
            </a:graphic>
          </wp:inline>
        </w:drawing>
      </w:r>
    </w:p>
    <w:p w14:paraId="689EF1C1" w14:textId="0BB1C6AA" w:rsidR="0050228C" w:rsidRDefault="0050228C" w:rsidP="0020222C">
      <w:r w:rsidRPr="0050228C">
        <w:t>At this level, only the complex UML diagram should be presented. This</w:t>
      </w:r>
      <w:r>
        <w:t xml:space="preserve"> diagram</w:t>
      </w:r>
      <w:r w:rsidRPr="0050228C">
        <w:t xml:space="preserve"> is the structure of the User UML diagram, which serves as the foundational structure for every microservice. If any microservice has a different structure, it will be depicted </w:t>
      </w:r>
      <w:r>
        <w:t>in this level</w:t>
      </w:r>
      <w:r w:rsidRPr="0050228C">
        <w:t>.</w:t>
      </w:r>
    </w:p>
    <w:p w14:paraId="70712564" w14:textId="64B967DA" w:rsidR="0090191F" w:rsidRDefault="0090191F" w:rsidP="0090191F">
      <w:pPr>
        <w:pStyle w:val="Heading1"/>
      </w:pPr>
      <w:bookmarkStart w:id="6" w:name="_Toc167645623"/>
      <w:r>
        <w:t>CI</w:t>
      </w:r>
      <w:r w:rsidR="005E3CEE">
        <w:t>/CD</w:t>
      </w:r>
      <w:r>
        <w:t xml:space="preserve"> pipeline</w:t>
      </w:r>
      <w:bookmarkEnd w:id="6"/>
    </w:p>
    <w:p w14:paraId="23EC371D" w14:textId="77777777" w:rsidR="0090191F" w:rsidRDefault="0090191F" w:rsidP="0090191F">
      <w:pPr>
        <w:rPr>
          <w:noProof/>
        </w:rPr>
      </w:pPr>
    </w:p>
    <w:p w14:paraId="6F17F09D" w14:textId="77777777" w:rsidR="0090191F" w:rsidRDefault="0090191F" w:rsidP="0090191F">
      <w:pPr>
        <w:rPr>
          <w:noProof/>
        </w:rPr>
      </w:pPr>
    </w:p>
    <w:p w14:paraId="1C1E3090" w14:textId="2E9D9989" w:rsidR="0090191F" w:rsidRDefault="0090191F" w:rsidP="0090191F">
      <w:r>
        <w:rPr>
          <w:noProof/>
        </w:rPr>
        <w:lastRenderedPageBreak/>
        <w:drawing>
          <wp:inline distT="0" distB="0" distL="0" distR="0" wp14:anchorId="0CE62039" wp14:editId="37F8F7F4">
            <wp:extent cx="5989320" cy="3061705"/>
            <wp:effectExtent l="0" t="0" r="0" b="5715"/>
            <wp:docPr id="179673168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31684" name="Picture 1" descr="A diagram of a flowchart&#10;&#10;Description automatically generated"/>
                    <pic:cNvPicPr/>
                  </pic:nvPicPr>
                  <pic:blipFill rotWithShape="1">
                    <a:blip r:embed="rId13">
                      <a:extLst>
                        <a:ext uri="{28A0092B-C50C-407E-A947-70E740481C1C}">
                          <a14:useLocalDpi xmlns:a14="http://schemas.microsoft.com/office/drawing/2010/main" val="0"/>
                        </a:ext>
                      </a:extLst>
                    </a:blip>
                    <a:srcRect l="19775" t="28069" r="11842" b="26692"/>
                    <a:stretch/>
                  </pic:blipFill>
                  <pic:spPr bwMode="auto">
                    <a:xfrm>
                      <a:off x="0" y="0"/>
                      <a:ext cx="6004882" cy="3069660"/>
                    </a:xfrm>
                    <a:prstGeom prst="rect">
                      <a:avLst/>
                    </a:prstGeom>
                    <a:ln>
                      <a:noFill/>
                    </a:ln>
                    <a:extLst>
                      <a:ext uri="{53640926-AAD7-44D8-BBD7-CCE9431645EC}">
                        <a14:shadowObscured xmlns:a14="http://schemas.microsoft.com/office/drawing/2010/main"/>
                      </a:ext>
                    </a:extLst>
                  </pic:spPr>
                </pic:pic>
              </a:graphicData>
            </a:graphic>
          </wp:inline>
        </w:drawing>
      </w:r>
    </w:p>
    <w:p w14:paraId="57BB5E5C" w14:textId="77777777" w:rsidR="0090191F" w:rsidRDefault="0090191F" w:rsidP="0090191F"/>
    <w:p w14:paraId="72A4CCA8" w14:textId="7DF55666" w:rsidR="00053AEA" w:rsidRDefault="00053AEA" w:rsidP="00053AEA">
      <w:pPr>
        <w:pStyle w:val="Heading2"/>
      </w:pPr>
      <w:bookmarkStart w:id="7" w:name="_Toc167645624"/>
      <w:r>
        <w:t>YML file</w:t>
      </w:r>
      <w:bookmarkEnd w:id="7"/>
    </w:p>
    <w:p w14:paraId="64F3A8B4" w14:textId="1FCED1B3" w:rsidR="00053AEA" w:rsidRDefault="00545308" w:rsidP="0090191F">
      <w:r>
        <w:t xml:space="preserve">This is the YML file on </w:t>
      </w:r>
      <w:r w:rsidR="005A592F">
        <w:t>GitHub</w:t>
      </w:r>
      <w:r>
        <w:t>.</w:t>
      </w:r>
    </w:p>
    <w:p w14:paraId="37499931" w14:textId="50D6E114" w:rsidR="00053AEA" w:rsidRDefault="00545308" w:rsidP="00053AEA">
      <w:r>
        <w:rPr>
          <w:noProof/>
        </w:rPr>
        <w:lastRenderedPageBreak/>
        <w:drawing>
          <wp:inline distT="0" distB="0" distL="0" distR="0" wp14:anchorId="5E85A9CF" wp14:editId="32E5F9DD">
            <wp:extent cx="4991100" cy="6370320"/>
            <wp:effectExtent l="0" t="0" r="0" b="0"/>
            <wp:docPr id="742018681"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18681" name="Picture 3"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91100" cy="6370320"/>
                    </a:xfrm>
                    <a:prstGeom prst="rect">
                      <a:avLst/>
                    </a:prstGeom>
                  </pic:spPr>
                </pic:pic>
              </a:graphicData>
            </a:graphic>
          </wp:inline>
        </w:drawing>
      </w:r>
      <w:r w:rsidR="00053AEA">
        <w:t xml:space="preserve"> </w:t>
      </w:r>
    </w:p>
    <w:p w14:paraId="51765344" w14:textId="1C752FCF" w:rsidR="00545308" w:rsidRDefault="00545308" w:rsidP="00053AEA">
      <w:r>
        <w:rPr>
          <w:noProof/>
        </w:rPr>
        <w:lastRenderedPageBreak/>
        <w:drawing>
          <wp:inline distT="0" distB="0" distL="0" distR="0" wp14:anchorId="56B7D32B" wp14:editId="439EB2CF">
            <wp:extent cx="3825240" cy="5715000"/>
            <wp:effectExtent l="0" t="0" r="3810" b="0"/>
            <wp:docPr id="755372919"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72919" name="Picture 4"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25240" cy="5715000"/>
                    </a:xfrm>
                    <a:prstGeom prst="rect">
                      <a:avLst/>
                    </a:prstGeom>
                  </pic:spPr>
                </pic:pic>
              </a:graphicData>
            </a:graphic>
          </wp:inline>
        </w:drawing>
      </w:r>
    </w:p>
    <w:p w14:paraId="0C8391A7" w14:textId="366F0019" w:rsidR="00545308" w:rsidRPr="0090191F" w:rsidRDefault="00545308" w:rsidP="00053AEA">
      <w:r>
        <w:rPr>
          <w:noProof/>
        </w:rPr>
        <w:lastRenderedPageBreak/>
        <w:drawing>
          <wp:inline distT="0" distB="0" distL="0" distR="0" wp14:anchorId="5B637F25" wp14:editId="1A89B470">
            <wp:extent cx="4747260" cy="2895600"/>
            <wp:effectExtent l="0" t="0" r="0" b="0"/>
            <wp:docPr id="1629284476" name="Picture 5"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84476" name="Picture 5" descr="A computer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47260" cy="2895600"/>
                    </a:xfrm>
                    <a:prstGeom prst="rect">
                      <a:avLst/>
                    </a:prstGeom>
                  </pic:spPr>
                </pic:pic>
              </a:graphicData>
            </a:graphic>
          </wp:inline>
        </w:drawing>
      </w:r>
    </w:p>
    <w:sectPr w:rsidR="00545308" w:rsidRPr="0090191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70FF"/>
    <w:multiLevelType w:val="hybridMultilevel"/>
    <w:tmpl w:val="F5567CE8"/>
    <w:lvl w:ilvl="0" w:tplc="04090001">
      <w:start w:val="1"/>
      <w:numFmt w:val="bullet"/>
      <w:lvlText w:val=""/>
      <w:lvlJc w:val="left"/>
      <w:pPr>
        <w:ind w:left="720" w:hanging="360"/>
      </w:pPr>
      <w:rPr>
        <w:rFonts w:ascii="Symbol" w:hAnsi="Symbol" w:hint="default"/>
      </w:rPr>
    </w:lvl>
    <w:lvl w:ilvl="1" w:tplc="3B301B18">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D04D1"/>
    <w:multiLevelType w:val="hybridMultilevel"/>
    <w:tmpl w:val="08D42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C3828"/>
    <w:multiLevelType w:val="hybridMultilevel"/>
    <w:tmpl w:val="2B4ECF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B15950"/>
    <w:multiLevelType w:val="hybridMultilevel"/>
    <w:tmpl w:val="1412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73A07"/>
    <w:multiLevelType w:val="hybridMultilevel"/>
    <w:tmpl w:val="BD92FC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3D3029A"/>
    <w:multiLevelType w:val="hybridMultilevel"/>
    <w:tmpl w:val="EF60CC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C852987"/>
    <w:multiLevelType w:val="hybridMultilevel"/>
    <w:tmpl w:val="7A92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6205359">
    <w:abstractNumId w:val="3"/>
  </w:num>
  <w:num w:numId="2" w16cid:durableId="346104423">
    <w:abstractNumId w:val="1"/>
  </w:num>
  <w:num w:numId="3" w16cid:durableId="576748316">
    <w:abstractNumId w:val="4"/>
  </w:num>
  <w:num w:numId="4" w16cid:durableId="57166425">
    <w:abstractNumId w:val="0"/>
  </w:num>
  <w:num w:numId="5" w16cid:durableId="1115910216">
    <w:abstractNumId w:val="5"/>
  </w:num>
  <w:num w:numId="6" w16cid:durableId="1895003794">
    <w:abstractNumId w:val="2"/>
  </w:num>
  <w:num w:numId="7" w16cid:durableId="7553235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614"/>
    <w:rsid w:val="00043467"/>
    <w:rsid w:val="00053AEA"/>
    <w:rsid w:val="00154140"/>
    <w:rsid w:val="001B7CF0"/>
    <w:rsid w:val="001F2614"/>
    <w:rsid w:val="0020222C"/>
    <w:rsid w:val="00304D4F"/>
    <w:rsid w:val="003101AB"/>
    <w:rsid w:val="00365220"/>
    <w:rsid w:val="00430AF2"/>
    <w:rsid w:val="00447672"/>
    <w:rsid w:val="00470810"/>
    <w:rsid w:val="004D3D2F"/>
    <w:rsid w:val="0050228C"/>
    <w:rsid w:val="00545308"/>
    <w:rsid w:val="005A592F"/>
    <w:rsid w:val="005E3CEE"/>
    <w:rsid w:val="00623C5C"/>
    <w:rsid w:val="0064054A"/>
    <w:rsid w:val="00765BBC"/>
    <w:rsid w:val="0080500B"/>
    <w:rsid w:val="00840D82"/>
    <w:rsid w:val="008D1E79"/>
    <w:rsid w:val="009004EE"/>
    <w:rsid w:val="0090191F"/>
    <w:rsid w:val="00952798"/>
    <w:rsid w:val="009E4990"/>
    <w:rsid w:val="00B17180"/>
    <w:rsid w:val="00B40128"/>
    <w:rsid w:val="00BA2AEA"/>
    <w:rsid w:val="00BE6A5E"/>
    <w:rsid w:val="00D24831"/>
    <w:rsid w:val="00E069DD"/>
    <w:rsid w:val="00F8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85D1"/>
  <w15:chartTrackingRefBased/>
  <w15:docId w15:val="{72DF3426-7227-46BF-A2CC-F90B6069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2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22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2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22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222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D3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D3D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40128"/>
    <w:pPr>
      <w:outlineLvl w:val="9"/>
    </w:pPr>
    <w:rPr>
      <w:kern w:val="0"/>
      <w14:ligatures w14:val="none"/>
    </w:rPr>
  </w:style>
  <w:style w:type="paragraph" w:styleId="TOC1">
    <w:name w:val="toc 1"/>
    <w:basedOn w:val="Normal"/>
    <w:next w:val="Normal"/>
    <w:autoRedefine/>
    <w:uiPriority w:val="39"/>
    <w:unhideWhenUsed/>
    <w:rsid w:val="00B40128"/>
    <w:pPr>
      <w:spacing w:after="100"/>
    </w:pPr>
  </w:style>
  <w:style w:type="paragraph" w:styleId="TOC2">
    <w:name w:val="toc 2"/>
    <w:basedOn w:val="Normal"/>
    <w:next w:val="Normal"/>
    <w:autoRedefine/>
    <w:uiPriority w:val="39"/>
    <w:unhideWhenUsed/>
    <w:rsid w:val="00B40128"/>
    <w:pPr>
      <w:spacing w:after="100"/>
      <w:ind w:left="220"/>
    </w:pPr>
  </w:style>
  <w:style w:type="character" w:styleId="Hyperlink">
    <w:name w:val="Hyperlink"/>
    <w:basedOn w:val="DefaultParagraphFont"/>
    <w:uiPriority w:val="99"/>
    <w:unhideWhenUsed/>
    <w:rsid w:val="00B40128"/>
    <w:rPr>
      <w:color w:val="0563C1" w:themeColor="hyperlink"/>
      <w:u w:val="single"/>
    </w:rPr>
  </w:style>
  <w:style w:type="character" w:styleId="UnresolvedMention">
    <w:name w:val="Unresolved Mention"/>
    <w:basedOn w:val="DefaultParagraphFont"/>
    <w:uiPriority w:val="99"/>
    <w:semiHidden/>
    <w:unhideWhenUsed/>
    <w:rsid w:val="00840D82"/>
    <w:rPr>
      <w:color w:val="605E5C"/>
      <w:shd w:val="clear" w:color="auto" w:fill="E1DFDD"/>
    </w:rPr>
  </w:style>
  <w:style w:type="paragraph" w:styleId="ListParagraph">
    <w:name w:val="List Paragraph"/>
    <w:basedOn w:val="Normal"/>
    <w:uiPriority w:val="34"/>
    <w:qFormat/>
    <w:rsid w:val="009E4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hyperlink" Target="https://online.visual-paradigm.com/diagrams/features/c4-model-tool/"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547EA-A519-4157-8900-B72FF9FA2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13</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23</cp:revision>
  <cp:lastPrinted>2024-05-26T17:53:00Z</cp:lastPrinted>
  <dcterms:created xsi:type="dcterms:W3CDTF">2024-03-13T16:17:00Z</dcterms:created>
  <dcterms:modified xsi:type="dcterms:W3CDTF">2024-05-26T17:53:00Z</dcterms:modified>
</cp:coreProperties>
</file>