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20" w:rsidRDefault="004A23D3" w:rsidP="006812B9">
      <w:pPr>
        <w:pStyle w:val="Heading1"/>
      </w:pPr>
      <w:r>
        <w:t>GUI component list</w:t>
      </w:r>
    </w:p>
    <w:p w:rsidR="004A23D3" w:rsidRDefault="004A23D3">
      <w:r w:rsidRPr="004A23D3">
        <w:rPr>
          <w:noProof/>
        </w:rPr>
        <w:drawing>
          <wp:inline distT="0" distB="0" distL="0" distR="0" wp14:anchorId="010A3335" wp14:editId="4D802931">
            <wp:extent cx="5943600" cy="3782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3" w:rsidRDefault="004A23D3">
      <w:r>
        <w:t>The GUI is separated into 3 parts: the event buttons, the parking slot interface, and the event notification</w:t>
      </w:r>
    </w:p>
    <w:p w:rsidR="004A23D3" w:rsidRDefault="004A23D3" w:rsidP="006812B9">
      <w:pPr>
        <w:pStyle w:val="Heading2"/>
      </w:pPr>
      <w:r>
        <w:t>Event buttons:</w:t>
      </w:r>
    </w:p>
    <w:p w:rsidR="00091287" w:rsidRDefault="00091287">
      <w:r w:rsidRPr="00091287">
        <w:rPr>
          <w:noProof/>
        </w:rPr>
        <w:drawing>
          <wp:inline distT="0" distB="0" distL="0" distR="0" wp14:anchorId="7F4AB6D3" wp14:editId="10C4875C">
            <wp:extent cx="822754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486" cy="26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823EEE" w:rsidP="006812B9">
      <w:pPr>
        <w:pStyle w:val="Heading3"/>
      </w:pPr>
      <w:r>
        <w:t>Generate Slots:</w:t>
      </w:r>
    </w:p>
    <w:p w:rsidR="00823EEE" w:rsidRPr="00823EEE" w:rsidRDefault="00823EEE" w:rsidP="00823EEE">
      <w:r>
        <w:t>When selected, the user is prompted with the number of the staff and visitor parking slots.</w:t>
      </w:r>
    </w:p>
    <w:p w:rsidR="00823EEE" w:rsidRDefault="00823EEE" w:rsidP="006812B9">
      <w:pPr>
        <w:pStyle w:val="Heading3"/>
      </w:pPr>
      <w:r>
        <w:lastRenderedPageBreak/>
        <w:t>Add Slot:</w:t>
      </w:r>
    </w:p>
    <w:p w:rsidR="00823EEE" w:rsidRPr="00823EEE" w:rsidRDefault="00823EEE" w:rsidP="00823EEE">
      <w:r>
        <w:t>When selected, the user is prompted with the ID of the added slot with its type (staff or visitor)</w:t>
      </w:r>
    </w:p>
    <w:p w:rsidR="00823EEE" w:rsidRDefault="00823EEE" w:rsidP="006812B9">
      <w:pPr>
        <w:pStyle w:val="Heading3"/>
      </w:pPr>
      <w:r>
        <w:t>Delete Slot:</w:t>
      </w:r>
    </w:p>
    <w:p w:rsidR="00823EEE" w:rsidRPr="00823EEE" w:rsidRDefault="00823EEE" w:rsidP="00823EEE">
      <w:r>
        <w:t>When selected, the user is prompted with the ID of the slot that he/she wants to delete</w:t>
      </w:r>
    </w:p>
    <w:p w:rsidR="00823EEE" w:rsidRDefault="00823EEE" w:rsidP="006812B9">
      <w:pPr>
        <w:pStyle w:val="Heading3"/>
      </w:pPr>
      <w:r>
        <w:t>List All Slots:</w:t>
      </w:r>
    </w:p>
    <w:p w:rsidR="00823EEE" w:rsidRPr="00823EEE" w:rsidRDefault="00F43ACB" w:rsidP="00823EEE">
      <w:r>
        <w:t>When selected, this will show a table with all of the slots with its parked car (if parked) also with all of its details</w:t>
      </w:r>
    </w:p>
    <w:p w:rsidR="00823EEE" w:rsidRDefault="00823EEE" w:rsidP="006812B9">
      <w:pPr>
        <w:pStyle w:val="Heading3"/>
      </w:pPr>
      <w:r>
        <w:t>Delete Unoccupied Slots:</w:t>
      </w:r>
    </w:p>
    <w:p w:rsidR="00823EEE" w:rsidRPr="00823EEE" w:rsidRDefault="00F43ACB" w:rsidP="00823EEE">
      <w:r>
        <w:t>When selected, this deletes all parking slots not occupied by a car</w:t>
      </w:r>
    </w:p>
    <w:p w:rsidR="00823EEE" w:rsidRDefault="00823EEE" w:rsidP="006812B9">
      <w:pPr>
        <w:pStyle w:val="Heading3"/>
      </w:pPr>
      <w:r>
        <w:t>Park Car:</w:t>
      </w:r>
    </w:p>
    <w:p w:rsidR="00823EEE" w:rsidRPr="00823EEE" w:rsidRDefault="00F43ACB" w:rsidP="00823EEE">
      <w:r>
        <w:t>When selected, the user is prompted with: the parking slot ID, the car registration number, the owner’s name, and a checkbox if this car is a staff car (</w:t>
      </w:r>
      <w:r w:rsidR="00B85D04">
        <w:t>it will be a visitor car if not checked</w:t>
      </w:r>
      <w:r>
        <w:t>)</w:t>
      </w:r>
    </w:p>
    <w:p w:rsidR="00823EEE" w:rsidRDefault="00823EEE" w:rsidP="006812B9">
      <w:pPr>
        <w:pStyle w:val="Heading3"/>
      </w:pPr>
      <w:r>
        <w:t>Find Car:</w:t>
      </w:r>
    </w:p>
    <w:p w:rsidR="00823EEE" w:rsidRPr="00823EEE" w:rsidRDefault="00B85D04" w:rsidP="00823EEE">
      <w:r>
        <w:t>When selected, the user is prompted with the ID of the car that he/she wants to find</w:t>
      </w:r>
    </w:p>
    <w:p w:rsidR="00823EEE" w:rsidRDefault="00823EEE" w:rsidP="006812B9">
      <w:pPr>
        <w:pStyle w:val="Heading3"/>
      </w:pPr>
      <w:r>
        <w:t>Remove Car:</w:t>
      </w:r>
    </w:p>
    <w:p w:rsidR="00823EEE" w:rsidRPr="00823EEE" w:rsidRDefault="00B85D04" w:rsidP="00823EEE">
      <w:r>
        <w:t>When selected, the user is prompted with the ID of the car that he/she wants to remove</w:t>
      </w:r>
    </w:p>
    <w:p w:rsidR="00823EEE" w:rsidRDefault="00823EEE" w:rsidP="006812B9">
      <w:pPr>
        <w:pStyle w:val="Heading3"/>
      </w:pPr>
      <w:r>
        <w:t>Exit:</w:t>
      </w:r>
    </w:p>
    <w:p w:rsidR="00823EEE" w:rsidRDefault="00B85D04">
      <w:r>
        <w:t>This exits the program</w:t>
      </w:r>
    </w:p>
    <w:p w:rsidR="004A23D3" w:rsidRDefault="004A23D3" w:rsidP="006812B9">
      <w:pPr>
        <w:pStyle w:val="Heading2"/>
      </w:pPr>
      <w:r>
        <w:lastRenderedPageBreak/>
        <w:t>Parking slot interface:</w:t>
      </w:r>
    </w:p>
    <w:p w:rsidR="00091287" w:rsidRDefault="00091287">
      <w:r w:rsidRPr="00091287">
        <w:rPr>
          <w:noProof/>
        </w:rPr>
        <w:drawing>
          <wp:inline distT="0" distB="0" distL="0" distR="0" wp14:anchorId="1B0765C0" wp14:editId="4ECA7233">
            <wp:extent cx="594360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B85D04">
      <w:r>
        <w:t>The generated parking slots are displayed here</w:t>
      </w:r>
      <w:r w:rsidR="00465715">
        <w:t>. The color indicates the type of parking slot. If a slot is occupied, there will be a yellow border</w:t>
      </w:r>
    </w:p>
    <w:p w:rsidR="00465715" w:rsidRDefault="00465715">
      <w:r w:rsidRPr="00465715">
        <w:rPr>
          <w:noProof/>
        </w:rPr>
        <w:drawing>
          <wp:inline distT="0" distB="0" distL="0" distR="0" wp14:anchorId="5B5EC928" wp14:editId="3FBF3E3A">
            <wp:extent cx="1066949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15" w:rsidRDefault="00465715">
      <w:r>
        <w:t>The user can hover over a slot to see the tooltip information of that slot</w:t>
      </w:r>
    </w:p>
    <w:p w:rsidR="00465715" w:rsidRDefault="00465715">
      <w:r w:rsidRPr="00465715">
        <w:rPr>
          <w:noProof/>
        </w:rPr>
        <w:lastRenderedPageBreak/>
        <w:drawing>
          <wp:inline distT="0" distB="0" distL="0" distR="0" wp14:anchorId="289055AF" wp14:editId="13D34A9F">
            <wp:extent cx="2724530" cy="2000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15" w:rsidRDefault="00465715" w:rsidP="00E2273F">
      <w:pPr>
        <w:pStyle w:val="ListParagraph"/>
        <w:numPr>
          <w:ilvl w:val="0"/>
          <w:numId w:val="1"/>
        </w:numPr>
      </w:pPr>
      <w:r>
        <w:t>User can left-click on a slot to park or remove a car</w:t>
      </w:r>
    </w:p>
    <w:p w:rsidR="00465715" w:rsidRDefault="00465715" w:rsidP="00E2273F">
      <w:pPr>
        <w:pStyle w:val="ListParagraph"/>
        <w:numPr>
          <w:ilvl w:val="0"/>
          <w:numId w:val="1"/>
        </w:numPr>
      </w:pPr>
      <w:r>
        <w:t>User can right-click on a slot to delete the slot (</w:t>
      </w:r>
      <w:r w:rsidR="00E2273F">
        <w:t>occupied slot cannot be deleted</w:t>
      </w:r>
      <w:r>
        <w:t>)</w:t>
      </w:r>
    </w:p>
    <w:p w:rsidR="004A23D3" w:rsidRDefault="00091287" w:rsidP="006812B9">
      <w:pPr>
        <w:pStyle w:val="Heading2"/>
      </w:pPr>
      <w:r>
        <w:t>Event notification</w:t>
      </w:r>
    </w:p>
    <w:p w:rsidR="00091287" w:rsidRDefault="00091287">
      <w:r w:rsidRPr="00091287">
        <w:rPr>
          <w:noProof/>
        </w:rPr>
        <w:drawing>
          <wp:inline distT="0" distB="0" distL="0" distR="0" wp14:anchorId="477F62C8" wp14:editId="3AAA0B5E">
            <wp:extent cx="1838582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7" w:rsidRDefault="00E2273F">
      <w:r>
        <w:t>This display the latest notification of the user’s action</w:t>
      </w:r>
    </w:p>
    <w:p w:rsidR="006812B9" w:rsidRDefault="006812B9"/>
    <w:p w:rsidR="00AC1C03" w:rsidRPr="00AC1C03" w:rsidRDefault="006812B9" w:rsidP="00AC1C03">
      <w:pPr>
        <w:pStyle w:val="Heading1"/>
      </w:pPr>
      <w:r>
        <w:t>E</w:t>
      </w:r>
      <w:r w:rsidRPr="006812B9">
        <w:t>vent handling functions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C03" w:rsidTr="00B215F4">
        <w:tc>
          <w:tcPr>
            <w:tcW w:w="4675" w:type="dxa"/>
            <w:vAlign w:val="center"/>
          </w:tcPr>
          <w:p w:rsidR="00AC1C03" w:rsidRPr="00AC1C03" w:rsidRDefault="00AC1C03" w:rsidP="00AC1C03">
            <w:pPr>
              <w:spacing w:after="160" w:line="259" w:lineRule="auto"/>
            </w:pPr>
            <w:r w:rsidRPr="00AC1C03">
              <w:rPr>
                <w:b/>
                <w:bCs/>
              </w:rPr>
              <w:t>Function</w:t>
            </w:r>
          </w:p>
        </w:tc>
        <w:tc>
          <w:tcPr>
            <w:tcW w:w="4675" w:type="dxa"/>
            <w:vAlign w:val="center"/>
          </w:tcPr>
          <w:p w:rsidR="00AC1C03" w:rsidRPr="00AC1C03" w:rsidRDefault="00AC1C03" w:rsidP="00AC1C03">
            <w:pPr>
              <w:spacing w:after="160" w:line="259" w:lineRule="auto"/>
            </w:pPr>
            <w:r w:rsidRPr="00AC1C03">
              <w:rPr>
                <w:b/>
                <w:bCs/>
              </w:rPr>
              <w:t>Description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onGenerateSlots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>Prompts the user for the number of staff and visitor slots, generates them with unique IDs, and updates the slot grid.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onAddSlot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>Opens a dialog to enter a new slot ID and type (staff or visitor). Validates input and adds the slot if valid.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onDeleteSlot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>Prompts for a slot ID and deletes it only if it exists and is unoccupied.</w:t>
            </w:r>
            <w:bookmarkStart w:id="0" w:name="_GoBack"/>
            <w:bookmarkEnd w:id="0"/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onListAllSlots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 xml:space="preserve">Displays all slots in a formatted dialog, showing ID, type, occupancy, and if occupied </w:t>
            </w:r>
            <w:r>
              <w:sym w:font="Wingdings" w:char="F0E8"/>
            </w:r>
            <w:r>
              <w:t xml:space="preserve"> car details, parked time, duration, and fee.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onDeleteUnoccupiedSlots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>Removes all unoccupied slots from the car park and refreshes the grid.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t>onParkCar</w:t>
            </w:r>
            <w:proofErr w:type="spellEnd"/>
            <w:r w:rsidRPr="00AC1C03"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>Opens a dialog for slot ID, car registration, owner, and type. Validates inputs and parks the car if rules are satisfied.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proofErr w:type="spellStart"/>
            <w:r w:rsidRPr="00AC1C03">
              <w:lastRenderedPageBreak/>
              <w:t>onParkCarToSlot</w:t>
            </w:r>
            <w:proofErr w:type="spellEnd"/>
            <w:r w:rsidRPr="00AC1C03">
              <w:t xml:space="preserve">(String </w:t>
            </w:r>
            <w:proofErr w:type="spellStart"/>
            <w:r w:rsidRPr="00AC1C03">
              <w:t>slotId</w:t>
            </w:r>
            <w:proofErr w:type="spellEnd"/>
            <w:r w:rsidRPr="00AC1C03">
              <w:t>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pPr>
              <w:spacing w:after="160" w:line="259" w:lineRule="auto"/>
            </w:pPr>
            <w:r>
              <w:t xml:space="preserve">Triggered when a slot button is clicked. Opens a dialog tied to that slot for car details, then delegates to </w:t>
            </w:r>
            <w:proofErr w:type="spellStart"/>
            <w:r w:rsidRPr="00AC1C03">
              <w:t>parkCarInternal</w:t>
            </w:r>
            <w:proofErr w:type="spellEnd"/>
            <w:r>
              <w:t>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roofErr w:type="spellStart"/>
            <w:r>
              <w:rPr>
                <w:rStyle w:val="HTMLCode"/>
                <w:rFonts w:eastAsiaTheme="minorHAnsi"/>
              </w:rPr>
              <w:t>parkCarInternal</w:t>
            </w:r>
            <w:proofErr w:type="spellEnd"/>
            <w:r>
              <w:rPr>
                <w:rStyle w:val="HTMLCode"/>
                <w:rFonts w:eastAsiaTheme="minorHAnsi"/>
              </w:rPr>
              <w:t xml:space="preserve">(String </w:t>
            </w:r>
            <w:proofErr w:type="spellStart"/>
            <w:r>
              <w:rPr>
                <w:rStyle w:val="HTMLCode"/>
                <w:rFonts w:eastAsiaTheme="minorHAnsi"/>
              </w:rPr>
              <w:t>slotId</w:t>
            </w:r>
            <w:proofErr w:type="spellEnd"/>
            <w:r>
              <w:rPr>
                <w:rStyle w:val="HTMLCode"/>
                <w:rFonts w:eastAsiaTheme="minorHAnsi"/>
              </w:rPr>
              <w:t xml:space="preserve">, String </w:t>
            </w:r>
            <w:proofErr w:type="spellStart"/>
            <w:r>
              <w:rPr>
                <w:rStyle w:val="HTMLCode"/>
                <w:rFonts w:eastAsiaTheme="minorHAnsi"/>
              </w:rPr>
              <w:t>reg</w:t>
            </w:r>
            <w:proofErr w:type="spellEnd"/>
            <w:r>
              <w:rPr>
                <w:rStyle w:val="HTMLCode"/>
                <w:rFonts w:eastAsiaTheme="minorHAnsi"/>
              </w:rPr>
              <w:t xml:space="preserve">, String owner, 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isStaffCar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r>
              <w:t>Core logic for parking a car. Validates inputs, ensures the car isn’t already parked, checks type compatibility, and parks the car if possible.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roofErr w:type="spellStart"/>
            <w:r>
              <w:rPr>
                <w:rStyle w:val="HTMLCode"/>
                <w:rFonts w:eastAsiaTheme="minorHAnsi"/>
              </w:rPr>
              <w:t>onFindCar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r>
              <w:t>Prompts for a car registration number. If found, shows slot ID, owner, parked time, duration, and fee.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roofErr w:type="spellStart"/>
            <w:r>
              <w:rPr>
                <w:rStyle w:val="HTMLCode"/>
                <w:rFonts w:eastAsiaTheme="minorHAnsi"/>
              </w:rPr>
              <w:t>onRemoveCar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r>
              <w:t>Prompts for a car registration number. Removes the car if found and frees the slot.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roofErr w:type="spellStart"/>
            <w:r>
              <w:rPr>
                <w:rStyle w:val="HTMLCode"/>
                <w:rFonts w:eastAsiaTheme="minorHAnsi"/>
              </w:rPr>
              <w:t>onExit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r>
              <w:t>Displays a “Program end!” message and closes the application.</w:t>
            </w:r>
          </w:p>
        </w:tc>
      </w:tr>
      <w:tr w:rsidR="00AC1C03" w:rsidTr="00B215F4">
        <w:tc>
          <w:tcPr>
            <w:tcW w:w="4675" w:type="dxa"/>
            <w:vAlign w:val="center"/>
          </w:tcPr>
          <w:p w:rsidR="00AC1C03" w:rsidRDefault="00AC1C03" w:rsidP="00AC1C03">
            <w:proofErr w:type="spellStart"/>
            <w:r>
              <w:rPr>
                <w:rStyle w:val="HTMLCode"/>
                <w:rFonts w:eastAsiaTheme="minorHAnsi"/>
              </w:rPr>
              <w:t>attachSlotButtonHandlers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SlotButton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btn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ParkingSlot</w:t>
            </w:r>
            <w:proofErr w:type="spellEnd"/>
            <w:r>
              <w:rPr>
                <w:rStyle w:val="HTMLCode"/>
                <w:rFonts w:eastAsiaTheme="minorHAnsi"/>
              </w:rPr>
              <w:t xml:space="preserve"> slot)</w:t>
            </w:r>
          </w:p>
        </w:tc>
        <w:tc>
          <w:tcPr>
            <w:tcW w:w="4675" w:type="dxa"/>
            <w:vAlign w:val="center"/>
          </w:tcPr>
          <w:p w:rsidR="00AC1C03" w:rsidRDefault="00AC1C03" w:rsidP="00AC1C03">
            <w:r>
              <w:t>Adds interactive behavior to slot buttons: left-click to park/remove a car, right-click to delete an unoccupied slot.</w:t>
            </w:r>
          </w:p>
        </w:tc>
      </w:tr>
    </w:tbl>
    <w:p w:rsidR="006812B9" w:rsidRPr="006812B9" w:rsidRDefault="006812B9" w:rsidP="006812B9"/>
    <w:sectPr w:rsidR="006812B9" w:rsidRPr="0068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FBD"/>
    <w:multiLevelType w:val="hybridMultilevel"/>
    <w:tmpl w:val="B488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6B"/>
    <w:rsid w:val="00091287"/>
    <w:rsid w:val="0020646A"/>
    <w:rsid w:val="00465715"/>
    <w:rsid w:val="00477C20"/>
    <w:rsid w:val="004A23D3"/>
    <w:rsid w:val="006812B9"/>
    <w:rsid w:val="00823EEE"/>
    <w:rsid w:val="008B266B"/>
    <w:rsid w:val="00AC1C03"/>
    <w:rsid w:val="00B85D04"/>
    <w:rsid w:val="00E2273F"/>
    <w:rsid w:val="00F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81D9"/>
  <w15:chartTrackingRefBased/>
  <w15:docId w15:val="{39E3DBE6-74EC-4DF4-B230-093A775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27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1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C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1C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1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4</cp:revision>
  <dcterms:created xsi:type="dcterms:W3CDTF">2025-10-15T05:40:00Z</dcterms:created>
  <dcterms:modified xsi:type="dcterms:W3CDTF">2025-10-15T06:49:00Z</dcterms:modified>
</cp:coreProperties>
</file>