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19" w:rsidRDefault="00971D9C">
      <w:r>
        <w:t>GUI system tutorial</w:t>
      </w:r>
    </w:p>
    <w:p w:rsidR="00971D9C" w:rsidRDefault="00971D9C">
      <w:r w:rsidRPr="00971D9C">
        <w:drawing>
          <wp:inline distT="0" distB="0" distL="0" distR="0" wp14:anchorId="5B208C51" wp14:editId="5646C9C3">
            <wp:extent cx="5943600" cy="496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C" w:rsidRDefault="00971D9C">
      <w:r>
        <w:t xml:space="preserve">From </w:t>
      </w:r>
      <w:proofErr w:type="spellStart"/>
      <w:r>
        <w:t>BlueJ</w:t>
      </w:r>
      <w:proofErr w:type="spellEnd"/>
      <w:r>
        <w:t>, Run the main function from the Application (no additional argument needed). This will initialize the GUI</w:t>
      </w:r>
    </w:p>
    <w:p w:rsidR="00971D9C" w:rsidRDefault="00971D9C">
      <w:r w:rsidRPr="00971D9C">
        <w:lastRenderedPageBreak/>
        <w:drawing>
          <wp:inline distT="0" distB="0" distL="0" distR="0" wp14:anchorId="495CE8C8" wp14:editId="25216110">
            <wp:extent cx="594360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C" w:rsidRDefault="00971D9C">
      <w:r>
        <w:t>The GUI is split into 3 main sections: The event buttons, the parking slot display, and the notification (status) text (Bottom left)</w:t>
      </w:r>
    </w:p>
    <w:p w:rsidR="00971D9C" w:rsidRDefault="00971D9C">
      <w:r>
        <w:t>To make a new parking slot, the user can press “Generate Slots” to generate multiple slots at the same time, or “Add Slot” to generate them one by one.</w:t>
      </w:r>
    </w:p>
    <w:p w:rsidR="00971D9C" w:rsidRDefault="00955ABE">
      <w:r w:rsidRPr="00955ABE">
        <w:lastRenderedPageBreak/>
        <w:drawing>
          <wp:inline distT="0" distB="0" distL="0" distR="0" wp14:anchorId="15269A87" wp14:editId="1A0BD559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BE" w:rsidRDefault="00955ABE">
      <w:r>
        <w:t xml:space="preserve">The generated slot </w:t>
      </w:r>
      <w:proofErr w:type="gramStart"/>
      <w:r>
        <w:t>are</w:t>
      </w:r>
      <w:proofErr w:type="gramEnd"/>
      <w:r>
        <w:t xml:space="preserve"> displayed on the right side. With blue as staff, and green as visitor slot.</w:t>
      </w:r>
    </w:p>
    <w:p w:rsidR="00955ABE" w:rsidRDefault="00955ABE">
      <w:r>
        <w:t>To park a car, the user can press “Park Car” which will prompt the user to input the car and slot details, or left-click the slot directly to input a car there.</w:t>
      </w:r>
    </w:p>
    <w:p w:rsidR="00955ABE" w:rsidRDefault="00955ABE">
      <w:r w:rsidRPr="00955ABE">
        <w:lastRenderedPageBreak/>
        <w:drawing>
          <wp:inline distT="0" distB="0" distL="0" distR="0" wp14:anchorId="2205B971" wp14:editId="49B32477">
            <wp:extent cx="5943600" cy="3784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5ABE" w:rsidRDefault="00955ABE">
      <w:r>
        <w:t>After a car is successfully parked, the slot will display a yellow border indicating that the car is parked</w:t>
      </w:r>
    </w:p>
    <w:p w:rsidR="00955ABE" w:rsidRDefault="00955ABE">
      <w:r w:rsidRPr="00955ABE">
        <w:drawing>
          <wp:inline distT="0" distB="0" distL="0" distR="0" wp14:anchorId="6D71FEE5" wp14:editId="158EFB10">
            <wp:extent cx="1076475" cy="1209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BE" w:rsidRDefault="00955ABE">
      <w:r>
        <w:t>The user can remove a car from a slot by pressing “Remove Car” or left-click</w:t>
      </w:r>
      <w:r w:rsidR="00416DE3">
        <w:t>ing</w:t>
      </w:r>
      <w:r>
        <w:t xml:space="preserve"> on an occupied slot</w:t>
      </w:r>
    </w:p>
    <w:p w:rsidR="00955ABE" w:rsidRDefault="00416DE3">
      <w:r>
        <w:t>The user can delete a slot by pressing “Delete Slot” or right-clicking on an unoccupied slot (right-clicking on an occupied slot will return a warning)</w:t>
      </w:r>
    </w:p>
    <w:p w:rsidR="00416DE3" w:rsidRDefault="00416DE3">
      <w:r>
        <w:t>Unoccupied slots can also be deleted by pressing “Delete Unoccupied Slots”</w:t>
      </w:r>
    </w:p>
    <w:p w:rsidR="00416DE3" w:rsidRDefault="00416DE3">
      <w:r>
        <w:t>To check on the information of the slot, the user can:</w:t>
      </w:r>
    </w:p>
    <w:p w:rsidR="00416DE3" w:rsidRDefault="00416DE3" w:rsidP="00416DE3">
      <w:pPr>
        <w:pStyle w:val="ListParagraph"/>
        <w:numPr>
          <w:ilvl w:val="0"/>
          <w:numId w:val="1"/>
        </w:numPr>
      </w:pPr>
      <w:r>
        <w:t>Hover over the slot to check the tooltip for the information of each slot</w:t>
      </w:r>
    </w:p>
    <w:p w:rsidR="00416DE3" w:rsidRDefault="00416DE3">
      <w:r w:rsidRPr="00416DE3">
        <w:lastRenderedPageBreak/>
        <w:drawing>
          <wp:inline distT="0" distB="0" distL="0" distR="0" wp14:anchorId="450A0952" wp14:editId="32B9E2FD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E3" w:rsidRDefault="00416DE3">
      <w:r>
        <w:t>Press “List All Slots” which shows a table with all slots with their information</w:t>
      </w:r>
    </w:p>
    <w:p w:rsidR="00416DE3" w:rsidRDefault="00416DE3">
      <w:r w:rsidRPr="00416DE3">
        <w:drawing>
          <wp:inline distT="0" distB="0" distL="0" distR="0" wp14:anchorId="494D26FB" wp14:editId="3251FD6E">
            <wp:extent cx="5943600" cy="377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72" w:rsidRDefault="00741872">
      <w:r>
        <w:lastRenderedPageBreak/>
        <w:t>The user can find a car by pressing “Find Car”. This will prompt the user to input the desired car registration number</w:t>
      </w:r>
    </w:p>
    <w:p w:rsidR="00741872" w:rsidRDefault="00741872">
      <w:r w:rsidRPr="00741872">
        <w:drawing>
          <wp:inline distT="0" distB="0" distL="0" distR="0" wp14:anchorId="35A7B126" wp14:editId="1965C8E5">
            <wp:extent cx="5943600" cy="379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E3" w:rsidRDefault="00741872">
      <w:r>
        <w:t xml:space="preserve">The user can exit the program by pressing “X” on the top right of the program or pressing “Exit” </w:t>
      </w:r>
      <w:bookmarkStart w:id="0" w:name="_GoBack"/>
      <w:bookmarkEnd w:id="0"/>
    </w:p>
    <w:sectPr w:rsidR="0041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22BC"/>
    <w:multiLevelType w:val="hybridMultilevel"/>
    <w:tmpl w:val="7918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86"/>
    <w:rsid w:val="00416DE3"/>
    <w:rsid w:val="00423919"/>
    <w:rsid w:val="00741872"/>
    <w:rsid w:val="00955ABE"/>
    <w:rsid w:val="00971D9C"/>
    <w:rsid w:val="00B0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4E84"/>
  <w15:chartTrackingRefBased/>
  <w15:docId w15:val="{4B134F75-B072-47F7-B75E-56B239AC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Tung Tran</cp:lastModifiedBy>
  <cp:revision>2</cp:revision>
  <dcterms:created xsi:type="dcterms:W3CDTF">2025-10-15T07:15:00Z</dcterms:created>
  <dcterms:modified xsi:type="dcterms:W3CDTF">2025-10-15T07:36:00Z</dcterms:modified>
</cp:coreProperties>
</file>