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Microsoft YaHei"/>
          <w:b/>
          <w:sz w:val="44"/>
        </w:rPr>
        <w:t>PDF 文献精读报告</w:t>
      </w:r>
    </w:p>
    <w:p>
      <w:pPr>
        <w:spacing w:after="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来源文件：test.pdf</w:t>
      </w:r>
    </w:p>
    <w:p>
      <w:pPr>
        <w:spacing w:after="0" w:line="276" w:lineRule="auto"/>
      </w:pPr>
      <w:r>
        <w:rPr>
          <w:rFonts w:ascii="Arial" w:hAnsi="Arial" w:eastAsia="Microsoft YaHei"/>
          <w:b w:val="0"/>
          <w:color w:val="555555"/>
          <w:sz w:val="20"/>
        </w:rPr>
        <w:t>读取方式：smoke</w:t>
      </w:r>
    </w:p>
    <w:p>
      <w:pPr>
        <w:spacing w:before="0" w:after="0"/>
      </w:pPr>
      <w:r>
        <w:rPr>
          <w:rFonts w:ascii="Arial" w:hAnsi="Arial" w:eastAsia="Microsoft YaHei"/>
          <w:b/>
          <w:color w:val="2E74B5"/>
          <w:sz w:val="32"/>
        </w:rPr>
        <w:t>单篇文献深度剖析</w:t>
      </w:r>
    </w:p>
    <w:p>
      <w:pPr>
        <w:spacing w:after="0" w:line="276" w:lineRule="auto"/>
      </w:pPr>
      <w:r>
        <w:rPr>
          <w:rFonts w:ascii="Arial" w:hAnsi="Arial" w:eastAsia="Microsoft YaHei"/>
          <w:b w:val="0"/>
          <w:sz w:val="22"/>
        </w:rPr>
        <w:t>????????? Word ???</w:t>
      </w:r>
    </w:p>
    <w:p>
      <w:pPr>
        <w:spacing w:after="0" w:line="276" w:lineRule="auto"/>
      </w:pPr>
      <w:r>
        <w:rPr>
          <w:rFonts w:ascii="Arial" w:hAnsi="Arial" w:eastAsia="Microsoft YaHei"/>
          <w:b w:val="0"/>
          <w:sz w:val="22"/>
        </w:rPr>
        <w:t>??????????????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Arial" w:hAnsi="Arial" w:eastAsia="Microsoft YaHei"/>
          <w:b/>
          <w:color w:val="2E74B5"/>
          <w:sz w:val="32"/>
        </w:rPr>
        <w:t>领域突破总结</w:t>
      </w:r>
    </w:p>
    <w:p>
      <w:pPr>
        <w:spacing w:after="0" w:line="276" w:lineRule="auto"/>
      </w:pPr>
      <w:r>
        <w:rPr>
          <w:rFonts w:ascii="Arial" w:hAnsi="Arial" w:eastAsia="Microsoft YaHei"/>
          <w:b/>
          <w:sz w:val="22"/>
        </w:rPr>
        <w:t>领域方向：????????</w:t>
      </w:r>
    </w:p>
    <w:p>
      <w:pPr>
        <w:spacing w:after="0" w:line="276" w:lineRule="auto"/>
      </w:pPr>
      <w:r>
        <w:rPr>
          <w:rFonts w:ascii="Arial" w:hAnsi="Arial" w:eastAsia="Microsoft YaHei"/>
          <w:b w:val="0"/>
          <w:sz w:val="22"/>
        </w:rPr>
        <w:t>方向概述：?????????????????????????????</w:t>
      </w:r>
    </w:p>
    <w:p>
      <w:pPr>
        <w:spacing w:after="0" w:line="276" w:lineRule="auto"/>
      </w:pPr>
      <w:r>
        <w:rPr>
          <w:rFonts w:ascii="Arial" w:hAnsi="Arial" w:eastAsia="Microsoft YaHei"/>
          <w:b w:val="0"/>
          <w:sz w:val="22"/>
        </w:rPr>
        <w:t>核心关键词：DNA??；????；MOPSS</w:t>
      </w:r>
    </w:p>
    <w:p>
      <w:pPr>
        <w:spacing w:before="0" w:after="0"/>
      </w:pPr>
      <w:r>
        <w:rPr>
          <w:rFonts w:ascii="Arial" w:hAnsi="Arial" w:eastAsia="Microsoft YaHei"/>
          <w:b/>
          <w:color w:val="1F4D78"/>
          <w:sz w:val="26"/>
        </w:rPr>
        <w:t>关键里程碑文献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年份</w:t>
            </w:r>
          </w:p>
        </w:tc>
        <w:tc>
          <w:tcPr>
            <w:tcW w:type="dxa" w:w="2232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里程碑/技术突破</w:t>
            </w:r>
          </w:p>
        </w:tc>
        <w:tc>
          <w:tcPr>
            <w:tcW w:type="dxa" w:w="2376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代表文献</w:t>
            </w:r>
          </w:p>
        </w:tc>
        <w:tc>
          <w:tcPr>
            <w:tcW w:type="dxa" w:w="1944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DOI</w:t>
            </w:r>
          </w:p>
        </w:tc>
        <w:tc>
          <w:tcPr>
            <w:tcW w:type="dxa" w:w="2016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关键意义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10.1038/nbt.2730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10.1038/s41587-021-00988-3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</w:r>
          </w:p>
        </w:tc>
      </w:tr>
    </w:tbl>
    <w:p>
      <w:pPr>
        <w:spacing w:after="0" w:line="276" w:lineRule="auto"/>
      </w:pPr>
      <w:r>
        <w:rPr>
          <w:rFonts w:ascii="Arial" w:hAnsi="Arial" w:eastAsia="Microsoft YaHei"/>
          <w:b w:val="0"/>
          <w:color w:val="555555"/>
          <w:sz w:val="18"/>
        </w:rPr>
        <w:t>DOI 需用 CrossRef/PubMed/出版社页面二次核验。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