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2CD2" w14:textId="329250BB" w:rsidR="00BB3840" w:rsidRDefault="00B60017" w:rsidP="00153B4E">
      <w:pPr>
        <w:ind w:firstLine="360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 w:rsidR="00BB3840">
        <w:rPr>
          <w:sz w:val="26"/>
          <w:szCs w:val="26"/>
        </w:rPr>
        <w:t>huật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toán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t</w:t>
      </w:r>
      <w:r>
        <w:rPr>
          <w:sz w:val="26"/>
          <w:szCs w:val="26"/>
        </w:rPr>
        <w:t>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 w:rsidR="00BB3840">
        <w:rPr>
          <w:sz w:val="26"/>
          <w:szCs w:val="26"/>
        </w:rPr>
        <w:t xml:space="preserve"> (optimizer)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. </w:t>
      </w:r>
      <w:proofErr w:type="spellStart"/>
      <w:r w:rsidR="00BB3840">
        <w:rPr>
          <w:sz w:val="26"/>
          <w:szCs w:val="26"/>
        </w:rPr>
        <w:t>Chúng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là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bước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đầu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để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xây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dựng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nên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một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mô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hình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mạng</w:t>
      </w:r>
      <w:proofErr w:type="spellEnd"/>
      <w:r w:rsidR="00BB3840">
        <w:rPr>
          <w:sz w:val="26"/>
          <w:szCs w:val="26"/>
        </w:rPr>
        <w:t xml:space="preserve"> neural </w:t>
      </w:r>
      <w:proofErr w:type="spellStart"/>
      <w:r w:rsidR="00BB3840">
        <w:rPr>
          <w:sz w:val="26"/>
          <w:szCs w:val="26"/>
        </w:rPr>
        <w:t>dùng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để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học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các</w:t>
      </w:r>
      <w:proofErr w:type="spellEnd"/>
      <w:r w:rsidR="00BB3840">
        <w:rPr>
          <w:sz w:val="26"/>
          <w:szCs w:val="26"/>
        </w:rPr>
        <w:t xml:space="preserve"> feature hay pattern </w:t>
      </w:r>
      <w:proofErr w:type="spellStart"/>
      <w:r w:rsidR="00BB3840">
        <w:rPr>
          <w:sz w:val="26"/>
          <w:szCs w:val="26"/>
        </w:rPr>
        <w:t>từ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dữ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liệu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đầu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vào</w:t>
      </w:r>
      <w:proofErr w:type="spellEnd"/>
      <w:r w:rsidR="00BB3840">
        <w:rPr>
          <w:sz w:val="26"/>
          <w:szCs w:val="26"/>
        </w:rPr>
        <w:t xml:space="preserve">, </w:t>
      </w:r>
      <w:proofErr w:type="spellStart"/>
      <w:r w:rsidR="00BB3840">
        <w:rPr>
          <w:sz w:val="26"/>
          <w:szCs w:val="26"/>
        </w:rPr>
        <w:t>tìm</w:t>
      </w:r>
      <w:proofErr w:type="spellEnd"/>
      <w:r w:rsidR="00BB3840">
        <w:rPr>
          <w:sz w:val="26"/>
          <w:szCs w:val="26"/>
        </w:rPr>
        <w:t xml:space="preserve"> weight </w:t>
      </w:r>
      <w:proofErr w:type="spellStart"/>
      <w:r w:rsidR="00BB3840">
        <w:rPr>
          <w:sz w:val="26"/>
          <w:szCs w:val="26"/>
        </w:rPr>
        <w:t>và</w:t>
      </w:r>
      <w:proofErr w:type="spellEnd"/>
      <w:r w:rsidR="00BB3840">
        <w:rPr>
          <w:sz w:val="26"/>
          <w:szCs w:val="26"/>
        </w:rPr>
        <w:t xml:space="preserve"> bias </w:t>
      </w:r>
      <w:proofErr w:type="spellStart"/>
      <w:r w:rsidR="00BB3840">
        <w:rPr>
          <w:sz w:val="26"/>
          <w:szCs w:val="26"/>
        </w:rPr>
        <w:t>phù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hợp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và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tối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ưu</w:t>
      </w:r>
      <w:proofErr w:type="spellEnd"/>
      <w:r w:rsidR="00BB3840">
        <w:rPr>
          <w:sz w:val="26"/>
          <w:szCs w:val="26"/>
        </w:rPr>
        <w:t xml:space="preserve"> model.</w:t>
      </w:r>
    </w:p>
    <w:p w14:paraId="6391DDD0" w14:textId="447318BD" w:rsidR="006C5CC3" w:rsidRDefault="00B60017" w:rsidP="00153B4E">
      <w:pPr>
        <w:ind w:firstLine="360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optimizer,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sẽ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ảnh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hưởng</w:t>
      </w:r>
      <w:proofErr w:type="spellEnd"/>
      <w:r w:rsidR="00BB3840">
        <w:rPr>
          <w:sz w:val="26"/>
          <w:szCs w:val="26"/>
        </w:rPr>
        <w:t xml:space="preserve"> </w:t>
      </w:r>
      <w:proofErr w:type="spellStart"/>
      <w:r w:rsidR="00BB3840"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optimizer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>:</w:t>
      </w:r>
    </w:p>
    <w:p w14:paraId="006027B4" w14:textId="7595CC1B" w:rsidR="00B60017" w:rsidRDefault="00B60017" w:rsidP="00B6001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Gradient descent</w:t>
      </w:r>
    </w:p>
    <w:p w14:paraId="35EF05F2" w14:textId="2045928E" w:rsidR="00BB3840" w:rsidRDefault="00BB3840" w:rsidP="00153B4E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, ta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0.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 w:rsidR="005B0D5F">
        <w:rPr>
          <w:sz w:val="26"/>
          <w:szCs w:val="26"/>
        </w:rPr>
        <w:t xml:space="preserve"> hay </w:t>
      </w:r>
      <w:proofErr w:type="spellStart"/>
      <w:r w:rsidR="005B0D5F">
        <w:rPr>
          <w:sz w:val="26"/>
          <w:szCs w:val="26"/>
        </w:rPr>
        <w:t>nhiều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 w:rsidR="005B0D5F">
        <w:rPr>
          <w:sz w:val="26"/>
          <w:szCs w:val="26"/>
        </w:rPr>
        <w:t xml:space="preserve">, </w:t>
      </w:r>
      <w:proofErr w:type="spellStart"/>
      <w:r w:rsidR="005B0D5F">
        <w:rPr>
          <w:sz w:val="26"/>
          <w:szCs w:val="26"/>
        </w:rPr>
        <w:t>từ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đó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hình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thành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nên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cách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thức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tìm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tiệm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cận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đến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điểm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cực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tiểu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của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hàm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số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trong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một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vòng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lặp</w:t>
      </w:r>
      <w:proofErr w:type="spellEnd"/>
      <w:r w:rsidR="005B0D5F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Cách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thức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này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gọi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Gradient descent</w:t>
      </w:r>
      <w:r w:rsidR="005B0D5F">
        <w:rPr>
          <w:sz w:val="26"/>
          <w:szCs w:val="26"/>
        </w:rPr>
        <w:t xml:space="preserve"> (</w:t>
      </w:r>
      <w:proofErr w:type="spellStart"/>
      <w:r w:rsidR="005B0D5F">
        <w:rPr>
          <w:sz w:val="26"/>
          <w:szCs w:val="26"/>
        </w:rPr>
        <w:t>giảm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dần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độ</w:t>
      </w:r>
      <w:proofErr w:type="spellEnd"/>
      <w:r w:rsidR="005B0D5F">
        <w:rPr>
          <w:sz w:val="26"/>
          <w:szCs w:val="26"/>
        </w:rPr>
        <w:t xml:space="preserve"> </w:t>
      </w:r>
      <w:proofErr w:type="spellStart"/>
      <w:r w:rsidR="005B0D5F">
        <w:rPr>
          <w:sz w:val="26"/>
          <w:szCs w:val="26"/>
        </w:rPr>
        <w:t>dốc</w:t>
      </w:r>
      <w:proofErr w:type="spellEnd"/>
      <w:r w:rsidR="005B0D5F">
        <w:rPr>
          <w:sz w:val="26"/>
          <w:szCs w:val="26"/>
        </w:rPr>
        <w:t>)</w:t>
      </w:r>
      <w:r w:rsidR="0070549A">
        <w:rPr>
          <w:sz w:val="26"/>
          <w:szCs w:val="26"/>
        </w:rPr>
        <w:t xml:space="preserve">, </w:t>
      </w:r>
      <w:proofErr w:type="spellStart"/>
      <w:r w:rsidR="0070549A">
        <w:rPr>
          <w:sz w:val="26"/>
          <w:szCs w:val="26"/>
        </w:rPr>
        <w:t>sử</w:t>
      </w:r>
      <w:proofErr w:type="spellEnd"/>
      <w:r w:rsidR="0070549A">
        <w:rPr>
          <w:sz w:val="26"/>
          <w:szCs w:val="26"/>
        </w:rPr>
        <w:t xml:space="preserve"> </w:t>
      </w:r>
      <w:proofErr w:type="spellStart"/>
      <w:r w:rsidR="0070549A">
        <w:rPr>
          <w:sz w:val="26"/>
          <w:szCs w:val="26"/>
        </w:rPr>
        <w:t>dụng</w:t>
      </w:r>
      <w:proofErr w:type="spellEnd"/>
      <w:r w:rsidR="0070549A">
        <w:rPr>
          <w:sz w:val="26"/>
          <w:szCs w:val="26"/>
        </w:rPr>
        <w:t xml:space="preserve"> gradient </w:t>
      </w:r>
      <w:proofErr w:type="spellStart"/>
      <w:r w:rsidR="0070549A">
        <w:rPr>
          <w:sz w:val="26"/>
          <w:szCs w:val="26"/>
        </w:rPr>
        <w:t>của</w:t>
      </w:r>
      <w:proofErr w:type="spellEnd"/>
      <w:r w:rsidR="0070549A">
        <w:rPr>
          <w:sz w:val="26"/>
          <w:szCs w:val="26"/>
        </w:rPr>
        <w:t xml:space="preserve"> </w:t>
      </w:r>
      <w:proofErr w:type="spellStart"/>
      <w:r w:rsidR="0070549A">
        <w:rPr>
          <w:sz w:val="26"/>
          <w:szCs w:val="26"/>
        </w:rPr>
        <w:t>hàm</w:t>
      </w:r>
      <w:proofErr w:type="spellEnd"/>
      <w:r w:rsidR="0070549A">
        <w:rPr>
          <w:sz w:val="26"/>
          <w:szCs w:val="26"/>
        </w:rPr>
        <w:t xml:space="preserve"> </w:t>
      </w:r>
      <w:proofErr w:type="spellStart"/>
      <w:r w:rsidR="0070549A">
        <w:rPr>
          <w:sz w:val="26"/>
          <w:szCs w:val="26"/>
        </w:rPr>
        <w:t>mất</w:t>
      </w:r>
      <w:proofErr w:type="spellEnd"/>
      <w:r w:rsidR="0070549A">
        <w:rPr>
          <w:sz w:val="26"/>
          <w:szCs w:val="26"/>
        </w:rPr>
        <w:t xml:space="preserve"> </w:t>
      </w:r>
      <w:proofErr w:type="spellStart"/>
      <w:r w:rsidR="0070549A">
        <w:rPr>
          <w:sz w:val="26"/>
          <w:szCs w:val="26"/>
        </w:rPr>
        <w:t>mát</w:t>
      </w:r>
      <w:proofErr w:type="spellEnd"/>
    </w:p>
    <w:p w14:paraId="5322848E" w14:textId="1D5D367E" w:rsidR="00153B4E" w:rsidRDefault="00153B4E" w:rsidP="00153B4E">
      <w:pPr>
        <w:ind w:firstLine="360"/>
        <w:rPr>
          <w:sz w:val="26"/>
          <w:szCs w:val="26"/>
        </w:rPr>
      </w:pPr>
      <w:r w:rsidRPr="00153B4E">
        <w:rPr>
          <w:sz w:val="26"/>
          <w:szCs w:val="26"/>
        </w:rPr>
        <w:t xml:space="preserve">Công </w:t>
      </w:r>
      <w:proofErr w:type="spellStart"/>
      <w:proofErr w:type="gramStart"/>
      <w:r w:rsidRPr="00153B4E">
        <w:rPr>
          <w:sz w:val="26"/>
          <w:szCs w:val="26"/>
        </w:rPr>
        <w:t>thức</w:t>
      </w:r>
      <w:proofErr w:type="spellEnd"/>
      <w:r w:rsidRPr="00153B4E">
        <w:rPr>
          <w:sz w:val="26"/>
          <w:szCs w:val="26"/>
        </w:rPr>
        <w:t xml:space="preserve"> :</w:t>
      </w:r>
      <w:proofErr w:type="gramEnd"/>
      <w:r w:rsidRPr="00153B4E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-learnrate*gradient(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</w:p>
    <w:p w14:paraId="7F2FF1EC" w14:textId="48FADAB4" w:rsidR="00EF4664" w:rsidRDefault="0070549A" w:rsidP="0070549A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  <w:t>x</w:t>
      </w:r>
      <w:r>
        <w:rPr>
          <w:sz w:val="26"/>
          <w:szCs w:val="26"/>
          <w:vertAlign w:val="subscript"/>
        </w:rPr>
        <w:t>t+1</w:t>
      </w:r>
      <w:r>
        <w:rPr>
          <w:sz w:val="26"/>
          <w:szCs w:val="26"/>
        </w:rPr>
        <w:t xml:space="preserve">: </w:t>
      </w:r>
      <w:proofErr w:type="spellStart"/>
      <w:r w:rsidR="00E66FE0">
        <w:rPr>
          <w:sz w:val="26"/>
          <w:szCs w:val="26"/>
        </w:rPr>
        <w:t>các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tham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số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model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 w:rsidR="002D1E7C">
        <w:rPr>
          <w:sz w:val="26"/>
          <w:szCs w:val="26"/>
        </w:rPr>
        <w:t xml:space="preserve"> </w:t>
      </w:r>
      <w:proofErr w:type="spellStart"/>
      <w:r w:rsidR="002D1E7C">
        <w:rPr>
          <w:sz w:val="26"/>
          <w:szCs w:val="26"/>
        </w:rPr>
        <w:t>gian</w:t>
      </w:r>
      <w:proofErr w:type="spellEnd"/>
      <w:r w:rsidR="002D1E7C">
        <w:rPr>
          <w:sz w:val="26"/>
          <w:szCs w:val="26"/>
        </w:rPr>
        <w:t xml:space="preserve"> t+1</w:t>
      </w:r>
    </w:p>
    <w:p w14:paraId="51A69E4E" w14:textId="334EC890" w:rsidR="002D1E7C" w:rsidRDefault="002D1E7C" w:rsidP="0070549A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t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E66FE0">
        <w:rPr>
          <w:sz w:val="26"/>
          <w:szCs w:val="26"/>
        </w:rPr>
        <w:t>các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tham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số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của</w:t>
      </w:r>
      <w:proofErr w:type="spellEnd"/>
      <w:r w:rsidR="00E66F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model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t</w:t>
      </w:r>
    </w:p>
    <w:p w14:paraId="4C8D0126" w14:textId="2025CD3B" w:rsidR="002D1E7C" w:rsidRDefault="002D1E7C" w:rsidP="0070549A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learnrate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soát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bước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đếm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giữa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các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tham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số</w:t>
      </w:r>
      <w:proofErr w:type="spellEnd"/>
    </w:p>
    <w:p w14:paraId="3FA26059" w14:textId="41F575DF" w:rsidR="002D1E7C" w:rsidRPr="002D1E7C" w:rsidRDefault="002D1E7C" w:rsidP="0070549A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gradient: </w:t>
      </w:r>
      <w:r w:rsidR="00E66FE0">
        <w:rPr>
          <w:sz w:val="26"/>
          <w:szCs w:val="26"/>
        </w:rPr>
        <w:t xml:space="preserve">gradient </w:t>
      </w:r>
      <w:proofErr w:type="spellStart"/>
      <w:r w:rsidR="00E66FE0">
        <w:rPr>
          <w:sz w:val="26"/>
          <w:szCs w:val="26"/>
        </w:rPr>
        <w:t>của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hàm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mất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mát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trong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thời</w:t>
      </w:r>
      <w:proofErr w:type="spellEnd"/>
      <w:r w:rsidR="00E66FE0">
        <w:rPr>
          <w:sz w:val="26"/>
          <w:szCs w:val="26"/>
        </w:rPr>
        <w:t xml:space="preserve"> </w:t>
      </w:r>
      <w:proofErr w:type="spellStart"/>
      <w:r w:rsidR="00E66FE0">
        <w:rPr>
          <w:sz w:val="26"/>
          <w:szCs w:val="26"/>
        </w:rPr>
        <w:t>gian</w:t>
      </w:r>
      <w:proofErr w:type="spellEnd"/>
      <w:r w:rsidR="00E66FE0">
        <w:rPr>
          <w:sz w:val="26"/>
          <w:szCs w:val="26"/>
        </w:rPr>
        <w:t xml:space="preserve"> t</w:t>
      </w:r>
    </w:p>
    <w:p w14:paraId="149D8F9E" w14:textId="102E082E" w:rsidR="00B60017" w:rsidRDefault="00B67764" w:rsidP="00B6001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Stochastic gradient descent</w:t>
      </w:r>
    </w:p>
    <w:p w14:paraId="5033BB93" w14:textId="2CF98F92" w:rsidR="00B67764" w:rsidRDefault="00E66FE0" w:rsidP="00E66FE0">
      <w:pPr>
        <w:ind w:firstLine="360"/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gradient descent. </w:t>
      </w:r>
      <w:r w:rsidR="00CE077C">
        <w:rPr>
          <w:sz w:val="26"/>
          <w:szCs w:val="26"/>
        </w:rPr>
        <w:t xml:space="preserve">Thay </w:t>
      </w:r>
      <w:proofErr w:type="spellStart"/>
      <w:r w:rsidR="00CE077C">
        <w:rPr>
          <w:sz w:val="26"/>
          <w:szCs w:val="26"/>
        </w:rPr>
        <w:t>vì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sau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mỗi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vòng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lặp</w:t>
      </w:r>
      <w:proofErr w:type="spellEnd"/>
      <w:r w:rsidR="00CE077C">
        <w:rPr>
          <w:sz w:val="26"/>
          <w:szCs w:val="26"/>
        </w:rPr>
        <w:t xml:space="preserve"> ta </w:t>
      </w:r>
      <w:proofErr w:type="spellStart"/>
      <w:r w:rsidR="00CE077C">
        <w:rPr>
          <w:sz w:val="26"/>
          <w:szCs w:val="26"/>
        </w:rPr>
        <w:t>cập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nhật</w:t>
      </w:r>
      <w:proofErr w:type="spellEnd"/>
      <w:r w:rsidR="00CE077C">
        <w:rPr>
          <w:sz w:val="26"/>
          <w:szCs w:val="26"/>
        </w:rPr>
        <w:t xml:space="preserve"> weight 1 </w:t>
      </w:r>
      <w:proofErr w:type="spellStart"/>
      <w:r w:rsidR="00CE077C">
        <w:rPr>
          <w:sz w:val="26"/>
          <w:szCs w:val="26"/>
        </w:rPr>
        <w:t>lần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thì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nếu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có</w:t>
      </w:r>
      <w:proofErr w:type="spellEnd"/>
      <w:r w:rsidR="00CE077C">
        <w:rPr>
          <w:sz w:val="26"/>
          <w:szCs w:val="26"/>
        </w:rPr>
        <w:t xml:space="preserve"> N </w:t>
      </w:r>
      <w:proofErr w:type="spellStart"/>
      <w:r w:rsidR="00CE077C">
        <w:rPr>
          <w:sz w:val="26"/>
          <w:szCs w:val="26"/>
        </w:rPr>
        <w:t>điểm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dữ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liệu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thì</w:t>
      </w:r>
      <w:proofErr w:type="spellEnd"/>
      <w:r w:rsidR="00CE077C">
        <w:rPr>
          <w:sz w:val="26"/>
          <w:szCs w:val="26"/>
        </w:rPr>
        <w:t xml:space="preserve"> ta </w:t>
      </w:r>
      <w:proofErr w:type="spellStart"/>
      <w:r w:rsidR="00CE077C">
        <w:rPr>
          <w:sz w:val="26"/>
          <w:szCs w:val="26"/>
        </w:rPr>
        <w:t>sẽ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cập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nhật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trọng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số</w:t>
      </w:r>
      <w:proofErr w:type="spellEnd"/>
      <w:r w:rsidR="00CE077C">
        <w:rPr>
          <w:sz w:val="26"/>
          <w:szCs w:val="26"/>
        </w:rPr>
        <w:t xml:space="preserve"> N </w:t>
      </w:r>
      <w:proofErr w:type="spellStart"/>
      <w:r w:rsidR="00CE077C">
        <w:rPr>
          <w:sz w:val="26"/>
          <w:szCs w:val="26"/>
        </w:rPr>
        <w:t>lần</w:t>
      </w:r>
      <w:proofErr w:type="spellEnd"/>
      <w:r w:rsidR="00CE077C">
        <w:rPr>
          <w:sz w:val="26"/>
          <w:szCs w:val="26"/>
        </w:rPr>
        <w:t xml:space="preserve">. </w:t>
      </w:r>
      <w:proofErr w:type="spellStart"/>
      <w:r w:rsidR="00CE077C">
        <w:rPr>
          <w:sz w:val="26"/>
          <w:szCs w:val="26"/>
        </w:rPr>
        <w:t>B</w:t>
      </w:r>
      <w:r>
        <w:rPr>
          <w:sz w:val="26"/>
          <w:szCs w:val="26"/>
        </w:rPr>
        <w:t>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gradient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ngẫu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train data</w:t>
      </w:r>
    </w:p>
    <w:p w14:paraId="2C4D6EA9" w14:textId="26F18F7A" w:rsidR="00E66FE0" w:rsidRPr="007123C3" w:rsidRDefault="00E66FE0" w:rsidP="00E66FE0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Công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-learnrate*gradient(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7123C3">
        <w:rPr>
          <w:sz w:val="26"/>
          <w:szCs w:val="26"/>
        </w:rPr>
        <w:t>, v</w:t>
      </w:r>
      <w:proofErr w:type="spellStart"/>
      <w:r w:rsidR="007123C3">
        <w:rPr>
          <w:sz w:val="26"/>
          <w:szCs w:val="26"/>
        </w:rPr>
        <w:t>ới</w:t>
      </w:r>
      <w:proofErr w:type="spellEnd"/>
      <w:r w:rsidR="007123C3">
        <w:rPr>
          <w:sz w:val="26"/>
          <w:szCs w:val="26"/>
        </w:rPr>
        <w:t xml:space="preserve"> </w:t>
      </w:r>
      <w:proofErr w:type="spellStart"/>
      <w:r w:rsidR="007123C3">
        <w:rPr>
          <w:sz w:val="26"/>
          <w:szCs w:val="26"/>
        </w:rPr>
        <w:t>điểm</w:t>
      </w:r>
      <w:proofErr w:type="spellEnd"/>
      <w:r w:rsidR="007123C3">
        <w:rPr>
          <w:sz w:val="26"/>
          <w:szCs w:val="26"/>
        </w:rPr>
        <w:t xml:space="preserve"> </w:t>
      </w:r>
      <w:proofErr w:type="spellStart"/>
      <w:r w:rsidR="007123C3">
        <w:rPr>
          <w:sz w:val="26"/>
          <w:szCs w:val="26"/>
        </w:rPr>
        <w:t>dữ</w:t>
      </w:r>
      <w:proofErr w:type="spellEnd"/>
      <w:r w:rsidR="007123C3">
        <w:rPr>
          <w:sz w:val="26"/>
          <w:szCs w:val="26"/>
        </w:rPr>
        <w:t xml:space="preserve"> </w:t>
      </w:r>
      <w:proofErr w:type="spellStart"/>
      <w:r w:rsidR="007123C3">
        <w:rPr>
          <w:sz w:val="26"/>
          <w:szCs w:val="26"/>
        </w:rPr>
        <w:t>liệu</w:t>
      </w:r>
      <w:proofErr w:type="spellEnd"/>
      <w:r w:rsidR="007123C3">
        <w:rPr>
          <w:sz w:val="26"/>
          <w:szCs w:val="26"/>
        </w:rPr>
        <w:t xml:space="preserve"> </w:t>
      </w:r>
      <w:proofErr w:type="spellStart"/>
      <w:r w:rsidR="007123C3">
        <w:rPr>
          <w:sz w:val="26"/>
          <w:szCs w:val="26"/>
        </w:rPr>
        <w:t>ngẫu</w:t>
      </w:r>
      <w:proofErr w:type="spellEnd"/>
      <w:r w:rsidR="007123C3">
        <w:rPr>
          <w:sz w:val="26"/>
          <w:szCs w:val="26"/>
        </w:rPr>
        <w:t xml:space="preserve"> </w:t>
      </w:r>
      <w:proofErr w:type="spellStart"/>
      <w:r w:rsidR="007123C3">
        <w:rPr>
          <w:sz w:val="26"/>
          <w:szCs w:val="26"/>
        </w:rPr>
        <w:t>nhiên</w:t>
      </w:r>
      <w:proofErr w:type="spellEnd"/>
      <w:r w:rsidR="007123C3">
        <w:rPr>
          <w:sz w:val="26"/>
          <w:szCs w:val="26"/>
        </w:rPr>
        <w:t xml:space="preserve"> (x</w:t>
      </w:r>
      <w:r w:rsidR="007123C3">
        <w:rPr>
          <w:sz w:val="26"/>
          <w:szCs w:val="26"/>
          <w:vertAlign w:val="subscript"/>
        </w:rPr>
        <w:t>i</w:t>
      </w:r>
      <w:r w:rsidR="007123C3">
        <w:rPr>
          <w:sz w:val="26"/>
          <w:szCs w:val="26"/>
        </w:rPr>
        <w:t xml:space="preserve">, </w:t>
      </w:r>
      <w:proofErr w:type="spellStart"/>
      <w:r w:rsidR="007123C3">
        <w:rPr>
          <w:sz w:val="26"/>
          <w:szCs w:val="26"/>
        </w:rPr>
        <w:t>y</w:t>
      </w:r>
      <w:r w:rsidR="007123C3">
        <w:rPr>
          <w:sz w:val="26"/>
          <w:szCs w:val="26"/>
          <w:vertAlign w:val="subscript"/>
        </w:rPr>
        <w:t>i</w:t>
      </w:r>
      <w:proofErr w:type="spellEnd"/>
      <w:r w:rsidR="007123C3">
        <w:rPr>
          <w:sz w:val="26"/>
          <w:szCs w:val="26"/>
        </w:rPr>
        <w:t>)</w:t>
      </w:r>
    </w:p>
    <w:p w14:paraId="5ED5C7F3" w14:textId="79327B8B" w:rsidR="00E66FE0" w:rsidRDefault="00E66FE0" w:rsidP="00E66FE0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:</w:t>
      </w:r>
      <w:r w:rsidR="007123C3">
        <w:rPr>
          <w:sz w:val="26"/>
          <w:szCs w:val="26"/>
        </w:rPr>
        <w:tab/>
        <w:t>x</w:t>
      </w:r>
      <w:r w:rsidR="007123C3">
        <w:rPr>
          <w:sz w:val="26"/>
          <w:szCs w:val="26"/>
          <w:vertAlign w:val="subscript"/>
        </w:rPr>
        <w:t>i</w:t>
      </w:r>
      <w:r w:rsidR="007123C3">
        <w:rPr>
          <w:sz w:val="26"/>
          <w:szCs w:val="26"/>
        </w:rPr>
        <w:t xml:space="preserve">: </w:t>
      </w:r>
      <w:proofErr w:type="spellStart"/>
      <w:r w:rsidR="007123C3">
        <w:rPr>
          <w:sz w:val="26"/>
          <w:szCs w:val="26"/>
        </w:rPr>
        <w:t>điểm</w:t>
      </w:r>
      <w:proofErr w:type="spellEnd"/>
      <w:r w:rsidR="007123C3">
        <w:rPr>
          <w:sz w:val="26"/>
          <w:szCs w:val="26"/>
        </w:rPr>
        <w:t xml:space="preserve"> </w:t>
      </w:r>
      <w:proofErr w:type="spellStart"/>
      <w:r w:rsidR="007123C3">
        <w:rPr>
          <w:sz w:val="26"/>
          <w:szCs w:val="26"/>
        </w:rPr>
        <w:t>dữ</w:t>
      </w:r>
      <w:proofErr w:type="spellEnd"/>
      <w:r w:rsidR="007123C3">
        <w:rPr>
          <w:sz w:val="26"/>
          <w:szCs w:val="26"/>
        </w:rPr>
        <w:t xml:space="preserve"> </w:t>
      </w:r>
      <w:proofErr w:type="spellStart"/>
      <w:r w:rsidR="007123C3">
        <w:rPr>
          <w:sz w:val="26"/>
          <w:szCs w:val="26"/>
        </w:rPr>
        <w:t>liệu</w:t>
      </w:r>
      <w:proofErr w:type="spellEnd"/>
      <w:r w:rsidR="007123C3">
        <w:rPr>
          <w:sz w:val="26"/>
          <w:szCs w:val="26"/>
        </w:rPr>
        <w:t xml:space="preserve"> </w:t>
      </w:r>
      <w:proofErr w:type="spellStart"/>
      <w:r w:rsidR="007123C3">
        <w:rPr>
          <w:sz w:val="26"/>
          <w:szCs w:val="26"/>
        </w:rPr>
        <w:t>ngẫu</w:t>
      </w:r>
      <w:proofErr w:type="spellEnd"/>
      <w:r w:rsidR="007123C3">
        <w:rPr>
          <w:sz w:val="26"/>
          <w:szCs w:val="26"/>
        </w:rPr>
        <w:t xml:space="preserve"> </w:t>
      </w:r>
      <w:proofErr w:type="spellStart"/>
      <w:r w:rsidR="007123C3">
        <w:rPr>
          <w:sz w:val="26"/>
          <w:szCs w:val="26"/>
        </w:rPr>
        <w:t>nhiên</w:t>
      </w:r>
      <w:proofErr w:type="spellEnd"/>
    </w:p>
    <w:p w14:paraId="2EF954BD" w14:textId="39B73767" w:rsidR="007123C3" w:rsidRPr="007123C3" w:rsidRDefault="007123C3" w:rsidP="00E66FE0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y</w:t>
      </w:r>
      <w:r>
        <w:rPr>
          <w:sz w:val="26"/>
          <w:szCs w:val="26"/>
          <w:vertAlign w:val="subscript"/>
        </w:rPr>
        <w:t>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</w:p>
    <w:p w14:paraId="44D63C0D" w14:textId="3944CB16" w:rsidR="00B60017" w:rsidRDefault="00B60017" w:rsidP="00B6001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Momentum</w:t>
      </w:r>
      <w:r w:rsidR="00FE3982">
        <w:rPr>
          <w:sz w:val="26"/>
          <w:szCs w:val="26"/>
        </w:rPr>
        <w:t>/Gradient descent with momentum</w:t>
      </w:r>
    </w:p>
    <w:p w14:paraId="450FE4FE" w14:textId="73A15556" w:rsidR="007123C3" w:rsidRPr="007123C3" w:rsidRDefault="007123C3" w:rsidP="00CE077C">
      <w:pPr>
        <w:ind w:firstLine="36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Phương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momentum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gradient </w:t>
      </w:r>
      <w:proofErr w:type="spellStart"/>
      <w:r>
        <w:rPr>
          <w:sz w:val="26"/>
          <w:szCs w:val="26"/>
        </w:rPr>
        <w:t>thưa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noise</w:t>
      </w:r>
      <w:r w:rsidR="00CE077C">
        <w:rPr>
          <w:sz w:val="26"/>
          <w:szCs w:val="26"/>
        </w:rPr>
        <w:t xml:space="preserve">. Phương </w:t>
      </w:r>
      <w:proofErr w:type="spellStart"/>
      <w:r w:rsidR="00CE077C">
        <w:rPr>
          <w:sz w:val="26"/>
          <w:szCs w:val="26"/>
        </w:rPr>
        <w:t>pháp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này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khắc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phục</w:t>
      </w:r>
      <w:proofErr w:type="spellEnd"/>
      <w:r w:rsidR="00CE077C">
        <w:rPr>
          <w:sz w:val="26"/>
          <w:szCs w:val="26"/>
        </w:rPr>
        <w:t xml:space="preserve"> 2 </w:t>
      </w:r>
      <w:proofErr w:type="spellStart"/>
      <w:r w:rsidR="00CE077C">
        <w:rPr>
          <w:sz w:val="26"/>
          <w:szCs w:val="26"/>
        </w:rPr>
        <w:t>nhược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điểm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của</w:t>
      </w:r>
      <w:proofErr w:type="spellEnd"/>
      <w:r w:rsidR="00CE077C">
        <w:rPr>
          <w:sz w:val="26"/>
          <w:szCs w:val="26"/>
        </w:rPr>
        <w:t xml:space="preserve"> gradient descent: learning rate </w:t>
      </w:r>
      <w:proofErr w:type="spellStart"/>
      <w:r w:rsidR="00CE077C">
        <w:rPr>
          <w:sz w:val="26"/>
          <w:szCs w:val="26"/>
        </w:rPr>
        <w:t>và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điểm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dữ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liệu</w:t>
      </w:r>
      <w:proofErr w:type="spellEnd"/>
      <w:r w:rsidR="00CE077C">
        <w:rPr>
          <w:sz w:val="26"/>
          <w:szCs w:val="26"/>
        </w:rPr>
        <w:t xml:space="preserve"> </w:t>
      </w:r>
      <w:proofErr w:type="spellStart"/>
      <w:r w:rsidR="00CE077C">
        <w:rPr>
          <w:sz w:val="26"/>
          <w:szCs w:val="26"/>
        </w:rPr>
        <w:t>đầu</w:t>
      </w:r>
      <w:proofErr w:type="spellEnd"/>
      <w:r w:rsidR="00CE077C">
        <w:rPr>
          <w:sz w:val="26"/>
          <w:szCs w:val="26"/>
        </w:rPr>
        <w:t>.</w:t>
      </w:r>
    </w:p>
    <w:p w14:paraId="52EDDE57" w14:textId="4A56377B" w:rsidR="00B67764" w:rsidRDefault="00153B4E" w:rsidP="00153B4E">
      <w:pPr>
        <w:ind w:left="360"/>
        <w:rPr>
          <w:rFonts w:ascii="Cambria Math" w:hAnsi="Cambria Math"/>
          <w:i/>
          <w:sz w:val="26"/>
          <w:szCs w:val="26"/>
        </w:rPr>
      </w:pPr>
      <w:r w:rsidRPr="00153B4E">
        <w:rPr>
          <w:sz w:val="26"/>
          <w:szCs w:val="26"/>
        </w:rPr>
        <w:t xml:space="preserve">Công </w:t>
      </w:r>
      <w:proofErr w:type="spellStart"/>
      <w:r w:rsidRPr="00153B4E">
        <w:rPr>
          <w:sz w:val="26"/>
          <w:szCs w:val="26"/>
        </w:rPr>
        <w:t>thức</w:t>
      </w:r>
      <w:proofErr w:type="spellEnd"/>
      <w:r w:rsidRPr="00153B4E">
        <w:rPr>
          <w:sz w:val="26"/>
          <w:szCs w:val="26"/>
        </w:rPr>
        <w:t xml:space="preserve"> :</w:t>
      </w:r>
      <w:r w:rsidR="00CE077C">
        <w:rPr>
          <w:rFonts w:ascii="Cambria Math" w:hAnsi="Cambria Math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momentum*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1-momentum</m:t>
            </m:r>
          </m:e>
        </m:d>
        <m:r>
          <w:rPr>
            <w:rFonts w:ascii="Cambria Math" w:hAnsi="Cambria Math"/>
            <w:sz w:val="26"/>
            <w:szCs w:val="26"/>
          </w:rPr>
          <m:t>*gradient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;</m:t>
        </m:r>
        <m:r>
          <w:rPr>
            <w:rFonts w:ascii="Cambria Math" w:hAnsi="Cambria Math"/>
            <w:sz w:val="26"/>
            <w:szCs w:val="26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-learnrate*gradient(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</w:p>
    <w:p w14:paraId="5280A00D" w14:textId="77777777" w:rsidR="00CE077C" w:rsidRDefault="00CE077C" w:rsidP="00CE077C">
      <w:pPr>
        <w:tabs>
          <w:tab w:val="left" w:pos="1134"/>
        </w:tabs>
        <w:rPr>
          <w:rFonts w:ascii="Cambria Math" w:hAnsi="Cambria Math"/>
          <w:iCs/>
          <w:sz w:val="26"/>
          <w:szCs w:val="26"/>
        </w:rPr>
      </w:pPr>
      <w:r>
        <w:rPr>
          <w:rFonts w:ascii="Cambria Math" w:hAnsi="Cambria Math"/>
          <w:iCs/>
          <w:sz w:val="26"/>
          <w:szCs w:val="26"/>
        </w:rPr>
        <w:t xml:space="preserve">Trong </w:t>
      </w:r>
      <w:proofErr w:type="spellStart"/>
      <w:r>
        <w:rPr>
          <w:rFonts w:ascii="Cambria Math" w:hAnsi="Cambria Math"/>
          <w:iCs/>
          <w:sz w:val="26"/>
          <w:szCs w:val="26"/>
        </w:rPr>
        <w:t>đó</w:t>
      </w:r>
      <w:proofErr w:type="spellEnd"/>
      <w:r>
        <w:rPr>
          <w:rFonts w:ascii="Cambria Math" w:hAnsi="Cambria Math"/>
          <w:iCs/>
          <w:sz w:val="26"/>
          <w:szCs w:val="26"/>
        </w:rPr>
        <w:t>:</w:t>
      </w:r>
      <w:r>
        <w:rPr>
          <w:rFonts w:ascii="Cambria Math" w:hAnsi="Cambria Math"/>
          <w:iCs/>
          <w:sz w:val="26"/>
          <w:szCs w:val="26"/>
        </w:rPr>
        <w:tab/>
        <w:t>v</w:t>
      </w:r>
      <w:r>
        <w:rPr>
          <w:rFonts w:ascii="Cambria Math" w:hAnsi="Cambria Math"/>
          <w:iCs/>
          <w:sz w:val="26"/>
          <w:szCs w:val="26"/>
          <w:vertAlign w:val="subscript"/>
        </w:rPr>
        <w:t>t+1</w:t>
      </w:r>
      <w:r>
        <w:rPr>
          <w:rFonts w:ascii="Cambria Math" w:hAnsi="Cambria Math"/>
          <w:iCs/>
          <w:sz w:val="26"/>
          <w:szCs w:val="26"/>
        </w:rPr>
        <w:t xml:space="preserve">: </w:t>
      </w:r>
      <w:proofErr w:type="spellStart"/>
      <w:r>
        <w:rPr>
          <w:rFonts w:ascii="Cambria Math" w:hAnsi="Cambria Math"/>
          <w:iCs/>
          <w:sz w:val="26"/>
          <w:szCs w:val="26"/>
        </w:rPr>
        <w:t>động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lượng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tại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thời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gian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t+1</w:t>
      </w:r>
    </w:p>
    <w:p w14:paraId="4B93D4CE" w14:textId="6DD3363C" w:rsidR="00CE077C" w:rsidRDefault="00CE077C" w:rsidP="00CE077C">
      <w:pPr>
        <w:tabs>
          <w:tab w:val="left" w:pos="1134"/>
        </w:tabs>
        <w:rPr>
          <w:rFonts w:ascii="Cambria Math" w:hAnsi="Cambria Math"/>
          <w:iCs/>
          <w:sz w:val="26"/>
          <w:szCs w:val="26"/>
        </w:rPr>
      </w:pPr>
      <w:r>
        <w:rPr>
          <w:rFonts w:ascii="Cambria Math" w:hAnsi="Cambria Math"/>
          <w:iCs/>
          <w:sz w:val="26"/>
          <w:szCs w:val="26"/>
        </w:rPr>
        <w:tab/>
        <w:t xml:space="preserve">momentum: </w:t>
      </w:r>
      <w:proofErr w:type="spellStart"/>
      <w:r>
        <w:rPr>
          <w:rFonts w:ascii="Cambria Math" w:hAnsi="Cambria Math"/>
          <w:iCs/>
          <w:sz w:val="26"/>
          <w:szCs w:val="26"/>
        </w:rPr>
        <w:t>hệ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số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động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lượng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, </w:t>
      </w:r>
      <w:proofErr w:type="spellStart"/>
      <w:r>
        <w:rPr>
          <w:rFonts w:ascii="Cambria Math" w:hAnsi="Cambria Math"/>
          <w:iCs/>
          <w:sz w:val="26"/>
          <w:szCs w:val="26"/>
        </w:rPr>
        <w:t>kiểm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soát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gradient</w:t>
      </w:r>
    </w:p>
    <w:p w14:paraId="256C6C0C" w14:textId="351B596A" w:rsidR="00CE077C" w:rsidRPr="00CE077C" w:rsidRDefault="00CE077C" w:rsidP="00CE077C">
      <w:pPr>
        <w:tabs>
          <w:tab w:val="left" w:pos="1134"/>
        </w:tabs>
        <w:rPr>
          <w:iCs/>
          <w:sz w:val="26"/>
          <w:szCs w:val="26"/>
        </w:rPr>
      </w:pPr>
      <w:r>
        <w:rPr>
          <w:rFonts w:ascii="Cambria Math" w:hAnsi="Cambria Math"/>
          <w:iCs/>
          <w:sz w:val="26"/>
          <w:szCs w:val="26"/>
        </w:rPr>
        <w:tab/>
      </w:r>
      <w:proofErr w:type="spellStart"/>
      <w:r>
        <w:rPr>
          <w:rFonts w:ascii="Cambria Math" w:hAnsi="Cambria Math"/>
          <w:iCs/>
          <w:sz w:val="26"/>
          <w:szCs w:val="26"/>
        </w:rPr>
        <w:t>v</w:t>
      </w:r>
      <w:r>
        <w:rPr>
          <w:rFonts w:ascii="Cambria Math" w:hAnsi="Cambria Math"/>
          <w:iCs/>
          <w:sz w:val="26"/>
          <w:szCs w:val="26"/>
          <w:vertAlign w:val="subscript"/>
        </w:rPr>
        <w:t>t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: </w:t>
      </w:r>
      <w:proofErr w:type="spellStart"/>
      <w:r>
        <w:rPr>
          <w:rFonts w:ascii="Cambria Math" w:hAnsi="Cambria Math"/>
          <w:iCs/>
          <w:sz w:val="26"/>
          <w:szCs w:val="26"/>
        </w:rPr>
        <w:t>động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lượng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tại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thời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iCs/>
          <w:sz w:val="26"/>
          <w:szCs w:val="26"/>
        </w:rPr>
        <w:t>điểm</w:t>
      </w:r>
      <w:proofErr w:type="spellEnd"/>
      <w:r>
        <w:rPr>
          <w:rFonts w:ascii="Cambria Math" w:hAnsi="Cambria Math"/>
          <w:iCs/>
          <w:sz w:val="26"/>
          <w:szCs w:val="26"/>
        </w:rPr>
        <w:t xml:space="preserve"> t</w:t>
      </w:r>
    </w:p>
    <w:p w14:paraId="4369DA0B" w14:textId="77B57209" w:rsidR="00B60017" w:rsidRDefault="00153B4E" w:rsidP="00153B4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Adaptive gradient (</w:t>
      </w:r>
      <w:proofErr w:type="spellStart"/>
      <w:r>
        <w:rPr>
          <w:sz w:val="26"/>
          <w:szCs w:val="26"/>
        </w:rPr>
        <w:t>Adagrad</w:t>
      </w:r>
      <w:proofErr w:type="spellEnd"/>
      <w:r>
        <w:rPr>
          <w:sz w:val="26"/>
          <w:szCs w:val="26"/>
        </w:rPr>
        <w:t>)</w:t>
      </w:r>
    </w:p>
    <w:p w14:paraId="2E51E896" w14:textId="257C6969" w:rsidR="00FE3982" w:rsidRPr="00FE3982" w:rsidRDefault="001B07DD" w:rsidP="00FE3982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learning rate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train data. </w:t>
      </w:r>
      <w:r w:rsidR="00FE3982">
        <w:rPr>
          <w:sz w:val="26"/>
          <w:szCs w:val="26"/>
        </w:rPr>
        <w:t xml:space="preserve">Phương </w:t>
      </w:r>
      <w:proofErr w:type="spellStart"/>
      <w:r w:rsidR="00FE3982">
        <w:rPr>
          <w:sz w:val="26"/>
          <w:szCs w:val="26"/>
        </w:rPr>
        <w:t>pháp</w:t>
      </w:r>
      <w:proofErr w:type="spellEnd"/>
      <w:r w:rsidR="00FE3982">
        <w:rPr>
          <w:sz w:val="26"/>
          <w:szCs w:val="26"/>
        </w:rPr>
        <w:t xml:space="preserve"> </w:t>
      </w:r>
      <w:proofErr w:type="spellStart"/>
      <w:r w:rsidR="00FE3982">
        <w:rPr>
          <w:sz w:val="26"/>
          <w:szCs w:val="26"/>
        </w:rPr>
        <w:t>adagrad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learning rate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 w:rsidR="00FE3982">
        <w:rPr>
          <w:sz w:val="26"/>
          <w:szCs w:val="26"/>
        </w:rPr>
        <w:t xml:space="preserve"> </w:t>
      </w:r>
      <w:proofErr w:type="spellStart"/>
      <w:r w:rsidR="00FE3982">
        <w:rPr>
          <w:sz w:val="26"/>
          <w:szCs w:val="26"/>
        </w:rPr>
        <w:t>điều</w:t>
      </w:r>
      <w:proofErr w:type="spellEnd"/>
      <w:r w:rsidR="00FE3982">
        <w:rPr>
          <w:sz w:val="26"/>
          <w:szCs w:val="26"/>
        </w:rPr>
        <w:t xml:space="preserve"> </w:t>
      </w:r>
      <w:proofErr w:type="spellStart"/>
      <w:r w:rsidR="00FE3982">
        <w:rPr>
          <w:sz w:val="26"/>
          <w:szCs w:val="26"/>
        </w:rPr>
        <w:t>chỉnh</w:t>
      </w:r>
      <w:proofErr w:type="spellEnd"/>
      <w:r w:rsidR="00FE3982">
        <w:rPr>
          <w:sz w:val="26"/>
          <w:szCs w:val="26"/>
        </w:rPr>
        <w:t xml:space="preserve"> learning rate </w:t>
      </w:r>
      <w:proofErr w:type="spellStart"/>
      <w:r w:rsidR="00FE3982">
        <w:rPr>
          <w:sz w:val="26"/>
          <w:szCs w:val="26"/>
        </w:rPr>
        <w:t>cho</w:t>
      </w:r>
      <w:proofErr w:type="spellEnd"/>
      <w:r w:rsidR="00FE3982">
        <w:rPr>
          <w:sz w:val="26"/>
          <w:szCs w:val="26"/>
        </w:rPr>
        <w:t xml:space="preserve"> </w:t>
      </w:r>
      <w:proofErr w:type="spellStart"/>
      <w:r w:rsidR="00FE3982">
        <w:rPr>
          <w:sz w:val="26"/>
          <w:szCs w:val="26"/>
        </w:rPr>
        <w:t>từng</w:t>
      </w:r>
      <w:proofErr w:type="spellEnd"/>
      <w:r w:rsidR="00FE3982">
        <w:rPr>
          <w:sz w:val="26"/>
          <w:szCs w:val="26"/>
        </w:rPr>
        <w:t xml:space="preserve"> </w:t>
      </w:r>
      <w:proofErr w:type="spellStart"/>
      <w:r w:rsidR="00FE3982">
        <w:rPr>
          <w:sz w:val="26"/>
          <w:szCs w:val="26"/>
        </w:rPr>
        <w:t>tham</w:t>
      </w:r>
      <w:proofErr w:type="spellEnd"/>
      <w:r w:rsidR="00FE3982">
        <w:rPr>
          <w:sz w:val="26"/>
          <w:szCs w:val="26"/>
        </w:rPr>
        <w:t xml:space="preserve"> </w:t>
      </w:r>
      <w:proofErr w:type="spellStart"/>
      <w:r w:rsidR="00FE3982">
        <w:rPr>
          <w:sz w:val="26"/>
          <w:szCs w:val="26"/>
        </w:rPr>
        <w:t>số</w:t>
      </w:r>
      <w:proofErr w:type="spellEnd"/>
      <w:r w:rsidR="00FE398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data </w:t>
      </w:r>
      <w:proofErr w:type="spellStart"/>
      <w:r w:rsidR="00FE3982">
        <w:rPr>
          <w:sz w:val="26"/>
          <w:szCs w:val="26"/>
        </w:rPr>
        <w:t>dựa</w:t>
      </w:r>
      <w:proofErr w:type="spellEnd"/>
      <w:r w:rsidR="00FE3982">
        <w:rPr>
          <w:sz w:val="26"/>
          <w:szCs w:val="26"/>
        </w:rPr>
        <w:t xml:space="preserve"> </w:t>
      </w:r>
      <w:proofErr w:type="spellStart"/>
      <w:r w:rsidR="00FE3982">
        <w:rPr>
          <w:sz w:val="26"/>
          <w:szCs w:val="26"/>
        </w:rPr>
        <w:t>trên</w:t>
      </w:r>
      <w:proofErr w:type="spellEnd"/>
      <w:r w:rsidR="00FE3982">
        <w:rPr>
          <w:sz w:val="26"/>
          <w:szCs w:val="26"/>
        </w:rPr>
        <w:t xml:space="preserve"> </w:t>
      </w:r>
      <w:proofErr w:type="spellStart"/>
      <w:r w:rsidR="00FE3982">
        <w:rPr>
          <w:sz w:val="26"/>
          <w:szCs w:val="26"/>
        </w:rPr>
        <w:t>các</w:t>
      </w:r>
      <w:proofErr w:type="spellEnd"/>
      <w:r w:rsidR="00FE3982">
        <w:rPr>
          <w:sz w:val="26"/>
          <w:szCs w:val="26"/>
        </w:rPr>
        <w:t xml:space="preserve"> gradient </w:t>
      </w:r>
      <w:proofErr w:type="spellStart"/>
      <w:r w:rsidR="00FE3982"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t</w:t>
      </w:r>
    </w:p>
    <w:p w14:paraId="1627CFF7" w14:textId="2F952DDA" w:rsidR="00B67764" w:rsidRDefault="00153B4E" w:rsidP="00153B4E">
      <w:pPr>
        <w:ind w:left="360"/>
        <w:rPr>
          <w:sz w:val="26"/>
          <w:szCs w:val="26"/>
        </w:rPr>
      </w:pPr>
      <w:r w:rsidRPr="00153B4E">
        <w:rPr>
          <w:sz w:val="26"/>
          <w:szCs w:val="26"/>
        </w:rPr>
        <w:t xml:space="preserve">Công </w:t>
      </w:r>
      <w:proofErr w:type="spellStart"/>
      <w:proofErr w:type="gramStart"/>
      <w:r w:rsidRPr="00153B4E">
        <w:rPr>
          <w:sz w:val="26"/>
          <w:szCs w:val="26"/>
        </w:rPr>
        <w:t>thức</w:t>
      </w:r>
      <w:proofErr w:type="spellEnd"/>
      <w:r w:rsidRPr="00153B4E">
        <w:rPr>
          <w:sz w:val="26"/>
          <w:szCs w:val="26"/>
        </w:rPr>
        <w:t xml:space="preserve"> :</w:t>
      </w:r>
      <w:proofErr w:type="gramEnd"/>
      <w:r w:rsidRPr="00153B4E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gradient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;</m:t>
        </m:r>
        <m:r>
          <w:rPr>
            <w:rFonts w:ascii="Cambria Math" w:hAnsi="Cambria Math"/>
            <w:sz w:val="26"/>
            <w:szCs w:val="26"/>
          </w:rPr>
          <m:t xml:space="preserve">  </m:t>
        </m:r>
        <m:r>
          <w:rPr>
            <w:rFonts w:ascii="Cambria Math" w:hAnsi="Cambria Math"/>
            <w:sz w:val="26"/>
            <w:szCs w:val="26"/>
          </w:rPr>
          <m:t>θ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w:softHyphen/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+ϵ</m:t>
                </m:r>
              </m:e>
            </m:rad>
          </m:den>
        </m:f>
        <m:r>
          <w:rPr>
            <w:rFonts w:ascii="Cambria Math" w:hAnsi="Cambria Math"/>
            <w:sz w:val="26"/>
            <w:szCs w:val="26"/>
          </w:rPr>
          <m:t>gradient(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</w:p>
    <w:p w14:paraId="7F8B2744" w14:textId="1E3D487F" w:rsidR="00FE3982" w:rsidRPr="00FE3982" w:rsidRDefault="00FE3982" w:rsidP="00FE3982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  <w:t>G</w:t>
      </w:r>
      <w:r>
        <w:rPr>
          <w:sz w:val="26"/>
          <w:szCs w:val="26"/>
          <w:vertAlign w:val="subscript"/>
        </w:rPr>
        <w:t>t+1</w:t>
      </w:r>
      <w:r>
        <w:rPr>
          <w:sz w:val="26"/>
          <w:szCs w:val="26"/>
        </w:rPr>
        <w:t xml:space="preserve">: gradient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lũy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t+1</w:t>
      </w:r>
    </w:p>
    <w:p w14:paraId="5F6DD2CF" w14:textId="77777777" w:rsidR="00FE3982" w:rsidRDefault="00FE3982" w:rsidP="00FE3982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ab/>
        <w:t>G</w:t>
      </w:r>
      <w:r>
        <w:rPr>
          <w:sz w:val="26"/>
          <w:szCs w:val="26"/>
          <w:vertAlign w:val="subscript"/>
        </w:rPr>
        <w:t>t</w:t>
      </w:r>
      <w:r>
        <w:rPr>
          <w:sz w:val="26"/>
          <w:szCs w:val="26"/>
        </w:rPr>
        <w:t xml:space="preserve">: ma </w:t>
      </w:r>
      <w:proofErr w:type="spellStart"/>
      <w:r>
        <w:rPr>
          <w:sz w:val="26"/>
          <w:szCs w:val="26"/>
        </w:rPr>
        <w:t>trận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chéo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gradient</w:t>
      </w:r>
    </w:p>
    <w:p w14:paraId="5CCDF995" w14:textId="2CFC2027" w:rsidR="00FE3982" w:rsidRPr="00B67764" w:rsidRDefault="00FE3982" w:rsidP="00FE3982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Pr="00FE3982">
        <w:rPr>
          <w:sz w:val="26"/>
          <w:szCs w:val="26"/>
        </w:rPr>
        <w:t>ϵ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B07DD">
        <w:rPr>
          <w:sz w:val="26"/>
          <w:szCs w:val="26"/>
        </w:rPr>
        <w:t>lỗi</w:t>
      </w:r>
      <w:proofErr w:type="spellEnd"/>
      <w:r w:rsidR="001B07DD"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0</w:t>
      </w:r>
      <w:r w:rsidR="001B07DD">
        <w:rPr>
          <w:sz w:val="26"/>
          <w:szCs w:val="26"/>
        </w:rPr>
        <w:t>)</w:t>
      </w:r>
    </w:p>
    <w:p w14:paraId="782E1444" w14:textId="10272C11" w:rsidR="00153B4E" w:rsidRDefault="00CD162C" w:rsidP="00B6001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Root </w:t>
      </w:r>
      <w:proofErr w:type="gramStart"/>
      <w:r>
        <w:rPr>
          <w:sz w:val="26"/>
          <w:szCs w:val="26"/>
        </w:rPr>
        <w:t>mean</w:t>
      </w:r>
      <w:proofErr w:type="gramEnd"/>
      <w:r>
        <w:rPr>
          <w:sz w:val="26"/>
          <w:szCs w:val="26"/>
        </w:rPr>
        <w:t xml:space="preserve"> square propagation (RMSprop)</w:t>
      </w:r>
    </w:p>
    <w:p w14:paraId="6747D566" w14:textId="04C88766" w:rsidR="00FE3982" w:rsidRPr="00FE3982" w:rsidRDefault="001B07DD" w:rsidP="001B07DD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RMSprop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learning rate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adagrad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chia learning rate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gradient </w:t>
      </w:r>
      <w:proofErr w:type="spellStart"/>
      <w:r>
        <w:rPr>
          <w:sz w:val="26"/>
          <w:szCs w:val="26"/>
        </w:rPr>
        <w:t>trước</w:t>
      </w:r>
      <w:proofErr w:type="spellEnd"/>
    </w:p>
    <w:p w14:paraId="207B3086" w14:textId="42B58B0F" w:rsidR="00CD162C" w:rsidRDefault="00CD162C" w:rsidP="00CD162C">
      <w:pPr>
        <w:ind w:left="360"/>
        <w:rPr>
          <w:sz w:val="26"/>
          <w:szCs w:val="26"/>
        </w:rPr>
      </w:pPr>
      <w:r w:rsidRPr="00CD162C">
        <w:rPr>
          <w:sz w:val="26"/>
          <w:szCs w:val="26"/>
        </w:rPr>
        <w:t xml:space="preserve">Công </w:t>
      </w:r>
      <w:proofErr w:type="spellStart"/>
      <w:r w:rsidRPr="00CD162C">
        <w:rPr>
          <w:sz w:val="26"/>
          <w:szCs w:val="26"/>
        </w:rPr>
        <w:t>thức</w:t>
      </w:r>
      <w:proofErr w:type="spellEnd"/>
      <w:r w:rsidRPr="00CD162C">
        <w:rPr>
          <w:sz w:val="26"/>
          <w:szCs w:val="26"/>
        </w:rPr>
        <w:t xml:space="preserve"> :</w:t>
      </w:r>
      <m:oMath>
        <m:r>
          <w:rPr>
            <w:rFonts w:ascii="Cambria Math" w:hAnsi="Cambria Math"/>
            <w:sz w:val="26"/>
            <w:szCs w:val="26"/>
          </w:rPr>
          <m:t>E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decay*E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6"/>
                <w:szCs w:val="26"/>
              </w:rPr>
              <m:t>t-1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1-decay</m:t>
            </m:r>
          </m:e>
        </m:d>
        <m:r>
          <w:rPr>
            <w:rFonts w:ascii="Cambria Math" w:hAnsi="Cambria Math"/>
            <w:sz w:val="26"/>
            <w:szCs w:val="26"/>
          </w:rPr>
          <m:t>*gradient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learnrate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+ϵ</m:t>
                </m:r>
              </m:e>
            </m:rad>
          </m:den>
        </m:f>
        <m:r>
          <w:rPr>
            <w:rFonts w:ascii="Cambria Math" w:hAnsi="Cambria Math"/>
            <w:sz w:val="26"/>
            <w:szCs w:val="26"/>
          </w:rPr>
          <m:t>gradient(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</w:p>
    <w:p w14:paraId="4964ECB6" w14:textId="5B9BAFC5" w:rsidR="001B07DD" w:rsidRDefault="001B07DD" w:rsidP="001B07DD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  <w:t>E[g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]</w:t>
      </w:r>
      <w:r>
        <w:rPr>
          <w:sz w:val="26"/>
          <w:szCs w:val="26"/>
          <w:vertAlign w:val="subscript"/>
        </w:rPr>
        <w:t>t</w:t>
      </w:r>
      <w:r>
        <w:rPr>
          <w:sz w:val="26"/>
          <w:szCs w:val="26"/>
        </w:rPr>
        <w:t xml:space="preserve">: Trung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exponential move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gradient ở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t</w:t>
      </w:r>
    </w:p>
    <w:p w14:paraId="6BF85135" w14:textId="1B734CD9" w:rsidR="001B07DD" w:rsidRPr="001B07DD" w:rsidRDefault="001B07DD" w:rsidP="001B07DD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decay: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decay,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gradient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</w:p>
    <w:p w14:paraId="2F3EF9A9" w14:textId="0D6BB5E7" w:rsidR="00B60017" w:rsidRDefault="00153B4E" w:rsidP="00B6001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Adaptive moment estimation (Adam)</w:t>
      </w:r>
    </w:p>
    <w:p w14:paraId="7434BB3E" w14:textId="49CDDDE4" w:rsidR="00CD162C" w:rsidRDefault="00FF73E2" w:rsidP="00CD162C">
      <w:pPr>
        <w:rPr>
          <w:sz w:val="26"/>
          <w:szCs w:val="26"/>
        </w:rPr>
      </w:pPr>
      <w:r>
        <w:rPr>
          <w:sz w:val="26"/>
          <w:szCs w:val="26"/>
        </w:rPr>
        <w:t xml:space="preserve">Adam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momentum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RMSprop, </w:t>
      </w:r>
      <w:proofErr w:type="spellStart"/>
      <w:r>
        <w:rPr>
          <w:sz w:val="26"/>
          <w:szCs w:val="26"/>
        </w:rPr>
        <w:t>duy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gradient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gradient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</w:p>
    <w:p w14:paraId="482584B7" w14:textId="0DD2EE66" w:rsidR="00FF73E2" w:rsidRDefault="00FF73E2" w:rsidP="00CD162C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Công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=momentu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*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1-momentu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*gradient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=momentu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*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1-momentu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*gradient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; m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*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t+1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a-momentu</m:t>
            </m:r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t+1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</w:rPr>
          <m:t>;  v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*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t+1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1-momentu</m:t>
            </m:r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t+1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</w:rPr>
          <m:t>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learnrate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*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t+1</m:t>
                    </m:r>
                  </m:sub>
                </m:sSub>
              </m:e>
            </m:rad>
            <m:r>
              <w:rPr>
                <w:rFonts w:ascii="Cambria Math" w:hAnsi="Cambria Math"/>
                <w:sz w:val="26"/>
                <w:szCs w:val="26"/>
              </w:rPr>
              <m:t>+ϵ</m:t>
            </m:r>
          </m:den>
        </m:f>
        <m:r>
          <w:rPr>
            <w:rFonts w:ascii="Cambria Math" w:hAnsi="Cambria Math"/>
            <w:sz w:val="26"/>
            <w:szCs w:val="26"/>
          </w:rPr>
          <m:t>*m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*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t+1</m:t>
            </m:r>
          </m:sub>
        </m:sSub>
      </m:oMath>
    </w:p>
    <w:p w14:paraId="79D9B1B8" w14:textId="4C7899F3" w:rsidR="00B44916" w:rsidRDefault="00B44916" w:rsidP="00B44916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  <w:t>m</w:t>
      </w:r>
      <w:r>
        <w:rPr>
          <w:sz w:val="26"/>
          <w:szCs w:val="26"/>
          <w:vertAlign w:val="subscript"/>
        </w:rPr>
        <w:t>t+1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t+1</w:t>
      </w:r>
    </w:p>
    <w:p w14:paraId="649318FD" w14:textId="0245A557" w:rsidR="00B44916" w:rsidRDefault="00B44916" w:rsidP="00B44916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ab/>
        <w:t>v</w:t>
      </w:r>
      <w:r w:rsidRPr="00B44916">
        <w:rPr>
          <w:sz w:val="26"/>
          <w:szCs w:val="26"/>
          <w:vertAlign w:val="subscript"/>
        </w:rPr>
        <w:t>t+1</w:t>
      </w:r>
      <w:r w:rsidRPr="00B44916">
        <w:rPr>
          <w:sz w:val="26"/>
          <w:szCs w:val="26"/>
        </w:rPr>
        <w:t>:</w:t>
      </w:r>
      <w:r w:rsidRPr="00B44916">
        <w:t xml:space="preserve"> </w:t>
      </w:r>
      <w:proofErr w:type="spellStart"/>
      <w:r w:rsidRPr="00B44916">
        <w:rPr>
          <w:sz w:val="26"/>
          <w:szCs w:val="26"/>
        </w:rPr>
        <w:t>Ước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tính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thời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điểm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2</w:t>
      </w:r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tại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thời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gian</w:t>
      </w:r>
      <w:proofErr w:type="spellEnd"/>
      <w:r w:rsidRPr="00B44916">
        <w:rPr>
          <w:sz w:val="26"/>
          <w:szCs w:val="26"/>
        </w:rPr>
        <w:t xml:space="preserve"> t+1</w:t>
      </w:r>
    </w:p>
    <w:p w14:paraId="65264C13" w14:textId="5FA707D8" w:rsidR="00B44916" w:rsidRDefault="00B44916" w:rsidP="00B44916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Pr="00B44916">
        <w:rPr>
          <w:sz w:val="26"/>
          <w:szCs w:val="26"/>
        </w:rPr>
        <w:t>m</w:t>
      </w:r>
      <w:r>
        <w:rPr>
          <w:sz w:val="26"/>
          <w:szCs w:val="26"/>
        </w:rPr>
        <w:t>*</w:t>
      </w:r>
      <w:r w:rsidRPr="00B44916">
        <w:rPr>
          <w:sz w:val="26"/>
          <w:szCs w:val="26"/>
          <w:vertAlign w:val="subscript"/>
        </w:rPr>
        <w:t>t+1</w:t>
      </w:r>
      <w:r w:rsidRPr="00B4491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Ước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tính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thời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điểm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lệch</w:t>
      </w:r>
      <w:proofErr w:type="spellEnd"/>
      <w:r w:rsidRPr="00B44916">
        <w:rPr>
          <w:sz w:val="26"/>
          <w:szCs w:val="26"/>
        </w:rPr>
        <w:t xml:space="preserve"> t</w:t>
      </w:r>
      <w:proofErr w:type="spellStart"/>
      <w:r w:rsidRPr="00B44916">
        <w:rPr>
          <w:sz w:val="26"/>
          <w:szCs w:val="26"/>
        </w:rPr>
        <w:t>ại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thời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gian</w:t>
      </w:r>
      <w:proofErr w:type="spellEnd"/>
      <w:r w:rsidRPr="00B44916">
        <w:rPr>
          <w:sz w:val="26"/>
          <w:szCs w:val="26"/>
        </w:rPr>
        <w:t xml:space="preserve"> t+1</w:t>
      </w:r>
    </w:p>
    <w:p w14:paraId="7468C558" w14:textId="043A60DB" w:rsidR="00B44916" w:rsidRDefault="00B44916" w:rsidP="00B44916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ab/>
        <w:t>v*</w:t>
      </w:r>
      <w:r w:rsidRPr="00B44916">
        <w:rPr>
          <w:sz w:val="26"/>
          <w:szCs w:val="26"/>
          <w:vertAlign w:val="subscript"/>
        </w:rPr>
        <w:t>t+1</w:t>
      </w:r>
      <w:r w:rsidRPr="00B44916">
        <w:rPr>
          <w:sz w:val="26"/>
          <w:szCs w:val="26"/>
        </w:rPr>
        <w:t>:</w:t>
      </w:r>
      <w:r w:rsidRPr="00B44916">
        <w:t xml:space="preserve"> </w:t>
      </w:r>
      <w:proofErr w:type="spellStart"/>
      <w:r w:rsidRPr="00B44916">
        <w:rPr>
          <w:sz w:val="26"/>
          <w:szCs w:val="26"/>
        </w:rPr>
        <w:t>Ước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tính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thời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điểm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thứ</w:t>
      </w:r>
      <w:proofErr w:type="spellEnd"/>
      <w:r w:rsidRPr="00B44916">
        <w:rPr>
          <w:sz w:val="26"/>
          <w:szCs w:val="26"/>
        </w:rPr>
        <w:t xml:space="preserve"> 1 </w:t>
      </w:r>
      <w:proofErr w:type="spellStart"/>
      <w:r w:rsidRPr="00B44916">
        <w:rPr>
          <w:sz w:val="26"/>
          <w:szCs w:val="26"/>
        </w:rPr>
        <w:t>đã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điều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chỉnh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độ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sai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lệch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tại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thời</w:t>
      </w:r>
      <w:proofErr w:type="spellEnd"/>
      <w:r w:rsidRPr="00B44916">
        <w:rPr>
          <w:sz w:val="26"/>
          <w:szCs w:val="26"/>
        </w:rPr>
        <w:t xml:space="preserve"> </w:t>
      </w:r>
      <w:proofErr w:type="spellStart"/>
      <w:r w:rsidRPr="00B44916">
        <w:rPr>
          <w:sz w:val="26"/>
          <w:szCs w:val="26"/>
        </w:rPr>
        <w:t>gian</w:t>
      </w:r>
      <w:proofErr w:type="spellEnd"/>
      <w:r w:rsidRPr="00B44916">
        <w:rPr>
          <w:sz w:val="26"/>
          <w:szCs w:val="26"/>
        </w:rPr>
        <w:t xml:space="preserve"> t+1</w:t>
      </w:r>
    </w:p>
    <w:p w14:paraId="45FF87F8" w14:textId="3873703B" w:rsidR="00B44916" w:rsidRDefault="00B44916" w:rsidP="00B44916">
      <w:pPr>
        <w:tabs>
          <w:tab w:val="left" w:pos="1134"/>
        </w:tabs>
        <w:rPr>
          <w:sz w:val="26"/>
          <w:szCs w:val="26"/>
        </w:rPr>
      </w:pPr>
      <w:r>
        <w:rPr>
          <w:sz w:val="26"/>
          <w:szCs w:val="26"/>
        </w:rPr>
        <w:t xml:space="preserve">Qua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optimizer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0D0C5104" w14:textId="51DAD3AC" w:rsidR="00B44916" w:rsidRDefault="00B44916" w:rsidP="00B44916">
      <w:pPr>
        <w:pStyle w:val="ListParagraph"/>
        <w:numPr>
          <w:ilvl w:val="0"/>
          <w:numId w:val="2"/>
        </w:numPr>
        <w:tabs>
          <w:tab w:val="left" w:pos="1134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: Adam &gt; RMSprop &gt; Momentum &gt; SGD &gt; </w:t>
      </w:r>
      <w:proofErr w:type="spellStart"/>
      <w:r>
        <w:rPr>
          <w:sz w:val="26"/>
          <w:szCs w:val="26"/>
        </w:rPr>
        <w:t>Adagrad</w:t>
      </w:r>
      <w:proofErr w:type="spellEnd"/>
      <w:r>
        <w:rPr>
          <w:sz w:val="26"/>
          <w:szCs w:val="26"/>
        </w:rPr>
        <w:t xml:space="preserve"> &gt; Gradient descent (Adam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RMSprop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)</w:t>
      </w:r>
    </w:p>
    <w:p w14:paraId="76636B32" w14:textId="32C593B8" w:rsidR="00B44916" w:rsidRDefault="00A26CE1" w:rsidP="00B44916">
      <w:pPr>
        <w:pStyle w:val="ListParagraph"/>
        <w:numPr>
          <w:ilvl w:val="0"/>
          <w:numId w:val="2"/>
        </w:numPr>
        <w:tabs>
          <w:tab w:val="left" w:pos="1134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noise: Adam &gt; RMSprop &gt; </w:t>
      </w:r>
      <w:r w:rsidRPr="00A26CE1">
        <w:rPr>
          <w:sz w:val="26"/>
          <w:szCs w:val="26"/>
        </w:rPr>
        <w:t>Momentum</w:t>
      </w:r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SGD</w:t>
      </w:r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Gradient Descent</w:t>
      </w:r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Adagrad</w:t>
      </w:r>
      <w:proofErr w:type="spellEnd"/>
      <w:r>
        <w:rPr>
          <w:sz w:val="26"/>
          <w:szCs w:val="26"/>
        </w:rPr>
        <w:t xml:space="preserve"> (Learning rate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Adam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RMSprop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gradient noise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)</w:t>
      </w:r>
    </w:p>
    <w:p w14:paraId="15FC5FF0" w14:textId="36821C46" w:rsidR="00A26CE1" w:rsidRPr="00A26CE1" w:rsidRDefault="00A26CE1" w:rsidP="00A26CE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A26CE1">
        <w:rPr>
          <w:sz w:val="26"/>
          <w:szCs w:val="26"/>
        </w:rPr>
        <w:t>Ứng</w:t>
      </w:r>
      <w:proofErr w:type="spellEnd"/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dụng</w:t>
      </w:r>
      <w:proofErr w:type="spellEnd"/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vào</w:t>
      </w:r>
      <w:proofErr w:type="spellEnd"/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dữ</w:t>
      </w:r>
      <w:proofErr w:type="spellEnd"/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liệu</w:t>
      </w:r>
      <w:proofErr w:type="spellEnd"/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thưa</w:t>
      </w:r>
      <w:proofErr w:type="spellEnd"/>
      <w:r w:rsidRPr="00A26CE1">
        <w:rPr>
          <w:sz w:val="26"/>
          <w:szCs w:val="26"/>
        </w:rPr>
        <w:t xml:space="preserve">: </w:t>
      </w:r>
      <w:proofErr w:type="spellStart"/>
      <w:r w:rsidRPr="00A26CE1">
        <w:rPr>
          <w:sz w:val="26"/>
          <w:szCs w:val="26"/>
        </w:rPr>
        <w:t>Adagrad</w:t>
      </w:r>
      <w:proofErr w:type="spellEnd"/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RMSprop</w:t>
      </w:r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Momentum</w:t>
      </w:r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Adam</w:t>
      </w:r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SGD</w:t>
      </w:r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Gradient Descent</w:t>
      </w:r>
      <w:r>
        <w:rPr>
          <w:sz w:val="26"/>
          <w:szCs w:val="26"/>
        </w:rPr>
        <w:t xml:space="preserve"> (Learning rate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Adagrad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thớt</w:t>
      </w:r>
      <w:proofErr w:type="spellEnd"/>
      <w:r>
        <w:rPr>
          <w:sz w:val="26"/>
          <w:szCs w:val="26"/>
        </w:rPr>
        <w:t>)</w:t>
      </w:r>
    </w:p>
    <w:p w14:paraId="5FAE1BF2" w14:textId="713C7C24" w:rsidR="00A26CE1" w:rsidRDefault="00A26CE1" w:rsidP="00A26CE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A26CE1">
        <w:rPr>
          <w:sz w:val="26"/>
          <w:szCs w:val="26"/>
        </w:rPr>
        <w:t>Độ</w:t>
      </w:r>
      <w:proofErr w:type="spellEnd"/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tối</w:t>
      </w:r>
      <w:proofErr w:type="spellEnd"/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ưu</w:t>
      </w:r>
      <w:proofErr w:type="spellEnd"/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trong</w:t>
      </w:r>
      <w:proofErr w:type="spellEnd"/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tính</w:t>
      </w:r>
      <w:proofErr w:type="spellEnd"/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toán</w:t>
      </w:r>
      <w:proofErr w:type="spellEnd"/>
      <w:r w:rsidRPr="00A26CE1">
        <w:rPr>
          <w:sz w:val="26"/>
          <w:szCs w:val="26"/>
        </w:rPr>
        <w:t xml:space="preserve">: </w:t>
      </w:r>
      <w:r w:rsidRPr="00A26CE1">
        <w:rPr>
          <w:sz w:val="26"/>
          <w:szCs w:val="26"/>
        </w:rPr>
        <w:t>Adam</w:t>
      </w:r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RMSprop</w:t>
      </w:r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Momentum</w:t>
      </w:r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SGD</w:t>
      </w:r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</w:t>
      </w:r>
      <w:proofErr w:type="spellStart"/>
      <w:r w:rsidRPr="00A26CE1">
        <w:rPr>
          <w:sz w:val="26"/>
          <w:szCs w:val="26"/>
        </w:rPr>
        <w:t>Adagrad</w:t>
      </w:r>
      <w:proofErr w:type="spellEnd"/>
      <w:r>
        <w:rPr>
          <w:sz w:val="26"/>
          <w:szCs w:val="26"/>
        </w:rPr>
        <w:t xml:space="preserve"> &gt;</w:t>
      </w:r>
      <w:r w:rsidRPr="00A26CE1">
        <w:rPr>
          <w:sz w:val="26"/>
          <w:szCs w:val="26"/>
        </w:rPr>
        <w:t xml:space="preserve"> Gradient Descent</w:t>
      </w:r>
      <w:r>
        <w:rPr>
          <w:sz w:val="26"/>
          <w:szCs w:val="26"/>
        </w:rPr>
        <w:t xml:space="preserve"> (Adam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RMSprop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learning rate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s</w:t>
      </w:r>
      <w:proofErr w:type="spellStart"/>
      <w:r>
        <w:rPr>
          <w:sz w:val="26"/>
          <w:szCs w:val="26"/>
        </w:rPr>
        <w:t>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)</w:t>
      </w:r>
    </w:p>
    <w:p w14:paraId="47FBBBCE" w14:textId="58C0EF46" w:rsidR="00A26CE1" w:rsidRPr="00A26CE1" w:rsidRDefault="00A26CE1" w:rsidP="00A26CE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ta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Adam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</w:p>
    <w:sectPr w:rsidR="00A26CE1" w:rsidRPr="00A26CE1" w:rsidSect="00B60017">
      <w:pgSz w:w="12240" w:h="15840"/>
      <w:pgMar w:top="1985" w:right="1140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5293"/>
    <w:multiLevelType w:val="hybridMultilevel"/>
    <w:tmpl w:val="53147A5A"/>
    <w:lvl w:ilvl="0" w:tplc="FADA28C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11721"/>
    <w:multiLevelType w:val="hybridMultilevel"/>
    <w:tmpl w:val="F5E8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871006">
    <w:abstractNumId w:val="0"/>
  </w:num>
  <w:num w:numId="2" w16cid:durableId="1262254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17"/>
    <w:rsid w:val="00153B4E"/>
    <w:rsid w:val="001B07DD"/>
    <w:rsid w:val="002D1E7C"/>
    <w:rsid w:val="004C7FFA"/>
    <w:rsid w:val="005B0D5F"/>
    <w:rsid w:val="006C5CC3"/>
    <w:rsid w:val="0070549A"/>
    <w:rsid w:val="007123C3"/>
    <w:rsid w:val="00A26CE1"/>
    <w:rsid w:val="00B44916"/>
    <w:rsid w:val="00B60017"/>
    <w:rsid w:val="00B67764"/>
    <w:rsid w:val="00BB3840"/>
    <w:rsid w:val="00CD162C"/>
    <w:rsid w:val="00CE077C"/>
    <w:rsid w:val="00E66FE0"/>
    <w:rsid w:val="00E81984"/>
    <w:rsid w:val="00EF4664"/>
    <w:rsid w:val="00F05A2B"/>
    <w:rsid w:val="00FE3982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E5B5"/>
  <w15:chartTrackingRefBased/>
  <w15:docId w15:val="{098AC025-67D4-4BCA-B895-DD2AF60A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0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B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1</cp:revision>
  <dcterms:created xsi:type="dcterms:W3CDTF">2023-12-23T09:34:00Z</dcterms:created>
  <dcterms:modified xsi:type="dcterms:W3CDTF">2023-12-23T14:02:00Z</dcterms:modified>
</cp:coreProperties>
</file>