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5B4518" w:rsidRDefault="005B4518" w14:paraId="672A6659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852BA9" w14:paraId="55EF4DBF" wp14:textId="77777777">
      <w:pPr>
        <w:jc w:val="center"/>
        <w:rPr>
          <w:rFonts w:ascii="Garamond" w:hAnsi="Garamond" w:eastAsia="Garamond" w:cs="Garamond"/>
          <w:b/>
        </w:rPr>
      </w:pPr>
      <w:r>
        <w:rPr>
          <w:rFonts w:ascii="Garamond" w:hAnsi="Garamond" w:eastAsia="Garamond" w:cs="Garamond"/>
          <w:b/>
        </w:rPr>
        <w:t>Test 2</w:t>
      </w:r>
    </w:p>
    <w:p xmlns:wp14="http://schemas.microsoft.com/office/word/2010/wordml" w:rsidR="005B4518" w:rsidRDefault="005B4518" w14:paraId="0A37501D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5DAB6C7B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P="3C33082A" w:rsidRDefault="00852BA9" w14:paraId="67532F32" wp14:textId="276BB929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Design a Vehicle Rental Management System that can handle </w:t>
      </w:r>
      <w:r w:rsidRPr="3C33082A" w:rsidR="00852BA9">
        <w:rPr>
          <w:rFonts w:ascii="Garamond" w:hAnsi="Garamond" w:eastAsia="Garamond" w:cs="Garamond"/>
          <w:lang w:val="en-US"/>
        </w:rPr>
        <w:t>different types</w:t>
      </w:r>
      <w:r w:rsidRPr="3C33082A" w:rsidR="00852BA9">
        <w:rPr>
          <w:rFonts w:ascii="Garamond" w:hAnsi="Garamond" w:eastAsia="Garamond" w:cs="Garamond"/>
          <w:lang w:val="en-US"/>
        </w:rPr>
        <w:t xml:space="preserve"> of vehicles.</w:t>
      </w:r>
    </w:p>
    <w:p xmlns:wp14="http://schemas.microsoft.com/office/word/2010/wordml" w:rsidR="005B4518" w:rsidRDefault="00852BA9" w14:paraId="5AC04702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  <w:u w:val="single"/>
        </w:rPr>
        <w:t>Class Hierarchy</w:t>
      </w:r>
      <w:r>
        <w:rPr>
          <w:rFonts w:ascii="Garamond" w:hAnsi="Garamond" w:eastAsia="Garamond" w:cs="Garamond"/>
        </w:rPr>
        <w:t xml:space="preserve"> (</w:t>
      </w:r>
      <w:r>
        <w:rPr>
          <w:rFonts w:ascii="Garamond" w:hAnsi="Garamond" w:eastAsia="Garamond" w:cs="Garamond"/>
          <w:b/>
        </w:rPr>
        <w:t>3p</w:t>
      </w:r>
      <w:r>
        <w:rPr>
          <w:rFonts w:ascii="Garamond" w:hAnsi="Garamond" w:eastAsia="Garamond" w:cs="Garamond"/>
        </w:rPr>
        <w:t>)</w:t>
      </w:r>
    </w:p>
    <w:p xmlns:wp14="http://schemas.microsoft.com/office/word/2010/wordml" w:rsidR="005B4518" w:rsidRDefault="00852BA9" w14:paraId="303DE06A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Create an abstract class Vehicle with the following protected attributes:</w:t>
      </w:r>
    </w:p>
    <w:p xmlns:wp14="http://schemas.microsoft.com/office/word/2010/wordml" w:rsidR="005B4518" w:rsidRDefault="00852BA9" w14:paraId="18F3A25E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model (string): The model of the vehicle.</w:t>
      </w:r>
    </w:p>
    <w:p xmlns:wp14="http://schemas.microsoft.com/office/word/2010/wordml" w:rsidR="005B4518" w:rsidRDefault="00852BA9" w14:paraId="33AAC940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year (int): The manufacturing year.</w:t>
      </w:r>
    </w:p>
    <w:p xmlns:wp14="http://schemas.microsoft.com/office/word/2010/wordml" w:rsidR="005B4518" w:rsidP="3C33082A" w:rsidRDefault="00852BA9" w14:paraId="6931687A" wp14:textId="1DCC7910">
      <w:pPr>
        <w:jc w:val="both"/>
        <w:rPr>
          <w:rFonts w:ascii="Consolas" w:hAnsi="Consolas" w:eastAsia="Consolas" w:cs="Consolas"/>
          <w:sz w:val="18"/>
          <w:szCs w:val="18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>-</w:t>
      </w:r>
      <w:r>
        <w:tab/>
      </w:r>
      <w:r w:rsidRPr="3C33082A" w:rsidR="00852BA9">
        <w:rPr>
          <w:rFonts w:ascii="Garamond" w:hAnsi="Garamond" w:eastAsia="Garamond" w:cs="Garamond"/>
          <w:lang w:val="en-US"/>
        </w:rPr>
        <w:t>dailyRate</w:t>
      </w:r>
      <w:r w:rsidRPr="3C33082A" w:rsidR="00852BA9">
        <w:rPr>
          <w:rFonts w:ascii="Garamond" w:hAnsi="Garamond" w:eastAsia="Garamond" w:cs="Garamond"/>
          <w:lang w:val="en-US"/>
        </w:rPr>
        <w:t xml:space="preserve"> (double): The daily rental rate, with getters and setters. If the rate is less than 10, throw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std::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invalid_argument</w:t>
      </w:r>
      <w:r w:rsidRPr="3C33082A" w:rsidR="00852BA9">
        <w:rPr>
          <w:rFonts w:ascii="Garamond" w:hAnsi="Garamond" w:eastAsia="Garamond" w:cs="Garamond"/>
          <w:lang w:val="en-US"/>
        </w:rPr>
        <w:t xml:space="preserve"> with the text: "Invalid daily rate!": </w:t>
      </w:r>
      <w:r w:rsidRPr="3C33082A" w:rsidR="00852BA9">
        <w:rPr>
          <w:rFonts w:ascii="Consolas" w:hAnsi="Consolas" w:eastAsia="Consolas" w:cs="Consolas"/>
          <w:sz w:val="18"/>
          <w:szCs w:val="18"/>
          <w:lang w:val="en-US"/>
        </w:rPr>
        <w:t xml:space="preserve">throw </w:t>
      </w:r>
      <w:r w:rsidRPr="3C33082A" w:rsidR="00852BA9">
        <w:rPr>
          <w:rFonts w:ascii="Consolas" w:hAnsi="Consolas" w:eastAsia="Consolas" w:cs="Consolas"/>
          <w:sz w:val="18"/>
          <w:szCs w:val="18"/>
          <w:lang w:val="en-US"/>
        </w:rPr>
        <w:t>std::</w:t>
      </w:r>
      <w:r w:rsidRPr="3C33082A" w:rsidR="00852BA9">
        <w:rPr>
          <w:rFonts w:ascii="Consolas" w:hAnsi="Consolas" w:eastAsia="Consolas" w:cs="Consolas"/>
          <w:sz w:val="18"/>
          <w:szCs w:val="18"/>
          <w:lang w:val="en-US"/>
        </w:rPr>
        <w:t>invalid_argument</w:t>
      </w:r>
      <w:r w:rsidRPr="3C33082A" w:rsidR="00852BA9">
        <w:rPr>
          <w:rFonts w:ascii="Consolas" w:hAnsi="Consolas" w:eastAsia="Consolas" w:cs="Consolas"/>
          <w:sz w:val="18"/>
          <w:szCs w:val="18"/>
          <w:lang w:val="en-US"/>
        </w:rPr>
        <w:t>{Invalid daily rate!"};</w:t>
      </w:r>
    </w:p>
    <w:p xmlns:wp14="http://schemas.microsoft.com/office/word/2010/wordml" w:rsidR="005B4518" w:rsidP="3C33082A" w:rsidRDefault="00852BA9" w14:paraId="31C52369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Implement an </w:t>
      </w:r>
      <w:r w:rsidRPr="3C33082A" w:rsidR="00852BA9">
        <w:rPr>
          <w:rFonts w:ascii="Garamond" w:hAnsi="Garamond" w:eastAsia="Garamond" w:cs="Garamond"/>
          <w:b w:val="1"/>
          <w:bCs w:val="1"/>
          <w:lang w:val="en-US"/>
        </w:rPr>
        <w:t xml:space="preserve">abstract </w:t>
      </w:r>
      <w:r w:rsidRPr="3C33082A" w:rsidR="00852BA9">
        <w:rPr>
          <w:rFonts w:ascii="Garamond" w:hAnsi="Garamond" w:eastAsia="Garamond" w:cs="Garamond"/>
          <w:lang w:val="en-US"/>
        </w:rPr>
        <w:t xml:space="preserve">method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display</w:t>
      </w:r>
      <w:r w:rsidRPr="3C33082A" w:rsidR="00852BA9">
        <w:rPr>
          <w:rFonts w:ascii="Garamond" w:hAnsi="Garamond" w:eastAsia="Garamond" w:cs="Garamond"/>
          <w:lang w:val="en-US"/>
        </w:rPr>
        <w:t>(</w:t>
      </w:r>
      <w:r w:rsidRPr="3C33082A" w:rsidR="00852BA9">
        <w:rPr>
          <w:rFonts w:ascii="Garamond" w:hAnsi="Garamond" w:eastAsia="Garamond" w:cs="Garamond"/>
          <w:lang w:val="en-US"/>
        </w:rPr>
        <w:t>) to show the vehicle's details.</w:t>
      </w:r>
    </w:p>
    <w:p xmlns:wp14="http://schemas.microsoft.com/office/word/2010/wordml" w:rsidR="005B4518" w:rsidP="3C33082A" w:rsidRDefault="00852BA9" w14:paraId="7D7AFEF9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Overload the stream insertion operator (&lt;&lt;) to call the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display</w:t>
      </w:r>
      <w:r w:rsidRPr="3C33082A" w:rsidR="00852BA9">
        <w:rPr>
          <w:rFonts w:ascii="Garamond" w:hAnsi="Garamond" w:eastAsia="Garamond" w:cs="Garamond"/>
          <w:lang w:val="en-US"/>
        </w:rPr>
        <w:t>(</w:t>
      </w:r>
      <w:r w:rsidRPr="3C33082A" w:rsidR="00852BA9">
        <w:rPr>
          <w:rFonts w:ascii="Garamond" w:hAnsi="Garamond" w:eastAsia="Garamond" w:cs="Garamond"/>
          <w:lang w:val="en-US"/>
        </w:rPr>
        <w:t>) method.</w:t>
      </w:r>
    </w:p>
    <w:p xmlns:wp14="http://schemas.microsoft.com/office/word/2010/wordml" w:rsidR="005B4518" w:rsidRDefault="005B4518" w14:paraId="02EB378F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P="3C33082A" w:rsidRDefault="00852BA9" w14:paraId="43FCF312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Create a concrete class Car, inheriting from Vehicle, with the following </w:t>
      </w:r>
      <w:r w:rsidRPr="3C33082A" w:rsidR="00852BA9">
        <w:rPr>
          <w:rFonts w:ascii="Garamond" w:hAnsi="Garamond" w:eastAsia="Garamond" w:cs="Garamond"/>
          <w:lang w:val="en-US"/>
        </w:rPr>
        <w:t>additional</w:t>
      </w:r>
      <w:r w:rsidRPr="3C33082A" w:rsidR="00852BA9">
        <w:rPr>
          <w:rFonts w:ascii="Garamond" w:hAnsi="Garamond" w:eastAsia="Garamond" w:cs="Garamond"/>
          <w:lang w:val="en-US"/>
        </w:rPr>
        <w:t xml:space="preserve"> attributes:</w:t>
      </w:r>
    </w:p>
    <w:p xmlns:wp14="http://schemas.microsoft.com/office/word/2010/wordml" w:rsidR="005B4518" w:rsidP="3C33082A" w:rsidRDefault="00852BA9" w14:paraId="6B0F9C4B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>-</w:t>
      </w:r>
      <w:r>
        <w:tab/>
      </w:r>
      <w:r w:rsidRPr="3C33082A" w:rsidR="00852BA9">
        <w:rPr>
          <w:rFonts w:ascii="Garamond" w:hAnsi="Garamond" w:eastAsia="Garamond" w:cs="Garamond"/>
          <w:lang w:val="en-US"/>
        </w:rPr>
        <w:t xml:space="preserve">seats (int): Number of seats in the car. If the number of seats is greater than 10, this function will throw a </w:t>
      </w:r>
      <w:r w:rsidRPr="3C33082A" w:rsidR="00852BA9">
        <w:rPr>
          <w:rFonts w:ascii="Garamond" w:hAnsi="Garamond" w:eastAsia="Garamond" w:cs="Garamond"/>
          <w:lang w:val="en-US"/>
        </w:rPr>
        <w:t>std::</w:t>
      </w:r>
      <w:r w:rsidRPr="3C33082A" w:rsidR="00852BA9">
        <w:rPr>
          <w:rFonts w:ascii="Garamond" w:hAnsi="Garamond" w:eastAsia="Garamond" w:cs="Garamond"/>
          <w:lang w:val="en-US"/>
        </w:rPr>
        <w:t>runtime_error</w:t>
      </w:r>
      <w:r w:rsidRPr="3C33082A" w:rsidR="00852BA9">
        <w:rPr>
          <w:rFonts w:ascii="Garamond" w:hAnsi="Garamond" w:eastAsia="Garamond" w:cs="Garamond"/>
          <w:lang w:val="en-US"/>
        </w:rPr>
        <w:t xml:space="preserve"> with the text “Invalid number of seats.</w:t>
      </w:r>
    </w:p>
    <w:p xmlns:wp14="http://schemas.microsoft.com/office/word/2010/wordml" w:rsidR="005B4518" w:rsidP="3C33082A" w:rsidRDefault="00852BA9" w14:paraId="076CD8DD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>-</w:t>
      </w:r>
      <w:r>
        <w:tab/>
      </w:r>
      <w:r w:rsidRPr="3C33082A" w:rsidR="00852BA9">
        <w:rPr>
          <w:rFonts w:ascii="Garamond" w:hAnsi="Garamond" w:eastAsia="Garamond" w:cs="Garamond"/>
          <w:lang w:val="en-US"/>
        </w:rPr>
        <w:t>fuelType</w:t>
      </w:r>
      <w:r w:rsidRPr="3C33082A" w:rsidR="00852BA9">
        <w:rPr>
          <w:rFonts w:ascii="Garamond" w:hAnsi="Garamond" w:eastAsia="Garamond" w:cs="Garamond"/>
          <w:lang w:val="en-US"/>
        </w:rPr>
        <w:t xml:space="preserve"> (string): Type of fuel the car uses (e.g., gasoline, diesel, electric). </w:t>
      </w:r>
    </w:p>
    <w:p xmlns:wp14="http://schemas.microsoft.com/office/word/2010/wordml" w:rsidR="005B4518" w:rsidP="3C33082A" w:rsidRDefault="00852BA9" w14:paraId="5B1D840C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Override the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display</w:t>
      </w:r>
      <w:r w:rsidRPr="3C33082A" w:rsidR="00852BA9">
        <w:rPr>
          <w:rFonts w:ascii="Garamond" w:hAnsi="Garamond" w:eastAsia="Garamond" w:cs="Garamond"/>
          <w:lang w:val="en-US"/>
        </w:rPr>
        <w:t>(</w:t>
      </w:r>
      <w:r w:rsidRPr="3C33082A" w:rsidR="00852BA9">
        <w:rPr>
          <w:rFonts w:ascii="Garamond" w:hAnsi="Garamond" w:eastAsia="Garamond" w:cs="Garamond"/>
          <w:lang w:val="en-US"/>
        </w:rPr>
        <w:t>) method to show car-specific details including seats and fuel type.</w:t>
      </w:r>
    </w:p>
    <w:p xmlns:wp14="http://schemas.microsoft.com/office/word/2010/wordml" w:rsidR="005B4518" w:rsidRDefault="005B4518" w14:paraId="6A05A809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P="3C33082A" w:rsidRDefault="00852BA9" w14:paraId="3B87DAF0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Create a concrete class Bike, also inheriting from Vehicle, with the following </w:t>
      </w:r>
      <w:r w:rsidRPr="3C33082A" w:rsidR="00852BA9">
        <w:rPr>
          <w:rFonts w:ascii="Garamond" w:hAnsi="Garamond" w:eastAsia="Garamond" w:cs="Garamond"/>
          <w:lang w:val="en-US"/>
        </w:rPr>
        <w:t>additional</w:t>
      </w:r>
      <w:r w:rsidRPr="3C33082A" w:rsidR="00852BA9">
        <w:rPr>
          <w:rFonts w:ascii="Garamond" w:hAnsi="Garamond" w:eastAsia="Garamond" w:cs="Garamond"/>
          <w:lang w:val="en-US"/>
        </w:rPr>
        <w:t xml:space="preserve"> attribute </w:t>
      </w:r>
      <w:r w:rsidRPr="3C33082A" w:rsidR="00852BA9">
        <w:rPr>
          <w:rFonts w:ascii="Garamond" w:hAnsi="Garamond" w:eastAsia="Garamond" w:cs="Garamond"/>
          <w:lang w:val="en-US"/>
        </w:rPr>
        <w:t>bikeType</w:t>
      </w:r>
      <w:r w:rsidRPr="3C33082A" w:rsidR="00852BA9">
        <w:rPr>
          <w:rFonts w:ascii="Garamond" w:hAnsi="Garamond" w:eastAsia="Garamond" w:cs="Garamond"/>
          <w:lang w:val="en-US"/>
        </w:rPr>
        <w:t xml:space="preserve"> (string)</w:t>
      </w:r>
      <w:r w:rsidRPr="3C33082A" w:rsidR="00852BA9">
        <w:rPr>
          <w:rFonts w:ascii="Garamond" w:hAnsi="Garamond" w:eastAsia="Garamond" w:cs="Garamond"/>
          <w:lang w:val="en-US"/>
        </w:rPr>
        <w:t>:  e</w:t>
      </w:r>
      <w:r w:rsidRPr="3C33082A" w:rsidR="00852BA9">
        <w:rPr>
          <w:rFonts w:ascii="Garamond" w:hAnsi="Garamond" w:eastAsia="Garamond" w:cs="Garamond"/>
          <w:lang w:val="en-US"/>
        </w:rPr>
        <w:t xml:space="preserve">.g., road, mountain. Override the </w:t>
      </w:r>
      <w:r w:rsidRPr="3C33082A" w:rsidR="00852BA9">
        <w:rPr>
          <w:rFonts w:ascii="Garamond" w:hAnsi="Garamond" w:eastAsia="Garamond" w:cs="Garamond"/>
          <w:lang w:val="en-US"/>
        </w:rPr>
        <w:t>display(</w:t>
      </w:r>
      <w:r w:rsidRPr="3C33082A" w:rsidR="00852BA9">
        <w:rPr>
          <w:rFonts w:ascii="Garamond" w:hAnsi="Garamond" w:eastAsia="Garamond" w:cs="Garamond"/>
          <w:lang w:val="en-US"/>
        </w:rPr>
        <w:t>) method to include bike-specific details.</w:t>
      </w:r>
    </w:p>
    <w:p xmlns:wp14="http://schemas.microsoft.com/office/word/2010/wordml" w:rsidR="005B4518" w:rsidRDefault="005B4518" w14:paraId="5A39BBE3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852BA9" w14:paraId="78F5177C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  <w:u w:val="single"/>
        </w:rPr>
        <w:t>Rental Agency</w:t>
      </w:r>
      <w:r>
        <w:rPr>
          <w:rFonts w:ascii="Garamond" w:hAnsi="Garamond" w:eastAsia="Garamond" w:cs="Garamond"/>
        </w:rPr>
        <w:t xml:space="preserve"> (</w:t>
      </w:r>
      <w:r>
        <w:rPr>
          <w:rFonts w:ascii="Garamond" w:hAnsi="Garamond" w:eastAsia="Garamond" w:cs="Garamond"/>
          <w:b/>
        </w:rPr>
        <w:t>3p</w:t>
      </w:r>
      <w:r>
        <w:rPr>
          <w:rFonts w:ascii="Garamond" w:hAnsi="Garamond" w:eastAsia="Garamond" w:cs="Garamond"/>
        </w:rPr>
        <w:t>)</w:t>
      </w:r>
    </w:p>
    <w:p xmlns:wp14="http://schemas.microsoft.com/office/word/2010/wordml" w:rsidR="005B4518" w:rsidP="3C33082A" w:rsidRDefault="00852BA9" w14:paraId="3D960A73" wp14:textId="7A7A745F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Create a class </w:t>
      </w:r>
      <w:r w:rsidRPr="3C33082A" w:rsidR="00852BA9">
        <w:rPr>
          <w:rFonts w:ascii="Garamond" w:hAnsi="Garamond" w:eastAsia="Garamond" w:cs="Garamond"/>
          <w:lang w:val="en-US"/>
        </w:rPr>
        <w:t>RentalAgency</w:t>
      </w:r>
      <w:r w:rsidRPr="3C33082A" w:rsidR="00852BA9">
        <w:rPr>
          <w:rFonts w:ascii="Garamond" w:hAnsi="Garamond" w:eastAsia="Garamond" w:cs="Garamond"/>
          <w:lang w:val="en-US"/>
        </w:rPr>
        <w:t xml:space="preserve"> which can </w:t>
      </w:r>
      <w:r w:rsidRPr="3C33082A" w:rsidR="00852BA9">
        <w:rPr>
          <w:rFonts w:ascii="Garamond" w:hAnsi="Garamond" w:eastAsia="Garamond" w:cs="Garamond"/>
          <w:lang w:val="en-US"/>
        </w:rPr>
        <w:t>contain</w:t>
      </w:r>
      <w:r w:rsidRPr="3C33082A" w:rsidR="00852BA9">
        <w:rPr>
          <w:rFonts w:ascii="Garamond" w:hAnsi="Garamond" w:eastAsia="Garamond" w:cs="Garamond"/>
          <w:lang w:val="en-US"/>
        </w:rPr>
        <w:t xml:space="preserve"> a collection of Vehicle objects (both Car and Bike). </w:t>
      </w:r>
    </w:p>
    <w:p xmlns:wp14="http://schemas.microsoft.com/office/word/2010/wordml" w:rsidR="005B4518" w:rsidRDefault="00852BA9" w14:paraId="42F62A21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Implement the stream insertion operator to display all vehicles.</w:t>
      </w:r>
    </w:p>
    <w:p xmlns:wp14="http://schemas.microsoft.com/office/word/2010/wordml" w:rsidR="005B4518" w:rsidRDefault="00852BA9" w14:paraId="6E73B9BF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Implement a function to add new vehicles to the inventory.</w:t>
      </w:r>
    </w:p>
    <w:p xmlns:wp14="http://schemas.microsoft.com/office/word/2010/wordml" w:rsidR="005B4518" w:rsidRDefault="00852BA9" w14:paraId="1E4BAA8F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Implement a function that displays all available vehicles for rent, filtering by vehicle type (car or bike).</w:t>
      </w:r>
    </w:p>
    <w:p xmlns:wp14="http://schemas.microsoft.com/office/word/2010/wordml" w:rsidR="005B4518" w:rsidRDefault="005B4518" w14:paraId="41C8F396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852BA9" w14:paraId="64133906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  <w:i/>
        </w:rPr>
        <w:t>Main Function</w:t>
      </w:r>
      <w:r>
        <w:rPr>
          <w:rFonts w:ascii="Garamond" w:hAnsi="Garamond" w:eastAsia="Garamond" w:cs="Garamond"/>
        </w:rPr>
        <w:t xml:space="preserve"> (</w:t>
      </w:r>
      <w:r>
        <w:rPr>
          <w:rFonts w:ascii="Garamond" w:hAnsi="Garamond" w:eastAsia="Garamond" w:cs="Garamond"/>
          <w:b/>
        </w:rPr>
        <w:t>3p</w:t>
      </w:r>
      <w:r>
        <w:rPr>
          <w:rFonts w:ascii="Garamond" w:hAnsi="Garamond" w:eastAsia="Garamond" w:cs="Garamond"/>
        </w:rPr>
        <w:t>):</w:t>
      </w:r>
    </w:p>
    <w:p xmlns:wp14="http://schemas.microsoft.com/office/word/2010/wordml" w:rsidR="005B4518" w:rsidP="3C33082A" w:rsidRDefault="00852BA9" w14:paraId="6DAED910" wp14:textId="055E62A8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Create a </w:t>
      </w:r>
      <w:r w:rsidRPr="3C33082A" w:rsidR="00852BA9">
        <w:rPr>
          <w:rFonts w:ascii="Garamond" w:hAnsi="Garamond" w:eastAsia="Garamond" w:cs="Garamond"/>
          <w:lang w:val="en-US"/>
        </w:rPr>
        <w:t>RentalAgency</w:t>
      </w:r>
      <w:r w:rsidRPr="3C33082A" w:rsidR="00852BA9">
        <w:rPr>
          <w:rFonts w:ascii="Garamond" w:hAnsi="Garamond" w:eastAsia="Garamond" w:cs="Garamond"/>
          <w:lang w:val="en-US"/>
        </w:rPr>
        <w:t xml:space="preserve"> object and add at least three cars and one bike. </w:t>
      </w:r>
    </w:p>
    <w:p xmlns:wp14="http://schemas.microsoft.com/office/word/2010/wordml" w:rsidR="005B4518" w:rsidRDefault="00852BA9" w14:paraId="66D7C69F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Develop a console-based user interface that allows users to:</w:t>
      </w:r>
    </w:p>
    <w:p xmlns:wp14="http://schemas.microsoft.com/office/word/2010/wordml" w:rsidR="005B4518" w:rsidRDefault="00852BA9" w14:paraId="1408F135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Display all vehicles.</w:t>
      </w:r>
    </w:p>
    <w:p xmlns:wp14="http://schemas.microsoft.com/office/word/2010/wordml" w:rsidR="005B4518" w:rsidRDefault="00852BA9" w14:paraId="4C0A69BD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Read info about a vehicle (car or bike) and add it to the agency's inventory.</w:t>
      </w:r>
    </w:p>
    <w:p xmlns:wp14="http://schemas.microsoft.com/office/word/2010/wordml" w:rsidR="005B4518" w:rsidRDefault="00852BA9" w14:paraId="38762272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Display all vehicles of a type (car or bike). The type is specified by the user.</w:t>
      </w:r>
    </w:p>
    <w:p xmlns:wp14="http://schemas.microsoft.com/office/word/2010/wordml" w:rsidR="005B4518" w:rsidRDefault="00852BA9" w14:paraId="373AA022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Select a vehicle and display its rental charge for a given number of days.</w:t>
      </w:r>
    </w:p>
    <w:p xmlns:wp14="http://schemas.microsoft.com/office/word/2010/wordml" w:rsidR="005B4518" w:rsidRDefault="00852BA9" w14:paraId="462C3CB2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Write the agency's vehicle inventory in a text file.</w:t>
      </w:r>
    </w:p>
    <w:p xmlns:wp14="http://schemas.microsoft.com/office/word/2010/wordml" w:rsidR="005B4518" w:rsidRDefault="00852BA9" w14:paraId="5BBB36C9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-</w:t>
      </w:r>
      <w:r>
        <w:rPr>
          <w:rFonts w:ascii="Garamond" w:hAnsi="Garamond" w:eastAsia="Garamond" w:cs="Garamond"/>
        </w:rPr>
        <w:tab/>
      </w:r>
      <w:r>
        <w:rPr>
          <w:rFonts w:ascii="Garamond" w:hAnsi="Garamond" w:eastAsia="Garamond" w:cs="Garamond"/>
        </w:rPr>
        <w:t>Exit the application.</w:t>
      </w:r>
    </w:p>
    <w:p xmlns:wp14="http://schemas.microsoft.com/office/word/2010/wordml" w:rsidR="005B4518" w:rsidRDefault="005B4518" w14:paraId="72A3D3EC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P="3C33082A" w:rsidRDefault="00852BA9" w14:paraId="7958A8D2" wp14:textId="50B12025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Exception handling should cover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invalid_argument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 xml:space="preserve"> </w:t>
      </w:r>
      <w:r w:rsidRPr="3C33082A" w:rsidR="00852BA9">
        <w:rPr>
          <w:rFonts w:ascii="Garamond" w:hAnsi="Garamond" w:eastAsia="Garamond" w:cs="Garamond"/>
          <w:lang w:val="en-US"/>
        </w:rPr>
        <w:t xml:space="preserve">for pricing errors, then 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std::</w:t>
      </w:r>
      <w:r w:rsidRPr="3C33082A" w:rsidR="00852BA9">
        <w:rPr>
          <w:rFonts w:ascii="Garamond" w:hAnsi="Garamond" w:eastAsia="Garamond" w:cs="Garamond"/>
          <w:i w:val="1"/>
          <w:iCs w:val="1"/>
          <w:lang w:val="en-US"/>
        </w:rPr>
        <w:t>exception</w:t>
      </w:r>
      <w:r w:rsidRPr="3C33082A" w:rsidR="00852BA9">
        <w:rPr>
          <w:rFonts w:ascii="Garamond" w:hAnsi="Garamond" w:eastAsia="Garamond" w:cs="Garamond"/>
          <w:lang w:val="en-US"/>
        </w:rPr>
        <w:t>, and then catch any other exceptions.</w:t>
      </w:r>
    </w:p>
    <w:p xmlns:wp14="http://schemas.microsoft.com/office/word/2010/wordml" w:rsidR="005B4518" w:rsidP="3C33082A" w:rsidRDefault="00852BA9" w14:paraId="42A9FCB1" wp14:textId="77777777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>Implement the rule of three only if and where needed.</w:t>
      </w:r>
    </w:p>
    <w:p xmlns:wp14="http://schemas.microsoft.com/office/word/2010/wordml" w:rsidR="005B4518" w:rsidRDefault="005B4518" w14:paraId="0D0B940D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852BA9" w14:paraId="7A103AF0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Default (</w:t>
      </w:r>
      <w:r>
        <w:rPr>
          <w:rFonts w:ascii="Garamond" w:hAnsi="Garamond" w:eastAsia="Garamond" w:cs="Garamond"/>
          <w:b/>
        </w:rPr>
        <w:t>1p</w:t>
      </w:r>
      <w:r>
        <w:rPr>
          <w:rFonts w:ascii="Garamond" w:hAnsi="Garamond" w:eastAsia="Garamond" w:cs="Garamond"/>
        </w:rPr>
        <w:t>)</w:t>
      </w:r>
    </w:p>
    <w:p xmlns:wp14="http://schemas.microsoft.com/office/word/2010/wordml" w:rsidR="005B4518" w:rsidRDefault="005B4518" w14:paraId="0E27B00A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60061E4C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44EAFD9C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4B94D5A5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3DEEC669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3656B9AB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45FB0818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049F31CB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53128261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5B4518" w14:paraId="62486C05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P="3C33082A" w:rsidRDefault="00852BA9" w14:paraId="29728EC0" wp14:textId="2E221FF4">
      <w:pPr>
        <w:jc w:val="both"/>
        <w:rPr>
          <w:rFonts w:ascii="Garamond" w:hAnsi="Garamond" w:eastAsia="Garamond" w:cs="Garamond"/>
          <w:lang w:val="en-US"/>
        </w:rPr>
      </w:pPr>
      <w:r w:rsidRPr="3C33082A" w:rsidR="00852BA9">
        <w:rPr>
          <w:rFonts w:ascii="Garamond" w:hAnsi="Garamond" w:eastAsia="Garamond" w:cs="Garamond"/>
          <w:lang w:val="en-US"/>
        </w:rPr>
        <w:t xml:space="preserve">To use </w:t>
      </w:r>
      <w:r w:rsidRPr="3C33082A" w:rsidR="00852BA9">
        <w:rPr>
          <w:rFonts w:ascii="Garamond" w:hAnsi="Garamond" w:eastAsia="Garamond" w:cs="Garamond"/>
          <w:lang w:val="en-US"/>
        </w:rPr>
        <w:t>STL  exceptions</w:t>
      </w:r>
      <w:r w:rsidRPr="3C33082A" w:rsidR="00852BA9">
        <w:rPr>
          <w:rFonts w:ascii="Garamond" w:hAnsi="Garamond" w:eastAsia="Garamond" w:cs="Garamond"/>
          <w:lang w:val="en-US"/>
        </w:rPr>
        <w:t xml:space="preserve"> you must include the </w:t>
      </w:r>
      <w:r w:rsidRPr="3C33082A" w:rsidR="00852BA9">
        <w:rPr>
          <w:rFonts w:ascii="Garamond" w:hAnsi="Garamond" w:eastAsia="Garamond" w:cs="Garamond"/>
          <w:lang w:val="en-US"/>
        </w:rPr>
        <w:t>stdexcept</w:t>
      </w:r>
      <w:r w:rsidRPr="3C33082A" w:rsidR="00852BA9">
        <w:rPr>
          <w:rFonts w:ascii="Garamond" w:hAnsi="Garamond" w:eastAsia="Garamond" w:cs="Garamond"/>
          <w:lang w:val="en-US"/>
        </w:rPr>
        <w:t xml:space="preserve"> header:  #include&lt;stdexcept&gt;</w:t>
      </w:r>
    </w:p>
    <w:p xmlns:wp14="http://schemas.microsoft.com/office/word/2010/wordml" w:rsidR="005B4518" w:rsidRDefault="00852BA9" w14:paraId="1CF1FD3F" wp14:textId="77777777">
      <w:pPr>
        <w:jc w:val="both"/>
        <w:rPr>
          <w:rFonts w:ascii="Garamond" w:hAnsi="Garamond" w:eastAsia="Garamond" w:cs="Garamond"/>
        </w:rPr>
      </w:pPr>
      <w:r>
        <w:rPr>
          <w:rFonts w:ascii="Garamond" w:hAnsi="Garamond" w:eastAsia="Garamond" w:cs="Garamond"/>
        </w:rPr>
        <w:t>Optionally, you can STL containers:</w:t>
      </w:r>
    </w:p>
    <w:p xmlns:wp14="http://schemas.microsoft.com/office/word/2010/wordml" w:rsidR="005B4518" w:rsidRDefault="005B4518" w14:paraId="4101652C" wp14:textId="77777777">
      <w:pPr>
        <w:jc w:val="both"/>
        <w:rPr>
          <w:rFonts w:ascii="Garamond" w:hAnsi="Garamond" w:eastAsia="Garamond" w:cs="Garamond"/>
        </w:rPr>
      </w:pPr>
    </w:p>
    <w:tbl>
      <w:tblPr>
        <w:tblStyle w:val="a"/>
        <w:tblW w:w="1166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1664"/>
      </w:tblGrid>
      <w:tr xmlns:wp14="http://schemas.microsoft.com/office/word/2010/wordml" w:rsidR="005B4518" w:rsidTr="3C33082A" w14:paraId="69BFF59A" wp14:textId="77777777">
        <w:tc>
          <w:tcPr>
            <w:tcW w:w="11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4518" w:rsidRDefault="00852BA9" w14:paraId="073DCD74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// Initialize the vector with 3 values</w:t>
            </w:r>
          </w:p>
          <w:p w:rsidR="005B4518" w:rsidP="3C33082A" w:rsidRDefault="00852BA9" w14:paraId="27E890A4" wp14:textId="37B561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std::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vector&lt;int&gt;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myVector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= {10, 20, 30};</w:t>
            </w:r>
          </w:p>
          <w:p w:rsidR="005B4518" w:rsidRDefault="005B4518" w14:paraId="4B99056E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</w:p>
          <w:p w:rsidR="005B4518" w:rsidRDefault="00852BA9" w14:paraId="4E3B7CBA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// Add an element to the vector</w:t>
            </w:r>
          </w:p>
          <w:p w:rsidR="005B4518" w:rsidP="3C33082A" w:rsidRDefault="00852BA9" w14:paraId="2A86935D" wp14:textId="2CDB32B8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myVector.push_back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(40);</w:t>
            </w:r>
          </w:p>
          <w:p w:rsidR="005B4518" w:rsidRDefault="005B4518" w14:paraId="1299C43A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</w:p>
          <w:p w:rsidR="005B4518" w:rsidRDefault="00852BA9" w14:paraId="08A39D8D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// Display all the elements in the vector</w:t>
            </w:r>
          </w:p>
          <w:p w:rsidR="005B4518" w:rsidP="3C33082A" w:rsidRDefault="00852BA9" w14:paraId="12CCC0F1" wp14:textId="4CBCD9B6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 for (int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value :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myVector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) {</w:t>
            </w:r>
          </w:p>
          <w:p w:rsidR="005B4518" w:rsidP="3C33082A" w:rsidRDefault="00852BA9" w14:paraId="78CD6AAE" wp14:textId="6E99E02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    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std::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cout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&lt;&lt; value &lt;&lt; " ";</w:t>
            </w:r>
          </w:p>
          <w:p w:rsidR="005B4518" w:rsidRDefault="00852BA9" w14:paraId="0D3AE923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}</w:t>
            </w:r>
          </w:p>
          <w:p w:rsidR="005B4518" w:rsidRDefault="005B4518" w14:paraId="4DDBEF00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</w:p>
          <w:p w:rsidR="005B4518" w:rsidP="3C33082A" w:rsidRDefault="00852BA9" w14:paraId="204CF759" wp14:textId="1117091D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for(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size_t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i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= 0;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i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&lt;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myVector.size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(); ++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i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){</w:t>
            </w:r>
          </w:p>
          <w:p w:rsidR="005B4518" w:rsidP="3C33082A" w:rsidRDefault="00852BA9" w14:paraId="02B985B4" wp14:textId="1C2706FA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  <w:lang w:val="en-US"/>
              </w:rPr>
            </w:pP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      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std::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cout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 xml:space="preserve"> &lt;&lt; myVector.at(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i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)&lt;&lt; " "&lt;&lt;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myVector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[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i</w:t>
            </w:r>
            <w:r w:rsidRPr="3C33082A" w:rsidR="00852BA9">
              <w:rPr>
                <w:rFonts w:ascii="Consolas" w:hAnsi="Consolas" w:eastAsia="Consolas" w:cs="Consolas"/>
                <w:sz w:val="18"/>
                <w:szCs w:val="18"/>
                <w:lang w:val="en-US"/>
              </w:rPr>
              <w:t>];</w:t>
            </w:r>
          </w:p>
          <w:p w:rsidR="005B4518" w:rsidRDefault="00852BA9" w14:paraId="2BE46643" wp14:textId="77777777">
            <w:pPr>
              <w:widowControl w:val="0"/>
              <w:spacing w:line="240" w:lineRule="auto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ascii="Consolas" w:hAnsi="Consolas" w:eastAsia="Consolas" w:cs="Consolas"/>
                <w:sz w:val="18"/>
                <w:szCs w:val="18"/>
              </w:rPr>
              <w:t xml:space="preserve">    }</w:t>
            </w:r>
          </w:p>
        </w:tc>
      </w:tr>
    </w:tbl>
    <w:p xmlns:wp14="http://schemas.microsoft.com/office/word/2010/wordml" w:rsidR="005B4518" w:rsidRDefault="005B4518" w14:paraId="3461D779" wp14:textId="77777777">
      <w:pPr>
        <w:jc w:val="both"/>
        <w:rPr>
          <w:rFonts w:ascii="Garamond" w:hAnsi="Garamond" w:eastAsia="Garamond" w:cs="Garamond"/>
        </w:rPr>
      </w:pPr>
    </w:p>
    <w:p xmlns:wp14="http://schemas.microsoft.com/office/word/2010/wordml" w:rsidR="005B4518" w:rsidRDefault="00852BA9" w14:paraId="0F42E5FD" wp14:textId="77777777">
      <w:pPr>
        <w:rPr>
          <w:rFonts w:ascii="Garamond" w:hAnsi="Garamond" w:eastAsia="Garamond" w:cs="Garamond"/>
          <w:b/>
          <w:color w:val="0D0D0D"/>
          <w:highlight w:val="white"/>
        </w:rPr>
      </w:pPr>
      <w:r>
        <w:rPr>
          <w:rFonts w:ascii="Garamond" w:hAnsi="Garamond" w:eastAsia="Garamond" w:cs="Garamond"/>
          <w:b/>
          <w:color w:val="0D0D0D"/>
          <w:highlight w:val="white"/>
        </w:rPr>
        <w:t>Grading</w:t>
      </w:r>
    </w:p>
    <w:p xmlns:wp14="http://schemas.microsoft.com/office/word/2010/wordml" w:rsidR="005B4518" w:rsidRDefault="00852BA9" w14:paraId="10451B56" wp14:textId="77777777">
      <w:pPr>
        <w:rPr>
          <w:rFonts w:ascii="Garamond" w:hAnsi="Garamond" w:eastAsia="Garamond" w:cs="Garamond"/>
          <w:color w:val="0D0D0D"/>
          <w:highlight w:val="white"/>
        </w:rPr>
      </w:pPr>
      <w:r>
        <w:rPr>
          <w:rFonts w:ascii="Garamond" w:hAnsi="Garamond" w:eastAsia="Garamond" w:cs="Garamond"/>
          <w:color w:val="0D0D0D"/>
          <w:highlight w:val="white"/>
        </w:rPr>
        <w:t>If your program does not compile, the grade is 2.</w:t>
      </w:r>
    </w:p>
    <w:p xmlns:wp14="http://schemas.microsoft.com/office/word/2010/wordml" w:rsidR="005B4518" w:rsidRDefault="00852BA9" w14:paraId="038EB627" wp14:textId="77777777">
      <w:pPr>
        <w:jc w:val="both"/>
        <w:rPr>
          <w:rFonts w:ascii="Garamond" w:hAnsi="Garamond" w:eastAsia="Garamond" w:cs="Garamond"/>
          <w:color w:val="0D0D0D"/>
          <w:highlight w:val="white"/>
        </w:rPr>
      </w:pPr>
      <w:r>
        <w:rPr>
          <w:rFonts w:ascii="Garamond" w:hAnsi="Garamond" w:eastAsia="Garamond" w:cs="Garamond"/>
          <w:color w:val="0D0D0D"/>
          <w:highlight w:val="white"/>
        </w:rPr>
        <w:t xml:space="preserve">Ways to </w:t>
      </w:r>
      <w:r>
        <w:rPr>
          <w:rFonts w:ascii="Garamond" w:hAnsi="Garamond" w:eastAsia="Garamond" w:cs="Garamond"/>
          <w:color w:val="FF0000"/>
          <w:highlight w:val="white"/>
        </w:rPr>
        <w:t xml:space="preserve">lose </w:t>
      </w:r>
      <w:r>
        <w:rPr>
          <w:rFonts w:ascii="Garamond" w:hAnsi="Garamond" w:eastAsia="Garamond" w:cs="Garamond"/>
          <w:color w:val="0D0D0D"/>
          <w:highlight w:val="white"/>
        </w:rPr>
        <w:t>points (max 1 point), even if your program works perfectly:</w:t>
      </w:r>
    </w:p>
    <w:p xmlns:wp14="http://schemas.microsoft.com/office/word/2010/wordml" w:rsidR="005B4518" w:rsidRDefault="00852BA9" w14:paraId="0FD1497A" wp14:textId="77777777">
      <w:pPr>
        <w:numPr>
          <w:ilvl w:val="0"/>
          <w:numId w:val="1"/>
        </w:numPr>
        <w:jc w:val="both"/>
        <w:rPr>
          <w:rFonts w:ascii="Garamond" w:hAnsi="Garamond" w:eastAsia="Garamond" w:cs="Garamond"/>
          <w:color w:val="0D0D0D"/>
          <w:highlight w:val="white"/>
        </w:rPr>
      </w:pPr>
      <w:r>
        <w:rPr>
          <w:rFonts w:ascii="Garamond" w:hAnsi="Garamond" w:eastAsia="Garamond" w:cs="Garamond"/>
          <w:color w:val="0D0D0D"/>
          <w:highlight w:val="white"/>
        </w:rPr>
        <w:t>Your classes ignore encapsulation. (-0.2 p)</w:t>
      </w:r>
    </w:p>
    <w:p xmlns:wp14="http://schemas.microsoft.com/office/word/2010/wordml" w:rsidR="005B4518" w:rsidP="3C33082A" w:rsidRDefault="00852BA9" w14:paraId="0703B426" wp14:textId="49544C08">
      <w:pPr>
        <w:numPr>
          <w:ilvl w:val="0"/>
          <w:numId w:val="1"/>
        </w:numPr>
        <w:jc w:val="both"/>
        <w:rPr>
          <w:rFonts w:ascii="Garamond" w:hAnsi="Garamond" w:eastAsia="Garamond" w:cs="Garamond"/>
          <w:color w:val="0D0D0D"/>
          <w:highlight w:val="white"/>
          <w:lang w:val="en-US"/>
        </w:rPr>
      </w:pP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You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don’t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use meaningful names for your class members and methods: for example, your methods are called void m1(), void m2(char *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s)  (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-0.2 p)</w:t>
      </w:r>
    </w:p>
    <w:p xmlns:wp14="http://schemas.microsoft.com/office/word/2010/wordml" w:rsidR="005B4518" w:rsidP="3C33082A" w:rsidRDefault="00852BA9" w14:paraId="3D505142" wp14:textId="4077EC0F">
      <w:pPr>
        <w:numPr>
          <w:ilvl w:val="0"/>
          <w:numId w:val="1"/>
        </w:numPr>
        <w:jc w:val="both"/>
        <w:rPr>
          <w:rFonts w:ascii="Garamond" w:hAnsi="Garamond" w:eastAsia="Garamond" w:cs="Garamond"/>
          <w:color w:val="0D0D0D"/>
          <w:highlight w:val="white"/>
          <w:lang w:val="en-US"/>
        </w:rPr>
      </w:pP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You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don’t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use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indentation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and you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don’t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separate the implementation into a header and a source file (-0.2 p)</w:t>
      </w:r>
    </w:p>
    <w:p xmlns:wp14="http://schemas.microsoft.com/office/word/2010/wordml" w:rsidR="005B4518" w:rsidP="3C33082A" w:rsidRDefault="00852BA9" w14:paraId="6704F365" wp14:textId="080828CD">
      <w:pPr>
        <w:numPr>
          <w:ilvl w:val="0"/>
          <w:numId w:val="1"/>
        </w:numPr>
        <w:jc w:val="both"/>
        <w:rPr>
          <w:rFonts w:ascii="Garamond" w:hAnsi="Garamond" w:eastAsia="Garamond" w:cs="Garamond"/>
          <w:color w:val="0D0D0D"/>
          <w:highlight w:val="white"/>
          <w:lang w:val="en-US"/>
        </w:rPr>
      </w:pP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You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don`t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mark the required methods as const in their declaration, to ensure that you cannot change any member data through that method. (-0.2 p)</w:t>
      </w:r>
    </w:p>
    <w:p xmlns:wp14="http://schemas.microsoft.com/office/word/2010/wordml" w:rsidR="005B4518" w:rsidP="3C33082A" w:rsidRDefault="00852BA9" w14:paraId="21879C84" wp14:textId="0B9D0FFA">
      <w:pPr>
        <w:numPr>
          <w:ilvl w:val="0"/>
          <w:numId w:val="1"/>
        </w:numPr>
        <w:jc w:val="both"/>
        <w:rPr>
          <w:rFonts w:ascii="Garamond" w:hAnsi="Garamond" w:eastAsia="Garamond" w:cs="Garamond"/>
          <w:color w:val="0D0D0D"/>
          <w:highlight w:val="white"/>
          <w:lang w:val="en-US"/>
        </w:rPr>
      </w:pP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You 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>don’t</w:t>
      </w:r>
      <w:r w:rsidRPr="3C33082A" w:rsidR="00852BA9">
        <w:rPr>
          <w:rFonts w:ascii="Garamond" w:hAnsi="Garamond" w:eastAsia="Garamond" w:cs="Garamond"/>
          <w:color w:val="0D0D0D" w:themeColor="text1" w:themeTint="F2" w:themeShade="FF"/>
          <w:highlight w:val="white"/>
          <w:lang w:val="en-US"/>
        </w:rPr>
        <w:t xml:space="preserve"> use a consistent coding style. (-0.2p)</w:t>
      </w:r>
    </w:p>
    <w:sectPr w:rsidR="005B4518">
      <w:pgSz w:w="12240" w:h="15840" w:orient="portrait"/>
      <w:pgMar w:top="288" w:right="288" w:bottom="288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w:fontKey="{321B9D8E-71DD-42AB-84EA-2B021DC230AD}" r:id="rId1"/>
    <w:embedBold w:fontKey="{748AF16E-A410-4B05-ADFD-A325087AA60E}" r:id="rId2"/>
    <w:embedItalic w:fontKey="{C20175DE-91AB-4A32-93B4-4749F5BDDC2E}" r:id="rId3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46FC7A9F-B5AE-4AFB-9CC2-38345E1FF070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105B7D8-F4DF-423C-AAE7-D634B1030442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84A76F3-7197-4279-AF18-6DA79F739162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C92BCC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7274876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518"/>
    <w:rsid w:val="005B4518"/>
    <w:rsid w:val="00852BA9"/>
    <w:rsid w:val="00DD4970"/>
    <w:rsid w:val="3C33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50D62"/>
  <w15:docId w15:val="{C59EFC09-5355-4E9D-80BD-91F4904976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75DC3470638A4E92C68C798A0D447A" ma:contentTypeVersion="6" ma:contentTypeDescription="Create a new document." ma:contentTypeScope="" ma:versionID="702f4a9b6f47058e5a2c6867092b5617">
  <xsd:schema xmlns:xsd="http://www.w3.org/2001/XMLSchema" xmlns:xs="http://www.w3.org/2001/XMLSchema" xmlns:p="http://schemas.microsoft.com/office/2006/metadata/properties" xmlns:ns2="03e4c742-57ab-4755-b250-9b068bcf44c3" targetNamespace="http://schemas.microsoft.com/office/2006/metadata/properties" ma:root="true" ma:fieldsID="6357c6e298bbb370eebaa1785bac56b2" ns2:_="">
    <xsd:import namespace="03e4c742-57ab-4755-b250-9b068bcf44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e4c742-57ab-4755-b250-9b068bcf44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FBE16C-58C4-474B-8C86-D17D1BAD17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C760DA-AEDF-491A-98C1-580A44953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e4c742-57ab-4755-b250-9b068bcf44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7AB1E6-D4B9-4A48-9D8B-3FC20AE82B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ADRIAN-RĂZVAN STAN</lastModifiedBy>
  <revision>2</revision>
  <dcterms:created xsi:type="dcterms:W3CDTF">2025-05-16T15:05:00.0000000Z</dcterms:created>
  <dcterms:modified xsi:type="dcterms:W3CDTF">2025-05-16T15:05:36.6308988Z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0x0101007A75DC3470638A4E92C68C798A0D447A</vt:lpwstr>
  </property>
</Properties>
</file>