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spacing w:after="0" w:line="240" w:lineRule="auto"/>
              <w:rPr>
                <w:b w:val="1"/>
                <w:bCs w:val="1"/>
              </w:rPr>
            </w:pPr>
            <w:r w:rsidDel="00000000" w:rsidR="00000000" w:rsidRPr="00000000">
              <w:rPr>
                <w:b w:val="1"/>
                <w:bCs w:val="1"/>
                <w:rtl w:val="0"/>
              </w:rPr>
              <w:t xml:space="preserve">Moisés Roa</w:t>
            </w:r>
          </w:p>
          <w:p w:rsidR="00000000" w:rsidDel="00000000" w:rsidP="00000000" w:rsidRDefault="00000000" w:rsidRPr="00000000" w14:paraId="0000000E">
            <w:pPr>
              <w:spacing w:after="0" w:line="240" w:lineRule="auto"/>
              <w:rPr>
                <w:b w:val="1"/>
                <w:bCs w:val="1"/>
              </w:rPr>
            </w:pPr>
            <w:r w:rsidDel="00000000" w:rsidR="00000000" w:rsidRPr="00000000">
              <w:rPr>
                <w:b w:val="1"/>
                <w:bCs w:val="1"/>
                <w:rtl w:val="0"/>
              </w:rPr>
              <w:t xml:space="preserve">Tomás Vega</w:t>
            </w:r>
          </w:p>
          <w:p w:rsidR="00000000" w:rsidDel="00000000" w:rsidP="00000000" w:rsidRDefault="00000000" w:rsidRPr="00000000" w14:paraId="0000000F">
            <w:pPr>
              <w:spacing w:after="0" w:line="240" w:lineRule="auto"/>
              <w:rPr>
                <w:b w:val="1"/>
                <w:bCs w:val="1"/>
              </w:rPr>
            </w:pPr>
            <w:r w:rsidDel="00000000" w:rsidR="00000000" w:rsidRPr="00000000">
              <w:rPr>
                <w:b w:val="1"/>
                <w:bCs w:val="1"/>
                <w:rtl w:val="0"/>
              </w:rPr>
              <w:t xml:space="preserve">Natanael Yáñez</w:t>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1">
            <w:pPr>
              <w:numPr>
                <w:ilvl w:val="0"/>
                <w:numId w:val="8"/>
              </w:numPr>
              <w:spacing w:after="0" w:lineRule="auto"/>
              <w:ind w:left="720" w:hanging="360"/>
              <w:rPr>
                <w:b w:val="1"/>
                <w:bCs w:val="1"/>
              </w:rPr>
            </w:pPr>
            <w:r w:rsidDel="00000000" w:rsidR="00000000" w:rsidRPr="00000000">
              <w:rPr>
                <w:b w:val="1"/>
                <w:bCs w:val="1"/>
                <w:rtl w:val="0"/>
              </w:rPr>
              <w:t xml:space="preserve">20.721.446-9</w:t>
            </w:r>
          </w:p>
          <w:p w:rsidR="00000000" w:rsidDel="00000000" w:rsidP="00000000" w:rsidRDefault="00000000" w:rsidRPr="00000000" w14:paraId="00000012">
            <w:pPr>
              <w:numPr>
                <w:ilvl w:val="0"/>
                <w:numId w:val="8"/>
              </w:numPr>
              <w:spacing w:after="0" w:lineRule="auto"/>
              <w:ind w:left="720" w:hanging="360"/>
              <w:rPr>
                <w:b w:val="1"/>
                <w:bCs w:val="1"/>
              </w:rPr>
            </w:pPr>
            <w:r w:rsidDel="00000000" w:rsidR="00000000" w:rsidRPr="00000000">
              <w:rPr>
                <w:b w:val="1"/>
                <w:bCs w:val="1"/>
                <w:rtl w:val="0"/>
              </w:rPr>
              <w:t xml:space="preserve">15.291.406-7</w:t>
            </w:r>
          </w:p>
          <w:p w:rsidR="00000000" w:rsidDel="00000000" w:rsidP="00000000" w:rsidRDefault="00000000" w:rsidRPr="00000000" w14:paraId="00000013">
            <w:pPr>
              <w:numPr>
                <w:ilvl w:val="0"/>
                <w:numId w:val="8"/>
              </w:numPr>
              <w:ind w:left="720" w:hanging="360"/>
              <w:rPr>
                <w:b w:val="1"/>
                <w:bCs w:val="1"/>
              </w:rPr>
            </w:pPr>
            <w:r w:rsidDel="00000000" w:rsidR="00000000" w:rsidRPr="00000000">
              <w:rPr>
                <w:b w:val="1"/>
                <w:bCs w:val="1"/>
                <w:rtl w:val="0"/>
              </w:rPr>
              <w:t xml:space="preserve">21.189.732-5</w:t>
            </w:r>
          </w:p>
        </w:tc>
      </w:tr>
      <w:tr>
        <w:trPr>
          <w:cantSplit w:val="0"/>
          <w:trHeight w:val="425"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i w:val="1"/>
                <w:iCs w:val="1"/>
                <w:color w:val="548dd4"/>
                <w:sz w:val="20"/>
                <w:szCs w:val="20"/>
                <w:rtl w:val="0"/>
              </w:rPr>
              <w:t xml:space="preserve">SEI DIGITALS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F">
            <w:pPr>
              <w:numPr>
                <w:ilvl w:val="0"/>
                <w:numId w:val="2"/>
              </w:numPr>
              <w:spacing w:after="0" w:lineRule="auto"/>
              <w:ind w:left="720" w:hanging="360"/>
              <w:rPr>
                <w:b w:val="1"/>
                <w:bCs w:val="1"/>
              </w:rPr>
            </w:pPr>
            <w:r w:rsidDel="00000000" w:rsidR="00000000" w:rsidRPr="00000000">
              <w:rPr>
                <w:b w:val="1"/>
                <w:bCs w:val="1"/>
                <w:sz w:val="20"/>
                <w:szCs w:val="20"/>
                <w:rtl w:val="0"/>
              </w:rPr>
              <w:t xml:space="preserve">Desarrollo de Software</w:t>
            </w:r>
            <w:r w:rsidDel="00000000" w:rsidR="00000000" w:rsidRPr="00000000">
              <w:rPr>
                <w:rtl w:val="0"/>
              </w:rPr>
            </w:r>
          </w:p>
          <w:p w:rsidR="00000000" w:rsidDel="00000000" w:rsidP="00000000" w:rsidRDefault="00000000" w:rsidRPr="00000000" w14:paraId="00000020">
            <w:pPr>
              <w:numPr>
                <w:ilvl w:val="0"/>
                <w:numId w:val="2"/>
              </w:numPr>
              <w:spacing w:after="0" w:lineRule="auto"/>
              <w:ind w:left="720" w:hanging="360"/>
              <w:rPr>
                <w:b w:val="1"/>
                <w:bCs w:val="1"/>
                <w:sz w:val="20"/>
                <w:szCs w:val="20"/>
              </w:rPr>
            </w:pPr>
            <w:r w:rsidDel="00000000" w:rsidR="00000000" w:rsidRPr="00000000">
              <w:rPr>
                <w:b w:val="1"/>
                <w:bCs w:val="1"/>
                <w:sz w:val="20"/>
                <w:szCs w:val="20"/>
                <w:rtl w:val="0"/>
              </w:rPr>
              <w:t xml:space="preserve">Ciencias de Datos</w:t>
            </w:r>
          </w:p>
          <w:p w:rsidR="00000000" w:rsidDel="00000000" w:rsidP="00000000" w:rsidRDefault="00000000" w:rsidRPr="00000000" w14:paraId="00000021">
            <w:pPr>
              <w:numPr>
                <w:ilvl w:val="0"/>
                <w:numId w:val="2"/>
              </w:numPr>
              <w:ind w:left="720" w:hanging="360"/>
              <w:rPr>
                <w:b w:val="1"/>
                <w:bCs w:val="1"/>
                <w:sz w:val="20"/>
                <w:szCs w:val="20"/>
              </w:rPr>
            </w:pPr>
            <w:r w:rsidDel="00000000" w:rsidR="00000000" w:rsidRPr="00000000">
              <w:rPr>
                <w:b w:val="1"/>
                <w:bCs w:val="1"/>
                <w:sz w:val="20"/>
                <w:szCs w:val="20"/>
                <w:rtl w:val="0"/>
              </w:rPr>
              <w:t xml:space="preserve">Ingeniería de Datos</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Competencias </w:t>
            </w:r>
          </w:p>
          <w:p w:rsidR="00000000" w:rsidDel="00000000" w:rsidP="00000000" w:rsidRDefault="00000000" w:rsidRPr="00000000" w14:paraId="00000023">
            <w:pPr>
              <w:rPr>
                <w:color w:val="1f3864"/>
              </w:rPr>
            </w:pPr>
            <w:r w:rsidDel="00000000" w:rsidR="00000000" w:rsidRPr="00000000">
              <w:rPr>
                <w:rtl w:val="0"/>
              </w:rPr>
            </w:r>
          </w:p>
        </w:tc>
        <w:tc>
          <w:tcPr>
            <w:vAlign w:val="center"/>
          </w:tcPr>
          <w:p w:rsidR="00000000" w:rsidDel="00000000" w:rsidP="00000000" w:rsidRDefault="00000000" w:rsidRPr="00000000" w14:paraId="00000024">
            <w:pPr>
              <w:numPr>
                <w:ilvl w:val="0"/>
                <w:numId w:val="7"/>
              </w:numPr>
              <w:spacing w:after="0" w:line="240" w:lineRule="auto"/>
              <w:ind w:left="720" w:hanging="360"/>
              <w:rPr>
                <w:b w:val="1"/>
                <w:bCs w:val="1"/>
                <w:sz w:val="20"/>
                <w:szCs w:val="20"/>
              </w:rPr>
            </w:pPr>
            <w:r w:rsidDel="00000000" w:rsidR="00000000" w:rsidRPr="00000000">
              <w:rPr>
                <w:b w:val="1"/>
                <w:bCs w:val="1"/>
                <w:sz w:val="20"/>
                <w:szCs w:val="20"/>
                <w:rtl w:val="0"/>
              </w:rPr>
              <w:t xml:space="preserve">Análisis y levantamiento de requerimientos</w:t>
            </w:r>
          </w:p>
          <w:p w:rsidR="00000000" w:rsidDel="00000000" w:rsidP="00000000" w:rsidRDefault="00000000" w:rsidRPr="00000000" w14:paraId="00000025">
            <w:pPr>
              <w:numPr>
                <w:ilvl w:val="0"/>
                <w:numId w:val="7"/>
              </w:numPr>
              <w:spacing w:after="0" w:line="240" w:lineRule="auto"/>
              <w:ind w:left="720" w:hanging="360"/>
              <w:rPr>
                <w:b w:val="1"/>
                <w:bCs w:val="1"/>
                <w:sz w:val="20"/>
                <w:szCs w:val="20"/>
              </w:rPr>
            </w:pPr>
            <w:r w:rsidDel="00000000" w:rsidR="00000000" w:rsidRPr="00000000">
              <w:rPr>
                <w:b w:val="1"/>
                <w:bCs w:val="1"/>
                <w:sz w:val="20"/>
                <w:szCs w:val="20"/>
                <w:rtl w:val="0"/>
              </w:rPr>
              <w:t xml:space="preserve">Desarrollo y construcción de software</w:t>
            </w:r>
          </w:p>
          <w:p w:rsidR="00000000" w:rsidDel="00000000" w:rsidP="00000000" w:rsidRDefault="00000000" w:rsidRPr="00000000" w14:paraId="00000026">
            <w:pPr>
              <w:numPr>
                <w:ilvl w:val="0"/>
                <w:numId w:val="7"/>
              </w:numPr>
              <w:spacing w:after="0" w:line="240" w:lineRule="auto"/>
              <w:ind w:left="720" w:hanging="360"/>
              <w:rPr>
                <w:b w:val="1"/>
                <w:bCs w:val="1"/>
                <w:sz w:val="20"/>
                <w:szCs w:val="20"/>
              </w:rPr>
            </w:pPr>
            <w:r w:rsidDel="00000000" w:rsidR="00000000" w:rsidRPr="00000000">
              <w:rPr>
                <w:b w:val="1"/>
                <w:bCs w:val="1"/>
                <w:sz w:val="20"/>
                <w:szCs w:val="20"/>
                <w:rtl w:val="0"/>
              </w:rPr>
              <w:t xml:space="preserve">Gestión y modelo de base de datos</w:t>
            </w:r>
          </w:p>
          <w:p w:rsidR="00000000" w:rsidDel="00000000" w:rsidP="00000000" w:rsidRDefault="00000000" w:rsidRPr="00000000" w14:paraId="00000027">
            <w:pPr>
              <w:numPr>
                <w:ilvl w:val="0"/>
                <w:numId w:val="7"/>
              </w:numPr>
              <w:spacing w:after="0" w:line="240" w:lineRule="auto"/>
              <w:ind w:left="720" w:hanging="360"/>
              <w:rPr>
                <w:b w:val="1"/>
                <w:bCs w:val="1"/>
                <w:sz w:val="20"/>
                <w:szCs w:val="20"/>
              </w:rPr>
            </w:pPr>
            <w:r w:rsidDel="00000000" w:rsidR="00000000" w:rsidRPr="00000000">
              <w:rPr>
                <w:b w:val="1"/>
                <w:bCs w:val="1"/>
                <w:sz w:val="20"/>
                <w:szCs w:val="20"/>
                <w:rtl w:val="0"/>
              </w:rPr>
              <w:t xml:space="preserve">Despliegue e integración de soluciones</w:t>
            </w:r>
          </w:p>
        </w:tc>
      </w:tr>
    </w:tbl>
    <w:p w:rsidR="00000000" w:rsidDel="00000000" w:rsidP="00000000" w:rsidRDefault="00000000" w:rsidRPr="00000000" w14:paraId="00000028">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10590.0" w:type="dxa"/>
        <w:jc w:val="left"/>
        <w:tblInd w:w="-9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50"/>
        <w:gridCol w:w="8340"/>
        <w:tblGridChange w:id="0">
          <w:tblGrid>
            <w:gridCol w:w="2250"/>
            <w:gridCol w:w="8340"/>
          </w:tblGrid>
        </w:tblGridChange>
      </w:tblGrid>
      <w:tr>
        <w:trPr>
          <w:cantSplit w:val="0"/>
          <w:trHeight w:val="2443"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¿Por qué escogiste este tema? ¿Por qué es relevante este tema para el campo laboral de tu carrera?</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left="1080" w:firstLine="0"/>
              <w:jc w:val="both"/>
              <w:rPr>
                <w:sz w:val="20"/>
                <w:szCs w:val="20"/>
              </w:rPr>
            </w:pPr>
            <w:r w:rsidDel="00000000" w:rsidR="00000000" w:rsidRPr="00000000">
              <w:rPr>
                <w:sz w:val="20"/>
                <w:szCs w:val="20"/>
                <w:rtl w:val="0"/>
              </w:rPr>
              <w:t xml:space="preserve">Se escogió este tema porque FL Servicios Electricos Integrales SpA gestiona actualmente toda su información operacional, comercial y financiera mediante múltiples planillas Excel administradas de forma manual y sin un formato estandarizado. Esto dificulta la organización de los datos, el seguimiento de las operaciones y la obtención de la información consolidada para la toma de decisiones, siendo un problema recurrente en pequeñas y medianas empresas del rubro de servicios técnicos y eléctricos, lo que le otorga alta relevancia para el campo laboral de la Ingeniería Informática.</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pacing w:after="0" w:lineRule="auto"/>
              <w:ind w:left="720" w:hanging="360"/>
              <w:jc w:val="both"/>
              <w:rPr>
                <w:b w:val="1"/>
                <w:bCs w:val="1"/>
                <w:i w:val="1"/>
                <w:iCs w:val="1"/>
                <w:color w:val="548dd4"/>
                <w:sz w:val="20"/>
                <w:szCs w:val="20"/>
              </w:rPr>
            </w:pPr>
            <w:r w:rsidDel="00000000" w:rsidR="00000000" w:rsidRPr="00000000">
              <w:rPr>
                <w:i w:val="1"/>
                <w:iCs w:val="1"/>
                <w:color w:val="548dd4"/>
                <w:sz w:val="20"/>
                <w:szCs w:val="20"/>
                <w:rtl w:val="0"/>
              </w:rPr>
              <w:t xml:space="preserve">¿Dónde se ubica la situación que vas a abordar?</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1080" w:firstLine="0"/>
              <w:jc w:val="both"/>
              <w:rPr>
                <w:i w:val="1"/>
                <w:iCs w:val="1"/>
                <w:sz w:val="20"/>
                <w:szCs w:val="20"/>
              </w:rPr>
            </w:pPr>
            <w:r w:rsidDel="00000000" w:rsidR="00000000" w:rsidRPr="00000000">
              <w:rPr>
                <w:sz w:val="20"/>
                <w:szCs w:val="20"/>
                <w:rtl w:val="0"/>
              </w:rPr>
              <w:t xml:space="preserve">La problemática se sitúa en las dependencias de FL SEI SpA ubicada en la región de Valparaíso.</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ind w:left="1080" w:firstLine="0"/>
              <w:jc w:val="both"/>
              <w:rPr>
                <w:i w:val="1"/>
                <w:iCs w:val="1"/>
                <w:color w:val="548dd4"/>
                <w:sz w:val="20"/>
                <w:szCs w:val="20"/>
              </w:rPr>
            </w:pPr>
            <w:r w:rsidDel="00000000" w:rsidR="00000000" w:rsidRPr="00000000">
              <w:rPr>
                <w:i w:val="1"/>
                <w:iCs w:val="1"/>
                <w:color w:val="548dd4"/>
                <w:sz w:val="20"/>
                <w:szCs w:val="20"/>
                <w:rtl w:val="0"/>
              </w:rPr>
              <w:t xml:space="preserve"> ¿Cuáles son las características principales de ese lugar?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ind w:left="1080" w:firstLine="0"/>
              <w:jc w:val="both"/>
              <w:rPr>
                <w:sz w:val="20"/>
                <w:szCs w:val="20"/>
              </w:rPr>
            </w:pPr>
            <w:r w:rsidDel="00000000" w:rsidR="00000000" w:rsidRPr="00000000">
              <w:rPr>
                <w:sz w:val="20"/>
                <w:szCs w:val="20"/>
                <w:rtl w:val="0"/>
              </w:rPr>
              <w:t xml:space="preserve">La empresa se caracteriza por ejecutar proyectos eléctricos que requieren coordinar con clientes, proveedores, insumos, mano de obra externa y múltiples transacciones comerciales de forma simultánea.</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ind w:left="1080" w:firstLine="0"/>
              <w:jc w:val="both"/>
              <w:rPr>
                <w:sz w:val="20"/>
                <w:szCs w:val="20"/>
              </w:rPr>
            </w:pPr>
            <w:r w:rsidDel="00000000" w:rsidR="00000000" w:rsidRPr="00000000">
              <w:rPr>
                <w:sz w:val="20"/>
                <w:szCs w:val="20"/>
                <w:rtl w:val="0"/>
              </w:rPr>
              <w:t xml:space="preserve">A la gerencia y personal administrativo de la empresa, responsables de registrar y consolidar la información;a los clientes, cuyo estado de facturación y pagos debe ser trazable; y a los proveedores, cuyas compras y pagos asociados deben quedar registrados y controlados.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ind w:left="720" w:hanging="360"/>
              <w:jc w:val="both"/>
              <w:rPr>
                <w:i w:val="1"/>
                <w:iCs w:val="1"/>
                <w:color w:val="548dd4"/>
                <w:sz w:val="20"/>
                <w:szCs w:val="20"/>
              </w:rPr>
            </w:pPr>
            <w:r w:rsidDel="00000000" w:rsidR="00000000" w:rsidRPr="00000000">
              <w:rPr>
                <w:i w:val="1"/>
                <w:iCs w:val="1"/>
                <w:color w:val="548dd4"/>
                <w:sz w:val="20"/>
                <w:szCs w:val="20"/>
                <w:rtl w:val="0"/>
              </w:rPr>
              <w:t xml:space="preserve">¿Cuál sería el aporte de valor (real o simulado) de tu Proyecto APT para el contexto laboral y/o social en que se situaría?</w:t>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1080" w:firstLine="0"/>
              <w:jc w:val="both"/>
              <w:rPr>
                <w:sz w:val="20"/>
                <w:szCs w:val="20"/>
              </w:rPr>
            </w:pPr>
            <w:r w:rsidDel="00000000" w:rsidR="00000000" w:rsidRPr="00000000">
              <w:rPr>
                <w:sz w:val="20"/>
                <w:szCs w:val="20"/>
                <w:rtl w:val="0"/>
              </w:rPr>
              <w:t xml:space="preserve">El proyecto entrega un aporte real a la empresa al centralizar la información en un solo sistema, reducir el trabajo manual, disminuir errores y duplicidad de datos, y entregar visibilidad mediante un dashboard e indicadores que apoyan la toma de decisiones y planificación financiera.</w:t>
            </w:r>
          </w:p>
        </w:tc>
      </w:tr>
      <w:tr>
        <w:trPr>
          <w:cantSplit w:val="0"/>
          <w:trHeight w:val="1037"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El proyecto consiste en desarrollar una plataforma web integral que permita a FL Servicios Eléctricos Integrales SpA digitalizar y centralizar la gestión de clientes, proveedores, proyectos eléctricos, insumos, mano de obra externa, compras, ventas y facturación, manteniendo un historial completo de las transacciones. La plataforma incorporará dashboards dinámicos para visualizar indicadores de ingresos, costos, ganancias y utilidades, además de un modelo de Inteligencia Artificial predictiva que proyecte ganancias y utilidades futuras a partir de los datos históricos registrados. Se contempla además un sistema de usuarios y roles, junto con notificaciones automáticas para el seguimiento de facturas pendientes de pago.</w:t>
            </w:r>
          </w:p>
        </w:tc>
      </w:tr>
      <w:tr>
        <w:trPr>
          <w:cantSplit w:val="0"/>
          <w:trHeight w:val="4998"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¿De qué manera se relaciona el Proyecto APT con el perfil de egreso de tu carrera?</w:t>
            </w:r>
          </w:p>
          <w:p w:rsidR="00000000" w:rsidDel="00000000" w:rsidP="00000000" w:rsidRDefault="00000000" w:rsidRPr="00000000" w14:paraId="0000003C">
            <w:pPr>
              <w:jc w:val="both"/>
              <w:rPr>
                <w:i w:val="1"/>
                <w:iCs w:val="1"/>
                <w:sz w:val="20"/>
                <w:szCs w:val="20"/>
              </w:rPr>
            </w:pPr>
            <w:r w:rsidDel="00000000" w:rsidR="00000000" w:rsidRPr="00000000">
              <w:rPr>
                <w:i w:val="1"/>
                <w:iCs w:val="1"/>
                <w:sz w:val="20"/>
                <w:szCs w:val="20"/>
                <w:rtl w:val="0"/>
              </w:rPr>
              <w:t xml:space="preserve">El proyecto se relaciona directamente con el perfil de egreso de Ingeniería Informática, ya que requiere levantar y analizar requerimientos junto al cliente real, diseñar y modelar una base de datos relacional que soporte la operación de la empresa, desarrollar y construir el software (frontend, backend e integración de un módulo de analítica predictiva), y desplegar la solución en un ambiente productivo.</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 ¿De qué manera son necesarias las competencias que seleccionaste para resolver la problemática a trabajar? </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El proyecto se relaciona directamente con el perfil de egreso de Ingeniería Informática, ya que requiere levantar y analizar requerimientos junto al cliente real, diseñar y modelar una base de datos relacional que soporte la operación de la empresa, desarrollar y construir el software (frontend, backend e integración de un módulo de analítica predictiva), y desplegar la solución en un ambiente productivo. Cada una de las competencias seleccionadas es necesaria para resolver la problemática, dado que sin un correcto levantamiento de requerimientos no es posible construir un modelo de datos adecuado, y sin un desarrollo y despliegue robustos la plataforma no podría entregar valor real a la empresa.</w:t>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El equipo tiene interés en el desarrollo de software full-stack, la gestión de bases de datos y la aplicación de ciencia de datos a problemas de negocio reales. Este Proyecto APT permite aplicar dichos intereses en un caso concreto de una empresa, integrando desarrollo web, modelado de datos y un componente de analítica predictiva, lo que contribuye al desarrollo profesional del equipo al enfrentar un desafío similar a los que se presentan en el mundo laboral.</w:t>
            </w:r>
          </w:p>
        </w:tc>
      </w:tr>
      <w:tr>
        <w:trPr>
          <w:cantSplit w:val="0"/>
          <w:trHeight w:val="132" w:hRule="atLeast"/>
          <w:tblHeader w:val="0"/>
        </w:trPr>
        <w:tc>
          <w:tcPr>
            <w:vAlign w:val="center"/>
          </w:tcPr>
          <w:p w:rsidR="00000000" w:rsidDel="00000000" w:rsidP="00000000" w:rsidRDefault="00000000" w:rsidRPr="00000000" w14:paraId="00000042">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¿Por qué crees que es posible desarrollar tu Proyecto APT? </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Es posible desarrollar el proyecto considerando los siguientes factores:</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1) Duración del semestre: 18 semanas, distribuidas en las 3 fases de la asignatura de Portafolio de Título.</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2) Horas asignadas a la asignatura: horas semanales presenciales y autónomas destinadas al desarrollo, suficientes para cubrir un periodo de 3 semanas de planificación y 3 meses de desarrollo, según lo definido con la empresa.</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3) Materiales requeridos: equipos computacionales del equipo, herramientas de desarrollo (lenguajes y frameworks web), motor de base de datos, librerías de analítica predictiva y acceso a información histórica proporcionada por la empresa.</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4) Factores externos que facilitan su desarrollo: disponibilidad y compromiso del cliente (FL Servicios Eléctricos Integrales SpA) para entregar información y validar avances mediante una metodología ágil.</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5) Factores externos que podrían dificultar su desarrollo: demoras en la entrega de información histórica por parte de la empresa o cambios de alcance durante el desarrollo; se mitigará mediante reuniones periódicas de seguimiento y una planificación iterativa que permite ajustar el alcance a tiempo.</w:t>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Objetivo general: </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Desarrollar una Plataforma web para la empresa FL Soluciones Electricas Integrales SpA.</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Objetivos específicos: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720" w:hanging="360"/>
              <w:jc w:val="both"/>
              <w:rPr>
                <w:color w:val="1f3864"/>
              </w:rPr>
            </w:pPr>
            <w:r w:rsidDel="00000000" w:rsidR="00000000" w:rsidRPr="00000000">
              <w:rPr>
                <w:color w:val="1f3864"/>
                <w:rtl w:val="0"/>
              </w:rPr>
              <w:t xml:space="preserve">Levantar requerimientos con la Empresa</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720" w:hanging="360"/>
              <w:jc w:val="both"/>
              <w:rPr>
                <w:color w:val="1f3864"/>
              </w:rPr>
            </w:pPr>
            <w:r w:rsidDel="00000000" w:rsidR="00000000" w:rsidRPr="00000000">
              <w:rPr>
                <w:color w:val="1f3864"/>
                <w:rtl w:val="0"/>
              </w:rPr>
              <w:t xml:space="preserve">Diseñar y desarrollar la plataforma y base de datos</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720" w:hanging="360"/>
              <w:jc w:val="both"/>
              <w:rPr>
                <w:color w:val="1f3864"/>
              </w:rPr>
            </w:pPr>
            <w:r w:rsidDel="00000000" w:rsidR="00000000" w:rsidRPr="00000000">
              <w:rPr>
                <w:color w:val="1f3864"/>
                <w:rtl w:val="0"/>
              </w:rPr>
              <w:t xml:space="preserve">Desarrollar módulo de IA predictivo de ganancias y utilidades</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720" w:firstLine="0"/>
              <w:jc w:val="both"/>
              <w:rPr>
                <w:color w:val="1f3864"/>
              </w:rPr>
            </w:pP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Desarrollar una solución digital integral para automatizar los procesos de una microempresa y así potenciar su desarrollo y competitividad en el mercado.</w:t>
            </w:r>
          </w:p>
        </w:tc>
      </w:tr>
      <w:tr>
        <w:trPr>
          <w:cantSplit w:val="0"/>
          <w:trHeight w:val="834"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●Levantar y analizar los requerimientos funcionales y no funcionales del sistema junto a FL Servicios Eléctricos Integrales SpA.</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●Diseñar y modelar la base de datos que soporte el registro de clientes, proveedores, proyectos, insumos y transacciones.</w:t>
            </w:r>
          </w:p>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●Desarrollar los módulos de gestión de clientes, proveedores, proyectos, compras, ventas y facturación, incluyendo el historial de transacciones.</w:t>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●Implementar dashboards dinámicos para visualizar indicadores de ingresos, costos, ganancias y utilidades.</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●Incorporar un modelo de Inteligencia Artificial predictiva que proyecte ganancias y utilidades futuras a partir de datos históricos.</w:t>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●Implementar un sistema de usuarios y roles, junto con notificaciones automáticas de seguimiento de facturas pendientes.</w:t>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●Desplegar e integrar la plataforma en un ambiente productivo para su validación con la empresa.</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5">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6">
            <w:pPr>
              <w:spacing w:after="240" w:before="240" w:line="240" w:lineRule="auto"/>
              <w:jc w:val="both"/>
              <w:rPr>
                <w:sz w:val="20"/>
                <w:szCs w:val="20"/>
              </w:rPr>
            </w:pPr>
            <w:r w:rsidDel="00000000" w:rsidR="00000000" w:rsidRPr="00000000">
              <w:rPr>
                <w:sz w:val="20"/>
                <w:szCs w:val="20"/>
                <w:rtl w:val="0"/>
              </w:rPr>
              <w:t xml:space="preserve">Para el desarrollo del proyecto se utilizará la metodología ágil Scrum, debido a que permite trabajar de manera iterativa e incremental, facilitando la comunicación constante con FL Servicios Eléctricos Integrales SpA y la adaptación de los requerimientos durante el desarrollo.</w:t>
            </w:r>
          </w:p>
          <w:p w:rsidR="00000000" w:rsidDel="00000000" w:rsidP="00000000" w:rsidRDefault="00000000" w:rsidRPr="00000000" w14:paraId="00000067">
            <w:pPr>
              <w:spacing w:after="240" w:before="240" w:line="240" w:lineRule="auto"/>
              <w:jc w:val="both"/>
              <w:rPr>
                <w:sz w:val="20"/>
                <w:szCs w:val="20"/>
              </w:rPr>
            </w:pPr>
            <w:r w:rsidDel="00000000" w:rsidR="00000000" w:rsidRPr="00000000">
              <w:rPr>
                <w:sz w:val="20"/>
                <w:szCs w:val="20"/>
                <w:rtl w:val="0"/>
              </w:rPr>
              <w:t xml:space="preserve">El proyecto se organizará mediante un Product Backlog, en el cual se registrarán y priorizarán las funcionalidades y requerimientos identificados junto al cliente. Estos serán definidos como historias de usuario y posteriormente distribuidos en distintos Sprints, buscando que al finalizar cada iteración exista un incremento funcional del sistema que pueda ser revisado y validado.</w:t>
            </w:r>
          </w:p>
          <w:p w:rsidR="00000000" w:rsidDel="00000000" w:rsidP="00000000" w:rsidRDefault="00000000" w:rsidRPr="00000000" w14:paraId="00000068">
            <w:pPr>
              <w:spacing w:after="240" w:before="240" w:line="240" w:lineRule="auto"/>
              <w:jc w:val="both"/>
              <w:rPr>
                <w:sz w:val="20"/>
                <w:szCs w:val="20"/>
              </w:rPr>
            </w:pPr>
            <w:r w:rsidDel="00000000" w:rsidR="00000000" w:rsidRPr="00000000">
              <w:rPr>
                <w:sz w:val="20"/>
                <w:szCs w:val="20"/>
                <w:rtl w:val="0"/>
              </w:rPr>
              <w:t xml:space="preserve">El desarrollo comenzará con una etapa de levantamiento y análisis de requerimientos, en la cual se estudiarán los procesos actuales de la empresa, particularmente la gestión de clientes, proveedores, proyectos, costos, compras, ventas y facturación. A partir de esta información se definirán los requerimientos funcionales y no funcionales, el modelo de datos y la arquitectura general de la solución.</w:t>
            </w:r>
          </w:p>
          <w:p w:rsidR="00000000" w:rsidDel="00000000" w:rsidP="00000000" w:rsidRDefault="00000000" w:rsidRPr="00000000" w14:paraId="00000069">
            <w:pPr>
              <w:spacing w:after="240" w:before="240" w:line="240" w:lineRule="auto"/>
              <w:jc w:val="both"/>
              <w:rPr>
                <w:sz w:val="20"/>
                <w:szCs w:val="20"/>
              </w:rPr>
            </w:pPr>
            <w:r w:rsidDel="00000000" w:rsidR="00000000" w:rsidRPr="00000000">
              <w:rPr>
                <w:sz w:val="20"/>
                <w:szCs w:val="20"/>
                <w:rtl w:val="0"/>
              </w:rPr>
              <w:t xml:space="preserve">Posteriormente, se desarrollarán los distintos componentes de la plataforma de manera incremental. Entre las principales líneas de trabajo se consideran:</w:t>
            </w:r>
          </w:p>
          <w:p w:rsidR="00000000" w:rsidDel="00000000" w:rsidP="00000000" w:rsidRDefault="00000000" w:rsidRPr="00000000" w14:paraId="0000006A">
            <w:pPr>
              <w:numPr>
                <w:ilvl w:val="0"/>
                <w:numId w:val="1"/>
              </w:numPr>
              <w:spacing w:after="0" w:before="240" w:line="240" w:lineRule="auto"/>
              <w:ind w:left="720" w:hanging="360"/>
              <w:rPr>
                <w:sz w:val="20"/>
                <w:szCs w:val="20"/>
              </w:rPr>
            </w:pPr>
            <w:r w:rsidDel="00000000" w:rsidR="00000000" w:rsidRPr="00000000">
              <w:rPr>
                <w:sz w:val="20"/>
                <w:szCs w:val="20"/>
                <w:rtl w:val="0"/>
              </w:rPr>
              <w:t xml:space="preserve">Sprint de gestión de clientes: registro, modificación, consulta e historial de clientes y servicios realizados.</w:t>
            </w:r>
          </w:p>
          <w:p w:rsidR="00000000" w:rsidDel="00000000" w:rsidP="00000000" w:rsidRDefault="00000000" w:rsidRPr="00000000" w14:paraId="0000006B">
            <w:pPr>
              <w:numPr>
                <w:ilvl w:val="0"/>
                <w:numId w:val="1"/>
              </w:numPr>
              <w:spacing w:after="0" w:line="240" w:lineRule="auto"/>
              <w:ind w:left="720" w:hanging="360"/>
              <w:rPr>
                <w:sz w:val="20"/>
                <w:szCs w:val="20"/>
              </w:rPr>
            </w:pPr>
            <w:r w:rsidDel="00000000" w:rsidR="00000000" w:rsidRPr="00000000">
              <w:rPr>
                <w:sz w:val="20"/>
                <w:szCs w:val="20"/>
                <w:rtl w:val="0"/>
              </w:rPr>
              <w:t xml:space="preserve">Sprint de gestión de proveedores: registro de proveedores, compras de insumos y seguimiento de facturas y pagos.</w:t>
            </w:r>
          </w:p>
          <w:p w:rsidR="00000000" w:rsidDel="00000000" w:rsidP="00000000" w:rsidRDefault="00000000" w:rsidRPr="00000000" w14:paraId="0000006C">
            <w:pPr>
              <w:numPr>
                <w:ilvl w:val="0"/>
                <w:numId w:val="1"/>
              </w:numPr>
              <w:spacing w:after="0" w:line="240" w:lineRule="auto"/>
              <w:ind w:left="720" w:hanging="360"/>
              <w:rPr>
                <w:sz w:val="20"/>
                <w:szCs w:val="20"/>
              </w:rPr>
            </w:pPr>
            <w:r w:rsidDel="00000000" w:rsidR="00000000" w:rsidRPr="00000000">
              <w:rPr>
                <w:sz w:val="20"/>
                <w:szCs w:val="20"/>
                <w:rtl w:val="0"/>
              </w:rPr>
              <w:t xml:space="preserve">Sprint de proyectos y costos: registro de proyectos eléctricos, insumos, mano de obra externa, gastos y cálculo de costos y beneficios.</w:t>
            </w:r>
          </w:p>
          <w:p w:rsidR="00000000" w:rsidDel="00000000" w:rsidP="00000000" w:rsidRDefault="00000000" w:rsidRPr="00000000" w14:paraId="0000006D">
            <w:pPr>
              <w:numPr>
                <w:ilvl w:val="0"/>
                <w:numId w:val="1"/>
              </w:numPr>
              <w:spacing w:after="0" w:line="240" w:lineRule="auto"/>
              <w:ind w:left="720" w:hanging="360"/>
              <w:rPr>
                <w:sz w:val="20"/>
                <w:szCs w:val="20"/>
              </w:rPr>
            </w:pPr>
            <w:r w:rsidDel="00000000" w:rsidR="00000000" w:rsidRPr="00000000">
              <w:rPr>
                <w:sz w:val="20"/>
                <w:szCs w:val="20"/>
                <w:rtl w:val="0"/>
              </w:rPr>
              <w:t xml:space="preserve">Sprint de transacciones y facturación: gestión e historial de compras, ventas, gastos, facturas y estados de pago.</w:t>
            </w:r>
          </w:p>
          <w:p w:rsidR="00000000" w:rsidDel="00000000" w:rsidP="00000000" w:rsidRDefault="00000000" w:rsidRPr="00000000" w14:paraId="0000006E">
            <w:pPr>
              <w:numPr>
                <w:ilvl w:val="0"/>
                <w:numId w:val="1"/>
              </w:numPr>
              <w:spacing w:after="0" w:line="240" w:lineRule="auto"/>
              <w:ind w:left="720" w:hanging="360"/>
              <w:rPr>
                <w:sz w:val="20"/>
                <w:szCs w:val="20"/>
              </w:rPr>
            </w:pPr>
            <w:r w:rsidDel="00000000" w:rsidR="00000000" w:rsidRPr="00000000">
              <w:rPr>
                <w:sz w:val="20"/>
                <w:szCs w:val="20"/>
                <w:rtl w:val="0"/>
              </w:rPr>
              <w:t xml:space="preserve">Sprint de dashboards y análisis: implementación de indicadores y visualizaciones relacionadas con ingresos, costos, ganancias y utilidades.</w:t>
            </w:r>
          </w:p>
          <w:p w:rsidR="00000000" w:rsidDel="00000000" w:rsidP="00000000" w:rsidRDefault="00000000" w:rsidRPr="00000000" w14:paraId="0000006F">
            <w:pPr>
              <w:numPr>
                <w:ilvl w:val="0"/>
                <w:numId w:val="1"/>
              </w:numPr>
              <w:spacing w:after="0" w:line="240" w:lineRule="auto"/>
              <w:ind w:left="720" w:hanging="360"/>
              <w:rPr>
                <w:sz w:val="20"/>
                <w:szCs w:val="20"/>
              </w:rPr>
            </w:pPr>
            <w:r w:rsidDel="00000000" w:rsidR="00000000" w:rsidRPr="00000000">
              <w:rPr>
                <w:sz w:val="20"/>
                <w:szCs w:val="20"/>
                <w:rtl w:val="0"/>
              </w:rPr>
              <w:t xml:space="preserve">Sprint de integración de datos: incorporación y procesamiento de información proveniente de fuentes externas que resulte necesaria para complementar los análisis del sistema.</w:t>
            </w:r>
          </w:p>
          <w:p w:rsidR="00000000" w:rsidDel="00000000" w:rsidP="00000000" w:rsidRDefault="00000000" w:rsidRPr="00000000" w14:paraId="00000070">
            <w:pPr>
              <w:numPr>
                <w:ilvl w:val="0"/>
                <w:numId w:val="1"/>
              </w:numPr>
              <w:spacing w:after="0" w:line="240" w:lineRule="auto"/>
              <w:ind w:left="720" w:hanging="360"/>
              <w:rPr>
                <w:sz w:val="20"/>
                <w:szCs w:val="20"/>
              </w:rPr>
            </w:pPr>
            <w:r w:rsidDel="00000000" w:rsidR="00000000" w:rsidRPr="00000000">
              <w:rPr>
                <w:sz w:val="20"/>
                <w:szCs w:val="20"/>
                <w:rtl w:val="0"/>
              </w:rPr>
              <w:t xml:space="preserve">Sprint de usuarios y roles: implementación del registro, autenticación y administración de usuarios, junto con los diferentes niveles de acceso.</w:t>
            </w:r>
          </w:p>
          <w:p w:rsidR="00000000" w:rsidDel="00000000" w:rsidP="00000000" w:rsidRDefault="00000000" w:rsidRPr="00000000" w14:paraId="00000071">
            <w:pPr>
              <w:numPr>
                <w:ilvl w:val="0"/>
                <w:numId w:val="1"/>
              </w:numPr>
              <w:spacing w:after="0" w:line="240" w:lineRule="auto"/>
              <w:ind w:left="720" w:hanging="360"/>
              <w:rPr>
                <w:sz w:val="20"/>
                <w:szCs w:val="20"/>
              </w:rPr>
            </w:pPr>
            <w:r w:rsidDel="00000000" w:rsidR="00000000" w:rsidRPr="00000000">
              <w:rPr>
                <w:sz w:val="20"/>
                <w:szCs w:val="20"/>
                <w:rtl w:val="0"/>
              </w:rPr>
              <w:t xml:space="preserve">Sprint del módulo predictivo: desarrollo, entrenamiento y evaluación de un modelo de Machine Learning destinado a generar proyecciones de ganancias y utilidades a partir de los datos históricos disponibles.</w:t>
            </w:r>
          </w:p>
          <w:p w:rsidR="00000000" w:rsidDel="00000000" w:rsidP="00000000" w:rsidRDefault="00000000" w:rsidRPr="00000000" w14:paraId="00000072">
            <w:pPr>
              <w:numPr>
                <w:ilvl w:val="0"/>
                <w:numId w:val="1"/>
              </w:numPr>
              <w:spacing w:after="0" w:line="240" w:lineRule="auto"/>
              <w:ind w:left="720" w:hanging="360"/>
              <w:rPr>
                <w:sz w:val="20"/>
                <w:szCs w:val="20"/>
              </w:rPr>
            </w:pPr>
            <w:r w:rsidDel="00000000" w:rsidR="00000000" w:rsidRPr="00000000">
              <w:rPr>
                <w:sz w:val="20"/>
                <w:szCs w:val="20"/>
                <w:rtl w:val="0"/>
              </w:rPr>
              <w:t xml:space="preserve">Sprint de notificaciones: implementación de mecanismos automáticos para alertar sobre facturas pendientes de pago y períodos de vencimiento.</w:t>
            </w:r>
          </w:p>
          <w:p w:rsidR="00000000" w:rsidDel="00000000" w:rsidP="00000000" w:rsidRDefault="00000000" w:rsidRPr="00000000" w14:paraId="00000073">
            <w:pPr>
              <w:numPr>
                <w:ilvl w:val="0"/>
                <w:numId w:val="1"/>
              </w:numPr>
              <w:spacing w:after="240" w:line="240" w:lineRule="auto"/>
              <w:ind w:left="720" w:hanging="360"/>
              <w:rPr>
                <w:sz w:val="20"/>
                <w:szCs w:val="20"/>
              </w:rPr>
            </w:pPr>
            <w:r w:rsidDel="00000000" w:rsidR="00000000" w:rsidRPr="00000000">
              <w:rPr>
                <w:sz w:val="20"/>
                <w:szCs w:val="20"/>
                <w:rtl w:val="0"/>
              </w:rPr>
              <w:t xml:space="preserve">Sprint de integración y validación: integración de los módulos desarrollados, ejecución de pruebas, corrección de errores y validación general junto al cliente.</w:t>
            </w:r>
          </w:p>
          <w:p w:rsidR="00000000" w:rsidDel="00000000" w:rsidP="00000000" w:rsidRDefault="00000000" w:rsidRPr="00000000" w14:paraId="00000074">
            <w:pPr>
              <w:spacing w:after="240" w:before="240" w:line="240" w:lineRule="auto"/>
              <w:jc w:val="both"/>
              <w:rPr>
                <w:sz w:val="20"/>
                <w:szCs w:val="20"/>
              </w:rPr>
            </w:pPr>
            <w:r w:rsidDel="00000000" w:rsidR="00000000" w:rsidRPr="00000000">
              <w:rPr>
                <w:sz w:val="20"/>
                <w:szCs w:val="20"/>
                <w:rtl w:val="0"/>
              </w:rPr>
              <w:t xml:space="preserve">La distribución definitiva de las funcionalidades podrá modificarse durante el proyecto de acuerdo con las prioridades establecidas en el Product Backlog, la retroalimentación del cliente y las dependencias técnicas identificadas.</w:t>
            </w:r>
          </w:p>
          <w:p w:rsidR="00000000" w:rsidDel="00000000" w:rsidP="00000000" w:rsidRDefault="00000000" w:rsidRPr="00000000" w14:paraId="00000075">
            <w:pPr>
              <w:spacing w:after="240" w:before="240" w:line="240" w:lineRule="auto"/>
              <w:jc w:val="both"/>
              <w:rPr>
                <w:sz w:val="20"/>
                <w:szCs w:val="20"/>
              </w:rPr>
            </w:pPr>
            <w:r w:rsidDel="00000000" w:rsidR="00000000" w:rsidRPr="00000000">
              <w:rPr>
                <w:sz w:val="20"/>
                <w:szCs w:val="20"/>
                <w:rtl w:val="0"/>
              </w:rPr>
              <w:t xml:space="preserve">Cada Sprint contemplará actividades de planificación, desarrollo, pruebas, revisión y retroalimentación, permitiendo detectar tempranamente errores y realizar ajustes antes de continuar con las siguientes funcionalidades. Se realizarán reuniones periódicas con el cliente para presentar los avances y validar que el producto desarrollado responda a las necesidades de la empresa.</w:t>
            </w:r>
          </w:p>
          <w:p w:rsidR="00000000" w:rsidDel="00000000" w:rsidP="00000000" w:rsidRDefault="00000000" w:rsidRPr="00000000" w14:paraId="00000076">
            <w:pPr>
              <w:spacing w:after="240" w:before="240" w:line="240" w:lineRule="auto"/>
              <w:jc w:val="both"/>
              <w:rPr>
                <w:sz w:val="20"/>
                <w:szCs w:val="20"/>
              </w:rPr>
            </w:pPr>
            <w:r w:rsidDel="00000000" w:rsidR="00000000" w:rsidRPr="00000000">
              <w:rPr>
                <w:sz w:val="20"/>
                <w:szCs w:val="20"/>
                <w:rtl w:val="0"/>
              </w:rPr>
              <w:t xml:space="preserve">Además del desarrollo funcional, se considerarán actividades transversales durante todo el proyecto, tales como diseño y mantenimiento de la base de datos, control de versiones, pruebas de software, documentación, seguridad, integración de componentes y gestión de cambios. Estas actividades no se limitarán a un único Sprint, ya que serán necesarias durante todo el ciclo de desarrollo.</w:t>
            </w:r>
          </w:p>
          <w:p w:rsidR="00000000" w:rsidDel="00000000" w:rsidP="00000000" w:rsidRDefault="00000000" w:rsidRPr="00000000" w14:paraId="00000077">
            <w:pPr>
              <w:spacing w:after="240" w:before="240" w:line="240" w:lineRule="auto"/>
              <w:jc w:val="both"/>
              <w:rPr>
                <w:sz w:val="20"/>
                <w:szCs w:val="20"/>
              </w:rPr>
            </w:pPr>
            <w:r w:rsidDel="00000000" w:rsidR="00000000" w:rsidRPr="00000000">
              <w:rPr>
                <w:sz w:val="20"/>
                <w:szCs w:val="20"/>
                <w:rtl w:val="0"/>
              </w:rPr>
              <w:t xml:space="preserve">Al tratarse de un proyecto grupal, las responsabilidades serán distribuidas entre los integrantes de acuerdo con sus competencias y necesidades del proyecto. Se considerarán, entre otras, las siguientes responsabilidades:</w:t>
            </w:r>
          </w:p>
          <w:p w:rsidR="00000000" w:rsidDel="00000000" w:rsidP="00000000" w:rsidRDefault="00000000" w:rsidRPr="00000000" w14:paraId="00000078">
            <w:pPr>
              <w:numPr>
                <w:ilvl w:val="0"/>
                <w:numId w:val="3"/>
              </w:numPr>
              <w:spacing w:after="0" w:before="240" w:line="240" w:lineRule="auto"/>
              <w:ind w:left="720" w:hanging="360"/>
              <w:rPr>
                <w:sz w:val="20"/>
                <w:szCs w:val="20"/>
              </w:rPr>
            </w:pPr>
            <w:r w:rsidDel="00000000" w:rsidR="00000000" w:rsidRPr="00000000">
              <w:rPr>
                <w:sz w:val="20"/>
                <w:szCs w:val="20"/>
                <w:rtl w:val="0"/>
              </w:rPr>
              <w:t xml:space="preserve">Gestión y análisis: levantamiento de requerimientos, comunicación con el cliente, priorización del Product Backlog y documentación.</w:t>
            </w:r>
          </w:p>
          <w:p w:rsidR="00000000" w:rsidDel="00000000" w:rsidP="00000000" w:rsidRDefault="00000000" w:rsidRPr="00000000" w14:paraId="00000079">
            <w:pPr>
              <w:numPr>
                <w:ilvl w:val="0"/>
                <w:numId w:val="3"/>
              </w:numPr>
              <w:spacing w:after="0" w:line="240" w:lineRule="auto"/>
              <w:ind w:left="720" w:hanging="360"/>
              <w:rPr>
                <w:sz w:val="20"/>
                <w:szCs w:val="20"/>
              </w:rPr>
            </w:pPr>
            <w:r w:rsidDel="00000000" w:rsidR="00000000" w:rsidRPr="00000000">
              <w:rPr>
                <w:sz w:val="20"/>
                <w:szCs w:val="20"/>
                <w:rtl w:val="0"/>
              </w:rPr>
              <w:t xml:space="preserve">Desarrollo Frontend: construcción de la interfaz web, dashboards y componentes de interacción con el usuario.</w:t>
            </w:r>
          </w:p>
          <w:p w:rsidR="00000000" w:rsidDel="00000000" w:rsidP="00000000" w:rsidRDefault="00000000" w:rsidRPr="00000000" w14:paraId="0000007A">
            <w:pPr>
              <w:numPr>
                <w:ilvl w:val="0"/>
                <w:numId w:val="3"/>
              </w:numPr>
              <w:spacing w:after="0" w:line="240" w:lineRule="auto"/>
              <w:ind w:left="720" w:hanging="360"/>
              <w:rPr>
                <w:sz w:val="20"/>
                <w:szCs w:val="20"/>
              </w:rPr>
            </w:pPr>
            <w:r w:rsidDel="00000000" w:rsidR="00000000" w:rsidRPr="00000000">
              <w:rPr>
                <w:sz w:val="20"/>
                <w:szCs w:val="20"/>
                <w:rtl w:val="0"/>
              </w:rPr>
              <w:t xml:space="preserve">Desarrollo Backend: implementación de la lógica de negocio, servicios, APIs y conexión con la base de datos.</w:t>
            </w:r>
          </w:p>
          <w:p w:rsidR="00000000" w:rsidDel="00000000" w:rsidP="00000000" w:rsidRDefault="00000000" w:rsidRPr="00000000" w14:paraId="0000007B">
            <w:pPr>
              <w:numPr>
                <w:ilvl w:val="0"/>
                <w:numId w:val="3"/>
              </w:numPr>
              <w:spacing w:after="0" w:line="240" w:lineRule="auto"/>
              <w:ind w:left="720" w:hanging="360"/>
              <w:rPr>
                <w:sz w:val="20"/>
                <w:szCs w:val="20"/>
              </w:rPr>
            </w:pPr>
            <w:r w:rsidDel="00000000" w:rsidR="00000000" w:rsidRPr="00000000">
              <w:rPr>
                <w:sz w:val="20"/>
                <w:szCs w:val="20"/>
                <w:rtl w:val="0"/>
              </w:rPr>
              <w:t xml:space="preserve">Base de datos e integración: diseño del modelo de datos, gestión de la información e integración con fuentes externas.</w:t>
            </w:r>
          </w:p>
          <w:p w:rsidR="00000000" w:rsidDel="00000000" w:rsidP="00000000" w:rsidRDefault="00000000" w:rsidRPr="00000000" w14:paraId="0000007C">
            <w:pPr>
              <w:numPr>
                <w:ilvl w:val="0"/>
                <w:numId w:val="3"/>
              </w:numPr>
              <w:spacing w:after="0" w:line="240" w:lineRule="auto"/>
              <w:ind w:left="720" w:hanging="360"/>
              <w:rPr>
                <w:sz w:val="20"/>
                <w:szCs w:val="20"/>
              </w:rPr>
            </w:pPr>
            <w:r w:rsidDel="00000000" w:rsidR="00000000" w:rsidRPr="00000000">
              <w:rPr>
                <w:sz w:val="20"/>
                <w:szCs w:val="20"/>
                <w:rtl w:val="0"/>
              </w:rPr>
              <w:t xml:space="preserve">Ciencia de datos: preparación de datos, desarrollo, entrenamiento, evaluación e integración del modelo predictivo.</w:t>
            </w:r>
          </w:p>
          <w:p w:rsidR="00000000" w:rsidDel="00000000" w:rsidP="00000000" w:rsidRDefault="00000000" w:rsidRPr="00000000" w14:paraId="0000007D">
            <w:pPr>
              <w:numPr>
                <w:ilvl w:val="0"/>
                <w:numId w:val="3"/>
              </w:numPr>
              <w:spacing w:after="0" w:line="240" w:lineRule="auto"/>
              <w:ind w:left="720" w:hanging="360"/>
              <w:rPr>
                <w:sz w:val="20"/>
                <w:szCs w:val="20"/>
              </w:rPr>
            </w:pPr>
            <w:r w:rsidDel="00000000" w:rsidR="00000000" w:rsidRPr="00000000">
              <w:rPr>
                <w:sz w:val="20"/>
                <w:szCs w:val="20"/>
                <w:rtl w:val="0"/>
              </w:rPr>
              <w:t xml:space="preserve">Testing y calidad: elaboración y ejecución de pruebas, detección de errores y validación de las funcionalidades.</w:t>
            </w:r>
          </w:p>
          <w:p w:rsidR="00000000" w:rsidDel="00000000" w:rsidP="00000000" w:rsidRDefault="00000000" w:rsidRPr="00000000" w14:paraId="0000007E">
            <w:pPr>
              <w:numPr>
                <w:ilvl w:val="0"/>
                <w:numId w:val="3"/>
              </w:numPr>
              <w:spacing w:after="240" w:line="240" w:lineRule="auto"/>
              <w:ind w:left="720" w:hanging="360"/>
              <w:rPr>
                <w:sz w:val="20"/>
                <w:szCs w:val="20"/>
              </w:rPr>
            </w:pPr>
            <w:r w:rsidDel="00000000" w:rsidR="00000000" w:rsidRPr="00000000">
              <w:rPr>
                <w:sz w:val="20"/>
                <w:szCs w:val="20"/>
                <w:rtl w:val="0"/>
              </w:rPr>
              <w:t xml:space="preserve">Despliegue: configuración del entorno de ejecución, integración de los componentes y puesta en funcionamiento de la plataforma.</w:t>
            </w:r>
          </w:p>
          <w:p w:rsidR="00000000" w:rsidDel="00000000" w:rsidP="00000000" w:rsidRDefault="00000000" w:rsidRPr="00000000" w14:paraId="0000007F">
            <w:pPr>
              <w:spacing w:after="240" w:before="240" w:line="240" w:lineRule="auto"/>
              <w:jc w:val="both"/>
              <w:rPr>
                <w:sz w:val="20"/>
                <w:szCs w:val="20"/>
              </w:rPr>
            </w:pPr>
            <w:r w:rsidDel="00000000" w:rsidR="00000000" w:rsidRPr="00000000">
              <w:rPr>
                <w:sz w:val="20"/>
                <w:szCs w:val="20"/>
                <w:rtl w:val="0"/>
              </w:rPr>
              <w:t xml:space="preserve">Las responsabilidades podrán ser compartidas entre los integrantes y ajustadas durante el proyecto según las necesidades de cada Sprint.</w:t>
            </w:r>
          </w:p>
          <w:p w:rsidR="00000000" w:rsidDel="00000000" w:rsidP="00000000" w:rsidRDefault="00000000" w:rsidRPr="00000000" w14:paraId="0000008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5">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2280"/>
        <w:gridCol w:w="3510"/>
        <w:gridCol w:w="2865"/>
        <w:tblGridChange w:id="0">
          <w:tblGrid>
            <w:gridCol w:w="1410"/>
            <w:gridCol w:w="2280"/>
            <w:gridCol w:w="3510"/>
            <w:gridCol w:w="2865"/>
          </w:tblGrid>
        </w:tblGridChange>
      </w:tblGrid>
      <w:tr>
        <w:trPr>
          <w:cantSplit w:val="0"/>
          <w:trHeight w:val="362" w:hRule="atLeast"/>
          <w:tblHeader w:val="0"/>
        </w:trPr>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Documento de levantamiento de requerimientos </w:t>
            </w:r>
          </w:p>
        </w:tc>
        <w:tc>
          <w:tcPr/>
          <w:p w:rsidR="00000000" w:rsidDel="00000000" w:rsidP="00000000" w:rsidRDefault="00000000" w:rsidRPr="00000000" w14:paraId="0000008E">
            <w:pPr>
              <w:jc w:val="both"/>
              <w:rPr/>
            </w:pPr>
            <w:r w:rsidDel="00000000" w:rsidR="00000000" w:rsidRPr="00000000">
              <w:rPr>
                <w:rtl w:val="0"/>
              </w:rPr>
              <w:t xml:space="preserve">Planilla que contiene los requerimientos funcionales y no funcionales acordados con el cliente, con sus respectivas historias de usuario y criterios de aceptación.</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Permite demostrar el análisis de la problemática y establecer una base formal para el desarrollo de la solución. </w:t>
            </w:r>
          </w:p>
        </w:tc>
      </w:tr>
      <w:tr>
        <w:trPr>
          <w:cantSplit w:val="0"/>
          <w:trHeight w:val="362"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Modelo de Base de Datos</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Representación del modelo de datos que utilizará la plataforma para centralizar la información de clientes, proveedores, proyectos, costos y transacciones.</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Evidencia el diseño de la estructura de información necesaria para reemplazar los registros dispersos en planillas Excel. </w:t>
            </w:r>
          </w:p>
        </w:tc>
      </w:tr>
      <w:tr>
        <w:trPr>
          <w:cantSplit w:val="0"/>
          <w:trHeight w:val="362" w:hRule="atLeast"/>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Informe de preparación de datos </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Documento que evidencia el proceso de revisión, limpieza y tratamiento de los datos históricos proporcionados por el cliente.</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Es necesario para determinar la calidad y disponibilidad de los datos que serán utilizados posteriormente en el análisis predictivo. </w:t>
            </w:r>
          </w:p>
        </w:tc>
      </w:tr>
      <w:tr>
        <w:trPr>
          <w:cantSplit w:val="0"/>
          <w:trHeight w:val="362"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Plataforma Web desplegada</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Versión final de la plataforma web.</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Demuestra la implementación y despliegue de la solución desarrollada. </w:t>
            </w:r>
          </w:p>
        </w:tc>
      </w:tr>
      <w:tr>
        <w:trPr>
          <w:cantSplit w:val="0"/>
          <w:trHeight w:val="362" w:hRule="atLeast"/>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Dashboards y sistema de reportería</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Dashboards dinámicos e informes que permitan visualizar los principales KPI relacionados a la operación de la empresa.</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Permite evidenciar la capacidad del sistema para transformar los datos registrados en información útil para la gestión. </w:t>
            </w:r>
          </w:p>
        </w:tc>
      </w:tr>
      <w:tr>
        <w:trPr>
          <w:cantSplit w:val="0"/>
          <w:trHeight w:val="362" w:hRule="atLeast"/>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Módulo predictivo de ganancias y utilidades</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Modelo predictivo integrado a la plataforma para realizar proyecciones generadas a partir de los datos disponibles.</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Demuestra la aplicación de técnicas de Ciencia de Datos e Inteligencia Artificial al problema planteado. </w:t>
            </w:r>
          </w:p>
        </w:tc>
      </w:tr>
      <w:tr>
        <w:trPr>
          <w:cantSplit w:val="0"/>
          <w:trHeight w:val="362" w:hRule="atLeast"/>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Sistema de usuarios, roles y notificaciones</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Funcionalidades relacionadas con el control de los usuarios y los permisos, así como notificaciones automáticas del estado de pago de las facturas.</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Permite demostrar la implementación de mecanismos de control de acceso y automatización de procesos administrativos. </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tbl>
      <w:tblPr>
        <w:tblStyle w:val="Table14"/>
        <w:tblW w:w="110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500"/>
        <w:gridCol w:w="2220"/>
        <w:gridCol w:w="1545"/>
        <w:gridCol w:w="945"/>
        <w:gridCol w:w="1095"/>
        <w:gridCol w:w="2235"/>
        <w:tblGridChange w:id="0">
          <w:tblGrid>
            <w:gridCol w:w="1530"/>
            <w:gridCol w:w="1500"/>
            <w:gridCol w:w="2220"/>
            <w:gridCol w:w="1545"/>
            <w:gridCol w:w="945"/>
            <w:gridCol w:w="1095"/>
            <w:gridCol w:w="2235"/>
          </w:tblGrid>
        </w:tblGridChange>
      </w:tblGrid>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C">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3">
            <w:pPr>
              <w:jc w:val="center"/>
              <w:rPr>
                <w:color w:val="1f3864"/>
                <w:sz w:val="16"/>
                <w:szCs w:val="16"/>
              </w:rPr>
            </w:pPr>
            <w:r w:rsidDel="00000000" w:rsidR="00000000" w:rsidRPr="00000000">
              <w:rPr>
                <w:color w:val="1f3864"/>
                <w:sz w:val="16"/>
                <w:szCs w:val="16"/>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4">
            <w:pPr>
              <w:jc w:val="center"/>
              <w:rPr>
                <w:color w:val="1f3864"/>
                <w:sz w:val="20"/>
                <w:szCs w:val="20"/>
              </w:rPr>
            </w:pPr>
            <w:r w:rsidDel="00000000" w:rsidR="00000000" w:rsidRPr="00000000">
              <w:rPr>
                <w:color w:val="1f3864"/>
                <w:sz w:val="20"/>
                <w:szCs w:val="20"/>
                <w:rtl w:val="0"/>
              </w:rPr>
              <w:t xml:space="preserve">Nombre de  Actividades/Tareas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5">
            <w:pPr>
              <w:jc w:val="center"/>
              <w:rPr>
                <w:color w:val="1f3864"/>
                <w:sz w:val="20"/>
                <w:szCs w:val="20"/>
              </w:rPr>
            </w:pPr>
            <w:r w:rsidDel="00000000" w:rsidR="00000000" w:rsidRPr="00000000">
              <w:rPr>
                <w:color w:val="1f3864"/>
                <w:sz w:val="20"/>
                <w:szCs w:val="20"/>
                <w:rtl w:val="0"/>
              </w:rPr>
              <w:t xml:space="preserve">Descripción Actividades/Tareas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6">
            <w:pPr>
              <w:jc w:val="center"/>
              <w:rPr>
                <w:color w:val="1f3864"/>
                <w:sz w:val="20"/>
                <w:szCs w:val="20"/>
              </w:rPr>
            </w:pPr>
            <w:r w:rsidDel="00000000" w:rsidR="00000000" w:rsidRPr="00000000">
              <w:rPr>
                <w:color w:val="1f3864"/>
                <w:sz w:val="20"/>
                <w:szCs w:val="20"/>
                <w:rtl w:val="0"/>
              </w:rPr>
              <w:t xml:space="preserve">Recursos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7">
            <w:pPr>
              <w:jc w:val="center"/>
              <w:rPr>
                <w:color w:val="1f3864"/>
                <w:sz w:val="20"/>
                <w:szCs w:val="20"/>
              </w:rPr>
            </w:pPr>
            <w:r w:rsidDel="00000000" w:rsidR="00000000" w:rsidRPr="00000000">
              <w:rPr>
                <w:color w:val="1f3864"/>
                <w:sz w:val="20"/>
                <w:szCs w:val="20"/>
                <w:rtl w:val="0"/>
              </w:rPr>
              <w:t xml:space="preserve">Duración de la actividad</w:t>
            </w:r>
          </w:p>
          <w:p w:rsidR="00000000" w:rsidDel="00000000" w:rsidP="00000000" w:rsidRDefault="00000000" w:rsidRPr="00000000" w14:paraId="000000B8">
            <w:pPr>
              <w:jc w:val="center"/>
              <w:rPr>
                <w:color w:val="1f386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9">
            <w:pPr>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color w:val="1f3864"/>
                <w:sz w:val="20"/>
                <w:szCs w:val="20"/>
                <w:vertAlign w:val="superscript"/>
              </w:rPr>
              <w:footnoteReference w:customMarkFollows="0"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A">
            <w:pPr>
              <w:jc w:val="center"/>
              <w:rPr>
                <w:color w:val="1f3864"/>
                <w:sz w:val="20"/>
                <w:szCs w:val="20"/>
              </w:rPr>
            </w:pPr>
            <w:r w:rsidDel="00000000" w:rsidR="00000000" w:rsidRPr="00000000">
              <w:rPr>
                <w:color w:val="1f3864"/>
                <w:sz w:val="20"/>
                <w:szCs w:val="20"/>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B">
            <w:pPr>
              <w:spacing w:after="0" w:line="240" w:lineRule="auto"/>
              <w:jc w:val="both"/>
              <w:rPr>
                <w:sz w:val="20"/>
                <w:szCs w:val="20"/>
              </w:rPr>
            </w:pPr>
            <w:r w:rsidDel="00000000" w:rsidR="00000000" w:rsidRPr="00000000">
              <w:rPr>
                <w:sz w:val="20"/>
                <w:szCs w:val="20"/>
                <w:rtl w:val="0"/>
              </w:rPr>
              <w:t xml:space="preserve">Análisis y levantamiento de requerimientos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C">
            <w:pPr>
              <w:spacing w:after="0" w:line="240" w:lineRule="auto"/>
              <w:jc w:val="both"/>
              <w:rPr>
                <w:sz w:val="20"/>
                <w:szCs w:val="20"/>
              </w:rPr>
            </w:pPr>
            <w:r w:rsidDel="00000000" w:rsidR="00000000" w:rsidRPr="00000000">
              <w:rPr>
                <w:sz w:val="20"/>
                <w:szCs w:val="20"/>
                <w:rtl w:val="0"/>
              </w:rPr>
              <w:t xml:space="preserve">Levantamiento y análisis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D">
            <w:pPr>
              <w:spacing w:after="0" w:line="240" w:lineRule="auto"/>
              <w:jc w:val="both"/>
              <w:rPr>
                <w:sz w:val="20"/>
                <w:szCs w:val="20"/>
              </w:rPr>
            </w:pPr>
            <w:r w:rsidDel="00000000" w:rsidR="00000000" w:rsidRPr="00000000">
              <w:rPr>
                <w:sz w:val="20"/>
                <w:szCs w:val="20"/>
                <w:rtl w:val="0"/>
              </w:rPr>
              <w:t xml:space="preserve">Reuniones con el cliente, análisis de procesos actuales y definición de requerimientos.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E">
            <w:pPr>
              <w:spacing w:after="0" w:line="240" w:lineRule="auto"/>
              <w:jc w:val="both"/>
              <w:rPr>
                <w:sz w:val="20"/>
                <w:szCs w:val="20"/>
              </w:rPr>
            </w:pPr>
            <w:r w:rsidDel="00000000" w:rsidR="00000000" w:rsidRPr="00000000">
              <w:rPr>
                <w:sz w:val="20"/>
                <w:szCs w:val="20"/>
                <w:rtl w:val="0"/>
              </w:rPr>
              <w:t xml:space="preserve">Reuniones, documentación, herramientas de gestión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F">
            <w:pPr>
              <w:spacing w:after="0" w:line="240" w:lineRule="auto"/>
              <w:jc w:val="both"/>
              <w:rPr>
                <w:sz w:val="20"/>
                <w:szCs w:val="20"/>
              </w:rPr>
            </w:pPr>
            <w:r w:rsidDel="00000000" w:rsidR="00000000" w:rsidRPr="00000000">
              <w:rPr>
                <w:sz w:val="20"/>
                <w:szCs w:val="20"/>
                <w:rtl w:val="0"/>
              </w:rPr>
              <w:t xml:space="preserve">4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0">
            <w:pPr>
              <w:spacing w:after="0" w:line="240" w:lineRule="auto"/>
              <w:jc w:val="both"/>
              <w:rPr>
                <w:sz w:val="20"/>
                <w:szCs w:val="20"/>
              </w:rPr>
            </w:pPr>
            <w:r w:rsidDel="00000000" w:rsidR="00000000" w:rsidRPr="00000000">
              <w:rPr>
                <w:sz w:val="20"/>
                <w:szCs w:val="20"/>
                <w:rtl w:val="0"/>
              </w:rPr>
              <w:t xml:space="preserve">Todo el Equipo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1">
            <w:pPr>
              <w:spacing w:after="0" w:line="240" w:lineRule="auto"/>
              <w:jc w:val="both"/>
              <w:rPr>
                <w:sz w:val="20"/>
                <w:szCs w:val="20"/>
              </w:rPr>
            </w:pPr>
            <w:r w:rsidDel="00000000" w:rsidR="00000000" w:rsidRPr="00000000">
              <w:rPr>
                <w:sz w:val="20"/>
                <w:szCs w:val="20"/>
                <w:rtl w:val="0"/>
              </w:rPr>
              <w:t xml:space="preserve">Dependencia de disponibilidad del cliente.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2">
            <w:pPr>
              <w:spacing w:after="0" w:line="240" w:lineRule="auto"/>
              <w:jc w:val="both"/>
              <w:rPr>
                <w:sz w:val="20"/>
                <w:szCs w:val="20"/>
              </w:rPr>
            </w:pPr>
            <w:r w:rsidDel="00000000" w:rsidR="00000000" w:rsidRPr="00000000">
              <w:rPr>
                <w:sz w:val="20"/>
                <w:szCs w:val="20"/>
                <w:rtl w:val="0"/>
              </w:rPr>
              <w:t xml:space="preserve">Análisis y levantamiento de requerimientos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spacing w:after="0" w:line="240" w:lineRule="auto"/>
              <w:jc w:val="both"/>
              <w:rPr>
                <w:sz w:val="20"/>
                <w:szCs w:val="20"/>
              </w:rPr>
            </w:pPr>
            <w:r w:rsidDel="00000000" w:rsidR="00000000" w:rsidRPr="00000000">
              <w:rPr>
                <w:sz w:val="20"/>
                <w:szCs w:val="20"/>
                <w:rtl w:val="0"/>
              </w:rPr>
              <w:t xml:space="preserve">Definición del Product Backlog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spacing w:after="0" w:line="240" w:lineRule="auto"/>
              <w:jc w:val="both"/>
              <w:rPr>
                <w:sz w:val="20"/>
                <w:szCs w:val="20"/>
              </w:rPr>
            </w:pPr>
            <w:r w:rsidDel="00000000" w:rsidR="00000000" w:rsidRPr="00000000">
              <w:rPr>
                <w:sz w:val="20"/>
                <w:szCs w:val="20"/>
                <w:rtl w:val="0"/>
              </w:rPr>
              <w:t xml:space="preserve">Transformación de requerimientos en historias de usuario, criterios de aceptación y priorización.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spacing w:after="0" w:line="240" w:lineRule="auto"/>
              <w:jc w:val="both"/>
              <w:rPr>
                <w:sz w:val="20"/>
                <w:szCs w:val="20"/>
              </w:rPr>
            </w:pPr>
            <w:r w:rsidDel="00000000" w:rsidR="00000000" w:rsidRPr="00000000">
              <w:rPr>
                <w:sz w:val="20"/>
                <w:szCs w:val="20"/>
                <w:rtl w:val="0"/>
              </w:rPr>
              <w:t xml:space="preserve">Scrum, herramienta de gestión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spacing w:after="0" w:line="240" w:lineRule="auto"/>
              <w:jc w:val="both"/>
              <w:rPr>
                <w:sz w:val="20"/>
                <w:szCs w:val="20"/>
              </w:rPr>
            </w:pPr>
            <w:r w:rsidDel="00000000" w:rsidR="00000000" w:rsidRPr="00000000">
              <w:rPr>
                <w:sz w:val="20"/>
                <w:szCs w:val="20"/>
                <w:rtl w:val="0"/>
              </w:rPr>
              <w:t xml:space="preserve">5 semana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spacing w:after="0" w:line="240" w:lineRule="auto"/>
              <w:jc w:val="both"/>
              <w:rPr>
                <w:sz w:val="20"/>
                <w:szCs w:val="20"/>
              </w:rPr>
            </w:pPr>
            <w:r w:rsidDel="00000000" w:rsidR="00000000" w:rsidRPr="00000000">
              <w:rPr>
                <w:sz w:val="20"/>
                <w:szCs w:val="20"/>
                <w:rtl w:val="0"/>
              </w:rPr>
              <w:t xml:space="preserve">Todo el Equipo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spacing w:after="0" w:line="240" w:lineRule="auto"/>
              <w:jc w:val="both"/>
              <w:rPr>
                <w:sz w:val="20"/>
                <w:szCs w:val="20"/>
              </w:rPr>
            </w:pPr>
            <w:r w:rsidDel="00000000" w:rsidR="00000000" w:rsidRPr="00000000">
              <w:rPr>
                <w:sz w:val="20"/>
                <w:szCs w:val="20"/>
                <w:rtl w:val="0"/>
              </w:rPr>
              <w:t xml:space="preserve">Se actualizará durante el desarrollo.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spacing w:after="0" w:line="240" w:lineRule="auto"/>
              <w:jc w:val="both"/>
              <w:rPr>
                <w:sz w:val="20"/>
                <w:szCs w:val="20"/>
              </w:rPr>
            </w:pPr>
            <w:r w:rsidDel="00000000" w:rsidR="00000000" w:rsidRPr="00000000">
              <w:rPr>
                <w:sz w:val="20"/>
                <w:szCs w:val="20"/>
                <w:rtl w:val="0"/>
              </w:rPr>
              <w:t xml:space="preserve">Gestión y modelo de base de datos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spacing w:after="0" w:line="240" w:lineRule="auto"/>
              <w:jc w:val="both"/>
              <w:rPr>
                <w:sz w:val="20"/>
                <w:szCs w:val="20"/>
              </w:rPr>
            </w:pPr>
            <w:r w:rsidDel="00000000" w:rsidR="00000000" w:rsidRPr="00000000">
              <w:rPr>
                <w:sz w:val="20"/>
                <w:szCs w:val="20"/>
                <w:rtl w:val="0"/>
              </w:rPr>
              <w:t xml:space="preserve">Diseño de arquitectura y BD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spacing w:after="0" w:line="240" w:lineRule="auto"/>
              <w:jc w:val="both"/>
              <w:rPr>
                <w:sz w:val="20"/>
                <w:szCs w:val="20"/>
              </w:rPr>
            </w:pPr>
            <w:r w:rsidDel="00000000" w:rsidR="00000000" w:rsidRPr="00000000">
              <w:rPr>
                <w:sz w:val="20"/>
                <w:szCs w:val="20"/>
                <w:rtl w:val="0"/>
              </w:rPr>
              <w:t xml:space="preserve">Definición de arquitectura de la solución y modelo de base de datos.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spacing w:after="0" w:line="240" w:lineRule="auto"/>
              <w:jc w:val="both"/>
              <w:rPr>
                <w:sz w:val="20"/>
                <w:szCs w:val="20"/>
              </w:rPr>
            </w:pPr>
            <w:r w:rsidDel="00000000" w:rsidR="00000000" w:rsidRPr="00000000">
              <w:rPr>
                <w:sz w:val="20"/>
                <w:szCs w:val="20"/>
                <w:rtl w:val="0"/>
              </w:rPr>
              <w:t xml:space="preserve">Herramientas UML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spacing w:after="0" w:line="240" w:lineRule="auto"/>
              <w:jc w:val="both"/>
              <w:rPr>
                <w:sz w:val="20"/>
                <w:szCs w:val="20"/>
              </w:rPr>
            </w:pPr>
            <w:r w:rsidDel="00000000" w:rsidR="00000000" w:rsidRPr="00000000">
              <w:rPr>
                <w:sz w:val="20"/>
                <w:szCs w:val="20"/>
                <w:rtl w:val="0"/>
              </w:rPr>
              <w:t xml:space="preserve">3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spacing w:after="0" w:line="240" w:lineRule="auto"/>
              <w:jc w:val="both"/>
              <w:rPr>
                <w:sz w:val="20"/>
                <w:szCs w:val="20"/>
              </w:rPr>
            </w:pPr>
            <w:r w:rsidDel="00000000" w:rsidR="00000000" w:rsidRPr="00000000">
              <w:rPr>
                <w:sz w:val="20"/>
                <w:szCs w:val="20"/>
                <w:rtl w:val="0"/>
              </w:rPr>
              <w:t xml:space="preserve">Integrante BD/</w:t>
            </w:r>
          </w:p>
          <w:p w:rsidR="00000000" w:rsidDel="00000000" w:rsidP="00000000" w:rsidRDefault="00000000" w:rsidRPr="00000000" w14:paraId="000000CF">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0">
            <w:pPr>
              <w:spacing w:after="0" w:line="240" w:lineRule="auto"/>
              <w:jc w:val="both"/>
              <w:rPr>
                <w:sz w:val="20"/>
                <w:szCs w:val="20"/>
              </w:rPr>
            </w:pPr>
            <w:r w:rsidDel="00000000" w:rsidR="00000000" w:rsidRPr="00000000">
              <w:rPr>
                <w:sz w:val="20"/>
                <w:szCs w:val="20"/>
                <w:rtl w:val="0"/>
              </w:rPr>
              <w:t xml:space="preserve">Puede requerir ajustes durante el desarrollo.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1">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2">
            <w:pPr>
              <w:spacing w:after="0" w:line="240" w:lineRule="auto"/>
              <w:jc w:val="both"/>
              <w:rPr>
                <w:sz w:val="20"/>
                <w:szCs w:val="20"/>
              </w:rPr>
            </w:pPr>
            <w:r w:rsidDel="00000000" w:rsidR="00000000" w:rsidRPr="00000000">
              <w:rPr>
                <w:sz w:val="20"/>
                <w:szCs w:val="20"/>
                <w:rtl w:val="0"/>
              </w:rPr>
              <w:t xml:space="preserve">Gestión de clientes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spacing w:after="0" w:line="240" w:lineRule="auto"/>
              <w:jc w:val="both"/>
              <w:rPr>
                <w:sz w:val="20"/>
                <w:szCs w:val="20"/>
              </w:rPr>
            </w:pPr>
            <w:r w:rsidDel="00000000" w:rsidR="00000000" w:rsidRPr="00000000">
              <w:rPr>
                <w:sz w:val="20"/>
                <w:szCs w:val="20"/>
                <w:rtl w:val="0"/>
              </w:rPr>
              <w:t xml:space="preserve">Implementación del registro, consulta, modificación e historial de clientes.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spacing w:after="0" w:line="240" w:lineRule="auto"/>
              <w:jc w:val="both"/>
              <w:rPr>
                <w:sz w:val="20"/>
                <w:szCs w:val="20"/>
              </w:rPr>
            </w:pPr>
            <w:r w:rsidDel="00000000" w:rsidR="00000000" w:rsidRPr="00000000">
              <w:rPr>
                <w:sz w:val="20"/>
                <w:szCs w:val="20"/>
                <w:rtl w:val="0"/>
              </w:rPr>
              <w:t xml:space="preserve">Framework web, BD, IDE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spacing w:after="0" w:line="240" w:lineRule="auto"/>
              <w:jc w:val="both"/>
              <w:rPr>
                <w:sz w:val="20"/>
                <w:szCs w:val="20"/>
              </w:rPr>
            </w:pPr>
            <w:r w:rsidDel="00000000" w:rsidR="00000000" w:rsidRPr="00000000">
              <w:rPr>
                <w:sz w:val="20"/>
                <w:szCs w:val="20"/>
                <w:rtl w:val="0"/>
              </w:rPr>
              <w:t xml:space="preserve">3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6">
            <w:pPr>
              <w:spacing w:after="0" w:line="240" w:lineRule="auto"/>
              <w:jc w:val="both"/>
              <w:rPr>
                <w:sz w:val="20"/>
                <w:szCs w:val="20"/>
              </w:rPr>
            </w:pPr>
            <w:r w:rsidDel="00000000" w:rsidR="00000000" w:rsidRPr="00000000">
              <w:rPr>
                <w:sz w:val="20"/>
                <w:szCs w:val="20"/>
                <w:rtl w:val="0"/>
              </w:rPr>
              <w:t xml:space="preserve">Frontend/</w:t>
            </w:r>
          </w:p>
          <w:p w:rsidR="00000000" w:rsidDel="00000000" w:rsidP="00000000" w:rsidRDefault="00000000" w:rsidRPr="00000000" w14:paraId="000000D7">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8">
            <w:pPr>
              <w:spacing w:after="0" w:line="240" w:lineRule="auto"/>
              <w:jc w:val="both"/>
              <w:rPr>
                <w:sz w:val="20"/>
                <w:szCs w:val="20"/>
              </w:rPr>
            </w:pPr>
            <w:r w:rsidDel="00000000" w:rsidR="00000000" w:rsidRPr="00000000">
              <w:rPr>
                <w:sz w:val="20"/>
                <w:szCs w:val="20"/>
                <w:rtl w:val="0"/>
              </w:rPr>
              <w:t xml:space="preserve">Primera funcionalidad operacional.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spacing w:after="0" w:line="240" w:lineRule="auto"/>
              <w:jc w:val="both"/>
              <w:rPr>
                <w:sz w:val="20"/>
                <w:szCs w:val="20"/>
              </w:rPr>
            </w:pPr>
            <w:r w:rsidDel="00000000" w:rsidR="00000000" w:rsidRPr="00000000">
              <w:rPr>
                <w:sz w:val="20"/>
                <w:szCs w:val="20"/>
                <w:rtl w:val="0"/>
              </w:rPr>
              <w:t xml:space="preserve">Gestión de proveedores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spacing w:after="0" w:line="240" w:lineRule="auto"/>
              <w:jc w:val="both"/>
              <w:rPr>
                <w:sz w:val="20"/>
                <w:szCs w:val="20"/>
              </w:rPr>
            </w:pPr>
            <w:r w:rsidDel="00000000" w:rsidR="00000000" w:rsidRPr="00000000">
              <w:rPr>
                <w:sz w:val="20"/>
                <w:szCs w:val="20"/>
                <w:rtl w:val="0"/>
              </w:rPr>
              <w:t xml:space="preserve">Implementación del registro de proveedores, compras e información asociada a pagos.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spacing w:after="0" w:line="240" w:lineRule="auto"/>
              <w:jc w:val="both"/>
              <w:rPr>
                <w:sz w:val="20"/>
                <w:szCs w:val="20"/>
              </w:rPr>
            </w:pPr>
            <w:r w:rsidDel="00000000" w:rsidR="00000000" w:rsidRPr="00000000">
              <w:rPr>
                <w:sz w:val="20"/>
                <w:szCs w:val="20"/>
                <w:rtl w:val="0"/>
              </w:rPr>
              <w:t xml:space="preserve">Framework web, BD, IDE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spacing w:after="0" w:line="240" w:lineRule="auto"/>
              <w:jc w:val="both"/>
              <w:rPr>
                <w:sz w:val="20"/>
                <w:szCs w:val="20"/>
              </w:rPr>
            </w:pPr>
            <w:r w:rsidDel="00000000" w:rsidR="00000000" w:rsidRPr="00000000">
              <w:rPr>
                <w:sz w:val="20"/>
                <w:szCs w:val="20"/>
                <w:rtl w:val="0"/>
              </w:rPr>
              <w:t xml:space="preserve">4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spacing w:after="0" w:line="240" w:lineRule="auto"/>
              <w:jc w:val="both"/>
              <w:rPr>
                <w:sz w:val="20"/>
                <w:szCs w:val="20"/>
              </w:rPr>
            </w:pPr>
            <w:r w:rsidDel="00000000" w:rsidR="00000000" w:rsidRPr="00000000">
              <w:rPr>
                <w:sz w:val="20"/>
                <w:szCs w:val="20"/>
                <w:rtl w:val="0"/>
              </w:rPr>
              <w:t xml:space="preserve">Frontend/</w:t>
            </w:r>
          </w:p>
          <w:p w:rsidR="00000000" w:rsidDel="00000000" w:rsidP="00000000" w:rsidRDefault="00000000" w:rsidRPr="00000000" w14:paraId="000000DF">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spacing w:after="0" w:line="240" w:lineRule="auto"/>
              <w:jc w:val="both"/>
              <w:rPr>
                <w:sz w:val="20"/>
                <w:szCs w:val="20"/>
              </w:rPr>
            </w:pPr>
            <w:r w:rsidDel="00000000" w:rsidR="00000000" w:rsidRPr="00000000">
              <w:rPr>
                <w:sz w:val="20"/>
                <w:szCs w:val="20"/>
                <w:rtl w:val="0"/>
              </w:rPr>
              <w:t xml:space="preserve">Requiere integración con transacciones.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spacing w:after="0" w:line="240" w:lineRule="auto"/>
              <w:jc w:val="both"/>
              <w:rPr>
                <w:sz w:val="20"/>
                <w:szCs w:val="20"/>
              </w:rPr>
            </w:pPr>
            <w:r w:rsidDel="00000000" w:rsidR="00000000" w:rsidRPr="00000000">
              <w:rPr>
                <w:sz w:val="20"/>
                <w:szCs w:val="20"/>
                <w:rtl w:val="0"/>
              </w:rPr>
              <w:t xml:space="preserve">Gestión de proyectos y costos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3">
            <w:pPr>
              <w:spacing w:after="0" w:line="240" w:lineRule="auto"/>
              <w:jc w:val="both"/>
              <w:rPr>
                <w:sz w:val="20"/>
                <w:szCs w:val="20"/>
              </w:rPr>
            </w:pPr>
            <w:r w:rsidDel="00000000" w:rsidR="00000000" w:rsidRPr="00000000">
              <w:rPr>
                <w:sz w:val="20"/>
                <w:szCs w:val="20"/>
                <w:rtl w:val="0"/>
              </w:rPr>
              <w:t xml:space="preserve">Registro de proyectos, insumos, mano de obra externa, gastos y costos asociados.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4">
            <w:pPr>
              <w:spacing w:after="0" w:line="240" w:lineRule="auto"/>
              <w:jc w:val="both"/>
              <w:rPr>
                <w:sz w:val="20"/>
                <w:szCs w:val="20"/>
              </w:rPr>
            </w:pPr>
            <w:r w:rsidDel="00000000" w:rsidR="00000000" w:rsidRPr="00000000">
              <w:rPr>
                <w:sz w:val="20"/>
                <w:szCs w:val="20"/>
                <w:rtl w:val="0"/>
              </w:rPr>
              <w:t xml:space="preserve">Framework web, BD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spacing w:after="0" w:line="240" w:lineRule="auto"/>
              <w:jc w:val="both"/>
              <w:rPr>
                <w:sz w:val="20"/>
                <w:szCs w:val="20"/>
              </w:rPr>
            </w:pPr>
            <w:r w:rsidDel="00000000" w:rsidR="00000000" w:rsidRPr="00000000">
              <w:rPr>
                <w:sz w:val="20"/>
                <w:szCs w:val="20"/>
                <w:rtl w:val="0"/>
              </w:rPr>
              <w:t xml:space="preserve">2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spacing w:after="0" w:line="240" w:lineRule="auto"/>
              <w:jc w:val="both"/>
              <w:rPr>
                <w:sz w:val="20"/>
                <w:szCs w:val="20"/>
              </w:rPr>
            </w:pPr>
            <w:r w:rsidDel="00000000" w:rsidR="00000000" w:rsidRPr="00000000">
              <w:rPr>
                <w:sz w:val="20"/>
                <w:szCs w:val="20"/>
                <w:rtl w:val="0"/>
              </w:rPr>
              <w:t xml:space="preserve">Frontend/</w:t>
            </w:r>
          </w:p>
          <w:p w:rsidR="00000000" w:rsidDel="00000000" w:rsidP="00000000" w:rsidRDefault="00000000" w:rsidRPr="00000000" w14:paraId="000000E7">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8">
            <w:pPr>
              <w:spacing w:after="0" w:line="240" w:lineRule="auto"/>
              <w:jc w:val="both"/>
              <w:rPr>
                <w:sz w:val="20"/>
                <w:szCs w:val="20"/>
              </w:rPr>
            </w:pPr>
            <w:r w:rsidDel="00000000" w:rsidR="00000000" w:rsidRPr="00000000">
              <w:rPr>
                <w:sz w:val="20"/>
                <w:szCs w:val="20"/>
                <w:rtl w:val="0"/>
              </w:rPr>
              <w:t xml:space="preserve">Módulo central para análisis financiero.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9">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spacing w:after="0" w:line="240" w:lineRule="auto"/>
              <w:jc w:val="both"/>
              <w:rPr>
                <w:sz w:val="20"/>
                <w:szCs w:val="20"/>
              </w:rPr>
            </w:pPr>
            <w:r w:rsidDel="00000000" w:rsidR="00000000" w:rsidRPr="00000000">
              <w:rPr>
                <w:sz w:val="20"/>
                <w:szCs w:val="20"/>
                <w:rtl w:val="0"/>
              </w:rPr>
              <w:t xml:space="preserve">Compras, ventas y facturación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spacing w:after="0" w:line="240" w:lineRule="auto"/>
              <w:jc w:val="both"/>
              <w:rPr>
                <w:sz w:val="20"/>
                <w:szCs w:val="20"/>
              </w:rPr>
            </w:pPr>
            <w:r w:rsidDel="00000000" w:rsidR="00000000" w:rsidRPr="00000000">
              <w:rPr>
                <w:sz w:val="20"/>
                <w:szCs w:val="20"/>
                <w:rtl w:val="0"/>
              </w:rPr>
              <w:t xml:space="preserve">Registro e historial de transacciones y estados de pago.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spacing w:after="0" w:line="240" w:lineRule="auto"/>
              <w:jc w:val="both"/>
              <w:rPr>
                <w:sz w:val="20"/>
                <w:szCs w:val="20"/>
              </w:rPr>
            </w:pPr>
            <w:r w:rsidDel="00000000" w:rsidR="00000000" w:rsidRPr="00000000">
              <w:rPr>
                <w:sz w:val="20"/>
                <w:szCs w:val="20"/>
                <w:rtl w:val="0"/>
              </w:rPr>
              <w:t xml:space="preserve">Framework web, BD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D">
            <w:pPr>
              <w:spacing w:after="0" w:line="240" w:lineRule="auto"/>
              <w:jc w:val="both"/>
              <w:rPr>
                <w:sz w:val="20"/>
                <w:szCs w:val="20"/>
              </w:rPr>
            </w:pPr>
            <w:r w:rsidDel="00000000" w:rsidR="00000000" w:rsidRPr="00000000">
              <w:rPr>
                <w:sz w:val="20"/>
                <w:szCs w:val="20"/>
                <w:rtl w:val="0"/>
              </w:rPr>
              <w:t xml:space="preserve">4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spacing w:after="0" w:line="240" w:lineRule="auto"/>
              <w:jc w:val="both"/>
              <w:rPr>
                <w:sz w:val="20"/>
                <w:szCs w:val="20"/>
              </w:rPr>
            </w:pPr>
            <w:r w:rsidDel="00000000" w:rsidR="00000000" w:rsidRPr="00000000">
              <w:rPr>
                <w:sz w:val="20"/>
                <w:szCs w:val="20"/>
                <w:rtl w:val="0"/>
              </w:rPr>
              <w:t xml:space="preserve">Frontend/</w:t>
            </w:r>
          </w:p>
          <w:p w:rsidR="00000000" w:rsidDel="00000000" w:rsidP="00000000" w:rsidRDefault="00000000" w:rsidRPr="00000000" w14:paraId="000000EF">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spacing w:after="0" w:line="240" w:lineRule="auto"/>
              <w:jc w:val="both"/>
              <w:rPr>
                <w:sz w:val="20"/>
                <w:szCs w:val="20"/>
              </w:rPr>
            </w:pPr>
            <w:r w:rsidDel="00000000" w:rsidR="00000000" w:rsidRPr="00000000">
              <w:rPr>
                <w:sz w:val="20"/>
                <w:szCs w:val="20"/>
                <w:rtl w:val="0"/>
              </w:rPr>
              <w:t xml:space="preserve">Base para las notificaciones y dashboards.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spacing w:after="0" w:line="240" w:lineRule="auto"/>
              <w:jc w:val="both"/>
              <w:rPr>
                <w:sz w:val="20"/>
                <w:szCs w:val="20"/>
              </w:rPr>
            </w:pPr>
            <w:r w:rsidDel="00000000" w:rsidR="00000000" w:rsidRPr="00000000">
              <w:rPr>
                <w:sz w:val="20"/>
                <w:szCs w:val="20"/>
                <w:rtl w:val="0"/>
              </w:rPr>
              <w:t xml:space="preserve">Ingeniería de datos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spacing w:after="0" w:line="240" w:lineRule="auto"/>
              <w:jc w:val="both"/>
              <w:rPr>
                <w:sz w:val="20"/>
                <w:szCs w:val="20"/>
              </w:rPr>
            </w:pPr>
            <w:r w:rsidDel="00000000" w:rsidR="00000000" w:rsidRPr="00000000">
              <w:rPr>
                <w:sz w:val="20"/>
                <w:szCs w:val="20"/>
                <w:rtl w:val="0"/>
              </w:rPr>
              <w:t xml:space="preserve">Integración y preparación de datos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spacing w:after="0" w:line="240" w:lineRule="auto"/>
              <w:jc w:val="both"/>
              <w:rPr>
                <w:sz w:val="20"/>
                <w:szCs w:val="20"/>
              </w:rPr>
            </w:pPr>
            <w:r w:rsidDel="00000000" w:rsidR="00000000" w:rsidRPr="00000000">
              <w:rPr>
                <w:sz w:val="20"/>
                <w:szCs w:val="20"/>
                <w:rtl w:val="0"/>
              </w:rPr>
              <w:t xml:space="preserve">Importación, limpieza, normalización y estructuración de datos históricos y fuentes externas.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spacing w:after="0" w:line="240" w:lineRule="auto"/>
              <w:jc w:val="both"/>
              <w:rPr>
                <w:sz w:val="20"/>
                <w:szCs w:val="20"/>
              </w:rPr>
            </w:pPr>
            <w:r w:rsidDel="00000000" w:rsidR="00000000" w:rsidRPr="00000000">
              <w:rPr>
                <w:sz w:val="20"/>
                <w:szCs w:val="20"/>
                <w:rtl w:val="0"/>
              </w:rPr>
              <w:t xml:space="preserve">Python, librerías de datos, BD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spacing w:after="0" w:line="240" w:lineRule="auto"/>
              <w:jc w:val="both"/>
              <w:rPr>
                <w:sz w:val="20"/>
                <w:szCs w:val="20"/>
              </w:rPr>
            </w:pPr>
            <w:r w:rsidDel="00000000" w:rsidR="00000000" w:rsidRPr="00000000">
              <w:rPr>
                <w:sz w:val="20"/>
                <w:szCs w:val="20"/>
                <w:rtl w:val="0"/>
              </w:rPr>
              <w:t xml:space="preserve">3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spacing w:after="0" w:line="240" w:lineRule="auto"/>
              <w:jc w:val="both"/>
              <w:rPr>
                <w:sz w:val="20"/>
                <w:szCs w:val="20"/>
              </w:rPr>
            </w:pPr>
            <w:r w:rsidDel="00000000" w:rsidR="00000000" w:rsidRPr="00000000">
              <w:rPr>
                <w:sz w:val="20"/>
                <w:szCs w:val="20"/>
                <w:rtl w:val="0"/>
              </w:rPr>
              <w:t xml:space="preserve">Integrante Ciencia/</w:t>
            </w:r>
          </w:p>
          <w:p w:rsidR="00000000" w:rsidDel="00000000" w:rsidP="00000000" w:rsidRDefault="00000000" w:rsidRPr="00000000" w14:paraId="000000F7">
            <w:pPr>
              <w:spacing w:after="0" w:line="240" w:lineRule="auto"/>
              <w:jc w:val="both"/>
              <w:rPr>
                <w:sz w:val="20"/>
                <w:szCs w:val="20"/>
              </w:rPr>
            </w:pPr>
            <w:r w:rsidDel="00000000" w:rsidR="00000000" w:rsidRPr="00000000">
              <w:rPr>
                <w:sz w:val="20"/>
                <w:szCs w:val="20"/>
                <w:rtl w:val="0"/>
              </w:rPr>
              <w:t xml:space="preserve">Ingeniería de Datos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8">
            <w:pPr>
              <w:spacing w:after="0" w:line="240" w:lineRule="auto"/>
              <w:jc w:val="both"/>
              <w:rPr>
                <w:sz w:val="20"/>
                <w:szCs w:val="20"/>
              </w:rPr>
            </w:pPr>
            <w:r w:rsidDel="00000000" w:rsidR="00000000" w:rsidRPr="00000000">
              <w:rPr>
                <w:sz w:val="20"/>
                <w:szCs w:val="20"/>
                <w:rtl w:val="0"/>
              </w:rPr>
              <w:t xml:space="preserve">Calidad de datos es un factor crítico.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spacing w:after="0" w:line="240" w:lineRule="auto"/>
              <w:jc w:val="both"/>
              <w:rPr>
                <w:sz w:val="20"/>
                <w:szCs w:val="20"/>
              </w:rPr>
            </w:pPr>
            <w:r w:rsidDel="00000000" w:rsidR="00000000" w:rsidRPr="00000000">
              <w:rPr>
                <w:sz w:val="20"/>
                <w:szCs w:val="20"/>
                <w:rtl w:val="0"/>
              </w:rPr>
              <w:t xml:space="preserve">Ciencias de Datos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spacing w:after="0" w:line="240" w:lineRule="auto"/>
              <w:jc w:val="both"/>
              <w:rPr>
                <w:sz w:val="20"/>
                <w:szCs w:val="20"/>
              </w:rPr>
            </w:pPr>
            <w:r w:rsidDel="00000000" w:rsidR="00000000" w:rsidRPr="00000000">
              <w:rPr>
                <w:sz w:val="20"/>
                <w:szCs w:val="20"/>
                <w:rtl w:val="0"/>
              </w:rPr>
              <w:t xml:space="preserve">Desarrollo del modelo predictivo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spacing w:after="0" w:line="240" w:lineRule="auto"/>
              <w:jc w:val="both"/>
              <w:rPr>
                <w:sz w:val="20"/>
                <w:szCs w:val="20"/>
              </w:rPr>
            </w:pPr>
            <w:r w:rsidDel="00000000" w:rsidR="00000000" w:rsidRPr="00000000">
              <w:rPr>
                <w:sz w:val="20"/>
                <w:szCs w:val="20"/>
                <w:rtl w:val="0"/>
              </w:rPr>
              <w:t xml:space="preserve">Exploración, preparación, entrenamiento, evaluación y selección del modelo para proyección de ganancias y utilidades.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spacing w:after="0" w:line="240" w:lineRule="auto"/>
              <w:jc w:val="both"/>
              <w:rPr>
                <w:sz w:val="20"/>
                <w:szCs w:val="20"/>
              </w:rPr>
            </w:pPr>
            <w:r w:rsidDel="00000000" w:rsidR="00000000" w:rsidRPr="00000000">
              <w:rPr>
                <w:sz w:val="20"/>
                <w:szCs w:val="20"/>
                <w:rtl w:val="0"/>
              </w:rPr>
              <w:t xml:space="preserve">Python, librerías ML, datos históricos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spacing w:after="0" w:line="240" w:lineRule="auto"/>
              <w:jc w:val="both"/>
              <w:rPr>
                <w:sz w:val="20"/>
                <w:szCs w:val="20"/>
              </w:rPr>
            </w:pPr>
            <w:r w:rsidDel="00000000" w:rsidR="00000000" w:rsidRPr="00000000">
              <w:rPr>
                <w:sz w:val="20"/>
                <w:szCs w:val="20"/>
                <w:rtl w:val="0"/>
              </w:rPr>
              <w:t xml:space="preserve">5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spacing w:after="0" w:line="240" w:lineRule="auto"/>
              <w:jc w:val="both"/>
              <w:rPr>
                <w:sz w:val="20"/>
                <w:szCs w:val="20"/>
              </w:rPr>
            </w:pPr>
            <w:r w:rsidDel="00000000" w:rsidR="00000000" w:rsidRPr="00000000">
              <w:rPr>
                <w:sz w:val="20"/>
                <w:szCs w:val="20"/>
                <w:rtl w:val="0"/>
              </w:rPr>
              <w:t xml:space="preserve">Integrante Ciencia de Datos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F">
            <w:pPr>
              <w:spacing w:after="0" w:line="240" w:lineRule="auto"/>
              <w:jc w:val="both"/>
              <w:rPr>
                <w:sz w:val="20"/>
                <w:szCs w:val="20"/>
              </w:rPr>
            </w:pPr>
            <w:r w:rsidDel="00000000" w:rsidR="00000000" w:rsidRPr="00000000">
              <w:rPr>
                <w:sz w:val="20"/>
                <w:szCs w:val="20"/>
                <w:rtl w:val="0"/>
              </w:rPr>
              <w:t xml:space="preserve">Depende de disponibilidad y calidad de datos.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spacing w:after="0" w:line="240" w:lineRule="auto"/>
              <w:jc w:val="both"/>
              <w:rPr>
                <w:sz w:val="20"/>
                <w:szCs w:val="20"/>
              </w:rPr>
            </w:pPr>
            <w:r w:rsidDel="00000000" w:rsidR="00000000" w:rsidRPr="00000000">
              <w:rPr>
                <w:sz w:val="20"/>
                <w:szCs w:val="20"/>
                <w:rtl w:val="0"/>
              </w:rPr>
              <w:t xml:space="preserve">Dashboards y reportería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spacing w:after="0" w:line="240" w:lineRule="auto"/>
              <w:jc w:val="both"/>
              <w:rPr>
                <w:sz w:val="20"/>
                <w:szCs w:val="20"/>
              </w:rPr>
            </w:pPr>
            <w:r w:rsidDel="00000000" w:rsidR="00000000" w:rsidRPr="00000000">
              <w:rPr>
                <w:sz w:val="20"/>
                <w:szCs w:val="20"/>
                <w:rtl w:val="0"/>
              </w:rPr>
              <w:t xml:space="preserve">Desarrollo de indicadores, gráficos, tendencias e información financiera.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3">
            <w:pPr>
              <w:spacing w:after="0" w:line="240" w:lineRule="auto"/>
              <w:jc w:val="both"/>
              <w:rPr>
                <w:sz w:val="20"/>
                <w:szCs w:val="20"/>
              </w:rPr>
            </w:pPr>
            <w:r w:rsidDel="00000000" w:rsidR="00000000" w:rsidRPr="00000000">
              <w:rPr>
                <w:sz w:val="20"/>
                <w:szCs w:val="20"/>
                <w:rtl w:val="0"/>
              </w:rPr>
              <w:t xml:space="preserve">Framework web, librerías de visualización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4">
            <w:pPr>
              <w:spacing w:after="0" w:line="240" w:lineRule="auto"/>
              <w:jc w:val="both"/>
              <w:rPr>
                <w:sz w:val="20"/>
                <w:szCs w:val="20"/>
              </w:rPr>
            </w:pPr>
            <w:r w:rsidDel="00000000" w:rsidR="00000000" w:rsidRPr="00000000">
              <w:rPr>
                <w:sz w:val="20"/>
                <w:szCs w:val="20"/>
                <w:rtl w:val="0"/>
              </w:rPr>
              <w:t xml:space="preserve">2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5">
            <w:pPr>
              <w:spacing w:after="0" w:line="240" w:lineRule="auto"/>
              <w:jc w:val="both"/>
              <w:rPr>
                <w:sz w:val="20"/>
                <w:szCs w:val="20"/>
              </w:rPr>
            </w:pPr>
            <w:r w:rsidDel="00000000" w:rsidR="00000000" w:rsidRPr="00000000">
              <w:rPr>
                <w:sz w:val="20"/>
                <w:szCs w:val="20"/>
                <w:rtl w:val="0"/>
              </w:rPr>
              <w:t xml:space="preserve">Frontend/</w:t>
            </w:r>
          </w:p>
          <w:p w:rsidR="00000000" w:rsidDel="00000000" w:rsidP="00000000" w:rsidRDefault="00000000" w:rsidRPr="00000000" w14:paraId="00000106">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7">
            <w:pPr>
              <w:spacing w:after="0" w:line="240" w:lineRule="auto"/>
              <w:jc w:val="both"/>
              <w:rPr>
                <w:sz w:val="20"/>
                <w:szCs w:val="20"/>
              </w:rPr>
            </w:pPr>
            <w:r w:rsidDel="00000000" w:rsidR="00000000" w:rsidRPr="00000000">
              <w:rPr>
                <w:sz w:val="20"/>
                <w:szCs w:val="20"/>
                <w:rtl w:val="0"/>
              </w:rPr>
              <w:t xml:space="preserve">Se alimenta de los datos registrados. </w:t>
            </w:r>
          </w:p>
        </w:tc>
      </w:tr>
      <w:tr>
        <w:trPr>
          <w:cantSplit w:val="0"/>
          <w:trHeight w:val="96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8">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9">
            <w:pPr>
              <w:spacing w:after="0" w:line="240" w:lineRule="auto"/>
              <w:jc w:val="both"/>
              <w:rPr>
                <w:sz w:val="20"/>
                <w:szCs w:val="20"/>
              </w:rPr>
            </w:pPr>
            <w:r w:rsidDel="00000000" w:rsidR="00000000" w:rsidRPr="00000000">
              <w:rPr>
                <w:sz w:val="20"/>
                <w:szCs w:val="20"/>
                <w:rtl w:val="0"/>
              </w:rPr>
              <w:t xml:space="preserve">Usuarios y roles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spacing w:after="0" w:line="240" w:lineRule="auto"/>
              <w:jc w:val="both"/>
              <w:rPr>
                <w:sz w:val="20"/>
                <w:szCs w:val="20"/>
              </w:rPr>
            </w:pPr>
            <w:r w:rsidDel="00000000" w:rsidR="00000000" w:rsidRPr="00000000">
              <w:rPr>
                <w:sz w:val="20"/>
                <w:szCs w:val="20"/>
                <w:rtl w:val="0"/>
              </w:rPr>
              <w:t xml:space="preserve">Implementación de autenticación, usuarios y permisos según roles definidos.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B">
            <w:pPr>
              <w:spacing w:after="0" w:line="240" w:lineRule="auto"/>
              <w:jc w:val="both"/>
              <w:rPr>
                <w:sz w:val="20"/>
                <w:szCs w:val="20"/>
              </w:rPr>
            </w:pPr>
            <w:r w:rsidDel="00000000" w:rsidR="00000000" w:rsidRPr="00000000">
              <w:rPr>
                <w:sz w:val="20"/>
                <w:szCs w:val="20"/>
                <w:rtl w:val="0"/>
              </w:rPr>
              <w:t xml:space="preserve">Framework web, BD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C">
            <w:pPr>
              <w:spacing w:after="0" w:line="240" w:lineRule="auto"/>
              <w:jc w:val="both"/>
              <w:rPr>
                <w:sz w:val="20"/>
                <w:szCs w:val="20"/>
              </w:rPr>
            </w:pPr>
            <w:r w:rsidDel="00000000" w:rsidR="00000000" w:rsidRPr="00000000">
              <w:rPr>
                <w:sz w:val="20"/>
                <w:szCs w:val="20"/>
                <w:rtl w:val="0"/>
              </w:rPr>
              <w:t xml:space="preserve">2 semana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D">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E">
            <w:pPr>
              <w:spacing w:after="0" w:line="240" w:lineRule="auto"/>
              <w:jc w:val="both"/>
              <w:rPr>
                <w:sz w:val="20"/>
                <w:szCs w:val="20"/>
              </w:rPr>
            </w:pPr>
            <w:r w:rsidDel="00000000" w:rsidR="00000000" w:rsidRPr="00000000">
              <w:rPr>
                <w:sz w:val="20"/>
                <w:szCs w:val="20"/>
                <w:rtl w:val="0"/>
              </w:rPr>
              <w:t xml:space="preserve">Actividad transversal de seguridad.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F">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0">
            <w:pPr>
              <w:spacing w:after="0" w:line="240" w:lineRule="auto"/>
              <w:jc w:val="both"/>
              <w:rPr>
                <w:sz w:val="20"/>
                <w:szCs w:val="20"/>
              </w:rPr>
            </w:pPr>
            <w:r w:rsidDel="00000000" w:rsidR="00000000" w:rsidRPr="00000000">
              <w:rPr>
                <w:sz w:val="20"/>
                <w:szCs w:val="20"/>
                <w:rtl w:val="0"/>
              </w:rPr>
              <w:t xml:space="preserve">Notificaciones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1">
            <w:pPr>
              <w:spacing w:after="0" w:line="240" w:lineRule="auto"/>
              <w:jc w:val="both"/>
              <w:rPr>
                <w:sz w:val="20"/>
                <w:szCs w:val="20"/>
              </w:rPr>
            </w:pPr>
            <w:r w:rsidDel="00000000" w:rsidR="00000000" w:rsidRPr="00000000">
              <w:rPr>
                <w:sz w:val="20"/>
                <w:szCs w:val="20"/>
                <w:rtl w:val="0"/>
              </w:rPr>
              <w:t xml:space="preserve">Implementación de alertas para facturas pendientes y seguimiento de pagos.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2">
            <w:pPr>
              <w:spacing w:after="0" w:line="240" w:lineRule="auto"/>
              <w:jc w:val="both"/>
              <w:rPr>
                <w:sz w:val="20"/>
                <w:szCs w:val="20"/>
              </w:rPr>
            </w:pPr>
            <w:r w:rsidDel="00000000" w:rsidR="00000000" w:rsidRPr="00000000">
              <w:rPr>
                <w:sz w:val="20"/>
                <w:szCs w:val="20"/>
                <w:rtl w:val="0"/>
              </w:rPr>
              <w:t xml:space="preserve">Backend, servicio de notificaciones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3">
            <w:pPr>
              <w:spacing w:after="0" w:line="240" w:lineRule="auto"/>
              <w:jc w:val="both"/>
              <w:rPr>
                <w:sz w:val="20"/>
                <w:szCs w:val="20"/>
              </w:rPr>
            </w:pPr>
            <w:r w:rsidDel="00000000" w:rsidR="00000000" w:rsidRPr="00000000">
              <w:rPr>
                <w:sz w:val="20"/>
                <w:szCs w:val="20"/>
                <w:rtl w:val="0"/>
              </w:rPr>
              <w:t xml:space="preserve">2 semana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4">
            <w:pPr>
              <w:spacing w:after="0" w:line="240" w:lineRule="auto"/>
              <w:jc w:val="both"/>
              <w:rPr>
                <w:sz w:val="20"/>
                <w:szCs w:val="20"/>
              </w:rPr>
            </w:pPr>
            <w:r w:rsidDel="00000000" w:rsidR="00000000" w:rsidRPr="00000000">
              <w:rPr>
                <w:sz w:val="20"/>
                <w:szCs w:val="20"/>
                <w:rtl w:val="0"/>
              </w:rPr>
              <w:t xml:space="preserve">Backend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5">
            <w:pPr>
              <w:spacing w:after="0" w:line="240" w:lineRule="auto"/>
              <w:jc w:val="both"/>
              <w:rPr>
                <w:sz w:val="20"/>
                <w:szCs w:val="20"/>
              </w:rPr>
            </w:pPr>
            <w:r w:rsidDel="00000000" w:rsidR="00000000" w:rsidRPr="00000000">
              <w:rPr>
                <w:sz w:val="20"/>
                <w:szCs w:val="20"/>
                <w:rtl w:val="0"/>
              </w:rPr>
              <w:t xml:space="preserve">Depende del módulo de facturación.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6">
            <w:pPr>
              <w:spacing w:after="0" w:line="240" w:lineRule="auto"/>
              <w:jc w:val="both"/>
              <w:rPr>
                <w:sz w:val="20"/>
                <w:szCs w:val="20"/>
              </w:rPr>
            </w:pPr>
            <w:r w:rsidDel="00000000" w:rsidR="00000000" w:rsidRPr="00000000">
              <w:rPr>
                <w:sz w:val="20"/>
                <w:szCs w:val="20"/>
                <w:rtl w:val="0"/>
              </w:rPr>
              <w:t xml:space="preserve">Desarrollo y construcción de software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7">
            <w:pPr>
              <w:spacing w:after="0" w:line="240" w:lineRule="auto"/>
              <w:jc w:val="both"/>
              <w:rPr>
                <w:sz w:val="20"/>
                <w:szCs w:val="20"/>
              </w:rPr>
            </w:pPr>
            <w:r w:rsidDel="00000000" w:rsidR="00000000" w:rsidRPr="00000000">
              <w:rPr>
                <w:sz w:val="20"/>
                <w:szCs w:val="20"/>
                <w:rtl w:val="0"/>
              </w:rPr>
              <w:t xml:space="preserve">Integración y pruebas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8">
            <w:pPr>
              <w:spacing w:after="0" w:line="240" w:lineRule="auto"/>
              <w:jc w:val="both"/>
              <w:rPr>
                <w:sz w:val="20"/>
                <w:szCs w:val="20"/>
              </w:rPr>
            </w:pPr>
            <w:r w:rsidDel="00000000" w:rsidR="00000000" w:rsidRPr="00000000">
              <w:rPr>
                <w:sz w:val="20"/>
                <w:szCs w:val="20"/>
                <w:rtl w:val="0"/>
              </w:rPr>
              <w:t xml:space="preserve">Integración de módulos, pruebas funcionales, corrección de errores y validación con el cliente.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9">
            <w:pPr>
              <w:spacing w:after="0" w:line="240" w:lineRule="auto"/>
              <w:jc w:val="both"/>
              <w:rPr>
                <w:sz w:val="20"/>
                <w:szCs w:val="20"/>
              </w:rPr>
            </w:pPr>
            <w:r w:rsidDel="00000000" w:rsidR="00000000" w:rsidRPr="00000000">
              <w:rPr>
                <w:sz w:val="20"/>
                <w:szCs w:val="20"/>
                <w:rtl w:val="0"/>
              </w:rPr>
              <w:t xml:space="preserve">Herramientas de testing, entorno de desarrollo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A">
            <w:pPr>
              <w:spacing w:after="0" w:line="240" w:lineRule="auto"/>
              <w:jc w:val="both"/>
              <w:rPr>
                <w:sz w:val="20"/>
                <w:szCs w:val="20"/>
              </w:rPr>
            </w:pPr>
            <w:r w:rsidDel="00000000" w:rsidR="00000000" w:rsidRPr="00000000">
              <w:rPr>
                <w:sz w:val="20"/>
                <w:szCs w:val="20"/>
                <w:rtl w:val="0"/>
              </w:rPr>
              <w:t xml:space="preserve">3 semanas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B">
            <w:pPr>
              <w:spacing w:after="0" w:line="240" w:lineRule="auto"/>
              <w:jc w:val="both"/>
              <w:rPr>
                <w:sz w:val="20"/>
                <w:szCs w:val="20"/>
              </w:rPr>
            </w:pPr>
            <w:r w:rsidDel="00000000" w:rsidR="00000000" w:rsidRPr="00000000">
              <w:rPr>
                <w:sz w:val="20"/>
                <w:szCs w:val="20"/>
                <w:rtl w:val="0"/>
              </w:rPr>
              <w:t xml:space="preserve">Todo el equipo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C">
            <w:pPr>
              <w:spacing w:after="0" w:line="240" w:lineRule="auto"/>
              <w:jc w:val="both"/>
              <w:rPr>
                <w:sz w:val="20"/>
                <w:szCs w:val="20"/>
              </w:rPr>
            </w:pPr>
            <w:r w:rsidDel="00000000" w:rsidR="00000000" w:rsidRPr="00000000">
              <w:rPr>
                <w:sz w:val="20"/>
                <w:szCs w:val="20"/>
                <w:rtl w:val="0"/>
              </w:rPr>
              <w:t xml:space="preserve">Actividad transversal.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D">
            <w:pPr>
              <w:spacing w:after="0" w:line="240" w:lineRule="auto"/>
              <w:jc w:val="both"/>
              <w:rPr>
                <w:sz w:val="20"/>
                <w:szCs w:val="20"/>
              </w:rPr>
            </w:pPr>
            <w:r w:rsidDel="00000000" w:rsidR="00000000" w:rsidRPr="00000000">
              <w:rPr>
                <w:sz w:val="20"/>
                <w:szCs w:val="20"/>
                <w:rtl w:val="0"/>
              </w:rPr>
              <w:t xml:space="preserve">Despliegue e integración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E">
            <w:pPr>
              <w:spacing w:after="0" w:line="240" w:lineRule="auto"/>
              <w:jc w:val="both"/>
              <w:rPr>
                <w:sz w:val="20"/>
                <w:szCs w:val="20"/>
              </w:rPr>
            </w:pPr>
            <w:r w:rsidDel="00000000" w:rsidR="00000000" w:rsidRPr="00000000">
              <w:rPr>
                <w:sz w:val="20"/>
                <w:szCs w:val="20"/>
                <w:rtl w:val="0"/>
              </w:rPr>
              <w:t xml:space="preserve">Despliegue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F">
            <w:pPr>
              <w:spacing w:after="0" w:line="240" w:lineRule="auto"/>
              <w:jc w:val="both"/>
              <w:rPr>
                <w:sz w:val="20"/>
                <w:szCs w:val="20"/>
              </w:rPr>
            </w:pPr>
            <w:r w:rsidDel="00000000" w:rsidR="00000000" w:rsidRPr="00000000">
              <w:rPr>
                <w:sz w:val="20"/>
                <w:szCs w:val="20"/>
                <w:rtl w:val="0"/>
              </w:rPr>
              <w:t xml:space="preserve">Configuración del ambiente productivo y puesta en funcionamiento de la plataforma.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0">
            <w:pPr>
              <w:spacing w:after="0" w:line="240" w:lineRule="auto"/>
              <w:jc w:val="both"/>
              <w:rPr>
                <w:sz w:val="20"/>
                <w:szCs w:val="20"/>
              </w:rPr>
            </w:pPr>
            <w:r w:rsidDel="00000000" w:rsidR="00000000" w:rsidRPr="00000000">
              <w:rPr>
                <w:sz w:val="20"/>
                <w:szCs w:val="20"/>
                <w:rtl w:val="0"/>
              </w:rPr>
              <w:t xml:space="preserve">Hosting/</w:t>
            </w:r>
          </w:p>
          <w:p w:rsidR="00000000" w:rsidDel="00000000" w:rsidP="00000000" w:rsidRDefault="00000000" w:rsidRPr="00000000" w14:paraId="00000121">
            <w:pPr>
              <w:spacing w:after="0" w:line="240" w:lineRule="auto"/>
              <w:jc w:val="both"/>
              <w:rPr>
                <w:sz w:val="20"/>
                <w:szCs w:val="20"/>
              </w:rPr>
            </w:pPr>
            <w:r w:rsidDel="00000000" w:rsidR="00000000" w:rsidRPr="00000000">
              <w:rPr>
                <w:sz w:val="20"/>
                <w:szCs w:val="20"/>
                <w:rtl w:val="0"/>
              </w:rPr>
              <w:t xml:space="preserve">servidor, BD, repositorio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2">
            <w:pPr>
              <w:spacing w:after="0" w:line="240" w:lineRule="auto"/>
              <w:jc w:val="both"/>
              <w:rPr>
                <w:sz w:val="20"/>
                <w:szCs w:val="20"/>
              </w:rPr>
            </w:pPr>
            <w:r w:rsidDel="00000000" w:rsidR="00000000" w:rsidRPr="00000000">
              <w:rPr>
                <w:sz w:val="20"/>
                <w:szCs w:val="20"/>
                <w:rtl w:val="0"/>
              </w:rPr>
              <w:t xml:space="preserve">1 semana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3">
            <w:pPr>
              <w:spacing w:after="0" w:line="240" w:lineRule="auto"/>
              <w:jc w:val="both"/>
              <w:rPr>
                <w:sz w:val="20"/>
                <w:szCs w:val="20"/>
              </w:rPr>
            </w:pPr>
            <w:r w:rsidDel="00000000" w:rsidR="00000000" w:rsidRPr="00000000">
              <w:rPr>
                <w:sz w:val="20"/>
                <w:szCs w:val="20"/>
                <w:rtl w:val="0"/>
              </w:rPr>
              <w:t xml:space="preserve">Todo el equipo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4">
            <w:pPr>
              <w:spacing w:after="0" w:line="240" w:lineRule="auto"/>
              <w:jc w:val="both"/>
              <w:rPr>
                <w:sz w:val="20"/>
                <w:szCs w:val="20"/>
              </w:rPr>
            </w:pPr>
            <w:r w:rsidDel="00000000" w:rsidR="00000000" w:rsidRPr="00000000">
              <w:rPr>
                <w:sz w:val="20"/>
                <w:szCs w:val="20"/>
                <w:rtl w:val="0"/>
              </w:rPr>
              <w:t xml:space="preserve">Requiere plataforma estable y validada.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5">
            <w:pPr>
              <w:spacing w:after="0" w:line="240" w:lineRule="auto"/>
              <w:jc w:val="both"/>
              <w:rPr>
                <w:sz w:val="20"/>
                <w:szCs w:val="20"/>
              </w:rPr>
            </w:pPr>
            <w:r w:rsidDel="00000000" w:rsidR="00000000" w:rsidRPr="00000000">
              <w:rPr>
                <w:sz w:val="20"/>
                <w:szCs w:val="20"/>
                <w:rtl w:val="0"/>
              </w:rPr>
              <w:t xml:space="preserve">Despliegue e integración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spacing w:after="0" w:line="240" w:lineRule="auto"/>
              <w:jc w:val="both"/>
              <w:rPr>
                <w:sz w:val="20"/>
                <w:szCs w:val="20"/>
              </w:rPr>
            </w:pPr>
            <w:r w:rsidDel="00000000" w:rsidR="00000000" w:rsidRPr="00000000">
              <w:rPr>
                <w:sz w:val="20"/>
                <w:szCs w:val="20"/>
                <w:rtl w:val="0"/>
              </w:rPr>
              <w:t xml:space="preserve">Documentación y entrega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spacing w:after="0" w:line="240" w:lineRule="auto"/>
              <w:jc w:val="both"/>
              <w:rPr>
                <w:sz w:val="20"/>
                <w:szCs w:val="20"/>
              </w:rPr>
            </w:pPr>
            <w:r w:rsidDel="00000000" w:rsidR="00000000" w:rsidRPr="00000000">
              <w:rPr>
                <w:sz w:val="20"/>
                <w:szCs w:val="20"/>
                <w:rtl w:val="0"/>
              </w:rPr>
              <w:t xml:space="preserve">Elaboración de documentación técnica, manual de usuario y entrega final.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spacing w:after="0" w:line="240" w:lineRule="auto"/>
              <w:jc w:val="both"/>
              <w:rPr>
                <w:sz w:val="20"/>
                <w:szCs w:val="20"/>
              </w:rPr>
            </w:pPr>
            <w:r w:rsidDel="00000000" w:rsidR="00000000" w:rsidRPr="00000000">
              <w:rPr>
                <w:sz w:val="20"/>
                <w:szCs w:val="20"/>
                <w:rtl w:val="0"/>
              </w:rPr>
              <w:t xml:space="preserve">Documentación, repositorio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spacing w:after="0" w:line="240" w:lineRule="auto"/>
              <w:jc w:val="both"/>
              <w:rPr>
                <w:sz w:val="20"/>
                <w:szCs w:val="20"/>
              </w:rPr>
            </w:pPr>
            <w:r w:rsidDel="00000000" w:rsidR="00000000" w:rsidRPr="00000000">
              <w:rPr>
                <w:sz w:val="20"/>
                <w:szCs w:val="20"/>
                <w:rtl w:val="0"/>
              </w:rPr>
              <w:t xml:space="preserve">2 semana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spacing w:after="0" w:line="240" w:lineRule="auto"/>
              <w:jc w:val="both"/>
              <w:rPr>
                <w:sz w:val="20"/>
                <w:szCs w:val="20"/>
              </w:rPr>
            </w:pPr>
            <w:r w:rsidDel="00000000" w:rsidR="00000000" w:rsidRPr="00000000">
              <w:rPr>
                <w:sz w:val="20"/>
                <w:szCs w:val="20"/>
                <w:rtl w:val="0"/>
              </w:rPr>
              <w:t xml:space="preserve">Todo el equipo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B">
            <w:pPr>
              <w:spacing w:after="0" w:line="240" w:lineRule="auto"/>
              <w:jc w:val="both"/>
              <w:rPr>
                <w:sz w:val="20"/>
                <w:szCs w:val="20"/>
              </w:rPr>
            </w:pPr>
            <w:r w:rsidDel="00000000" w:rsidR="00000000" w:rsidRPr="00000000">
              <w:rPr>
                <w:sz w:val="20"/>
                <w:szCs w:val="20"/>
                <w:rtl w:val="0"/>
              </w:rPr>
              <w:t xml:space="preserve">Incluye capacitación básica al cliente. </w:t>
            </w:r>
          </w:p>
        </w:tc>
      </w:tr>
    </w:tbl>
    <w:p w:rsidR="00000000" w:rsidDel="00000000" w:rsidP="00000000" w:rsidRDefault="00000000" w:rsidRPr="00000000" w14:paraId="0000012C">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1">
      <w:pPr>
        <w:spacing w:after="0" w:line="360" w:lineRule="auto"/>
        <w:jc w:val="both"/>
        <w:rPr>
          <w:b w:val="1"/>
          <w:bCs w:val="1"/>
          <w:sz w:val="24"/>
          <w:szCs w:val="24"/>
        </w:rPr>
      </w:pPr>
      <w:r w:rsidDel="00000000" w:rsidR="00000000" w:rsidRPr="00000000">
        <w:rPr>
          <w:rtl w:val="0"/>
        </w:rPr>
      </w:r>
    </w:p>
    <w:tbl>
      <w:tblPr>
        <w:tblStyle w:val="Table16"/>
        <w:tblW w:w="10935.0" w:type="dxa"/>
        <w:jc w:val="left"/>
        <w:tblInd w:w="-14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20"/>
        <w:gridCol w:w="450"/>
        <w:gridCol w:w="405"/>
        <w:gridCol w:w="450"/>
        <w:gridCol w:w="420"/>
        <w:gridCol w:w="435"/>
        <w:gridCol w:w="555"/>
        <w:gridCol w:w="420"/>
        <w:gridCol w:w="465"/>
        <w:gridCol w:w="450"/>
        <w:gridCol w:w="495"/>
        <w:gridCol w:w="495"/>
        <w:gridCol w:w="525"/>
        <w:gridCol w:w="510"/>
        <w:gridCol w:w="510"/>
        <w:gridCol w:w="510"/>
        <w:gridCol w:w="495"/>
        <w:gridCol w:w="495"/>
        <w:gridCol w:w="525"/>
        <w:gridCol w:w="105"/>
        <w:tblGridChange w:id="0">
          <w:tblGrid>
            <w:gridCol w:w="2220"/>
            <w:gridCol w:w="450"/>
            <w:gridCol w:w="405"/>
            <w:gridCol w:w="450"/>
            <w:gridCol w:w="420"/>
            <w:gridCol w:w="435"/>
            <w:gridCol w:w="555"/>
            <w:gridCol w:w="420"/>
            <w:gridCol w:w="465"/>
            <w:gridCol w:w="450"/>
            <w:gridCol w:w="495"/>
            <w:gridCol w:w="495"/>
            <w:gridCol w:w="525"/>
            <w:gridCol w:w="510"/>
            <w:gridCol w:w="510"/>
            <w:gridCol w:w="510"/>
            <w:gridCol w:w="495"/>
            <w:gridCol w:w="49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790" w:hRule="atLeast"/>
          <w:tblHeader w:val="0"/>
        </w:trPr>
        <w:tc>
          <w:tcPr/>
          <w:p w:rsidR="00000000" w:rsidDel="00000000" w:rsidP="00000000" w:rsidRDefault="00000000" w:rsidRPr="00000000" w14:paraId="00000159">
            <w:pPr>
              <w:spacing w:after="0" w:line="240" w:lineRule="auto"/>
              <w:jc w:val="both"/>
              <w:rPr/>
            </w:pPr>
            <w:r w:rsidDel="00000000" w:rsidR="00000000" w:rsidRPr="00000000">
              <w:rPr>
                <w:rtl w:val="0"/>
              </w:rPr>
              <w:t xml:space="preserve">Levantamiento de Requerimientos</w:t>
            </w:r>
          </w:p>
        </w:tc>
        <w:tc>
          <w:tcPr>
            <w:shd w:fill="ff9900" w:val="clear"/>
          </w:tcPr>
          <w:p w:rsidR="00000000" w:rsidDel="00000000" w:rsidP="00000000" w:rsidRDefault="00000000" w:rsidRPr="00000000" w14:paraId="0000015A">
            <w:pPr>
              <w:spacing w:line="360" w:lineRule="auto"/>
              <w:jc w:val="both"/>
              <w:rPr>
                <w:b w:val="1"/>
                <w:bCs w:val="1"/>
                <w:sz w:val="16"/>
                <w:szCs w:val="16"/>
                <w:highlight w:val="red"/>
              </w:rPr>
            </w:pPr>
            <w:r w:rsidDel="00000000" w:rsidR="00000000" w:rsidRPr="00000000">
              <w:rPr>
                <w:rtl w:val="0"/>
              </w:rPr>
            </w:r>
          </w:p>
        </w:tc>
        <w:tc>
          <w:tcPr>
            <w:shd w:fill="ff9900"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C">
            <w:pPr>
              <w:spacing w:after="0" w:line="240" w:lineRule="auto"/>
              <w:jc w:val="both"/>
              <w:rPr/>
            </w:pPr>
            <w:r w:rsidDel="00000000" w:rsidR="00000000" w:rsidRPr="00000000">
              <w:rPr>
                <w:rtl w:val="0"/>
              </w:rPr>
              <w:t xml:space="preserve">Product Backlog y planificación</w:t>
            </w:r>
          </w:p>
        </w:tc>
        <w:tc>
          <w:tcPr>
            <w:shd w:fill="ff9900"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F">
            <w:pPr>
              <w:spacing w:after="0" w:line="240" w:lineRule="auto"/>
              <w:jc w:val="both"/>
              <w:rPr/>
            </w:pPr>
            <w:r w:rsidDel="00000000" w:rsidR="00000000" w:rsidRPr="00000000">
              <w:rPr>
                <w:rtl w:val="0"/>
              </w:rPr>
              <w:t xml:space="preserve">Arquitectura y modelo BD </w:t>
            </w:r>
          </w:p>
        </w:tc>
        <w:tc>
          <w:tcPr>
            <w:shd w:fill="ffffff"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2">
            <w:pPr>
              <w:spacing w:after="0" w:line="240" w:lineRule="auto"/>
              <w:jc w:val="both"/>
              <w:rPr/>
            </w:pPr>
            <w:r w:rsidDel="00000000" w:rsidR="00000000" w:rsidRPr="00000000">
              <w:rPr>
                <w:rtl w:val="0"/>
              </w:rPr>
              <w:t xml:space="preserve">Gestión de clientes </w:t>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spacing w:after="0" w:line="240" w:lineRule="auto"/>
              <w:jc w:val="both"/>
              <w:rPr/>
            </w:pPr>
            <w:r w:rsidDel="00000000" w:rsidR="00000000" w:rsidRPr="00000000">
              <w:rPr>
                <w:rtl w:val="0"/>
              </w:rPr>
              <w:t xml:space="preserve">Gestión de proveedores</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after="0" w:line="240" w:lineRule="auto"/>
              <w:jc w:val="both"/>
              <w:rPr/>
            </w:pPr>
            <w:r w:rsidDel="00000000" w:rsidR="00000000" w:rsidRPr="00000000">
              <w:rPr>
                <w:rtl w:val="0"/>
              </w:rPr>
              <w:t xml:space="preserve">Proyectos y costos </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after="0" w:line="240" w:lineRule="auto"/>
              <w:jc w:val="both"/>
              <w:rPr/>
            </w:pPr>
            <w:r w:rsidDel="00000000" w:rsidR="00000000" w:rsidRPr="00000000">
              <w:rPr>
                <w:rtl w:val="0"/>
              </w:rPr>
              <w:t xml:space="preserve">Compras, ventas y facturación </w:t>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DE">
            <w:pPr>
              <w:spacing w:after="0" w:line="240" w:lineRule="auto"/>
              <w:jc w:val="both"/>
              <w:rPr/>
            </w:pPr>
            <w:r w:rsidDel="00000000" w:rsidR="00000000" w:rsidRPr="00000000">
              <w:rPr>
                <w:rtl w:val="0"/>
              </w:rPr>
              <w:t xml:space="preserve">Preparación e integración de datos </w:t>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spacing w:after="0" w:line="240" w:lineRule="auto"/>
              <w:jc w:val="both"/>
              <w:rPr/>
            </w:pPr>
            <w:r w:rsidDel="00000000" w:rsidR="00000000" w:rsidRPr="00000000">
              <w:rPr>
                <w:rtl w:val="0"/>
              </w:rPr>
              <w:t xml:space="preserve">Dashboards y reportería </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4">
            <w:pPr>
              <w:spacing w:after="0" w:line="240" w:lineRule="auto"/>
              <w:jc w:val="both"/>
              <w:rPr/>
            </w:pPr>
            <w:r w:rsidDel="00000000" w:rsidR="00000000" w:rsidRPr="00000000">
              <w:rPr>
                <w:rtl w:val="0"/>
              </w:rPr>
              <w:t xml:space="preserve">Usuarios y roles </w:t>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7">
            <w:pPr>
              <w:spacing w:after="0" w:line="240" w:lineRule="auto"/>
              <w:jc w:val="both"/>
              <w:rPr/>
            </w:pPr>
            <w:r w:rsidDel="00000000" w:rsidR="00000000" w:rsidRPr="00000000">
              <w:rPr>
                <w:rtl w:val="0"/>
              </w:rPr>
              <w:t xml:space="preserve">Notificaciones </w:t>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A">
            <w:pPr>
              <w:spacing w:after="0" w:line="240" w:lineRule="auto"/>
              <w:jc w:val="both"/>
              <w:rPr/>
            </w:pPr>
            <w:r w:rsidDel="00000000" w:rsidR="00000000" w:rsidRPr="00000000">
              <w:rPr>
                <w:rtl w:val="0"/>
              </w:rPr>
              <w:t xml:space="preserve">Modelo predictivo </w:t>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23D">
            <w:pPr>
              <w:spacing w:after="0" w:line="240" w:lineRule="auto"/>
              <w:jc w:val="both"/>
              <w:rPr/>
            </w:pPr>
            <w:r w:rsidDel="00000000" w:rsidR="00000000" w:rsidRPr="00000000">
              <w:rPr>
                <w:rtl w:val="0"/>
              </w:rPr>
              <w:t xml:space="preserve">Integración y pruebas </w:t>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250">
            <w:pPr>
              <w:spacing w:after="0" w:line="240" w:lineRule="auto"/>
              <w:jc w:val="both"/>
              <w:rPr/>
            </w:pPr>
            <w:r w:rsidDel="00000000" w:rsidR="00000000" w:rsidRPr="00000000">
              <w:rPr>
                <w:rtl w:val="0"/>
              </w:rPr>
              <w:t xml:space="preserve">Despliegue </w:t>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263">
            <w:pPr>
              <w:spacing w:after="0" w:line="240" w:lineRule="auto"/>
              <w:jc w:val="both"/>
              <w:rPr/>
            </w:pPr>
            <w:r w:rsidDel="00000000" w:rsidR="00000000" w:rsidRPr="00000000">
              <w:rPr>
                <w:rtl w:val="0"/>
              </w:rPr>
              <w:t xml:space="preserve">Documentación y entrega </w:t>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b w:val="1"/>
                <w:bCs w:val="1"/>
                <w:sz w:val="16"/>
                <w:szCs w:val="16"/>
              </w:rPr>
              <w:drawing>
                <wp:inline distB="114300" distT="114300" distL="114300" distR="114300">
                  <wp:extent cx="28575" cy="25400"/>
                  <wp:effectExtent b="0" l="0" r="0" t="0"/>
                  <wp:docPr id="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575" cy="25400"/>
                          </a:xfrm>
                          <a:prstGeom prst="rect"/>
                          <a:ln/>
                        </pic:spPr>
                      </pic:pic>
                    </a:graphicData>
                  </a:graphic>
                </wp:inline>
              </w:drawing>
            </w:r>
            <w:r w:rsidDel="00000000" w:rsidR="00000000" w:rsidRPr="00000000">
              <w:rPr>
                <w:rtl w:val="0"/>
              </w:rPr>
            </w:r>
          </w:p>
        </w:tc>
        <w:tc>
          <w:tcPr>
            <w:shd w:fill="ff9900" w:val="clear"/>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LuCsXKQp7S7qPa0Z+YHiDShVA==">CgMxLjA4AHIhMWRPVHZHQUtIQjk0N0tDeF9pMTZTX0x4TEU1TVNGRWNM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